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C2" w:rsidRPr="004D14C2" w:rsidRDefault="004D14C2" w:rsidP="004D14C2">
      <w:pPr>
        <w:shd w:val="clear" w:color="auto" w:fill="FFFFFF"/>
        <w:spacing w:before="150" w:after="0" w:line="240" w:lineRule="auto"/>
        <w:jc w:val="center"/>
        <w:rPr>
          <w:rFonts w:ascii="Times New Roman" w:eastAsia="Times New Roman" w:hAnsi="Times New Roman"/>
          <w:b/>
          <w:bCs/>
          <w:iCs/>
          <w:color w:val="000000"/>
          <w:sz w:val="32"/>
          <w:szCs w:val="28"/>
          <w:lang w:eastAsia="ru-RU"/>
        </w:rPr>
      </w:pPr>
      <w:bookmarkStart w:id="0" w:name="_GoBack"/>
      <w:bookmarkEnd w:id="0"/>
      <w:r w:rsidRPr="004D14C2">
        <w:rPr>
          <w:rFonts w:ascii="Times New Roman" w:eastAsia="Times New Roman" w:hAnsi="Times New Roman"/>
          <w:b/>
          <w:bCs/>
          <w:iCs/>
          <w:color w:val="000000"/>
          <w:sz w:val="32"/>
          <w:szCs w:val="28"/>
          <w:lang w:eastAsia="ru-RU"/>
        </w:rPr>
        <w:t>Анализ требований</w:t>
      </w:r>
    </w:p>
    <w:p w:rsidR="004D14C2" w:rsidRPr="00AE4585" w:rsidRDefault="00AE4585" w:rsidP="00AE4585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bCs/>
          <w:iCs/>
          <w:color w:val="000000"/>
          <w:sz w:val="24"/>
          <w:szCs w:val="28"/>
          <w:lang w:eastAsia="ru-RU"/>
        </w:rPr>
      </w:pPr>
      <w:r w:rsidRPr="00AE4585">
        <w:rPr>
          <w:rFonts w:ascii="Times New Roman" w:eastAsia="Times New Roman" w:hAnsi="Times New Roman"/>
          <w:bCs/>
          <w:iCs/>
          <w:color w:val="000000"/>
          <w:sz w:val="24"/>
          <w:szCs w:val="28"/>
          <w:lang w:eastAsia="ru-RU"/>
        </w:rPr>
        <w:t xml:space="preserve">В требованиях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8"/>
          <w:lang w:eastAsia="ru-RU"/>
        </w:rPr>
        <w:t xml:space="preserve">встречаются несовпадения в названиях кнопок, </w:t>
      </w:r>
      <w:proofErr w:type="spellStart"/>
      <w:r>
        <w:rPr>
          <w:rFonts w:ascii="Times New Roman" w:eastAsia="Times New Roman" w:hAnsi="Times New Roman"/>
          <w:bCs/>
          <w:iCs/>
          <w:color w:val="000000"/>
          <w:sz w:val="24"/>
          <w:szCs w:val="28"/>
          <w:lang w:eastAsia="ru-RU"/>
        </w:rPr>
        <w:t>табов</w:t>
      </w:r>
      <w:proofErr w:type="spellEnd"/>
      <w:r>
        <w:rPr>
          <w:rFonts w:ascii="Times New Roman" w:eastAsia="Times New Roman" w:hAnsi="Times New Roman"/>
          <w:bCs/>
          <w:iCs/>
          <w:color w:val="000000"/>
          <w:sz w:val="24"/>
          <w:szCs w:val="28"/>
          <w:lang w:eastAsia="ru-RU"/>
        </w:rPr>
        <w:t xml:space="preserve"> (вкладок), много неточных описаний работы сайта, не даны валидные данные учетной записи для тестирования функций авторизации, регистрации, восстановления пароля.</w:t>
      </w:r>
    </w:p>
    <w:p w:rsidR="004D14C2" w:rsidRPr="004D14C2" w:rsidRDefault="004D14C2" w:rsidP="004D14C2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8"/>
          <w:lang w:eastAsia="ru-RU"/>
        </w:rPr>
      </w:pPr>
      <w:r w:rsidRPr="004D14C2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8"/>
          <w:lang w:eastAsia="ru-RU"/>
        </w:rPr>
        <w:t>Стандартная авторизация по логину и паролю:</w:t>
      </w:r>
    </w:p>
    <w:p w:rsidR="004D14C2" w:rsidRDefault="004D14C2" w:rsidP="004D1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отображает форму «Авторизация», разделенную вертикально на два блока и содержащую:</w:t>
      </w:r>
    </w:p>
    <w:p w:rsidR="004D14C2" w:rsidRDefault="004D14C2" w:rsidP="004D1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левой части:</w:t>
      </w:r>
    </w:p>
    <w:p w:rsidR="004D14C2" w:rsidRDefault="004D14C2" w:rsidP="004D14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Меню выбора типа аутентификации</w:t>
      </w:r>
    </w:p>
    <w:p w:rsidR="004D14C2" w:rsidRDefault="004D14C2" w:rsidP="004D14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номеру, "Номер"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(в требовании не указано, что при аутентификации по номеру также используется пароль)</w:t>
      </w:r>
    </w:p>
    <w:p w:rsidR="004D14C2" w:rsidRDefault="004D14C2" w:rsidP="004D14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логину и паролю, "Почта" 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(на сайте аутентификация по логину и паролю реализована во вкладке «Логин», что не соответствует требованиям, но кажется правильнее, возможно, ошибка в требованиях)</w:t>
      </w:r>
    </w:p>
    <w:p w:rsidR="004D14C2" w:rsidRDefault="004D14C2" w:rsidP="004D14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почте и паролю, "Логин"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(на сайте аутентификация по почте и паролю реализована во вкладке «Почта», что не соответствует требованиям, но кажется правильнее, возможно, ошибка в требованиях)</w:t>
      </w:r>
    </w:p>
    <w:p w:rsidR="004D14C2" w:rsidRDefault="004D14C2" w:rsidP="004D14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лицевому счету и паролю, “Лицевой счет”</w:t>
      </w:r>
    </w:p>
    <w:p w:rsidR="004D14C2" w:rsidRDefault="004D14C2" w:rsidP="004D14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 "Номер" или 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"Логин"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 "Почта" или “Лицевой счет” (По умолчанию выбрана форма авторизации по телефону)</w:t>
      </w:r>
    </w:p>
    <w:p w:rsidR="004D14C2" w:rsidRDefault="004D14C2" w:rsidP="004D14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 "Пароль"</w:t>
      </w:r>
    </w:p>
    <w:p w:rsidR="004D14C2" w:rsidRDefault="004D14C2" w:rsidP="004D1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правой части:</w:t>
      </w:r>
    </w:p>
    <w:p w:rsidR="004D14C2" w:rsidRDefault="004D14C2" w:rsidP="004D14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Продуктовый слоган ЛК "Ростелеком ID". 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(в требовании не указан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продуктовый слоган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</w:p>
    <w:p w:rsidR="004D14C2" w:rsidRDefault="004D14C2" w:rsidP="004D14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Вспомогательная информация для клиента.</w:t>
      </w:r>
      <w:r w:rsidR="00A12685"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A12685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(в требовании не указан</w:t>
      </w:r>
      <w:r w:rsid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о как должна выглядеть вспомогательная информация для клиента</w:t>
      </w:r>
      <w:r w:rsidR="00A12685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</w:p>
    <w:p w:rsidR="001641B1" w:rsidRDefault="004D14C2" w:rsidP="004D14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вводе номера телефона/почты/логина/лицевого счета -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меняется автоматически.</w:t>
      </w:r>
    </w:p>
    <w:p w:rsidR="00A12685" w:rsidRDefault="00A12685" w:rsidP="00A126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Сценарий авторизации клиента по номеру телефона, кнопка "Номер":</w:t>
      </w:r>
      <w:r w:rsidR="00597512"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 w:rsidR="0059751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на сайте кнопка (вкладка) «Номер» называется «Телефон»)</w:t>
      </w:r>
    </w:p>
    <w:p w:rsidR="00A12685" w:rsidRDefault="00A12685" w:rsidP="00A126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Клиент вводит номер телефона и пароль </w:t>
      </w:r>
      <w:r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(в требованиях указан номер тел. +7 900 000 00 00, но не указан валидный пароль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для проверки успешного сценария авторизации</w:t>
      </w:r>
      <w:r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) </w:t>
      </w:r>
    </w:p>
    <w:p w:rsidR="00A12685" w:rsidRDefault="00A12685" w:rsidP="00A126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A12685" w:rsidRDefault="00A12685" w:rsidP="00A12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введенного номера;</w:t>
      </w:r>
      <w:r w:rsidR="00FC2E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FC2EB6"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(в требованиях </w:t>
      </w:r>
      <w:r w:rsidR="00FC2EB6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не </w:t>
      </w:r>
      <w:r w:rsidR="00FC2EB6"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указан</w:t>
      </w:r>
      <w:r w:rsidR="00AB250F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о, что система выдает</w:t>
      </w:r>
      <w:r w:rsidR="00FC2EB6"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AB250F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ошибку</w:t>
      </w:r>
      <w:r w:rsidR="00FC2EB6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при </w:t>
      </w:r>
      <w:r w:rsidR="00AB250F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некорректном вводе, что реализовано на сайте</w:t>
      </w:r>
      <w:r w:rsidR="00FC2EB6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</w:p>
    <w:p w:rsidR="00A12685" w:rsidRDefault="00A12685" w:rsidP="00A12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Номер+Пароль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A12685" w:rsidRDefault="00A12685" w:rsidP="005975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успешной проверки Номера и пароля - система переходит к следующему шагу п.3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,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иначе клиенту отображается ошибка, сценарий начинается с пункта 1.</w:t>
      </w:r>
      <w:r w:rsidR="00597512" w:rsidRPr="0059751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</w:p>
    <w:p w:rsidR="00A12685" w:rsidRDefault="00A12685" w:rsidP="00A12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:rsidR="00A12685" w:rsidRDefault="00A12685" w:rsidP="00A126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A12685" w:rsidRDefault="00A12685" w:rsidP="00A12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Выполняет успешный поиск УЗ по введенному номеру телефона;</w:t>
      </w:r>
    </w:p>
    <w:p w:rsidR="00A12685" w:rsidRDefault="00A12685" w:rsidP="00A12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:rsidR="00A12685" w:rsidRDefault="00A12685" w:rsidP="00A126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redirect_uri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AB250F" w:rsidRPr="00AB250F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AB250F"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(в требованиях </w:t>
      </w:r>
      <w:r w:rsidR="00AB250F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не </w:t>
      </w:r>
      <w:r w:rsidR="00AB250F"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указан</w:t>
      </w:r>
      <w:r w:rsidR="00AB250F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о, как должна выглядеть данная страница)</w:t>
      </w:r>
    </w:p>
    <w:p w:rsidR="0027616B" w:rsidRPr="0027616B" w:rsidRDefault="0027616B" w:rsidP="0027616B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Сценарий авторизации клиента по </w:t>
      </w:r>
      <w:r w:rsidRPr="0027616B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lang w:eastAsia="ru-RU"/>
        </w:rPr>
        <w:t>номеру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телефона, кнопка "Почта": </w:t>
      </w:r>
      <w:r w:rsidRPr="0027616B">
        <w:rPr>
          <w:rFonts w:ascii="Times New Roman" w:eastAsia="Times New Roman" w:hAnsi="Times New Roman"/>
          <w:b/>
          <w:bCs/>
          <w:iCs/>
          <w:color w:val="FF0000"/>
          <w:sz w:val="24"/>
          <w:szCs w:val="24"/>
          <w:lang w:eastAsia="ru-RU"/>
        </w:rPr>
        <w:t>(негативный тест</w:t>
      </w:r>
      <w:r>
        <w:rPr>
          <w:rFonts w:ascii="Times New Roman" w:eastAsia="Times New Roman" w:hAnsi="Times New Roman"/>
          <w:b/>
          <w:bCs/>
          <w:iCs/>
          <w:color w:val="FF0000"/>
          <w:sz w:val="24"/>
          <w:szCs w:val="24"/>
          <w:lang w:eastAsia="ru-RU"/>
        </w:rPr>
        <w:t xml:space="preserve"> ввода номера телефона в поле почта или ошибка требований</w:t>
      </w:r>
      <w:r w:rsidRPr="0027616B">
        <w:rPr>
          <w:rFonts w:ascii="Times New Roman" w:eastAsia="Times New Roman" w:hAnsi="Times New Roman"/>
          <w:b/>
          <w:bCs/>
          <w:iCs/>
          <w:color w:val="FF0000"/>
          <w:sz w:val="24"/>
          <w:szCs w:val="24"/>
          <w:lang w:eastAsia="ru-RU"/>
        </w:rPr>
        <w:t>?)</w:t>
      </w:r>
    </w:p>
    <w:p w:rsidR="0027616B" w:rsidRDefault="0027616B" w:rsidP="002761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 Почта и пароль</w:t>
      </w:r>
    </w:p>
    <w:p w:rsidR="0027616B" w:rsidRDefault="0027616B" w:rsidP="002761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27616B" w:rsidRPr="0027616B" w:rsidRDefault="0027616B" w:rsidP="0027616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введенной почты;</w:t>
      </w:r>
    </w:p>
    <w:p w:rsidR="0027616B" w:rsidRDefault="0027616B" w:rsidP="0027616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Почта+Пароль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  <w:r w:rsidRPr="0027616B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(не точная формулировка в требовании, под почтой имеется ввиду номер телефона в поле «почта»?)</w:t>
      </w:r>
    </w:p>
    <w:p w:rsidR="0027616B" w:rsidRDefault="0027616B" w:rsidP="0027616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успешной проверки почты и пароля - система переходит к следующему шагу п.3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,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иначе клиенту отображается ошибка, сценарий начинается с пункта 1.</w:t>
      </w:r>
    </w:p>
    <w:p w:rsidR="0027616B" w:rsidRDefault="0027616B" w:rsidP="0027616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:rsidR="0027616B" w:rsidRDefault="0027616B" w:rsidP="002761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27616B" w:rsidRDefault="0027616B" w:rsidP="0027616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Выполняет успешный поиск УЗ по введенной почте;</w:t>
      </w:r>
    </w:p>
    <w:p w:rsidR="0027616B" w:rsidRDefault="0027616B" w:rsidP="0027616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:rsidR="0027616B" w:rsidRDefault="0027616B" w:rsidP="0027616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redirect_uri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Pr="0027616B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(в требованиях 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не </w:t>
      </w:r>
      <w:r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указан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о, как должна выглядеть данная страница)</w:t>
      </w:r>
    </w:p>
    <w:p w:rsidR="0027616B" w:rsidRDefault="0027616B" w:rsidP="0027616B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Сценарий авторизации клиента по номеру телефона, кнопка "Логин":</w:t>
      </w:r>
    </w:p>
    <w:p w:rsidR="0027616B" w:rsidRDefault="0027616B" w:rsidP="002761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 Логин и пароль</w:t>
      </w:r>
    </w:p>
    <w:p w:rsidR="0027616B" w:rsidRDefault="0027616B" w:rsidP="002761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27616B" w:rsidRDefault="0027616B" w:rsidP="0027616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введенного логина;</w:t>
      </w:r>
    </w:p>
    <w:p w:rsidR="0027616B" w:rsidRDefault="0027616B" w:rsidP="0027616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Логин+Пароль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  <w:r w:rsidR="00D936D0" w:rsidRPr="00D936D0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D936D0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(не точная формулировка в требовании, под логином имеется ввиду номер телефона в поле «логин»?)</w:t>
      </w:r>
    </w:p>
    <w:p w:rsidR="0027616B" w:rsidRDefault="0027616B" w:rsidP="0027616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успешной проверки почты и пароля - система переходит к следующему шагу п.3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,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иначе клиенту отображается ошибка, сценарий начинается с пункта 1.</w:t>
      </w:r>
    </w:p>
    <w:p w:rsidR="0027616B" w:rsidRDefault="0027616B" w:rsidP="0027616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:rsidR="0027616B" w:rsidRDefault="0027616B" w:rsidP="002761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27616B" w:rsidRDefault="0027616B" w:rsidP="0027616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Выполняет успешный поиск УЗ по введенному логину;</w:t>
      </w:r>
    </w:p>
    <w:p w:rsidR="0027616B" w:rsidRDefault="0027616B" w:rsidP="0027616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:rsidR="0027616B" w:rsidRDefault="0027616B" w:rsidP="0027616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redirect_uri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Pr="0027616B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(в требованиях 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не </w:t>
      </w:r>
      <w:r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указан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о, как должна выглядеть данная страница)</w:t>
      </w:r>
    </w:p>
    <w:p w:rsidR="0027616B" w:rsidRDefault="0027616B" w:rsidP="0027616B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Сценарий авторизации клиента по номеру телефона, кнопка "Лицевой счет":</w:t>
      </w:r>
    </w:p>
    <w:p w:rsidR="0027616B" w:rsidRDefault="0027616B" w:rsidP="0027616B">
      <w:pPr>
        <w:pStyle w:val="a3"/>
        <w:widowControl/>
        <w:numPr>
          <w:ilvl w:val="0"/>
          <w:numId w:val="7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Клиент вводит Лицевой счет и пароль</w:t>
      </w:r>
    </w:p>
    <w:p w:rsidR="0027616B" w:rsidRDefault="0027616B" w:rsidP="0027616B">
      <w:pPr>
        <w:pStyle w:val="a3"/>
        <w:widowControl/>
        <w:numPr>
          <w:ilvl w:val="0"/>
          <w:numId w:val="7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Система:</w:t>
      </w:r>
    </w:p>
    <w:p w:rsidR="0027616B" w:rsidRDefault="0027616B" w:rsidP="0027616B">
      <w:pPr>
        <w:pStyle w:val="a3"/>
        <w:widowControl/>
        <w:numPr>
          <w:ilvl w:val="0"/>
          <w:numId w:val="8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Проверяет корректность введенного лицевого счет и ищет </w:t>
      </w:r>
      <w:proofErr w:type="gramStart"/>
      <w:r>
        <w:rPr>
          <w:color w:val="000000"/>
          <w:sz w:val="24"/>
          <w:szCs w:val="24"/>
        </w:rPr>
        <w:t>логин</w:t>
      </w:r>
      <w:proofErr w:type="gramEnd"/>
      <w:r>
        <w:rPr>
          <w:color w:val="000000"/>
          <w:sz w:val="24"/>
          <w:szCs w:val="24"/>
        </w:rPr>
        <w:t xml:space="preserve"> связанный с лицевым счетом, в следующих шагах проверяется найденный логин;</w:t>
      </w:r>
    </w:p>
    <w:p w:rsidR="0027616B" w:rsidRDefault="0027616B" w:rsidP="0027616B">
      <w:pPr>
        <w:pStyle w:val="a3"/>
        <w:widowControl/>
        <w:numPr>
          <w:ilvl w:val="0"/>
          <w:numId w:val="8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Проверяет связку </w:t>
      </w:r>
      <w:proofErr w:type="spellStart"/>
      <w:r w:rsidRPr="00D936D0">
        <w:rPr>
          <w:sz w:val="24"/>
          <w:szCs w:val="24"/>
        </w:rPr>
        <w:t>Логин</w:t>
      </w:r>
      <w:r>
        <w:rPr>
          <w:color w:val="000000"/>
          <w:sz w:val="24"/>
          <w:szCs w:val="24"/>
        </w:rPr>
        <w:t>+Пароль</w:t>
      </w:r>
      <w:proofErr w:type="spellEnd"/>
      <w:r>
        <w:rPr>
          <w:color w:val="000000"/>
          <w:sz w:val="24"/>
          <w:szCs w:val="24"/>
        </w:rPr>
        <w:t>;</w:t>
      </w:r>
      <w:r w:rsidR="00D936D0">
        <w:rPr>
          <w:color w:val="000000"/>
          <w:sz w:val="24"/>
          <w:szCs w:val="24"/>
        </w:rPr>
        <w:t xml:space="preserve"> </w:t>
      </w:r>
    </w:p>
    <w:p w:rsidR="0027616B" w:rsidRDefault="0027616B" w:rsidP="0027616B">
      <w:pPr>
        <w:pStyle w:val="a3"/>
        <w:widowControl/>
        <w:numPr>
          <w:ilvl w:val="0"/>
          <w:numId w:val="8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успешной проверки логина и пароля - система переходит к следующему шагу п.3</w:t>
      </w:r>
      <w:proofErr w:type="gramStart"/>
      <w:r>
        <w:rPr>
          <w:color w:val="000000"/>
          <w:sz w:val="24"/>
          <w:szCs w:val="24"/>
        </w:rPr>
        <w:t>. ,</w:t>
      </w:r>
      <w:proofErr w:type="gramEnd"/>
      <w:r>
        <w:rPr>
          <w:color w:val="000000"/>
          <w:sz w:val="24"/>
          <w:szCs w:val="24"/>
        </w:rPr>
        <w:t xml:space="preserve"> иначе клиенту отображается ошибка, сценарий начинается с пункта 1.</w:t>
      </w:r>
    </w:p>
    <w:p w:rsidR="0027616B" w:rsidRDefault="0027616B" w:rsidP="0027616B">
      <w:pPr>
        <w:pStyle w:val="a3"/>
        <w:widowControl/>
        <w:numPr>
          <w:ilvl w:val="0"/>
          <w:numId w:val="8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:rsidR="0027616B" w:rsidRDefault="0027616B" w:rsidP="0027616B">
      <w:pPr>
        <w:pStyle w:val="a3"/>
        <w:widowControl/>
        <w:numPr>
          <w:ilvl w:val="0"/>
          <w:numId w:val="7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Система:</w:t>
      </w:r>
    </w:p>
    <w:p w:rsidR="0027616B" w:rsidRDefault="0027616B" w:rsidP="0027616B">
      <w:pPr>
        <w:pStyle w:val="a3"/>
        <w:widowControl/>
        <w:numPr>
          <w:ilvl w:val="0"/>
          <w:numId w:val="9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Выполняет успешный поиск УЗ по Лицевому счету;</w:t>
      </w:r>
    </w:p>
    <w:p w:rsidR="0027616B" w:rsidRDefault="0027616B" w:rsidP="0027616B">
      <w:pPr>
        <w:pStyle w:val="a3"/>
        <w:widowControl/>
        <w:numPr>
          <w:ilvl w:val="0"/>
          <w:numId w:val="9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Аутентифицирует клиента;</w:t>
      </w:r>
    </w:p>
    <w:p w:rsidR="0027616B" w:rsidRPr="00D936D0" w:rsidRDefault="0027616B" w:rsidP="0027616B">
      <w:pPr>
        <w:pStyle w:val="a3"/>
        <w:widowControl/>
        <w:numPr>
          <w:ilvl w:val="0"/>
          <w:numId w:val="9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color w:val="000000"/>
          <w:sz w:val="24"/>
          <w:szCs w:val="24"/>
        </w:rPr>
        <w:t>redirect_uri</w:t>
      </w:r>
      <w:proofErr w:type="spellEnd"/>
      <w:r>
        <w:rPr>
          <w:color w:val="000000"/>
          <w:sz w:val="24"/>
          <w:szCs w:val="24"/>
        </w:rPr>
        <w:t>.</w:t>
      </w:r>
      <w:r w:rsidRPr="0027616B">
        <w:rPr>
          <w:b/>
          <w:color w:val="FF0000"/>
          <w:sz w:val="24"/>
          <w:szCs w:val="24"/>
        </w:rPr>
        <w:t xml:space="preserve"> </w:t>
      </w:r>
      <w:r w:rsidRPr="00A12685">
        <w:rPr>
          <w:b/>
          <w:color w:val="FF0000"/>
          <w:sz w:val="24"/>
          <w:szCs w:val="24"/>
        </w:rPr>
        <w:t xml:space="preserve">(в требованиях </w:t>
      </w:r>
      <w:r>
        <w:rPr>
          <w:b/>
          <w:color w:val="FF0000"/>
          <w:sz w:val="24"/>
          <w:szCs w:val="24"/>
        </w:rPr>
        <w:t xml:space="preserve">не </w:t>
      </w:r>
      <w:r w:rsidRPr="00A12685">
        <w:rPr>
          <w:b/>
          <w:color w:val="FF0000"/>
          <w:sz w:val="24"/>
          <w:szCs w:val="24"/>
        </w:rPr>
        <w:t>указан</w:t>
      </w:r>
      <w:r>
        <w:rPr>
          <w:b/>
          <w:color w:val="FF0000"/>
          <w:sz w:val="24"/>
          <w:szCs w:val="24"/>
        </w:rPr>
        <w:t>о, как должна выглядеть данная страница)</w:t>
      </w:r>
    </w:p>
    <w:p w:rsidR="00D936D0" w:rsidRPr="00D936D0" w:rsidRDefault="00D936D0" w:rsidP="00D936D0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8"/>
          <w:lang w:eastAsia="ru-RU"/>
        </w:rPr>
      </w:pPr>
      <w:r w:rsidRPr="00D936D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8"/>
          <w:lang w:eastAsia="ru-RU"/>
        </w:rPr>
        <w:t>Авторизация по временному коду:</w:t>
      </w:r>
    </w:p>
    <w:p w:rsidR="00D936D0" w:rsidRDefault="00D936D0" w:rsidP="00D936D0">
      <w:pPr>
        <w:pStyle w:val="a3"/>
        <w:widowControl/>
        <w:numPr>
          <w:ilvl w:val="0"/>
          <w:numId w:val="10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 отображает форму «Авторизация по коду», содержащую:</w:t>
      </w:r>
    </w:p>
    <w:p w:rsidR="00D936D0" w:rsidRDefault="00D936D0" w:rsidP="00D936D0">
      <w:pPr>
        <w:pStyle w:val="a3"/>
        <w:widowControl/>
        <w:numPr>
          <w:ilvl w:val="0"/>
          <w:numId w:val="11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Подсказку по работе с формой “</w:t>
      </w:r>
      <w:r>
        <w:rPr>
          <w:color w:val="000000"/>
          <w:sz w:val="24"/>
          <w:szCs w:val="24"/>
          <w:shd w:val="clear" w:color="auto" w:fill="FFFFFF"/>
        </w:rPr>
        <w:t>Укажите контактный номер телефона или почту, на которые необходимо отправить код подтверждения</w:t>
      </w:r>
      <w:r>
        <w:rPr>
          <w:color w:val="000000"/>
          <w:sz w:val="24"/>
          <w:szCs w:val="24"/>
        </w:rPr>
        <w:t>”;</w:t>
      </w:r>
    </w:p>
    <w:p w:rsidR="00D936D0" w:rsidRDefault="00D936D0" w:rsidP="00D936D0">
      <w:pPr>
        <w:pStyle w:val="a3"/>
        <w:widowControl/>
        <w:numPr>
          <w:ilvl w:val="0"/>
          <w:numId w:val="11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Поле ввода номера телефона или почты;</w:t>
      </w:r>
    </w:p>
    <w:p w:rsidR="00D936D0" w:rsidRDefault="00D936D0" w:rsidP="00D936D0">
      <w:pPr>
        <w:pStyle w:val="a3"/>
        <w:widowControl/>
        <w:numPr>
          <w:ilvl w:val="0"/>
          <w:numId w:val="11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Кнопку "Получить код".</w:t>
      </w:r>
    </w:p>
    <w:p w:rsidR="00D936D0" w:rsidRDefault="00D936D0" w:rsidP="00D936D0">
      <w:pPr>
        <w:pStyle w:val="a3"/>
        <w:widowControl/>
        <w:numPr>
          <w:ilvl w:val="0"/>
          <w:numId w:val="10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Клиент вводит номер телефона/почту и нажимает кнопку "Получить код";</w:t>
      </w:r>
    </w:p>
    <w:p w:rsidR="00D936D0" w:rsidRDefault="00D936D0" w:rsidP="00D936D0">
      <w:pPr>
        <w:pStyle w:val="a3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:rsidR="00D936D0" w:rsidRDefault="00D936D0" w:rsidP="00D936D0">
      <w:pPr>
        <w:pStyle w:val="a3"/>
        <w:widowControl/>
        <w:numPr>
          <w:ilvl w:val="0"/>
          <w:numId w:val="10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Система:</w:t>
      </w:r>
    </w:p>
    <w:p w:rsidR="00D936D0" w:rsidRDefault="00D936D0" w:rsidP="00D936D0">
      <w:pPr>
        <w:pStyle w:val="a3"/>
        <w:widowControl/>
        <w:numPr>
          <w:ilvl w:val="0"/>
          <w:numId w:val="12"/>
        </w:numPr>
        <w:shd w:val="clear" w:color="auto" w:fill="FFFFFF"/>
        <w:tabs>
          <w:tab w:val="clear" w:pos="720"/>
          <w:tab w:val="num" w:pos="1068"/>
        </w:tabs>
        <w:autoSpaceDE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Проверяет корректность введенного номера/почты;</w:t>
      </w:r>
    </w:p>
    <w:p w:rsidR="00D936D0" w:rsidRDefault="00D936D0" w:rsidP="00D936D0">
      <w:pPr>
        <w:pStyle w:val="a3"/>
        <w:widowControl/>
        <w:numPr>
          <w:ilvl w:val="0"/>
          <w:numId w:val="12"/>
        </w:numPr>
        <w:shd w:val="clear" w:color="auto" w:fill="FFFFFF"/>
        <w:tabs>
          <w:tab w:val="clear" w:pos="720"/>
          <w:tab w:val="num" w:pos="1068"/>
        </w:tabs>
        <w:autoSpaceDE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Отправляет код на введенный номер телефон/почту;</w:t>
      </w:r>
    </w:p>
    <w:p w:rsidR="00D936D0" w:rsidRDefault="00D936D0" w:rsidP="00D936D0">
      <w:pPr>
        <w:pStyle w:val="a3"/>
        <w:widowControl/>
        <w:numPr>
          <w:ilvl w:val="0"/>
          <w:numId w:val="10"/>
        </w:numPr>
        <w:shd w:val="clear" w:color="auto" w:fill="FFFFFF"/>
        <w:tabs>
          <w:tab w:val="clear" w:pos="720"/>
          <w:tab w:val="num" w:pos="1068"/>
        </w:tabs>
        <w:autoSpaceDE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Отображает форму ввода кода подтверждения, содержащую:</w:t>
      </w:r>
    </w:p>
    <w:p w:rsidR="00D936D0" w:rsidRDefault="00D936D0" w:rsidP="00D936D0">
      <w:pPr>
        <w:pStyle w:val="a3"/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1068"/>
        </w:tabs>
        <w:autoSpaceDE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Номер телефона/Почту на который был отправлен код;</w:t>
      </w:r>
    </w:p>
    <w:p w:rsidR="00D936D0" w:rsidRDefault="00D936D0" w:rsidP="00D936D0">
      <w:pPr>
        <w:pStyle w:val="a3"/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1068"/>
        </w:tabs>
        <w:autoSpaceDE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Ссылку "Изменить номер", если пользователь ввел телефон на 2 шаге или ссылку "</w:t>
      </w:r>
      <w:r>
        <w:rPr>
          <w:color w:val="000000"/>
          <w:sz w:val="24"/>
          <w:szCs w:val="24"/>
          <w:shd w:val="clear" w:color="auto" w:fill="FFFFFF"/>
        </w:rPr>
        <w:t>Изменить почту</w:t>
      </w:r>
      <w:r>
        <w:rPr>
          <w:color w:val="000000"/>
          <w:sz w:val="24"/>
          <w:szCs w:val="24"/>
        </w:rPr>
        <w:t>", если пользователь ввел почту на шаге 2 (ссылка ведет на форму ввода номера телефона/почты);</w:t>
      </w:r>
    </w:p>
    <w:p w:rsidR="00D936D0" w:rsidRDefault="00D936D0" w:rsidP="00D936D0">
      <w:pPr>
        <w:pStyle w:val="a3"/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1068"/>
        </w:tabs>
        <w:autoSpaceDE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Шесть отдельных полей для ввода кода подтверждения;</w:t>
      </w:r>
    </w:p>
    <w:p w:rsidR="00B44DFD" w:rsidRPr="00D936D0" w:rsidRDefault="00D936D0" w:rsidP="00B44DFD">
      <w:pPr>
        <w:pStyle w:val="a3"/>
        <w:widowControl/>
        <w:numPr>
          <w:ilvl w:val="0"/>
          <w:numId w:val="9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Текст с обратным отсчётом времени до повторной попытки отправки код, по завершении отсчёта отображается ссылка "Получить новый код";</w:t>
      </w:r>
      <w:r w:rsidR="00B44DFD">
        <w:rPr>
          <w:color w:val="000000"/>
          <w:sz w:val="24"/>
          <w:szCs w:val="24"/>
        </w:rPr>
        <w:t xml:space="preserve"> </w:t>
      </w:r>
      <w:r w:rsidR="00B44DFD" w:rsidRPr="0027616B">
        <w:rPr>
          <w:b/>
          <w:color w:val="FF0000"/>
          <w:sz w:val="24"/>
          <w:szCs w:val="24"/>
        </w:rPr>
        <w:t xml:space="preserve"> </w:t>
      </w:r>
      <w:r w:rsidR="00B44DFD" w:rsidRPr="00A12685">
        <w:rPr>
          <w:b/>
          <w:color w:val="FF0000"/>
          <w:sz w:val="24"/>
          <w:szCs w:val="24"/>
        </w:rPr>
        <w:t>(</w:t>
      </w:r>
      <w:r w:rsidR="00B44DFD">
        <w:rPr>
          <w:b/>
          <w:color w:val="FF0000"/>
          <w:sz w:val="24"/>
          <w:szCs w:val="24"/>
        </w:rPr>
        <w:t>вместо ссылки на сайте отображается кнопка</w:t>
      </w:r>
      <w:r w:rsidR="00B44DFD">
        <w:rPr>
          <w:noProof/>
        </w:rPr>
        <w:drawing>
          <wp:inline distT="0" distB="0" distL="0" distR="0" wp14:anchorId="66149531" wp14:editId="7560DE6F">
            <wp:extent cx="266700" cy="221195"/>
            <wp:effectExtent l="114300" t="114300" r="114300" b="14097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85" cy="2418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44DFD">
        <w:rPr>
          <w:b/>
          <w:color w:val="FF0000"/>
          <w:sz w:val="24"/>
          <w:szCs w:val="24"/>
        </w:rPr>
        <w:t>)</w:t>
      </w:r>
    </w:p>
    <w:p w:rsidR="00D936D0" w:rsidRDefault="00D936D0" w:rsidP="00D936D0">
      <w:pPr>
        <w:pStyle w:val="a3"/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1068"/>
        </w:tabs>
        <w:autoSpaceDE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</w:p>
    <w:p w:rsidR="00D936D0" w:rsidRDefault="00D936D0" w:rsidP="00D936D0">
      <w:pPr>
        <w:pStyle w:val="a3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:rsidR="00D936D0" w:rsidRDefault="00D936D0" w:rsidP="00D936D0">
      <w:pPr>
        <w:pStyle w:val="a3"/>
        <w:widowControl/>
        <w:numPr>
          <w:ilvl w:val="0"/>
          <w:numId w:val="10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Клиент начинает вводить полученный код;</w:t>
      </w:r>
    </w:p>
    <w:p w:rsidR="00D936D0" w:rsidRDefault="00D936D0" w:rsidP="00D936D0">
      <w:pPr>
        <w:pStyle w:val="a3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:rsidR="00D936D0" w:rsidRDefault="00D936D0" w:rsidP="00D936D0">
      <w:pPr>
        <w:pStyle w:val="a3"/>
        <w:widowControl/>
        <w:numPr>
          <w:ilvl w:val="0"/>
          <w:numId w:val="10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Система:</w:t>
      </w:r>
    </w:p>
    <w:p w:rsidR="00D936D0" w:rsidRDefault="00D936D0" w:rsidP="00D936D0">
      <w:pPr>
        <w:pStyle w:val="a3"/>
        <w:widowControl/>
        <w:numPr>
          <w:ilvl w:val="0"/>
          <w:numId w:val="14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После ввода каждой цифры переводит фокус ввода в следующее поле;</w:t>
      </w:r>
    </w:p>
    <w:p w:rsidR="00D936D0" w:rsidRDefault="00D936D0" w:rsidP="00D936D0">
      <w:pPr>
        <w:pStyle w:val="a3"/>
        <w:widowControl/>
        <w:numPr>
          <w:ilvl w:val="0"/>
          <w:numId w:val="14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событии заполнения всех 6 полей производит верификацию кода;</w:t>
      </w:r>
    </w:p>
    <w:p w:rsidR="00B44DFD" w:rsidRPr="00D936D0" w:rsidRDefault="00D936D0" w:rsidP="00B44DFD">
      <w:pPr>
        <w:pStyle w:val="a3"/>
        <w:widowControl/>
        <w:numPr>
          <w:ilvl w:val="0"/>
          <w:numId w:val="9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успешной верификации кода система переходит к следующему шагу, иначе клиенту отображается ошибка, сценарий останавливается.</w:t>
      </w:r>
      <w:r w:rsidR="00B44DFD">
        <w:rPr>
          <w:color w:val="000000"/>
          <w:sz w:val="24"/>
          <w:szCs w:val="24"/>
        </w:rPr>
        <w:t xml:space="preserve"> </w:t>
      </w:r>
      <w:r w:rsidR="00B44DFD" w:rsidRPr="00A12685">
        <w:rPr>
          <w:b/>
          <w:color w:val="FF0000"/>
          <w:sz w:val="24"/>
          <w:szCs w:val="24"/>
        </w:rPr>
        <w:t xml:space="preserve">(в требованиях </w:t>
      </w:r>
      <w:r w:rsidR="00B44DFD">
        <w:rPr>
          <w:b/>
          <w:color w:val="FF0000"/>
          <w:sz w:val="24"/>
          <w:szCs w:val="24"/>
        </w:rPr>
        <w:t xml:space="preserve">не </w:t>
      </w:r>
      <w:r w:rsidR="00B44DFD" w:rsidRPr="00A12685">
        <w:rPr>
          <w:b/>
          <w:color w:val="FF0000"/>
          <w:sz w:val="24"/>
          <w:szCs w:val="24"/>
        </w:rPr>
        <w:t>указан</w:t>
      </w:r>
      <w:r w:rsidR="00B44DFD">
        <w:rPr>
          <w:b/>
          <w:color w:val="FF0000"/>
          <w:sz w:val="24"/>
          <w:szCs w:val="24"/>
        </w:rPr>
        <w:t>о, какая должна отображаться ошибка)</w:t>
      </w:r>
    </w:p>
    <w:p w:rsidR="00D936D0" w:rsidRDefault="00D936D0" w:rsidP="00B44DFD">
      <w:pPr>
        <w:pStyle w:val="a3"/>
        <w:widowControl/>
        <w:numPr>
          <w:ilvl w:val="0"/>
          <w:numId w:val="14"/>
        </w:numPr>
        <w:shd w:val="clear" w:color="auto" w:fill="FFFFFF"/>
        <w:tabs>
          <w:tab w:val="clear" w:pos="1068"/>
          <w:tab w:val="num" w:pos="360"/>
        </w:tabs>
        <w:autoSpaceDE/>
        <w:adjustRightInd/>
        <w:spacing w:before="100" w:beforeAutospacing="1" w:after="100" w:afterAutospacing="1"/>
        <w:ind w:left="720" w:firstLine="0"/>
        <w:rPr>
          <w:color w:val="000000"/>
          <w:sz w:val="24"/>
          <w:szCs w:val="24"/>
        </w:rPr>
      </w:pPr>
    </w:p>
    <w:p w:rsidR="00D936D0" w:rsidRDefault="00D936D0" w:rsidP="00D936D0">
      <w:pPr>
        <w:pStyle w:val="a3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:rsidR="00D936D0" w:rsidRDefault="00D936D0" w:rsidP="00D936D0">
      <w:pPr>
        <w:pStyle w:val="a3"/>
        <w:widowControl/>
        <w:numPr>
          <w:ilvl w:val="0"/>
          <w:numId w:val="10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Система:</w:t>
      </w:r>
    </w:p>
    <w:p w:rsidR="00D936D0" w:rsidRDefault="00D936D0" w:rsidP="00D936D0">
      <w:pPr>
        <w:pStyle w:val="a3"/>
        <w:widowControl/>
        <w:numPr>
          <w:ilvl w:val="0"/>
          <w:numId w:val="15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Выполняет поиск УЗ по введенному номеру телефона/почте: </w:t>
      </w:r>
    </w:p>
    <w:p w:rsidR="00D936D0" w:rsidRDefault="00D936D0" w:rsidP="00D936D0">
      <w:pPr>
        <w:pStyle w:val="a3"/>
        <w:widowControl/>
        <w:numPr>
          <w:ilvl w:val="0"/>
          <w:numId w:val="16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Если УЗ с таким телефоном/почтой не найдена, то создает новую без пароля, ФИО, Региона после чего переход на шаг 8;</w:t>
      </w:r>
    </w:p>
    <w:p w:rsidR="00D936D0" w:rsidRDefault="00D936D0" w:rsidP="00D936D0">
      <w:pPr>
        <w:pStyle w:val="a3"/>
        <w:widowControl/>
        <w:numPr>
          <w:ilvl w:val="0"/>
          <w:numId w:val="16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Если УЗ найдена – переход на шаг 8;</w:t>
      </w:r>
    </w:p>
    <w:p w:rsidR="00D936D0" w:rsidRDefault="00D936D0" w:rsidP="00D936D0">
      <w:pPr>
        <w:pStyle w:val="a3"/>
        <w:shd w:val="clear" w:color="auto" w:fill="FFFFFF"/>
        <w:spacing w:before="100" w:beforeAutospacing="1" w:after="100" w:afterAutospacing="1"/>
        <w:ind w:left="1068"/>
        <w:rPr>
          <w:color w:val="000000"/>
          <w:sz w:val="24"/>
          <w:szCs w:val="24"/>
        </w:rPr>
      </w:pPr>
    </w:p>
    <w:p w:rsidR="00D936D0" w:rsidRDefault="00D936D0" w:rsidP="00D936D0">
      <w:pPr>
        <w:pStyle w:val="a3"/>
        <w:widowControl/>
        <w:numPr>
          <w:ilvl w:val="0"/>
          <w:numId w:val="10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Аутентифицирует клиента;</w:t>
      </w:r>
    </w:p>
    <w:p w:rsidR="00D936D0" w:rsidRDefault="00D936D0" w:rsidP="00D936D0">
      <w:pPr>
        <w:pStyle w:val="a3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:rsidR="00D936D0" w:rsidRPr="0014128C" w:rsidRDefault="00D936D0" w:rsidP="00D936D0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 w:rsidRPr="00D936D0">
        <w:rPr>
          <w:color w:val="000000"/>
          <w:sz w:val="24"/>
          <w:szCs w:val="24"/>
        </w:rPr>
        <w:t xml:space="preserve">Выполняет перенаправление клиента на страницу из </w:t>
      </w:r>
      <w:proofErr w:type="spellStart"/>
      <w:r w:rsidRPr="00D936D0">
        <w:rPr>
          <w:color w:val="000000"/>
          <w:sz w:val="24"/>
          <w:szCs w:val="24"/>
        </w:rPr>
        <w:t>redirect_uri</w:t>
      </w:r>
      <w:proofErr w:type="spellEnd"/>
      <w:r w:rsidRPr="00D936D0">
        <w:rPr>
          <w:color w:val="000000"/>
          <w:sz w:val="24"/>
          <w:szCs w:val="24"/>
        </w:rPr>
        <w:t>;</w:t>
      </w:r>
      <w:r w:rsidRPr="00D936D0">
        <w:rPr>
          <w:b/>
          <w:color w:val="FF0000"/>
          <w:sz w:val="24"/>
          <w:szCs w:val="24"/>
        </w:rPr>
        <w:t xml:space="preserve"> (в требованиях не указано, как должна выглядеть данная страница)</w:t>
      </w:r>
    </w:p>
    <w:p w:rsidR="0014128C" w:rsidRPr="0014128C" w:rsidRDefault="0014128C" w:rsidP="0014128C">
      <w:pPr>
        <w:pStyle w:val="a3"/>
        <w:rPr>
          <w:color w:val="000000"/>
          <w:sz w:val="24"/>
          <w:szCs w:val="24"/>
        </w:rPr>
      </w:pPr>
    </w:p>
    <w:p w:rsidR="0014128C" w:rsidRDefault="0014128C" w:rsidP="001412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Восстановление пароля</w:t>
      </w:r>
    </w:p>
    <w:p w:rsidR="0014128C" w:rsidRDefault="0014128C" w:rsidP="0014128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t>Окно выбора типа восстановления пароля:</w:t>
      </w:r>
    </w:p>
    <w:p w:rsidR="0014128C" w:rsidRDefault="0014128C" w:rsidP="001412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отображает форму «Восстановление пароля» содержащую:</w:t>
      </w:r>
    </w:p>
    <w:p w:rsidR="0014128C" w:rsidRDefault="0014128C" w:rsidP="001412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Меню выбора типа ввода контактных данных:</w:t>
      </w:r>
    </w:p>
    <w:p w:rsidR="0014128C" w:rsidRPr="00126163" w:rsidRDefault="0014128C" w:rsidP="001261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 восстановления пароля по номеру, "Номер"</w:t>
      </w:r>
      <w:r w:rsidR="0012616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" 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(на сайте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восстановление пароля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по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номеру телефона реализовано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в </w:t>
      </w:r>
      <w:proofErr w:type="spellStart"/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табе</w:t>
      </w:r>
      <w:proofErr w:type="spellEnd"/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«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Телефон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»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, а не «Номер»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</w:p>
    <w:p w:rsidR="0014128C" w:rsidRDefault="0014128C" w:rsidP="0014128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выбора восстановления пароля по логину и паролю, "Почта"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(на сайте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восстановление пароля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по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логину реализовано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в </w:t>
      </w:r>
      <w:proofErr w:type="spellStart"/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табе</w:t>
      </w:r>
      <w:proofErr w:type="spellEnd"/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«</w:t>
      </w:r>
      <w:proofErr w:type="spellStart"/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Лоигин</w:t>
      </w:r>
      <w:proofErr w:type="spellEnd"/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»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, а не «Почта»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</w:p>
    <w:p w:rsidR="0014128C" w:rsidRDefault="0014128C" w:rsidP="0014128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выбора восстановления пароля по почте и паролю, "Логин"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(на сайте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восстановление пароля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по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почте реализовано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в </w:t>
      </w:r>
      <w:proofErr w:type="spellStart"/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табе</w:t>
      </w:r>
      <w:proofErr w:type="spellEnd"/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«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Почта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»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, а не «Логин»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</w:p>
    <w:p w:rsidR="0014128C" w:rsidRDefault="0014128C" w:rsidP="0014128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выбора восстановления пароля по ЛС, "Лицевой счет"</w:t>
      </w:r>
    </w:p>
    <w:p w:rsidR="0014128C" w:rsidRDefault="0014128C" w:rsidP="001412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 "Номер" или 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"Логин"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 "Почта" или "Лицевой счет" (По умолчанию выбрана форма восстановления пароля по телефону)</w:t>
      </w:r>
      <w:r w:rsidR="0012616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не указано, какая форма ввода какому табу </w:t>
      </w:r>
      <w:proofErr w:type="spellStart"/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соответсвует</w:t>
      </w:r>
      <w:proofErr w:type="spellEnd"/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, считается ли ошибкой отображение формы «Логин» во вкладке «Логин» и формы «Почта» во вкладке «Почта»)</w:t>
      </w:r>
    </w:p>
    <w:p w:rsidR="0014128C" w:rsidRDefault="0014128C" w:rsidP="001412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 "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Капча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</w:t>
      </w:r>
    </w:p>
    <w:p w:rsidR="0014128C" w:rsidRDefault="0014128C" w:rsidP="001412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"Далее" переход в п.3. (Продолжить сценарий восстановления пароля)</w:t>
      </w:r>
      <w:r w:rsidR="00AE458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AE4585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 w:rsidR="00AE45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в требованиях не даны валидные данные личного кабинета для тестирования функции восстановления пароля)</w:t>
      </w:r>
    </w:p>
    <w:p w:rsidR="0014128C" w:rsidRDefault="0014128C" w:rsidP="0014128C">
      <w:pPr>
        <w:pStyle w:val="a3"/>
        <w:widowControl/>
        <w:numPr>
          <w:ilvl w:val="0"/>
          <w:numId w:val="19"/>
        </w:numPr>
        <w:autoSpaceDE/>
        <w:adjustRightInd/>
        <w:spacing w:before="100" w:beforeAutospacing="1" w:after="100" w:afterAutospacing="1"/>
        <w:rPr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Если к УЗ привязан только телефон, то переход в </w:t>
      </w:r>
      <w:r>
        <w:rPr>
          <w:bCs/>
          <w:color w:val="000000"/>
          <w:sz w:val="24"/>
          <w:szCs w:val="24"/>
        </w:rPr>
        <w:t>Сценарий восстановления пароля клиента по номеру телефона, кнопка "По SMS на номер телефона"</w:t>
      </w:r>
    </w:p>
    <w:p w:rsidR="0014128C" w:rsidRDefault="0014128C" w:rsidP="0014128C">
      <w:pPr>
        <w:pStyle w:val="a3"/>
        <w:widowControl/>
        <w:numPr>
          <w:ilvl w:val="0"/>
          <w:numId w:val="19"/>
        </w:numPr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Если к УЗ привязан только почту, то переход в </w:t>
      </w:r>
      <w:r>
        <w:rPr>
          <w:bCs/>
          <w:iCs/>
          <w:color w:val="000000"/>
          <w:sz w:val="24"/>
          <w:szCs w:val="24"/>
        </w:rPr>
        <w:t>Сценарий восстановления пароля клиента по номеру телефона, кнопка "По ссылке на почту"</w:t>
      </w:r>
    </w:p>
    <w:p w:rsidR="0014128C" w:rsidRDefault="0014128C" w:rsidP="001412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"Вернуться" (Вернуться на форму авторизации)</w:t>
      </w:r>
    </w:p>
    <w:p w:rsidR="0014128C" w:rsidRDefault="0014128C" w:rsidP="001412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введения телефона, почты, логина или ЛС отображается форма выбора восстановления пароля:</w:t>
      </w:r>
    </w:p>
    <w:p w:rsidR="0014128C" w:rsidRDefault="0014128C" w:rsidP="0014128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 "По SMS на номер телефона" (Если телефон привязан к УЗ)</w:t>
      </w:r>
    </w:p>
    <w:p w:rsidR="0014128C" w:rsidRDefault="0014128C" w:rsidP="0014128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Выбор "По ссылке на почту" (Если почта привязана к УЗ)</w:t>
      </w:r>
    </w:p>
    <w:p w:rsidR="0014128C" w:rsidRDefault="0014128C" w:rsidP="0014128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"Продолжить" (Продолжить сценарий восстановления пароля)</w:t>
      </w:r>
    </w:p>
    <w:p w:rsidR="0014128C" w:rsidRDefault="0014128C" w:rsidP="0014128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Кнопка "Вернуться назад" (Вернуться на форму ввода контактных данных п.1 для восстановления пароля)</w:t>
      </w:r>
    </w:p>
    <w:p w:rsidR="0014128C" w:rsidRDefault="0014128C" w:rsidP="0014128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Сценарий восстановления пароля клиента по номеру телефона, кнопка "По SMS на номер телефона":</w:t>
      </w:r>
    </w:p>
    <w:p w:rsidR="0014128C" w:rsidRDefault="0014128C" w:rsidP="00141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восстановить по номеру телефона;</w:t>
      </w:r>
    </w:p>
    <w:p w:rsidR="0014128C" w:rsidRDefault="0014128C" w:rsidP="00141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отправляем пользователю смс с кодом на номер привязанный к УЗ SSO;</w:t>
      </w:r>
    </w:p>
    <w:p w:rsidR="0014128C" w:rsidRDefault="0014128C" w:rsidP="00141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Открывается форма с полем для ввода кода из СМС которая содержит: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3.1 Кнопку "Получить код повторно" (Повторная отправка смс с новым кодом);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3.2 Кнопка "Вернуться назад" (Вернуться на шаг ввода контактных данных для восстановления доступа);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3.3 При вводе неправильного кода отображается ошибка "Неверный код. Повторите попытку"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3.4 При вводе временного кода срок времени которого закончился отображается ошибка "Время жизни кода истекло"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:rsidR="0014128C" w:rsidRDefault="0014128C" w:rsidP="00141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корректный проверочный код (переход в п.5);</w:t>
      </w:r>
    </w:p>
    <w:p w:rsidR="0014128C" w:rsidRDefault="0014128C" w:rsidP="00141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ввода корректного кода из смс - открывается форма для ввода нового пароля, состоящая из: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5.1 Поле ввода нового пароля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5.2 Поле ввода для подтверждения нового пароля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5.3 Кнопка "Сохранить" для подтверждения нового пароля (Переход в п.5)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5.4 Правила для создания пароля</w:t>
      </w:r>
      <w:r w:rsidR="0051043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не указано, какие правила создания пароля должны быть на форме)</w:t>
      </w:r>
    </w:p>
    <w:p w:rsidR="0014128C" w:rsidRDefault="0014128C" w:rsidP="00141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новый пароль, подтверждение пароля и нажимает кнопку "Сохранить";</w:t>
      </w:r>
    </w:p>
    <w:p w:rsidR="0014128C" w:rsidRDefault="0014128C" w:rsidP="00141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7.1 Если пользователь ввел пароль менее 8 символов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"Длина пароля должна быть не менее 8 символов"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"Новый пароль"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(на сайте </w:t>
      </w:r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поле </w:t>
      </w:r>
      <w:proofErr w:type="spellStart"/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назвывается</w:t>
      </w:r>
      <w:proofErr w:type="spellEnd"/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«Пароль»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7.2 Если пользователь ввел пароль без заглавных букв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(на сайте </w:t>
      </w:r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поле называется «Пароль»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7.3 Если пользователь ввел пароль не с латинскими буквами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только латинские буквы"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(на сайте </w:t>
      </w:r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поле называется «Пароль»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7.4 Если пользователь ввел в поле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"Подтверждение пароля"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пароль отличный от пароль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выводим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"Пароли не совпадают"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(на сайте </w:t>
      </w:r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поле </w:t>
      </w:r>
      <w:proofErr w:type="spellStart"/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назвывается</w:t>
      </w:r>
      <w:proofErr w:type="spellEnd"/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«Пароль»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</w:p>
    <w:p w:rsidR="0014128C" w:rsidRDefault="0014128C" w:rsidP="00141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пользователь ввел пароль согласно парольной политике, система проверяет введенный пароль с тремя предыдущими:</w:t>
      </w:r>
      <w:r w:rsidR="0051043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не указано, где пользователь мог вводить пароль 3 раза)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8.1 Если пользователь ввел пароль, идентичный трем предыдущим 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"Этот пароль уже использовался, укажите другой пароль"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8.2 Если пользователь ввел пароль, отличный от трех предыдущих - переход на шаг </w:t>
      </w:r>
    </w:p>
    <w:p w:rsidR="0014128C" w:rsidRDefault="0014128C" w:rsidP="00141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перенаправляется на страницу авторизации.</w:t>
      </w:r>
    </w:p>
    <w:p w:rsidR="0014128C" w:rsidRDefault="0014128C" w:rsidP="0014128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Сценарий восстановления пароля клиента по номеру телефона, кнопка "По ссылке на почту":</w:t>
      </w:r>
    </w:p>
    <w:p w:rsidR="0014128C" w:rsidRDefault="0014128C" w:rsidP="001412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восстановить по почте;</w:t>
      </w:r>
    </w:p>
    <w:p w:rsidR="0014128C" w:rsidRDefault="0014128C" w:rsidP="001412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Открывается форма оповещающая пользователя об отправке письма на его почту, которая содержит: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2.1 Текст оповещающий об отправке письма со ссылкой на почту;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2.2 Кнопку "Вернуться назад" (Переход на форму авторизации)</w:t>
      </w:r>
    </w:p>
    <w:p w:rsidR="0014128C" w:rsidRDefault="0014128C" w:rsidP="001412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открывает письмо и переходит по ссылке.</w:t>
      </w:r>
    </w:p>
    <w:p w:rsidR="0014128C" w:rsidRDefault="0014128C" w:rsidP="001412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отображает форму состоящую из: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:rsidR="0014128C" w:rsidRDefault="0014128C" w:rsidP="001412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нового пароля</w:t>
      </w:r>
    </w:p>
    <w:p w:rsidR="0014128C" w:rsidRDefault="0014128C" w:rsidP="001412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для подтверждения нового пароля</w:t>
      </w:r>
    </w:p>
    <w:p w:rsidR="0014128C" w:rsidRDefault="0014128C" w:rsidP="001412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"Сохранить" для подтверждения нового пароля (Переход в п.5)</w:t>
      </w:r>
    </w:p>
    <w:p w:rsidR="0014128C" w:rsidRDefault="0014128C" w:rsidP="001412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 для создания пароля</w:t>
      </w:r>
    </w:p>
    <w:p w:rsidR="0014128C" w:rsidRDefault="0014128C" w:rsidP="001412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5.1 Если пользователь ввел пароль менее 8 символов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"Длина пароля должна быть не менее 8 символов"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5.2 Если пользователь ввел пароль без заглавных букв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5.3 Если пользователь ввел пароль не с латинскими буквами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только латинские буквы"</w:t>
      </w:r>
    </w:p>
    <w:p w:rsidR="0014128C" w:rsidRDefault="0014128C" w:rsidP="001412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пользователь ввел пароль согласно парольной политике, система проверяет введенный пароль с тремя предыдущими: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6.1 Если пользователь ввел пароль, идентичный трем предыдущим 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"Этот пароль уже использовался, укажите другой пароль"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6.2 Если пользователь ввел пароль, отличный от трех предыдущих - переход на шаг </w:t>
      </w:r>
    </w:p>
    <w:p w:rsidR="0014128C" w:rsidRDefault="0014128C" w:rsidP="001412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переходит на форму успешной смены пароля.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:rsidR="00510434" w:rsidRPr="00510434" w:rsidRDefault="0014128C" w:rsidP="005104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51043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нажатии на кнопку "Авторизоваться" пользователь перенаправляется на форму авторизации.</w:t>
      </w:r>
    </w:p>
    <w:p w:rsidR="00510434" w:rsidRDefault="00510434" w:rsidP="005104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Регистрация</w:t>
      </w:r>
    </w:p>
    <w:p w:rsidR="00510434" w:rsidRDefault="00510434" w:rsidP="00510434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Основные шаги сценария</w:t>
      </w:r>
    </w:p>
    <w:p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переходит на страницу авторизации;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нажимает на ссылку "Зарегистрироваться";</w:t>
      </w:r>
    </w:p>
    <w:p w:rsidR="00510434" w:rsidRDefault="00510434" w:rsidP="0051043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отображает форму регистрации, которая делится по вертикали на две половины;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:rsidR="00510434" w:rsidRDefault="00510434" w:rsidP="0051043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Правая часть содержит:</w:t>
      </w:r>
    </w:p>
    <w:p w:rsidR="00510434" w:rsidRDefault="00510434" w:rsidP="00510434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имени (обязательное);</w:t>
      </w:r>
    </w:p>
    <w:p w:rsidR="00510434" w:rsidRDefault="00510434" w:rsidP="00510434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фамилии (обязательное);</w:t>
      </w:r>
    </w:p>
    <w:p w:rsidR="00510434" w:rsidRDefault="00510434" w:rsidP="00510434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выбора региона (обязательное;</w:t>
      </w:r>
    </w:p>
    <w:p w:rsidR="00510434" w:rsidRDefault="00510434" w:rsidP="00510434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Поле ввода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мобильного телефона(обязательное);</w:t>
      </w:r>
    </w:p>
    <w:p w:rsidR="00510434" w:rsidRDefault="00510434" w:rsidP="00510434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пароля(обязательное);</w:t>
      </w:r>
    </w:p>
    <w:p w:rsidR="00510434" w:rsidRDefault="00510434" w:rsidP="00510434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подтверждения пароля(обязательное);</w:t>
      </w:r>
    </w:p>
    <w:p w:rsidR="00510434" w:rsidRDefault="00510434" w:rsidP="00510434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Кнопка "Продолжить";</w:t>
      </w:r>
    </w:p>
    <w:p w:rsidR="00510434" w:rsidRDefault="00510434" w:rsidP="00510434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Ссылки на политику конфиденциальности и пользовательское соглашение;</w:t>
      </w:r>
    </w:p>
    <w:p w:rsidR="00510434" w:rsidRDefault="00510434" w:rsidP="0051043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Левая часть содержит логотип и продуктовый слоган кабинета;</w:t>
      </w:r>
      <w:r w:rsidRP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не указан слоган кабинета и какой должен быть </w:t>
      </w:r>
      <w:proofErr w:type="spellStart"/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логтип</w:t>
      </w:r>
      <w:proofErr w:type="spellEnd"/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</w:p>
    <w:p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заполняет поле для ввода имени;</w:t>
      </w:r>
    </w:p>
    <w:p w:rsidR="00510434" w:rsidRDefault="00510434" w:rsidP="0051043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(-);</w:t>
      </w:r>
    </w:p>
    <w:p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заполняет поле для ввода фамилии;</w:t>
      </w:r>
    </w:p>
    <w:p w:rsidR="00510434" w:rsidRDefault="00510434" w:rsidP="0051043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</w:t>
      </w:r>
    </w:p>
    <w:p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регион из выпадающего списка (по умолчанию Москва);</w:t>
      </w:r>
    </w:p>
    <w:p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Пользователь вводит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телефон;</w:t>
      </w:r>
    </w:p>
    <w:p w:rsidR="00510434" w:rsidRDefault="00510434" w:rsidP="0051043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формат введенного адреса\телефона;</w:t>
      </w:r>
    </w:p>
    <w:p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пароль и подтверждение пароля;</w:t>
      </w:r>
    </w:p>
    <w:p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8.1 Если пользователь ввел пароль менее 8 символов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"Длина пароля должна быть не менее 8 символов"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 xml:space="preserve">"Новый пароль" 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на сайте поле называется «Пароль»)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8.2 Если пользователь ввел пароль без заглавных букв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на сайте поле называется «Пароль»)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8.3 Если пользователь ввел пароль не с латинскими буквами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"Пароль должен содержать только латинские буквы"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на сайте поле называется «Пароль»)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8.4 Если пользователь ввел в поле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пароль отличный от пароль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выводим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"Пароли не совпадают"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на сайте поле называется «Пароль»)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8.5 Если пользователь ввел пароль согласно парольной политике - переход на шаг 9.</w:t>
      </w:r>
    </w:p>
    <w:p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нажимает кнопку "Продолжить";</w:t>
      </w:r>
    </w:p>
    <w:p w:rsidR="00510434" w:rsidRDefault="00510434" w:rsidP="0051043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отправляет код подтверждения на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телефон;</w:t>
      </w:r>
    </w:p>
    <w:p w:rsidR="00510434" w:rsidRDefault="00510434" w:rsidP="0051043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проверяет все обязательные к заполнению поля,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валидацию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телефона\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отображает ошибку если какое-то поле не соответствует требованиям;</w:t>
      </w:r>
    </w:p>
    <w:p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проверяет введенный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уникальность, если введенный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привязан к имеющейся УЗ SSO, то отображается оповещающая форма, которая состоит из:</w:t>
      </w:r>
    </w:p>
    <w:p w:rsidR="00510434" w:rsidRDefault="00510434" w:rsidP="0051043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"Войти" -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редирект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форму авторизации.</w:t>
      </w:r>
    </w:p>
    <w:p w:rsidR="00510434" w:rsidRDefault="00510434" w:rsidP="0051043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"Восстановить пароль" -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редирект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форму восстановления пароля.</w:t>
      </w:r>
    </w:p>
    <w:p w:rsidR="00510434" w:rsidRDefault="00510434" w:rsidP="0051043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"х" - закрыть всплывающее окно оповещения. </w:t>
      </w:r>
    </w:p>
    <w:p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введенный телефон на уникальность, если введенный телефон привязан к имеющейся УЗ SSO, то отображается оповещающая форма, которая состоит из:</w:t>
      </w:r>
    </w:p>
    <w:p w:rsidR="00510434" w:rsidRDefault="00510434" w:rsidP="0051043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"Зарегистрироваться" - телефон отвязывается от существующей УЗ и привязывается к УЗ, которая создается в процессе регистрации;</w:t>
      </w:r>
    </w:p>
    <w:p w:rsidR="00510434" w:rsidRDefault="00510434" w:rsidP="0051043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"Отмена" - закрыть оповещающую форму;</w:t>
      </w:r>
    </w:p>
    <w:p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Система перенаправляет пользователя на страницу ввода кода из смс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которая содержит: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(Маскированный номер телефона, если введен номер телефона при регистрации)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(Маскированная почта, если введена почта при регистрации)</w:t>
      </w:r>
    </w:p>
    <w:p w:rsidR="00510434" w:rsidRDefault="00510434" w:rsidP="0051043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Поля для ввода кода;</w:t>
      </w:r>
    </w:p>
    <w:p w:rsidR="00510434" w:rsidRDefault="00510434" w:rsidP="0051043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 "Получить код повторно"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(Повторная отправка смс с новым кодом, если введен номер телефона при регистрации); 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нет возможности узнать код если и</w:t>
      </w:r>
      <w:r w:rsidR="00120BA9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спользовать телефон из требований и перейти к следующим шагам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(Повторная отправка письма с новым кодом, если введена почта при регистрации)</w:t>
      </w:r>
    </w:p>
    <w:p w:rsidR="00510434" w:rsidRDefault="00510434" w:rsidP="0051043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 "Изменить номер"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(Если введен номер телефона при регистрации) 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 "Изменить почта"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</w:p>
    <w:p w:rsidR="00510434" w:rsidRDefault="00510434" w:rsidP="0051043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вводе неправильного кода отображается ошибка "Неверный код. Повторите попытку"</w:t>
      </w:r>
    </w:p>
    <w:p w:rsidR="00510434" w:rsidRDefault="00510434" w:rsidP="0051043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вводе временного кода срок времени которого закончился отображается ошибка "Время жизни кода истекло"</w:t>
      </w:r>
    </w:p>
    <w:p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корректный проверочный код (переход в п.11);</w:t>
      </w:r>
    </w:p>
    <w:p w:rsidR="00120BA9" w:rsidRPr="00120BA9" w:rsidRDefault="00510434" w:rsidP="00120BA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перенаправляется в кабинет инициатор.</w:t>
      </w:r>
    </w:p>
    <w:p w:rsidR="00510434" w:rsidRPr="00120BA9" w:rsidRDefault="00510434" w:rsidP="00120B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0BA9">
        <w:rPr>
          <w:rFonts w:ascii="Times New Roman" w:hAnsi="Times New Roman"/>
          <w:sz w:val="24"/>
          <w:szCs w:val="24"/>
        </w:rPr>
        <w:t xml:space="preserve">В зависимости от продукта необходимо менять атрибутивный состав форм авторизации, регистрации, восстановления пароля. Ниже перечислены продукты и таблицы с атрибутами. </w:t>
      </w:r>
      <w:r w:rsidRPr="00120BA9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 w:rsidR="00120BA9" w:rsidRPr="00120BA9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размытые формулировки, таблицы даны для тестирования функций которых нет по ссылке из задания, или все ссылки таблицы необходимо протестировать</w:t>
      </w:r>
      <w:r w:rsidRPr="00120BA9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</w:tblGrid>
      <w:tr w:rsidR="00510434" w:rsidTr="0051043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Название продукта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</w:tr>
      <w:tr w:rsidR="00510434" w:rsidTr="0051043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6" w:history="1"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</w:t>
              </w:r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://</w:t>
              </w:r>
              <w:proofErr w:type="spellStart"/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lk</w:t>
              </w:r>
              <w:proofErr w:type="spellEnd"/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proofErr w:type="spellStart"/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rt</w:t>
              </w:r>
              <w:proofErr w:type="spellEnd"/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proofErr w:type="spellStart"/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/</w:t>
              </w:r>
            </w:hyperlink>
          </w:p>
        </w:tc>
      </w:tr>
      <w:tr w:rsidR="00510434" w:rsidTr="0051043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434" w:rsidRDefault="0051043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hyperlink r:id="rId7" w:history="1"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https://my.rt.ru/</w:t>
              </w:r>
            </w:hyperlink>
          </w:p>
        </w:tc>
      </w:tr>
      <w:tr w:rsidR="00510434" w:rsidTr="0051043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Старт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8" w:history="1"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</w:t>
              </w:r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://</w:t>
              </w:r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start</w:t>
              </w:r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proofErr w:type="spellStart"/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rt</w:t>
              </w:r>
              <w:proofErr w:type="spellEnd"/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proofErr w:type="spellStart"/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/</w:t>
              </w:r>
            </w:hyperlink>
          </w:p>
        </w:tc>
      </w:tr>
      <w:tr w:rsidR="00510434" w:rsidRPr="00510434" w:rsidTr="0051043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9" w:history="1"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https://lk.smarthome.rt.ru/</w:t>
              </w:r>
            </w:hyperlink>
          </w:p>
        </w:tc>
      </w:tr>
      <w:tr w:rsidR="00510434" w:rsidTr="0051043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hyperlink r:id="rId10" w:history="1">
              <w:r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https://key.rt.ru/</w:t>
              </w:r>
            </w:hyperlink>
          </w:p>
        </w:tc>
      </w:tr>
    </w:tbl>
    <w:p w:rsidR="00510434" w:rsidRDefault="00510434" w:rsidP="005104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tbl>
      <w:tblPr>
        <w:tblW w:w="4196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3"/>
        <w:gridCol w:w="902"/>
        <w:gridCol w:w="1079"/>
        <w:gridCol w:w="902"/>
        <w:gridCol w:w="902"/>
        <w:gridCol w:w="1505"/>
        <w:gridCol w:w="1520"/>
      </w:tblGrid>
      <w:tr w:rsidR="00510434" w:rsidTr="00510434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Аутентификация</w:t>
            </w:r>
          </w:p>
        </w:tc>
      </w:tr>
      <w:tr w:rsidR="00510434" w:rsidTr="00510434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Логин\</w:t>
            </w:r>
          </w:p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Телефон\</w:t>
            </w:r>
          </w:p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Почта\</w:t>
            </w:r>
          </w:p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ЛС ЕЛК\</w:t>
            </w:r>
          </w:p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Телефон\</w:t>
            </w:r>
          </w:p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одноразовый код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Почта\</w:t>
            </w:r>
          </w:p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одноразовый код</w:t>
            </w:r>
          </w:p>
        </w:tc>
      </w:tr>
      <w:tr w:rsidR="00510434" w:rsidTr="005104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510434" w:rsidTr="005104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10434" w:rsidTr="005104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Старт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10434" w:rsidTr="005104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510434" w:rsidTr="005104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:rsidR="00510434" w:rsidRDefault="00510434" w:rsidP="005104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1193"/>
        <w:gridCol w:w="1239"/>
        <w:gridCol w:w="2523"/>
        <w:gridCol w:w="2827"/>
      </w:tblGrid>
      <w:tr w:rsidR="00510434" w:rsidTr="00510434">
        <w:trPr>
          <w:tblCellSpacing w:w="15" w:type="dxa"/>
        </w:trPr>
        <w:tc>
          <w:tcPr>
            <w:tcW w:w="8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41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Регистрация</w:t>
            </w:r>
          </w:p>
        </w:tc>
      </w:tr>
      <w:tr w:rsidR="00510434" w:rsidTr="00510434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ФИО</w:t>
            </w:r>
          </w:p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</w:t>
            </w:r>
          </w:p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 </w:t>
            </w:r>
          </w:p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ФИО</w:t>
            </w:r>
          </w:p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</w:t>
            </w:r>
          </w:p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 </w:t>
            </w:r>
          </w:p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 при входе по коду на номер телефона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 при входе по коду на почту</w:t>
            </w:r>
          </w:p>
        </w:tc>
      </w:tr>
      <w:tr w:rsidR="00510434" w:rsidTr="00510434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510434" w:rsidTr="00510434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510434" w:rsidTr="00510434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Старт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10434" w:rsidTr="00510434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510434" w:rsidTr="00510434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:rsidR="00510434" w:rsidRDefault="00510434" w:rsidP="005104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tbl>
      <w:tblPr>
        <w:tblW w:w="4169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347"/>
        <w:gridCol w:w="3227"/>
      </w:tblGrid>
      <w:tr w:rsidR="00510434" w:rsidTr="00510434">
        <w:trPr>
          <w:tblCellSpacing w:w="15" w:type="dxa"/>
        </w:trPr>
        <w:tc>
          <w:tcPr>
            <w:tcW w:w="14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3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Восстановление доступа</w:t>
            </w:r>
          </w:p>
        </w:tc>
      </w:tr>
      <w:tr w:rsidR="00510434" w:rsidTr="00510434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на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почту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Код на номер телефона</w:t>
            </w:r>
          </w:p>
        </w:tc>
      </w:tr>
      <w:tr w:rsidR="00510434" w:rsidTr="00510434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10434" w:rsidTr="00510434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10434" w:rsidTr="00510434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Старт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10434" w:rsidTr="00510434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10434" w:rsidTr="00510434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:rsidR="0027616B" w:rsidRPr="00120BA9" w:rsidRDefault="0027616B" w:rsidP="00A12685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</w:p>
    <w:sectPr w:rsidR="0027616B" w:rsidRPr="00120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3F91"/>
    <w:multiLevelType w:val="hybridMultilevel"/>
    <w:tmpl w:val="AAFE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0B30"/>
    <w:multiLevelType w:val="hybridMultilevel"/>
    <w:tmpl w:val="ABB83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432A1"/>
    <w:multiLevelType w:val="multilevel"/>
    <w:tmpl w:val="FEF4634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0D74184"/>
    <w:multiLevelType w:val="multilevel"/>
    <w:tmpl w:val="581232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667C3"/>
    <w:multiLevelType w:val="hybridMultilevel"/>
    <w:tmpl w:val="BF1893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40093B"/>
    <w:multiLevelType w:val="hybridMultilevel"/>
    <w:tmpl w:val="7CA8BB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F3BDE"/>
    <w:multiLevelType w:val="hybridMultilevel"/>
    <w:tmpl w:val="E76EFD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C3019"/>
    <w:multiLevelType w:val="hybridMultilevel"/>
    <w:tmpl w:val="F89E7D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E01C4"/>
    <w:multiLevelType w:val="multilevel"/>
    <w:tmpl w:val="F30814CA"/>
    <w:lvl w:ilvl="0">
      <w:start w:val="1"/>
      <w:numFmt w:val="low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36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9" w15:restartNumberingAfterBreak="0">
    <w:nsid w:val="2C0041C4"/>
    <w:multiLevelType w:val="multilevel"/>
    <w:tmpl w:val="8AC0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516FD7"/>
    <w:multiLevelType w:val="hybridMultilevel"/>
    <w:tmpl w:val="91E2F200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1176D2"/>
    <w:multiLevelType w:val="multilevel"/>
    <w:tmpl w:val="F966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F72F53"/>
    <w:multiLevelType w:val="hybridMultilevel"/>
    <w:tmpl w:val="8118E8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1B">
      <w:start w:val="1"/>
      <w:numFmt w:val="lowerRoman"/>
      <w:lvlText w:val="%4."/>
      <w:lvlJc w:val="righ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93416E"/>
    <w:multiLevelType w:val="multilevel"/>
    <w:tmpl w:val="B062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227780"/>
    <w:multiLevelType w:val="multilevel"/>
    <w:tmpl w:val="9BA2FFDA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4355695F"/>
    <w:multiLevelType w:val="multilevel"/>
    <w:tmpl w:val="8458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C73D38"/>
    <w:multiLevelType w:val="hybridMultilevel"/>
    <w:tmpl w:val="A6DE0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4649F"/>
    <w:multiLevelType w:val="multilevel"/>
    <w:tmpl w:val="0C9032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A34F96"/>
    <w:multiLevelType w:val="hybridMultilevel"/>
    <w:tmpl w:val="DB609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11C4B"/>
    <w:multiLevelType w:val="hybridMultilevel"/>
    <w:tmpl w:val="3F08607E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1B5FEE"/>
    <w:multiLevelType w:val="multilevel"/>
    <w:tmpl w:val="136216FE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66650817"/>
    <w:multiLevelType w:val="hybridMultilevel"/>
    <w:tmpl w:val="01A678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1F2B82"/>
    <w:multiLevelType w:val="hybridMultilevel"/>
    <w:tmpl w:val="A6DE0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A04EB"/>
    <w:multiLevelType w:val="hybridMultilevel"/>
    <w:tmpl w:val="A2FC184E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8F059AD"/>
    <w:multiLevelType w:val="hybridMultilevel"/>
    <w:tmpl w:val="214CCA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B3158A"/>
    <w:multiLevelType w:val="multilevel"/>
    <w:tmpl w:val="EF3E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2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E9"/>
    <w:rsid w:val="00120BA9"/>
    <w:rsid w:val="00126163"/>
    <w:rsid w:val="0014128C"/>
    <w:rsid w:val="001641B1"/>
    <w:rsid w:val="0027616B"/>
    <w:rsid w:val="004D14C2"/>
    <w:rsid w:val="00510434"/>
    <w:rsid w:val="00597512"/>
    <w:rsid w:val="00A12685"/>
    <w:rsid w:val="00AB250F"/>
    <w:rsid w:val="00AE4585"/>
    <w:rsid w:val="00B44DFD"/>
    <w:rsid w:val="00D936D0"/>
    <w:rsid w:val="00E84EE9"/>
    <w:rsid w:val="00FC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A4FB"/>
  <w15:chartTrackingRefBased/>
  <w15:docId w15:val="{9994F1D8-AB1C-4569-95B4-A0B723E3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16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16B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character" w:styleId="a4">
    <w:name w:val="Hyperlink"/>
    <w:uiPriority w:val="99"/>
    <w:semiHidden/>
    <w:unhideWhenUsed/>
    <w:rsid w:val="00510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rt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rt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k.rt.ru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key.r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k.smarthome.r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2702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9</cp:revision>
  <dcterms:created xsi:type="dcterms:W3CDTF">2023-03-16T09:42:00Z</dcterms:created>
  <dcterms:modified xsi:type="dcterms:W3CDTF">2023-03-16T10:49:00Z</dcterms:modified>
</cp:coreProperties>
</file>