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254" w:rsidRDefault="00420B5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:rsidR="00EE6254" w:rsidRDefault="00420B5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:rsidR="00EE6254" w:rsidRDefault="00420B5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:rsidR="00EE6254" w:rsidRDefault="00420B5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:rsidR="00EE6254" w:rsidRDefault="00420B57">
      <w:pPr>
        <w:pStyle w:val="Standard"/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:rsidR="00EE6254" w:rsidRDefault="00EE6254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420B57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szCs w:val="28"/>
        </w:rPr>
        <w:t>отчет</w:t>
      </w:r>
    </w:p>
    <w:p w:rsidR="00EE6254" w:rsidRDefault="00791E8A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>по лабораторной работе №4</w:t>
      </w:r>
    </w:p>
    <w:p w:rsidR="00EE6254" w:rsidRDefault="00420B57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>по дисциплине «Объектно-ориентированное программирование»</w:t>
      </w:r>
    </w:p>
    <w:p w:rsidR="00EE6254" w:rsidRDefault="00420B57">
      <w:pPr>
        <w:pStyle w:val="Standard"/>
        <w:jc w:val="center"/>
      </w:pPr>
      <w:r>
        <w:rPr>
          <w:rStyle w:val="a4"/>
          <w:rFonts w:cs="Times New Roman"/>
          <w:bCs/>
          <w:smallCaps w:val="0"/>
          <w:szCs w:val="28"/>
          <w:lang w:eastAsia="ru-RU" w:bidi="ar-SA"/>
        </w:rPr>
        <w:t xml:space="preserve">Тема: </w:t>
      </w:r>
      <w:r w:rsidR="00791E8A">
        <w:rPr>
          <w:rStyle w:val="a4"/>
          <w:rFonts w:cs="Times New Roman"/>
          <w:bCs/>
          <w:smallCaps w:val="0"/>
          <w:szCs w:val="28"/>
          <w:lang w:eastAsia="ru-RU" w:bidi="ar-SA"/>
        </w:rPr>
        <w:t>шаблонные классы, управление</w:t>
      </w: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Ind w:w="-10" w:type="dxa"/>
        <w:tblLook w:val="0000" w:firstRow="0" w:lastRow="0" w:firstColumn="0" w:lastColumn="0" w:noHBand="0" w:noVBand="0"/>
      </w:tblPr>
      <w:tblGrid>
        <w:gridCol w:w="4345"/>
        <w:gridCol w:w="2609"/>
        <w:gridCol w:w="2900"/>
      </w:tblGrid>
      <w:tr w:rsidR="00EE6254">
        <w:trPr>
          <w:trHeight w:val="614"/>
        </w:trPr>
        <w:tc>
          <w:tcPr>
            <w:tcW w:w="4345" w:type="dxa"/>
            <w:vAlign w:val="bottom"/>
          </w:tcPr>
          <w:p w:rsidR="00EE6254" w:rsidRDefault="00420B57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>Студент гр.</w:t>
            </w:r>
            <w:r>
              <w:rPr>
                <w:szCs w:val="28"/>
                <w:lang w:val="en-US"/>
              </w:rPr>
              <w:t>0382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EE6254" w:rsidRDefault="00EE6254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:rsidR="00EE6254" w:rsidRDefault="00420B57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Литягин</w:t>
            </w:r>
            <w:proofErr w:type="spellEnd"/>
            <w:r>
              <w:rPr>
                <w:szCs w:val="28"/>
              </w:rPr>
              <w:t xml:space="preserve"> С.М.</w:t>
            </w:r>
          </w:p>
        </w:tc>
      </w:tr>
      <w:tr w:rsidR="00EE6254">
        <w:trPr>
          <w:trHeight w:val="614"/>
        </w:trPr>
        <w:tc>
          <w:tcPr>
            <w:tcW w:w="4345" w:type="dxa"/>
            <w:vAlign w:val="bottom"/>
          </w:tcPr>
          <w:p w:rsidR="00EE6254" w:rsidRDefault="00420B57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EE6254" w:rsidRDefault="00EE6254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:rsidR="00EE6254" w:rsidRDefault="00420B57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Т.Р.</w:t>
            </w:r>
          </w:p>
        </w:tc>
      </w:tr>
    </w:tbl>
    <w:p w:rsidR="00EE6254" w:rsidRDefault="00EE6254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EE6254" w:rsidRDefault="00420B57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:rsidR="00EE6254" w:rsidRDefault="00420B57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2021</w:t>
      </w:r>
      <w:r>
        <w:br w:type="page"/>
      </w:r>
    </w:p>
    <w:p w:rsidR="00EE6254" w:rsidRDefault="00420B57">
      <w:pPr>
        <w:pStyle w:val="2"/>
      </w:pPr>
      <w:r>
        <w:lastRenderedPageBreak/>
        <w:t>Цель работы.</w:t>
      </w:r>
    </w:p>
    <w:p w:rsidR="00EE6254" w:rsidRDefault="00420B57">
      <w:pPr>
        <w:pStyle w:val="Textbody"/>
      </w:pPr>
      <w:r>
        <w:t xml:space="preserve">Изучить применение </w:t>
      </w:r>
      <w:r w:rsidR="00791E8A">
        <w:t>шаблонов. Написать</w:t>
      </w:r>
      <w:r w:rsidR="00690D95">
        <w:t xml:space="preserve"> </w:t>
      </w:r>
      <w:r w:rsidR="00791E8A">
        <w:t>класс игры, параметризуемый правилами</w:t>
      </w:r>
      <w:r w:rsidR="00791E8A" w:rsidRPr="00791E8A">
        <w:t>;</w:t>
      </w:r>
      <w:r w:rsidR="00791E8A">
        <w:t xml:space="preserve"> данный класс изменяет состояние игры</w:t>
      </w:r>
      <w:r w:rsidR="00690D95">
        <w:t>.</w:t>
      </w:r>
      <w:r>
        <w:t xml:space="preserve"> </w:t>
      </w:r>
    </w:p>
    <w:p w:rsidR="00EE6254" w:rsidRDefault="00420B57">
      <w:pPr>
        <w:pStyle w:val="2"/>
      </w:pPr>
      <w:r>
        <w:t>Задание.</w:t>
      </w:r>
    </w:p>
    <w:p w:rsidR="00791E8A" w:rsidRPr="00791E8A" w:rsidRDefault="00791E8A" w:rsidP="00791E8A">
      <w:p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91E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Необходимо определить набор правил для игры в виде классов (например, к</w:t>
      </w:r>
      <w:r w:rsidRPr="00791E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а</w:t>
      </w:r>
      <w:r w:rsidRPr="00791E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кие задачи необходимо выполнить, чтобы он мог выйти с </w:t>
      </w:r>
      <w:proofErr w:type="gramStart"/>
      <w:r w:rsidRPr="00791E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поля</w:t>
      </w:r>
      <w:proofErr w:type="gramEnd"/>
      <w:r w:rsidRPr="00791E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; какое кол-во врагов и вещей должно быть на поле, </w:t>
      </w:r>
      <w:proofErr w:type="spellStart"/>
      <w:r w:rsidRPr="00791E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и.т.д</w:t>
      </w:r>
      <w:proofErr w:type="spellEnd"/>
      <w:r w:rsidRPr="00791E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.). Затем определить класс игры, </w:t>
      </w:r>
      <w:proofErr w:type="gramStart"/>
      <w:r w:rsidRPr="00791E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</w:t>
      </w:r>
      <w:r w:rsidRPr="00791E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</w:t>
      </w:r>
      <w:r w:rsidRPr="00791E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торое</w:t>
      </w:r>
      <w:proofErr w:type="gramEnd"/>
      <w:r w:rsidRPr="00791E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791E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параметризуется</w:t>
      </w:r>
      <w:proofErr w:type="spellEnd"/>
      <w:r w:rsidRPr="00791E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правилами. Класс игры должен быть пр</w:t>
      </w:r>
      <w:r w:rsidRPr="00791E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</w:t>
      </w:r>
      <w:r w:rsidRPr="00791E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слойком между </w:t>
      </w:r>
      <w:proofErr w:type="gramStart"/>
      <w:r w:rsidRPr="00791E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бизнес-логикой</w:t>
      </w:r>
      <w:proofErr w:type="gramEnd"/>
      <w:r w:rsidRPr="00791E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 командами управления, то есть непосредственное изменение сост</w:t>
      </w:r>
      <w:r w:rsidRPr="00791E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</w:t>
      </w:r>
      <w:r w:rsidRPr="00791E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яния игрой должно проходить через этот класс. </w:t>
      </w:r>
    </w:p>
    <w:p w:rsidR="00791E8A" w:rsidRPr="00791E8A" w:rsidRDefault="00791E8A" w:rsidP="00791E8A">
      <w:p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791E8A" w:rsidRPr="00791E8A" w:rsidRDefault="00791E8A" w:rsidP="00791E8A">
      <w:p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91E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Требование:</w:t>
      </w:r>
    </w:p>
    <w:p w:rsidR="00791E8A" w:rsidRPr="00791E8A" w:rsidRDefault="00791E8A" w:rsidP="00791E8A">
      <w:pPr>
        <w:numPr>
          <w:ilvl w:val="0"/>
          <w:numId w:val="12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791E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Созданы шаблонные классы правил игры. В данном случае параметр шаблона должен опр</w:t>
      </w:r>
      <w:r w:rsidRPr="00791E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е</w:t>
      </w:r>
      <w:r w:rsidRPr="00791E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делить конкретные значения в правилах.</w:t>
      </w:r>
    </w:p>
    <w:p w:rsidR="00791E8A" w:rsidRPr="00791E8A" w:rsidRDefault="00791E8A" w:rsidP="00791E8A">
      <w:pPr>
        <w:numPr>
          <w:ilvl w:val="0"/>
          <w:numId w:val="12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791E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Создан шаблонный класс игры, который </w:t>
      </w:r>
      <w:proofErr w:type="spellStart"/>
      <w:r w:rsidRPr="00791E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параметризуется</w:t>
      </w:r>
      <w:proofErr w:type="spellEnd"/>
      <w:r w:rsidRPr="00791E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конкретными правилами. Класс и</w:t>
      </w:r>
      <w:r w:rsidRPr="00791E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г</w:t>
      </w:r>
      <w:r w:rsidRPr="00791E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ры должен проводить управление врагами, передачей хода, передавать </w:t>
      </w:r>
      <w:proofErr w:type="gramStart"/>
      <w:r w:rsidRPr="00791E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информацию</w:t>
      </w:r>
      <w:proofErr w:type="gramEnd"/>
      <w:r w:rsidRPr="00791E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куда п</w:t>
      </w:r>
      <w:r w:rsidRPr="00791E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е</w:t>
      </w:r>
      <w:r w:rsidRPr="00791E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реместить игрока, </w:t>
      </w:r>
      <w:proofErr w:type="spellStart"/>
      <w:r w:rsidRPr="00791E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и.т.д</w:t>
      </w:r>
      <w:proofErr w:type="spellEnd"/>
      <w:r w:rsidRPr="00791E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:rsidR="00791E8A" w:rsidRPr="00791E8A" w:rsidRDefault="00791E8A" w:rsidP="00791E8A">
      <w:p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791E8A" w:rsidRPr="00791E8A" w:rsidRDefault="00791E8A" w:rsidP="00791E8A">
      <w:p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91E8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Потенциальные паттерны проектирования, которые можно использовать:</w:t>
      </w:r>
    </w:p>
    <w:p w:rsidR="00791E8A" w:rsidRPr="00791E8A" w:rsidRDefault="00791E8A" w:rsidP="00791E8A">
      <w:pPr>
        <w:numPr>
          <w:ilvl w:val="0"/>
          <w:numId w:val="13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</w:pPr>
      <w:r w:rsidRPr="00791E8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Компоновщик (</w:t>
      </w:r>
      <w:proofErr w:type="spellStart"/>
      <w:r w:rsidRPr="00791E8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Composite</w:t>
      </w:r>
      <w:proofErr w:type="spellEnd"/>
      <w:r w:rsidRPr="00791E8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) - выстраивание </w:t>
      </w:r>
      <w:proofErr w:type="spellStart"/>
      <w:r w:rsidRPr="00791E8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иерарихии</w:t>
      </w:r>
      <w:proofErr w:type="spellEnd"/>
      <w:r w:rsidRPr="00791E8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 правил</w:t>
      </w:r>
    </w:p>
    <w:p w:rsidR="00791E8A" w:rsidRPr="00791E8A" w:rsidRDefault="00791E8A" w:rsidP="00791E8A">
      <w:pPr>
        <w:numPr>
          <w:ilvl w:val="0"/>
          <w:numId w:val="13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</w:pPr>
      <w:r w:rsidRPr="00791E8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Фасад (</w:t>
      </w:r>
      <w:proofErr w:type="spellStart"/>
      <w:r w:rsidRPr="00791E8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Facade</w:t>
      </w:r>
      <w:proofErr w:type="spellEnd"/>
      <w:r w:rsidRPr="00791E8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) - предоставления единого интерфейса игры для команд управления</w:t>
      </w:r>
    </w:p>
    <w:p w:rsidR="00791E8A" w:rsidRPr="00791E8A" w:rsidRDefault="00791E8A" w:rsidP="00791E8A">
      <w:pPr>
        <w:numPr>
          <w:ilvl w:val="0"/>
          <w:numId w:val="13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</w:pPr>
      <w:r w:rsidRPr="00791E8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Цепочка обязанностей (</w:t>
      </w:r>
      <w:proofErr w:type="spellStart"/>
      <w:r w:rsidRPr="00791E8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Chain</w:t>
      </w:r>
      <w:proofErr w:type="spellEnd"/>
      <w:r w:rsidRPr="00791E8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  </w:t>
      </w:r>
      <w:proofErr w:type="spellStart"/>
      <w:r w:rsidRPr="00791E8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of</w:t>
      </w:r>
      <w:proofErr w:type="spellEnd"/>
      <w:r w:rsidRPr="00791E8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791E8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Responsibility</w:t>
      </w:r>
      <w:proofErr w:type="spellEnd"/>
      <w:r w:rsidRPr="00791E8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) - обработка поступа</w:t>
      </w:r>
      <w:r w:rsidRPr="00791E8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ю</w:t>
      </w:r>
      <w:r w:rsidRPr="00791E8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щих команд управления</w:t>
      </w:r>
    </w:p>
    <w:p w:rsidR="00791E8A" w:rsidRPr="00791E8A" w:rsidRDefault="00791E8A" w:rsidP="00791E8A">
      <w:pPr>
        <w:numPr>
          <w:ilvl w:val="0"/>
          <w:numId w:val="13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</w:pPr>
      <w:r w:rsidRPr="00791E8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Состояние (</w:t>
      </w:r>
      <w:proofErr w:type="spellStart"/>
      <w:r w:rsidRPr="00791E8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State</w:t>
      </w:r>
      <w:proofErr w:type="spellEnd"/>
      <w:r w:rsidRPr="00791E8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) - отслеживание состояние хода / передача хода от и</w:t>
      </w:r>
      <w:r w:rsidRPr="00791E8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г</w:t>
      </w:r>
      <w:r w:rsidRPr="00791E8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рока к вр</w:t>
      </w:r>
      <w:r w:rsidRPr="00791E8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а</w:t>
      </w:r>
      <w:r w:rsidRPr="00791E8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гам</w:t>
      </w:r>
    </w:p>
    <w:p w:rsidR="00690D95" w:rsidRPr="00791E8A" w:rsidRDefault="00791E8A" w:rsidP="00791E8A">
      <w:pPr>
        <w:numPr>
          <w:ilvl w:val="0"/>
          <w:numId w:val="11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</w:pPr>
      <w:r w:rsidRPr="00791E8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Посредник (</w:t>
      </w:r>
      <w:proofErr w:type="spellStart"/>
      <w:r w:rsidRPr="00791E8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Mediator</w:t>
      </w:r>
      <w:proofErr w:type="spellEnd"/>
      <w:r w:rsidRPr="00791E8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) - организация взаимодействия элементов </w:t>
      </w:r>
      <w:proofErr w:type="gramStart"/>
      <w:r w:rsidRPr="00791E8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бизнес-логик</w:t>
      </w:r>
      <w:r w:rsidRPr="00791E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</w:t>
      </w:r>
      <w:proofErr w:type="gramEnd"/>
    </w:p>
    <w:p w:rsidR="00EE6254" w:rsidRDefault="00420B57" w:rsidP="00791E8A">
      <w:pPr>
        <w:pStyle w:val="2"/>
      </w:pPr>
      <w:r>
        <w:lastRenderedPageBreak/>
        <w:t>Выполнение работы.</w:t>
      </w:r>
    </w:p>
    <w:p w:rsidR="006458F2" w:rsidRDefault="00CE0BB5" w:rsidP="00791E8A">
      <w:pPr>
        <w:pStyle w:val="Textbody"/>
      </w:pPr>
      <w:r>
        <w:t xml:space="preserve">Чтобы наша игра </w:t>
      </w:r>
      <w:proofErr w:type="spellStart"/>
      <w:r>
        <w:t>параметризовалась</w:t>
      </w:r>
      <w:proofErr w:type="spellEnd"/>
      <w:r>
        <w:t xml:space="preserve"> правилами, были написаны шаблонные классы для них. </w:t>
      </w:r>
      <w:r w:rsidR="006458F2">
        <w:t xml:space="preserve">Было решено написать всего 3 правила: </w:t>
      </w:r>
      <w:r w:rsidR="006458F2">
        <w:t>правило, задающее строитель игрового поля</w:t>
      </w:r>
      <w:r w:rsidR="006458F2" w:rsidRPr="006458F2">
        <w:t>;</w:t>
      </w:r>
      <w:r w:rsidR="006458F2">
        <w:t xml:space="preserve"> правило, задающее </w:t>
      </w:r>
      <w:r w:rsidR="006458F2">
        <w:t>количество противников</w:t>
      </w:r>
      <w:r w:rsidR="006458F2">
        <w:t xml:space="preserve"> </w:t>
      </w:r>
      <w:r w:rsidR="006458F2">
        <w:t xml:space="preserve"> на игровом поле</w:t>
      </w:r>
      <w:r w:rsidR="006458F2" w:rsidRPr="006458F2">
        <w:t>;</w:t>
      </w:r>
      <w:r w:rsidR="006458F2">
        <w:t xml:space="preserve"> правило, задающее </w:t>
      </w:r>
      <w:r w:rsidR="006458F2">
        <w:t xml:space="preserve">количество вещей на игровом поле. </w:t>
      </w:r>
    </w:p>
    <w:p w:rsidR="00F03983" w:rsidRPr="00F03983" w:rsidRDefault="006458F2" w:rsidP="00F03983">
      <w:pPr>
        <w:pStyle w:val="Textbody"/>
      </w:pPr>
      <w:r>
        <w:t xml:space="preserve">Первому из них соответствует шаблонный класс </w:t>
      </w:r>
      <w:r>
        <w:rPr>
          <w:lang w:val="en-US"/>
        </w:rPr>
        <w:t>template</w:t>
      </w:r>
      <w:r w:rsidRPr="006458F2">
        <w:t>&lt;</w:t>
      </w:r>
      <w:r>
        <w:rPr>
          <w:lang w:val="en-US"/>
        </w:rPr>
        <w:t>class</w:t>
      </w:r>
      <w:r w:rsidRPr="006458F2">
        <w:t xml:space="preserve"> </w:t>
      </w:r>
      <w:r>
        <w:rPr>
          <w:lang w:val="en-US"/>
        </w:rPr>
        <w:t>T</w:t>
      </w:r>
      <w:r w:rsidRPr="006458F2">
        <w:t xml:space="preserve">&gt; </w:t>
      </w:r>
      <w:r w:rsidR="004A4429">
        <w:rPr>
          <w:lang w:val="en-US"/>
        </w:rPr>
        <w:t>class</w:t>
      </w:r>
      <w:r w:rsidR="004A4429" w:rsidRPr="004A4429">
        <w:t xml:space="preserve"> </w:t>
      </w:r>
      <w:proofErr w:type="spellStart"/>
      <w:r>
        <w:rPr>
          <w:lang w:val="en-US"/>
        </w:rPr>
        <w:t>RuleBuilder</w:t>
      </w:r>
      <w:proofErr w:type="spellEnd"/>
      <w:r w:rsidRPr="006458F2">
        <w:t xml:space="preserve">. </w:t>
      </w:r>
      <w:r>
        <w:t xml:space="preserve">Для дальнейшей работы в классе игры мы будем сохранять в поле </w:t>
      </w:r>
      <w:proofErr w:type="spellStart"/>
      <w:r>
        <w:rPr>
          <w:lang w:val="en-US"/>
        </w:rPr>
        <w:t>int</w:t>
      </w:r>
      <w:proofErr w:type="spellEnd"/>
      <w:r w:rsidRPr="006458F2">
        <w:t xml:space="preserve"> </w:t>
      </w:r>
      <w:r>
        <w:rPr>
          <w:lang w:val="en-US"/>
        </w:rPr>
        <w:t>builder</w:t>
      </w:r>
      <w:r w:rsidRPr="006458F2">
        <w:t xml:space="preserve"> </w:t>
      </w:r>
      <w:r>
        <w:t>значение, полученное из конструктора. По этому значению и будет выбираться строитель. Собственно, для получения значения данного поля также был на</w:t>
      </w:r>
      <w:r w:rsidR="00F03983">
        <w:t>писан</w:t>
      </w:r>
      <w:r>
        <w:t xml:space="preserve"> метод </w:t>
      </w:r>
      <w:proofErr w:type="spellStart"/>
      <w:r>
        <w:rPr>
          <w:lang w:val="en-US"/>
        </w:rPr>
        <w:t>GetBuilderID</w:t>
      </w:r>
      <w:proofErr w:type="spellEnd"/>
      <w:r w:rsidRPr="006458F2">
        <w:t>()</w:t>
      </w:r>
      <w:r>
        <w:t>.</w:t>
      </w:r>
    </w:p>
    <w:p w:rsidR="00F03983" w:rsidRPr="00F03983" w:rsidRDefault="00F03983" w:rsidP="00F03983">
      <w:pPr>
        <w:pStyle w:val="Textbody"/>
      </w:pPr>
      <w:r>
        <w:t xml:space="preserve">Второму из них соответствует шаблонный класс </w:t>
      </w:r>
      <w:r>
        <w:rPr>
          <w:lang w:val="en-US"/>
        </w:rPr>
        <w:t>template</w:t>
      </w:r>
      <w:r w:rsidRPr="006458F2">
        <w:t>&lt;</w:t>
      </w:r>
      <w:r>
        <w:rPr>
          <w:lang w:val="en-US"/>
        </w:rPr>
        <w:t>class</w:t>
      </w:r>
      <w:r w:rsidRPr="006458F2">
        <w:t xml:space="preserve"> </w:t>
      </w:r>
      <w:r>
        <w:rPr>
          <w:lang w:val="en-US"/>
        </w:rPr>
        <w:t>T</w:t>
      </w:r>
      <w:r w:rsidRPr="006458F2">
        <w:t xml:space="preserve">&gt; </w:t>
      </w:r>
      <w:r w:rsidR="004A4429">
        <w:rPr>
          <w:lang w:val="en-US"/>
        </w:rPr>
        <w:t>class</w:t>
      </w:r>
      <w:r w:rsidR="004A4429" w:rsidRPr="004A4429">
        <w:t xml:space="preserve"> </w:t>
      </w:r>
      <w:proofErr w:type="spellStart"/>
      <w:r>
        <w:rPr>
          <w:lang w:val="en-US"/>
        </w:rPr>
        <w:t>RuleEnemy</w:t>
      </w:r>
      <w:proofErr w:type="spellEnd"/>
      <w:r w:rsidRPr="006458F2">
        <w:t xml:space="preserve">. </w:t>
      </w:r>
      <w:r>
        <w:t xml:space="preserve">Для дальнейшей работы в классе игры мы будем сохранять в поле </w:t>
      </w:r>
      <w:proofErr w:type="spellStart"/>
      <w:r>
        <w:rPr>
          <w:lang w:val="en-US"/>
        </w:rPr>
        <w:t>int</w:t>
      </w:r>
      <w:proofErr w:type="spellEnd"/>
      <w:r w:rsidRPr="006458F2">
        <w:t xml:space="preserve"> </w:t>
      </w:r>
      <w:r>
        <w:rPr>
          <w:lang w:val="en-US"/>
        </w:rPr>
        <w:t>value</w:t>
      </w:r>
      <w:r w:rsidRPr="006458F2">
        <w:t xml:space="preserve"> </w:t>
      </w:r>
      <w:r>
        <w:t xml:space="preserve">значение, полученное из конструктора. По этому значению и будет определяться количество противников на поле. Для получения значения данного поля был написан метод </w:t>
      </w:r>
      <w:proofErr w:type="spellStart"/>
      <w:r>
        <w:rPr>
          <w:lang w:val="en-US"/>
        </w:rPr>
        <w:t>GetValue</w:t>
      </w:r>
      <w:proofErr w:type="spellEnd"/>
      <w:r w:rsidRPr="006458F2">
        <w:t>()</w:t>
      </w:r>
      <w:r>
        <w:t>.</w:t>
      </w:r>
      <w:r w:rsidRPr="00F03983">
        <w:t xml:space="preserve"> </w:t>
      </w:r>
      <w:r>
        <w:t xml:space="preserve">На случай, </w:t>
      </w:r>
      <w:r>
        <w:t>если установленное</w:t>
      </w:r>
      <w:r>
        <w:t xml:space="preserve"> пользователем значения нас как-то не устроят в дальнейшем, написан метод </w:t>
      </w:r>
      <w:proofErr w:type="spellStart"/>
      <w:r>
        <w:rPr>
          <w:lang w:val="en-US"/>
        </w:rPr>
        <w:t>SetValue</w:t>
      </w:r>
      <w:proofErr w:type="spellEnd"/>
      <w:r w:rsidRPr="00F03983">
        <w:t>(</w:t>
      </w:r>
      <w:proofErr w:type="spellStart"/>
      <w:r>
        <w:rPr>
          <w:lang w:val="en-US"/>
        </w:rPr>
        <w:t>int</w:t>
      </w:r>
      <w:proofErr w:type="spellEnd"/>
      <w:r w:rsidRPr="00F03983">
        <w:t xml:space="preserve"> </w:t>
      </w:r>
      <w:r>
        <w:rPr>
          <w:lang w:val="en-US"/>
        </w:rPr>
        <w:t>value</w:t>
      </w:r>
      <w:r w:rsidRPr="00F03983">
        <w:t xml:space="preserve">), </w:t>
      </w:r>
      <w:r>
        <w:t>который, собственно, установит в поле нужное нам значение.</w:t>
      </w:r>
    </w:p>
    <w:p w:rsidR="00F03983" w:rsidRDefault="00F03983" w:rsidP="00F03983">
      <w:pPr>
        <w:pStyle w:val="Textbody"/>
      </w:pPr>
      <w:r>
        <w:t>Третьему</w:t>
      </w:r>
      <w:r>
        <w:t xml:space="preserve"> из них соответствует шаблонный класс </w:t>
      </w:r>
      <w:r>
        <w:rPr>
          <w:lang w:val="en-US"/>
        </w:rPr>
        <w:t>template</w:t>
      </w:r>
      <w:r w:rsidRPr="006458F2">
        <w:t>&lt;</w:t>
      </w:r>
      <w:r>
        <w:rPr>
          <w:lang w:val="en-US"/>
        </w:rPr>
        <w:t>class</w:t>
      </w:r>
      <w:r w:rsidRPr="006458F2">
        <w:t xml:space="preserve"> </w:t>
      </w:r>
      <w:r>
        <w:rPr>
          <w:lang w:val="en-US"/>
        </w:rPr>
        <w:t>T</w:t>
      </w:r>
      <w:r w:rsidRPr="006458F2">
        <w:t xml:space="preserve">&gt; </w:t>
      </w:r>
      <w:r w:rsidR="004A4429">
        <w:rPr>
          <w:lang w:val="en-US"/>
        </w:rPr>
        <w:t>class</w:t>
      </w:r>
      <w:r w:rsidR="004A4429" w:rsidRPr="004A4429">
        <w:t xml:space="preserve"> </w:t>
      </w:r>
      <w:proofErr w:type="spellStart"/>
      <w:r>
        <w:rPr>
          <w:lang w:val="en-US"/>
        </w:rPr>
        <w:t>Rule</w:t>
      </w:r>
      <w:r>
        <w:rPr>
          <w:lang w:val="en-US"/>
        </w:rPr>
        <w:t>Thing</w:t>
      </w:r>
      <w:proofErr w:type="spellEnd"/>
      <w:r w:rsidRPr="006458F2">
        <w:t xml:space="preserve">. </w:t>
      </w:r>
      <w:r>
        <w:t xml:space="preserve">Для дальнейшей работы в классе игры мы будем сохранять в поле </w:t>
      </w:r>
      <w:proofErr w:type="spellStart"/>
      <w:r>
        <w:rPr>
          <w:lang w:val="en-US"/>
        </w:rPr>
        <w:t>int</w:t>
      </w:r>
      <w:proofErr w:type="spellEnd"/>
      <w:r w:rsidRPr="006458F2">
        <w:t xml:space="preserve"> </w:t>
      </w:r>
      <w:r>
        <w:rPr>
          <w:lang w:val="en-US"/>
        </w:rPr>
        <w:t>value</w:t>
      </w:r>
      <w:r w:rsidRPr="006458F2">
        <w:t xml:space="preserve"> </w:t>
      </w:r>
      <w:r>
        <w:t xml:space="preserve">значение, полученное из конструктора. По этому значению и будет определяться количество </w:t>
      </w:r>
      <w:r>
        <w:t>вещей</w:t>
      </w:r>
      <w:r>
        <w:t xml:space="preserve"> на поле. Для получения значения данного поля был написан метод </w:t>
      </w:r>
      <w:proofErr w:type="spellStart"/>
      <w:r>
        <w:rPr>
          <w:lang w:val="en-US"/>
        </w:rPr>
        <w:t>GetValue</w:t>
      </w:r>
      <w:proofErr w:type="spellEnd"/>
      <w:r w:rsidRPr="006458F2">
        <w:t>()</w:t>
      </w:r>
      <w:r>
        <w:t>.</w:t>
      </w:r>
      <w:r w:rsidRPr="00F03983">
        <w:t xml:space="preserve"> </w:t>
      </w:r>
      <w:r>
        <w:t xml:space="preserve">На случай, </w:t>
      </w:r>
      <w:r>
        <w:t>если установленное</w:t>
      </w:r>
      <w:r>
        <w:t xml:space="preserve"> пользователем значения нас как-то не устроят в дальнейшем, написан метод </w:t>
      </w:r>
      <w:proofErr w:type="spellStart"/>
      <w:r>
        <w:rPr>
          <w:lang w:val="en-US"/>
        </w:rPr>
        <w:t>SetValue</w:t>
      </w:r>
      <w:proofErr w:type="spellEnd"/>
      <w:r w:rsidRPr="00F03983">
        <w:t>(</w:t>
      </w:r>
      <w:proofErr w:type="spellStart"/>
      <w:r>
        <w:rPr>
          <w:lang w:val="en-US"/>
        </w:rPr>
        <w:t>int</w:t>
      </w:r>
      <w:proofErr w:type="spellEnd"/>
      <w:r w:rsidRPr="00F03983">
        <w:t xml:space="preserve"> </w:t>
      </w:r>
      <w:r>
        <w:rPr>
          <w:lang w:val="en-US"/>
        </w:rPr>
        <w:t>value</w:t>
      </w:r>
      <w:r w:rsidRPr="00F03983">
        <w:t xml:space="preserve">), </w:t>
      </w:r>
      <w:r>
        <w:t>который, собственно, установит в поле нужное нам значение.</w:t>
      </w:r>
    </w:p>
    <w:p w:rsidR="006458F2" w:rsidRPr="00704F56" w:rsidRDefault="00F03983" w:rsidP="00FD6980">
      <w:pPr>
        <w:pStyle w:val="Textbody"/>
        <w:rPr>
          <w:lang w:val="en-US"/>
        </w:rPr>
      </w:pPr>
      <w:r>
        <w:t xml:space="preserve">Собственно, данные правила должны </w:t>
      </w:r>
      <w:proofErr w:type="spellStart"/>
      <w:r>
        <w:t>параметризовать</w:t>
      </w:r>
      <w:proofErr w:type="spellEnd"/>
      <w:r>
        <w:t xml:space="preserve"> шаблонный класс игры, в котором еще и происходит управление изменением состояния игры. Для этого мы переделаем класс </w:t>
      </w:r>
      <w:r>
        <w:rPr>
          <w:lang w:val="en-US"/>
        </w:rPr>
        <w:t>Game</w:t>
      </w:r>
      <w:r w:rsidRPr="00F03983">
        <w:t xml:space="preserve">. </w:t>
      </w:r>
      <w:r>
        <w:t xml:space="preserve">Теперь он является шаблонным классом </w:t>
      </w:r>
      <w:r>
        <w:rPr>
          <w:lang w:val="en-US"/>
        </w:rPr>
        <w:t>template</w:t>
      </w:r>
      <w:r w:rsidRPr="00F03983">
        <w:t>&lt;</w:t>
      </w:r>
      <w:proofErr w:type="spellStart"/>
      <w:r>
        <w:rPr>
          <w:lang w:val="en-US"/>
        </w:rPr>
        <w:t>typename</w:t>
      </w:r>
      <w:proofErr w:type="spellEnd"/>
      <w:r w:rsidRPr="00F03983">
        <w:t xml:space="preserve"> </w:t>
      </w:r>
      <w:r>
        <w:rPr>
          <w:lang w:val="en-US"/>
        </w:rPr>
        <w:t>R</w:t>
      </w:r>
      <w:r w:rsidRPr="00F03983">
        <w:t>1</w:t>
      </w:r>
      <w:r w:rsidRPr="00F03983">
        <w:t xml:space="preserve">,  </w:t>
      </w:r>
      <w:proofErr w:type="spellStart"/>
      <w:r>
        <w:rPr>
          <w:lang w:val="en-US"/>
        </w:rPr>
        <w:t>typename</w:t>
      </w:r>
      <w:proofErr w:type="spellEnd"/>
      <w:r w:rsidRPr="00F03983">
        <w:t xml:space="preserve"> </w:t>
      </w:r>
      <w:r>
        <w:rPr>
          <w:lang w:val="en-US"/>
        </w:rPr>
        <w:t>R</w:t>
      </w:r>
      <w:r w:rsidRPr="00F03983">
        <w:t xml:space="preserve">3,  </w:t>
      </w:r>
      <w:proofErr w:type="spellStart"/>
      <w:r>
        <w:rPr>
          <w:lang w:val="en-US"/>
        </w:rPr>
        <w:t>typename</w:t>
      </w:r>
      <w:proofErr w:type="spellEnd"/>
      <w:r w:rsidRPr="00F03983">
        <w:t xml:space="preserve"> </w:t>
      </w:r>
      <w:r>
        <w:rPr>
          <w:lang w:val="en-US"/>
        </w:rPr>
        <w:t>R</w:t>
      </w:r>
      <w:r w:rsidRPr="00F03983">
        <w:t>3&gt;</w:t>
      </w:r>
      <w:r w:rsidR="004A4429" w:rsidRPr="004A4429">
        <w:t xml:space="preserve"> </w:t>
      </w:r>
      <w:r w:rsidR="004A4429">
        <w:rPr>
          <w:lang w:val="en-US"/>
        </w:rPr>
        <w:t>class</w:t>
      </w:r>
      <w:r w:rsidR="004A4429" w:rsidRPr="004A4429">
        <w:t xml:space="preserve"> </w:t>
      </w:r>
      <w:r w:rsidR="004A4429">
        <w:rPr>
          <w:lang w:val="en-US"/>
        </w:rPr>
        <w:t>Game</w:t>
      </w:r>
      <w:r w:rsidR="004A4429" w:rsidRPr="004A4429">
        <w:t xml:space="preserve">. </w:t>
      </w:r>
      <w:r w:rsidR="004A4429">
        <w:t xml:space="preserve">Предполагается, </w:t>
      </w:r>
      <w:r w:rsidR="004A4429">
        <w:lastRenderedPageBreak/>
        <w:t xml:space="preserve">что при создании экземпляра данного класса первому параметру </w:t>
      </w:r>
      <w:r w:rsidR="004A4429">
        <w:rPr>
          <w:lang w:val="en-US"/>
        </w:rPr>
        <w:t>R</w:t>
      </w:r>
      <w:r w:rsidR="004A4429" w:rsidRPr="004A4429">
        <w:t xml:space="preserve">1 </w:t>
      </w:r>
      <w:r w:rsidR="004A4429">
        <w:t xml:space="preserve">будет соответствовать </w:t>
      </w:r>
      <w:proofErr w:type="spellStart"/>
      <w:r w:rsidR="004A4429">
        <w:rPr>
          <w:lang w:val="en-US"/>
        </w:rPr>
        <w:t>RuleBuilder</w:t>
      </w:r>
      <w:proofErr w:type="spellEnd"/>
      <w:r w:rsidR="004A4429" w:rsidRPr="004A4429">
        <w:t>&lt;</w:t>
      </w:r>
      <w:proofErr w:type="spellStart"/>
      <w:r w:rsidR="004A4429">
        <w:rPr>
          <w:lang w:val="en-US"/>
        </w:rPr>
        <w:t>int</w:t>
      </w:r>
      <w:proofErr w:type="spellEnd"/>
      <w:r w:rsidR="004A4429" w:rsidRPr="004A4429">
        <w:t xml:space="preserve">&gt;, </w:t>
      </w:r>
      <w:r w:rsidR="004A4429">
        <w:t xml:space="preserve">второму параметру </w:t>
      </w:r>
      <w:r w:rsidR="004A4429">
        <w:rPr>
          <w:lang w:val="en-US"/>
        </w:rPr>
        <w:t>R</w:t>
      </w:r>
      <w:r w:rsidR="004A4429" w:rsidRPr="004A4429">
        <w:t xml:space="preserve">2 </w:t>
      </w:r>
      <w:r w:rsidR="004A4429">
        <w:t xml:space="preserve">будет соответствовать </w:t>
      </w:r>
      <w:proofErr w:type="spellStart"/>
      <w:r w:rsidR="004A4429">
        <w:rPr>
          <w:lang w:val="en-US"/>
        </w:rPr>
        <w:t>RuleEnemy</w:t>
      </w:r>
      <w:proofErr w:type="spellEnd"/>
      <w:r w:rsidR="004A4429" w:rsidRPr="004A4429">
        <w:t>&lt;</w:t>
      </w:r>
      <w:proofErr w:type="spellStart"/>
      <w:r w:rsidR="004A4429">
        <w:rPr>
          <w:lang w:val="en-US"/>
        </w:rPr>
        <w:t>int</w:t>
      </w:r>
      <w:proofErr w:type="spellEnd"/>
      <w:r w:rsidR="004A4429" w:rsidRPr="004A4429">
        <w:t xml:space="preserve">&gt; </w:t>
      </w:r>
      <w:r w:rsidR="004A4429">
        <w:t xml:space="preserve">и третьему </w:t>
      </w:r>
      <w:r w:rsidR="004A4429">
        <w:rPr>
          <w:lang w:val="en-US"/>
        </w:rPr>
        <w:t>R</w:t>
      </w:r>
      <w:r w:rsidR="004A4429" w:rsidRPr="004A4429">
        <w:t xml:space="preserve">3 </w:t>
      </w:r>
      <w:r w:rsidR="004A4429">
        <w:t>–</w:t>
      </w:r>
      <w:r w:rsidR="004A4429" w:rsidRPr="004A4429">
        <w:t xml:space="preserve"> </w:t>
      </w:r>
      <w:proofErr w:type="spellStart"/>
      <w:r w:rsidR="004A4429">
        <w:rPr>
          <w:lang w:val="en-US"/>
        </w:rPr>
        <w:t>RuleThing</w:t>
      </w:r>
      <w:proofErr w:type="spellEnd"/>
      <w:r w:rsidR="004A4429" w:rsidRPr="004A4429">
        <w:t>&lt;</w:t>
      </w:r>
      <w:proofErr w:type="spellStart"/>
      <w:r w:rsidR="004A4429">
        <w:rPr>
          <w:lang w:val="en-US"/>
        </w:rPr>
        <w:t>int</w:t>
      </w:r>
      <w:proofErr w:type="spellEnd"/>
      <w:r w:rsidR="004A4429" w:rsidRPr="004A4429">
        <w:t xml:space="preserve">&gt;. </w:t>
      </w:r>
      <w:r w:rsidR="004A4429">
        <w:t xml:space="preserve">Для хранения правил, согласно которым происходят какие-либо действия, были также объявлены поля: </w:t>
      </w:r>
      <w:proofErr w:type="gramStart"/>
      <w:r w:rsidR="004A4429">
        <w:rPr>
          <w:lang w:val="en-US"/>
        </w:rPr>
        <w:t>R</w:t>
      </w:r>
      <w:r w:rsidR="004A4429" w:rsidRPr="004A4429">
        <w:t xml:space="preserve">1 </w:t>
      </w:r>
      <w:proofErr w:type="spellStart"/>
      <w:r w:rsidR="004A4429">
        <w:rPr>
          <w:lang w:val="en-US"/>
        </w:rPr>
        <w:t>ruleBuilder</w:t>
      </w:r>
      <w:proofErr w:type="spellEnd"/>
      <w:r w:rsidR="004A4429" w:rsidRPr="004A4429">
        <w:t xml:space="preserve"> (</w:t>
      </w:r>
      <w:r w:rsidR="004A4429">
        <w:t>что задает, какого строителя выбрать</w:t>
      </w:r>
      <w:r w:rsidR="004A4429" w:rsidRPr="004A4429">
        <w:t>)</w:t>
      </w:r>
      <w:r w:rsidR="004A4429">
        <w:t xml:space="preserve">, </w:t>
      </w:r>
      <w:r w:rsidR="004A4429">
        <w:rPr>
          <w:lang w:val="en-US"/>
        </w:rPr>
        <w:t>R</w:t>
      </w:r>
      <w:r w:rsidR="004A4429" w:rsidRPr="004A4429">
        <w:t xml:space="preserve">2 </w:t>
      </w:r>
      <w:proofErr w:type="spellStart"/>
      <w:r w:rsidR="004A4429">
        <w:rPr>
          <w:lang w:val="en-US"/>
        </w:rPr>
        <w:t>ruleEnemy</w:t>
      </w:r>
      <w:proofErr w:type="spellEnd"/>
      <w:r w:rsidR="004A4429" w:rsidRPr="004A4429">
        <w:t xml:space="preserve"> (</w:t>
      </w:r>
      <w:r w:rsidR="004A4429">
        <w:t>что задает количество противников на поле</w:t>
      </w:r>
      <w:r w:rsidR="004A4429" w:rsidRPr="004A4429">
        <w:t>)</w:t>
      </w:r>
      <w:r w:rsidR="004A4429">
        <w:t xml:space="preserve">, </w:t>
      </w:r>
      <w:r w:rsidR="004A4429">
        <w:rPr>
          <w:lang w:val="en-US"/>
        </w:rPr>
        <w:t>R</w:t>
      </w:r>
      <w:r w:rsidR="004A4429" w:rsidRPr="004A4429">
        <w:t xml:space="preserve">3 </w:t>
      </w:r>
      <w:proofErr w:type="spellStart"/>
      <w:r w:rsidR="004A4429">
        <w:rPr>
          <w:lang w:val="en-US"/>
        </w:rPr>
        <w:t>ruleThing</w:t>
      </w:r>
      <w:proofErr w:type="spellEnd"/>
      <w:r w:rsidR="004A4429" w:rsidRPr="004A4429">
        <w:t xml:space="preserve"> (</w:t>
      </w:r>
      <w:r w:rsidR="004A4429">
        <w:t>что задает количество вещей на поле</w:t>
      </w:r>
      <w:r w:rsidR="004A4429" w:rsidRPr="004A4429">
        <w:t>)</w:t>
      </w:r>
      <w:r w:rsidR="004A4429">
        <w:t>.</w:t>
      </w:r>
      <w:proofErr w:type="gramEnd"/>
      <w:r w:rsidR="004A4429">
        <w:t xml:space="preserve"> Какие конкретные экземпляры правил там будут храниться – задается аргументами конструктора экземпляра шаблонного класса </w:t>
      </w:r>
      <w:r w:rsidR="004A4429">
        <w:rPr>
          <w:lang w:val="en-US"/>
        </w:rPr>
        <w:t>Game</w:t>
      </w:r>
      <w:r w:rsidR="004A4429">
        <w:t>.</w:t>
      </w:r>
      <w:r w:rsidR="00521D01">
        <w:t xml:space="preserve"> В этом же классе был задан когда-то давно метод </w:t>
      </w:r>
      <w:proofErr w:type="spellStart"/>
      <w:r w:rsidR="00521D01">
        <w:rPr>
          <w:lang w:val="en-US"/>
        </w:rPr>
        <w:t>StartGame</w:t>
      </w:r>
      <w:proofErr w:type="spellEnd"/>
      <w:r w:rsidR="00521D01" w:rsidRPr="00521D01">
        <w:t xml:space="preserve">(). </w:t>
      </w:r>
      <w:r w:rsidR="00521D01">
        <w:t>Он как раз и отвечает за ведение игры.</w:t>
      </w:r>
    </w:p>
    <w:p w:rsidR="0045278B" w:rsidRDefault="00420B57" w:rsidP="008B22E1">
      <w:pPr>
        <w:pStyle w:val="Textbody"/>
        <w:ind w:firstLine="567"/>
      </w:pPr>
      <w:proofErr w:type="gramStart"/>
      <w:r>
        <w:rPr>
          <w:lang w:val="en-US"/>
        </w:rPr>
        <w:t>UML</w:t>
      </w:r>
      <w:r>
        <w:t>-диаграмма классов представлена на рис.</w:t>
      </w:r>
      <w:proofErr w:type="gramEnd"/>
      <w:r>
        <w:t xml:space="preserve"> 1.</w:t>
      </w:r>
    </w:p>
    <w:p w:rsidR="00EE6254" w:rsidRDefault="00420B57">
      <w:pPr>
        <w:pStyle w:val="Textbody"/>
        <w:ind w:left="567" w:firstLine="0"/>
      </w:pPr>
      <w:r>
        <w:t xml:space="preserve">Рисунок 1 – </w:t>
      </w:r>
      <w:r>
        <w:rPr>
          <w:lang w:val="en-US"/>
        </w:rPr>
        <w:t>UML</w:t>
      </w:r>
      <w:r>
        <w:t>-диаграмма классов.</w:t>
      </w:r>
    </w:p>
    <w:p w:rsidR="00EE6254" w:rsidRPr="00FD6980" w:rsidRDefault="00704F56">
      <w:pPr>
        <w:pStyle w:val="Textbody"/>
        <w:ind w:left="567" w:firstLine="0"/>
      </w:pPr>
      <w:bookmarkStart w:id="0" w:name="_GoBack"/>
      <w:r>
        <w:rPr>
          <w:noProof/>
          <w:lang w:eastAsia="ru-RU" w:bidi="ar-SA"/>
        </w:rPr>
        <w:drawing>
          <wp:inline distT="0" distB="0" distL="0" distR="0" wp14:anchorId="440AC53B" wp14:editId="2CFA852C">
            <wp:extent cx="6120130" cy="29365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E6254" w:rsidRPr="00791E8A" w:rsidRDefault="00420B57">
      <w:pPr>
        <w:pStyle w:val="2"/>
      </w:pPr>
      <w:r>
        <w:t>Выводы.</w:t>
      </w:r>
    </w:p>
    <w:p w:rsidR="00EE6254" w:rsidRPr="001F3AAF" w:rsidRDefault="001F3AAF" w:rsidP="001F3AAF">
      <w:pPr>
        <w:pStyle w:val="Textbody"/>
      </w:pPr>
      <w:r>
        <w:t xml:space="preserve">В ходе работы было изучено применение </w:t>
      </w:r>
      <w:r w:rsidR="00FD6980">
        <w:t>шаблонов</w:t>
      </w:r>
      <w:r w:rsidRPr="00690D95">
        <w:t>;</w:t>
      </w:r>
      <w:r w:rsidR="00FD6980">
        <w:t xml:space="preserve"> были написаны шаблонные классы правил, которые </w:t>
      </w:r>
      <w:proofErr w:type="spellStart"/>
      <w:r w:rsidR="00FD6980">
        <w:t>параметризуют</w:t>
      </w:r>
      <w:proofErr w:type="spellEnd"/>
      <w:r w:rsidR="00FD6980">
        <w:t xml:space="preserve"> написанный шаблонный класс игры.</w:t>
      </w:r>
    </w:p>
    <w:sectPr w:rsidR="00EE6254" w:rsidRPr="001F3AAF">
      <w:footerReference w:type="default" r:id="rId10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F1F" w:rsidRDefault="00E21F1F">
      <w:pPr>
        <w:rPr>
          <w:rFonts w:hint="eastAsia"/>
        </w:rPr>
      </w:pPr>
      <w:r>
        <w:separator/>
      </w:r>
    </w:p>
  </w:endnote>
  <w:endnote w:type="continuationSeparator" w:id="0">
    <w:p w:rsidR="00E21F1F" w:rsidRDefault="00E21F1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5268691"/>
      <w:docPartObj>
        <w:docPartGallery w:val="Page Numbers (Bottom of Page)"/>
        <w:docPartUnique/>
      </w:docPartObj>
    </w:sdtPr>
    <w:sdtEndPr/>
    <w:sdtContent>
      <w:p w:rsidR="00EE6254" w:rsidRDefault="00420B57">
        <w:pPr>
          <w:pStyle w:val="af4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112C80">
          <w:rPr>
            <w:noProof/>
          </w:rPr>
          <w:t>4</w:t>
        </w:r>
        <w:r>
          <w:fldChar w:fldCharType="end"/>
        </w:r>
      </w:p>
    </w:sdtContent>
  </w:sdt>
  <w:p w:rsidR="00EE6254" w:rsidRDefault="00EE6254">
    <w:pPr>
      <w:pStyle w:val="af4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F1F" w:rsidRDefault="00E21F1F">
      <w:pPr>
        <w:rPr>
          <w:rFonts w:hint="eastAsia"/>
        </w:rPr>
      </w:pPr>
      <w:r>
        <w:separator/>
      </w:r>
    </w:p>
  </w:footnote>
  <w:footnote w:type="continuationSeparator" w:id="0">
    <w:p w:rsidR="00E21F1F" w:rsidRDefault="00E21F1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D1FE3"/>
    <w:multiLevelType w:val="multilevel"/>
    <w:tmpl w:val="0D48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8826C84"/>
    <w:multiLevelType w:val="multilevel"/>
    <w:tmpl w:val="BC8E0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7A4541"/>
    <w:multiLevelType w:val="multilevel"/>
    <w:tmpl w:val="1C88F654"/>
    <w:lvl w:ilvl="0">
      <w:start w:val="1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3">
    <w:nsid w:val="412B4CC4"/>
    <w:multiLevelType w:val="multilevel"/>
    <w:tmpl w:val="A4166904"/>
    <w:lvl w:ilvl="0">
      <w:start w:val="1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4">
    <w:nsid w:val="420C155D"/>
    <w:multiLevelType w:val="multilevel"/>
    <w:tmpl w:val="6E58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B13F6E"/>
    <w:multiLevelType w:val="multilevel"/>
    <w:tmpl w:val="2B14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46197AEB"/>
    <w:multiLevelType w:val="multilevel"/>
    <w:tmpl w:val="9AA2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482A04"/>
    <w:multiLevelType w:val="multilevel"/>
    <w:tmpl w:val="404C1512"/>
    <w:lvl w:ilvl="0">
      <w:start w:val="1"/>
      <w:numFmt w:val="bullet"/>
      <w:lvlText w:val="-"/>
      <w:lvlJc w:val="left"/>
      <w:pPr>
        <w:tabs>
          <w:tab w:val="num" w:pos="0"/>
        </w:tabs>
        <w:ind w:left="213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8" w:hanging="360"/>
      </w:pPr>
      <w:rPr>
        <w:rFonts w:ascii="Wingdings" w:hAnsi="Wingdings" w:cs="Wingdings" w:hint="default"/>
      </w:rPr>
    </w:lvl>
  </w:abstractNum>
  <w:abstractNum w:abstractNumId="8">
    <w:nsid w:val="50F506A9"/>
    <w:multiLevelType w:val="multilevel"/>
    <w:tmpl w:val="7FBAA9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>
    <w:nsid w:val="71B86E3F"/>
    <w:multiLevelType w:val="multilevel"/>
    <w:tmpl w:val="8FE0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3AC5D18"/>
    <w:multiLevelType w:val="multilevel"/>
    <w:tmpl w:val="4188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76344E"/>
    <w:multiLevelType w:val="multilevel"/>
    <w:tmpl w:val="9F3E7992"/>
    <w:lvl w:ilvl="0">
      <w:start w:val="1"/>
      <w:numFmt w:val="bullet"/>
      <w:lvlText w:val="-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2">
    <w:nsid w:val="7FC61CA2"/>
    <w:multiLevelType w:val="multilevel"/>
    <w:tmpl w:val="5230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8"/>
  </w:num>
  <w:num w:numId="10">
    <w:abstractNumId w:val="10"/>
  </w:num>
  <w:num w:numId="11">
    <w:abstractNumId w:val="6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254"/>
    <w:rsid w:val="00001365"/>
    <w:rsid w:val="00005260"/>
    <w:rsid w:val="00056DDF"/>
    <w:rsid w:val="00112C80"/>
    <w:rsid w:val="001B4426"/>
    <w:rsid w:val="001F3AAF"/>
    <w:rsid w:val="002A479A"/>
    <w:rsid w:val="00365344"/>
    <w:rsid w:val="003A1771"/>
    <w:rsid w:val="003D55EE"/>
    <w:rsid w:val="00420B57"/>
    <w:rsid w:val="00432C30"/>
    <w:rsid w:val="0045278B"/>
    <w:rsid w:val="004A4429"/>
    <w:rsid w:val="004C67DD"/>
    <w:rsid w:val="00521D01"/>
    <w:rsid w:val="005C5979"/>
    <w:rsid w:val="006454D8"/>
    <w:rsid w:val="006458F2"/>
    <w:rsid w:val="00690D95"/>
    <w:rsid w:val="00704F56"/>
    <w:rsid w:val="00791E8A"/>
    <w:rsid w:val="007945E1"/>
    <w:rsid w:val="007B5CA4"/>
    <w:rsid w:val="007C79F6"/>
    <w:rsid w:val="00871EC1"/>
    <w:rsid w:val="008B22E1"/>
    <w:rsid w:val="00B30BFC"/>
    <w:rsid w:val="00B87447"/>
    <w:rsid w:val="00CE0BB5"/>
    <w:rsid w:val="00E21F1F"/>
    <w:rsid w:val="00EA790B"/>
    <w:rsid w:val="00EE6254"/>
    <w:rsid w:val="00EE7D9A"/>
    <w:rsid w:val="00F03983"/>
    <w:rsid w:val="00F27CA8"/>
    <w:rsid w:val="00FD6980"/>
    <w:rsid w:val="00FE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textAlignment w:val="baseline"/>
    </w:pPr>
    <w:rPr>
      <w:sz w:val="24"/>
    </w:rPr>
  </w:style>
  <w:style w:type="paragraph" w:styleId="1">
    <w:name w:val="heading 1"/>
    <w:basedOn w:val="a0"/>
    <w:next w:val="Textbody"/>
    <w:qFormat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a0"/>
    <w:next w:val="Textbody"/>
    <w:qFormat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a0"/>
    <w:next w:val="Textbody"/>
    <w:qFormat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a6">
    <w:name w:val="Символ нумерации"/>
    <w:qFormat/>
  </w:style>
  <w:style w:type="character" w:customStyle="1" w:styleId="a7">
    <w:name w:val="Текст выноски Знак"/>
    <w:basedOn w:val="a1"/>
    <w:uiPriority w:val="99"/>
    <w:semiHidden/>
    <w:qFormat/>
    <w:rsid w:val="006F3C3B"/>
    <w:rPr>
      <w:rFonts w:ascii="Tahoma" w:hAnsi="Tahoma"/>
      <w:sz w:val="16"/>
      <w:szCs w:val="14"/>
    </w:rPr>
  </w:style>
  <w:style w:type="character" w:customStyle="1" w:styleId="a8">
    <w:name w:val="Верхний колонтитул Знак"/>
    <w:basedOn w:val="a1"/>
    <w:uiPriority w:val="99"/>
    <w:qFormat/>
    <w:rsid w:val="00EC3ECE"/>
    <w:rPr>
      <w:szCs w:val="21"/>
    </w:rPr>
  </w:style>
  <w:style w:type="character" w:customStyle="1" w:styleId="a9">
    <w:name w:val="Нижний колонтитул Знак"/>
    <w:basedOn w:val="a1"/>
    <w:uiPriority w:val="99"/>
    <w:qFormat/>
    <w:rsid w:val="00EC3ECE"/>
    <w:rPr>
      <w:rFonts w:ascii="Times New Roman" w:hAnsi="Times New Roman"/>
      <w:sz w:val="28"/>
    </w:rPr>
  </w:style>
  <w:style w:type="character" w:customStyle="1" w:styleId="aa">
    <w:name w:val="Текст сноски Знак"/>
    <w:basedOn w:val="a1"/>
    <w:uiPriority w:val="99"/>
    <w:semiHidden/>
    <w:qFormat/>
    <w:rsid w:val="00064530"/>
    <w:rPr>
      <w:sz w:val="20"/>
      <w:szCs w:val="18"/>
    </w:rPr>
  </w:style>
  <w:style w:type="character" w:customStyle="1" w:styleId="ab">
    <w:name w:val="Привязка сноски"/>
    <w:rPr>
      <w:vertAlign w:val="superscript"/>
    </w:rPr>
  </w:style>
  <w:style w:type="character" w:customStyle="1" w:styleId="FootnoteCharacters">
    <w:name w:val="Footnote Characters"/>
    <w:basedOn w:val="a1"/>
    <w:uiPriority w:val="99"/>
    <w:semiHidden/>
    <w:unhideWhenUsed/>
    <w:qFormat/>
    <w:rsid w:val="00064530"/>
    <w:rPr>
      <w:vertAlign w:val="superscript"/>
    </w:rPr>
  </w:style>
  <w:style w:type="paragraph" w:customStyle="1" w:styleId="a0">
    <w:name w:val="Заголовок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Textbody"/>
    <w:rPr>
      <w:sz w:val="24"/>
    </w:rPr>
  </w:style>
  <w:style w:type="paragraph" w:styleId="ae">
    <w:name w:val="caption"/>
    <w:basedOn w:val="Standard"/>
    <w:qFormat/>
    <w:pPr>
      <w:suppressLineNumbers/>
      <w:spacing w:before="120" w:after="120"/>
    </w:pPr>
    <w:rPr>
      <w:i/>
      <w:iCs/>
      <w:sz w:val="24"/>
    </w:rPr>
  </w:style>
  <w:style w:type="paragraph" w:customStyle="1" w:styleId="10">
    <w:name w:val="Указатель1"/>
    <w:basedOn w:val="Standard"/>
    <w:qFormat/>
    <w:pPr>
      <w:suppressLineNumbers/>
    </w:pPr>
    <w:rPr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hAnsi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1">
    <w:name w:val="Схема документа1"/>
    <w:qFormat/>
    <w:rPr>
      <w:rFonts w:ascii="Calibri" w:eastAsia="Calibri" w:hAnsi="Calibri" w:cs="Calibri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af">
    <w:name w:val="Содержимое таблицы"/>
    <w:basedOn w:val="Standard"/>
    <w:qFormat/>
    <w:pPr>
      <w:suppressLineNumbers/>
    </w:pPr>
  </w:style>
  <w:style w:type="paragraph" w:customStyle="1" w:styleId="af0">
    <w:name w:val="Листинг"/>
    <w:basedOn w:val="Standard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2">
    <w:name w:val="Сетка таблицы1"/>
    <w:basedOn w:val="11"/>
    <w:qFormat/>
    <w:rPr>
      <w:lang w:eastAsia="en-US"/>
    </w:rPr>
  </w:style>
  <w:style w:type="paragraph" w:customStyle="1" w:styleId="af1">
    <w:name w:val="Заголовок таблицы"/>
    <w:basedOn w:val="af"/>
    <w:qFormat/>
    <w:pPr>
      <w:jc w:val="center"/>
    </w:pPr>
    <w:rPr>
      <w:b/>
      <w:bCs/>
    </w:rPr>
  </w:style>
  <w:style w:type="paragraph" w:customStyle="1" w:styleId="af2">
    <w:name w:val="Таблица"/>
    <w:basedOn w:val="ae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e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3">
    <w:name w:val="Верхний и нижний колонтитулы"/>
    <w:basedOn w:val="a"/>
    <w:qFormat/>
  </w:style>
  <w:style w:type="paragraph" w:styleId="af4">
    <w:name w:val="footer"/>
    <w:basedOn w:val="Standard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5">
    <w:name w:val="Содержимое врезки"/>
    <w:basedOn w:val="Standard"/>
    <w:qFormat/>
  </w:style>
  <w:style w:type="paragraph" w:styleId="af6">
    <w:name w:val="Balloon Text"/>
    <w:basedOn w:val="a"/>
    <w:uiPriority w:val="99"/>
    <w:semiHidden/>
    <w:unhideWhenUsed/>
    <w:qFormat/>
    <w:rsid w:val="006F3C3B"/>
    <w:rPr>
      <w:rFonts w:ascii="Tahoma" w:hAnsi="Tahoma"/>
      <w:sz w:val="16"/>
      <w:szCs w:val="14"/>
    </w:rPr>
  </w:style>
  <w:style w:type="paragraph" w:styleId="af7">
    <w:name w:val="header"/>
    <w:basedOn w:val="a"/>
    <w:uiPriority w:val="99"/>
    <w:unhideWhenUsed/>
    <w:rsid w:val="00EC3ECE"/>
    <w:pPr>
      <w:tabs>
        <w:tab w:val="center" w:pos="4677"/>
        <w:tab w:val="right" w:pos="9355"/>
      </w:tabs>
    </w:pPr>
    <w:rPr>
      <w:szCs w:val="21"/>
    </w:rPr>
  </w:style>
  <w:style w:type="paragraph" w:styleId="af8">
    <w:name w:val="List Paragraph"/>
    <w:basedOn w:val="a"/>
    <w:uiPriority w:val="34"/>
    <w:qFormat/>
    <w:rsid w:val="007C2EE7"/>
    <w:pPr>
      <w:ind w:left="720"/>
      <w:contextualSpacing/>
    </w:pPr>
    <w:rPr>
      <w:szCs w:val="21"/>
    </w:rPr>
  </w:style>
  <w:style w:type="paragraph" w:styleId="af9">
    <w:name w:val="Normal (Web)"/>
    <w:basedOn w:val="a"/>
    <w:uiPriority w:val="99"/>
    <w:semiHidden/>
    <w:unhideWhenUsed/>
    <w:qFormat/>
    <w:rsid w:val="00C238CF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fa">
    <w:name w:val="footnote text"/>
    <w:basedOn w:val="a"/>
    <w:uiPriority w:val="99"/>
    <w:semiHidden/>
    <w:unhideWhenUsed/>
    <w:rsid w:val="00064530"/>
    <w:rPr>
      <w:sz w:val="20"/>
      <w:szCs w:val="18"/>
    </w:rPr>
  </w:style>
  <w:style w:type="table" w:styleId="afb">
    <w:name w:val="Table Grid"/>
    <w:basedOn w:val="a2"/>
    <w:uiPriority w:val="59"/>
    <w:rsid w:val="00EC3E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textAlignment w:val="baseline"/>
    </w:pPr>
    <w:rPr>
      <w:sz w:val="24"/>
    </w:rPr>
  </w:style>
  <w:style w:type="paragraph" w:styleId="1">
    <w:name w:val="heading 1"/>
    <w:basedOn w:val="a0"/>
    <w:next w:val="Textbody"/>
    <w:qFormat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a0"/>
    <w:next w:val="Textbody"/>
    <w:qFormat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a0"/>
    <w:next w:val="Textbody"/>
    <w:qFormat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a6">
    <w:name w:val="Символ нумерации"/>
    <w:qFormat/>
  </w:style>
  <w:style w:type="character" w:customStyle="1" w:styleId="a7">
    <w:name w:val="Текст выноски Знак"/>
    <w:basedOn w:val="a1"/>
    <w:uiPriority w:val="99"/>
    <w:semiHidden/>
    <w:qFormat/>
    <w:rsid w:val="006F3C3B"/>
    <w:rPr>
      <w:rFonts w:ascii="Tahoma" w:hAnsi="Tahoma"/>
      <w:sz w:val="16"/>
      <w:szCs w:val="14"/>
    </w:rPr>
  </w:style>
  <w:style w:type="character" w:customStyle="1" w:styleId="a8">
    <w:name w:val="Верхний колонтитул Знак"/>
    <w:basedOn w:val="a1"/>
    <w:uiPriority w:val="99"/>
    <w:qFormat/>
    <w:rsid w:val="00EC3ECE"/>
    <w:rPr>
      <w:szCs w:val="21"/>
    </w:rPr>
  </w:style>
  <w:style w:type="character" w:customStyle="1" w:styleId="a9">
    <w:name w:val="Нижний колонтитул Знак"/>
    <w:basedOn w:val="a1"/>
    <w:uiPriority w:val="99"/>
    <w:qFormat/>
    <w:rsid w:val="00EC3ECE"/>
    <w:rPr>
      <w:rFonts w:ascii="Times New Roman" w:hAnsi="Times New Roman"/>
      <w:sz w:val="28"/>
    </w:rPr>
  </w:style>
  <w:style w:type="character" w:customStyle="1" w:styleId="aa">
    <w:name w:val="Текст сноски Знак"/>
    <w:basedOn w:val="a1"/>
    <w:uiPriority w:val="99"/>
    <w:semiHidden/>
    <w:qFormat/>
    <w:rsid w:val="00064530"/>
    <w:rPr>
      <w:sz w:val="20"/>
      <w:szCs w:val="18"/>
    </w:rPr>
  </w:style>
  <w:style w:type="character" w:customStyle="1" w:styleId="ab">
    <w:name w:val="Привязка сноски"/>
    <w:rPr>
      <w:vertAlign w:val="superscript"/>
    </w:rPr>
  </w:style>
  <w:style w:type="character" w:customStyle="1" w:styleId="FootnoteCharacters">
    <w:name w:val="Footnote Characters"/>
    <w:basedOn w:val="a1"/>
    <w:uiPriority w:val="99"/>
    <w:semiHidden/>
    <w:unhideWhenUsed/>
    <w:qFormat/>
    <w:rsid w:val="00064530"/>
    <w:rPr>
      <w:vertAlign w:val="superscript"/>
    </w:rPr>
  </w:style>
  <w:style w:type="paragraph" w:customStyle="1" w:styleId="a0">
    <w:name w:val="Заголовок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Textbody"/>
    <w:rPr>
      <w:sz w:val="24"/>
    </w:rPr>
  </w:style>
  <w:style w:type="paragraph" w:styleId="ae">
    <w:name w:val="caption"/>
    <w:basedOn w:val="Standard"/>
    <w:qFormat/>
    <w:pPr>
      <w:suppressLineNumbers/>
      <w:spacing w:before="120" w:after="120"/>
    </w:pPr>
    <w:rPr>
      <w:i/>
      <w:iCs/>
      <w:sz w:val="24"/>
    </w:rPr>
  </w:style>
  <w:style w:type="paragraph" w:customStyle="1" w:styleId="10">
    <w:name w:val="Указатель1"/>
    <w:basedOn w:val="Standard"/>
    <w:qFormat/>
    <w:pPr>
      <w:suppressLineNumbers/>
    </w:pPr>
    <w:rPr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hAnsi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1">
    <w:name w:val="Схема документа1"/>
    <w:qFormat/>
    <w:rPr>
      <w:rFonts w:ascii="Calibri" w:eastAsia="Calibri" w:hAnsi="Calibri" w:cs="Calibri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af">
    <w:name w:val="Содержимое таблицы"/>
    <w:basedOn w:val="Standard"/>
    <w:qFormat/>
    <w:pPr>
      <w:suppressLineNumbers/>
    </w:pPr>
  </w:style>
  <w:style w:type="paragraph" w:customStyle="1" w:styleId="af0">
    <w:name w:val="Листинг"/>
    <w:basedOn w:val="Standard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2">
    <w:name w:val="Сетка таблицы1"/>
    <w:basedOn w:val="11"/>
    <w:qFormat/>
    <w:rPr>
      <w:lang w:eastAsia="en-US"/>
    </w:rPr>
  </w:style>
  <w:style w:type="paragraph" w:customStyle="1" w:styleId="af1">
    <w:name w:val="Заголовок таблицы"/>
    <w:basedOn w:val="af"/>
    <w:qFormat/>
    <w:pPr>
      <w:jc w:val="center"/>
    </w:pPr>
    <w:rPr>
      <w:b/>
      <w:bCs/>
    </w:rPr>
  </w:style>
  <w:style w:type="paragraph" w:customStyle="1" w:styleId="af2">
    <w:name w:val="Таблица"/>
    <w:basedOn w:val="ae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e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3">
    <w:name w:val="Верхний и нижний колонтитулы"/>
    <w:basedOn w:val="a"/>
    <w:qFormat/>
  </w:style>
  <w:style w:type="paragraph" w:styleId="af4">
    <w:name w:val="footer"/>
    <w:basedOn w:val="Standard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5">
    <w:name w:val="Содержимое врезки"/>
    <w:basedOn w:val="Standard"/>
    <w:qFormat/>
  </w:style>
  <w:style w:type="paragraph" w:styleId="af6">
    <w:name w:val="Balloon Text"/>
    <w:basedOn w:val="a"/>
    <w:uiPriority w:val="99"/>
    <w:semiHidden/>
    <w:unhideWhenUsed/>
    <w:qFormat/>
    <w:rsid w:val="006F3C3B"/>
    <w:rPr>
      <w:rFonts w:ascii="Tahoma" w:hAnsi="Tahoma"/>
      <w:sz w:val="16"/>
      <w:szCs w:val="14"/>
    </w:rPr>
  </w:style>
  <w:style w:type="paragraph" w:styleId="af7">
    <w:name w:val="header"/>
    <w:basedOn w:val="a"/>
    <w:uiPriority w:val="99"/>
    <w:unhideWhenUsed/>
    <w:rsid w:val="00EC3ECE"/>
    <w:pPr>
      <w:tabs>
        <w:tab w:val="center" w:pos="4677"/>
        <w:tab w:val="right" w:pos="9355"/>
      </w:tabs>
    </w:pPr>
    <w:rPr>
      <w:szCs w:val="21"/>
    </w:rPr>
  </w:style>
  <w:style w:type="paragraph" w:styleId="af8">
    <w:name w:val="List Paragraph"/>
    <w:basedOn w:val="a"/>
    <w:uiPriority w:val="34"/>
    <w:qFormat/>
    <w:rsid w:val="007C2EE7"/>
    <w:pPr>
      <w:ind w:left="720"/>
      <w:contextualSpacing/>
    </w:pPr>
    <w:rPr>
      <w:szCs w:val="21"/>
    </w:rPr>
  </w:style>
  <w:style w:type="paragraph" w:styleId="af9">
    <w:name w:val="Normal (Web)"/>
    <w:basedOn w:val="a"/>
    <w:uiPriority w:val="99"/>
    <w:semiHidden/>
    <w:unhideWhenUsed/>
    <w:qFormat/>
    <w:rsid w:val="00C238CF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fa">
    <w:name w:val="footnote text"/>
    <w:basedOn w:val="a"/>
    <w:uiPriority w:val="99"/>
    <w:semiHidden/>
    <w:unhideWhenUsed/>
    <w:rsid w:val="00064530"/>
    <w:rPr>
      <w:sz w:val="20"/>
      <w:szCs w:val="18"/>
    </w:rPr>
  </w:style>
  <w:style w:type="table" w:styleId="afb">
    <w:name w:val="Table Grid"/>
    <w:basedOn w:val="a2"/>
    <w:uiPriority w:val="59"/>
    <w:rsid w:val="00EC3E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2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ACFF3-11E5-49C4-96D9-1981917DD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Semyon Litiagin</dc:creator>
  <cp:lastModifiedBy>Semyon Litiagin</cp:lastModifiedBy>
  <cp:revision>7</cp:revision>
  <cp:lastPrinted>2021-11-26T21:17:00Z</cp:lastPrinted>
  <dcterms:created xsi:type="dcterms:W3CDTF">2021-11-26T20:31:00Z</dcterms:created>
  <dcterms:modified xsi:type="dcterms:W3CDTF">2021-11-26T21:17:00Z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