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EE6254" w:rsidRDefault="00420B5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EE6254" w:rsidRDefault="00EE6254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420B57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EE6254" w:rsidRDefault="00791E8A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 w:rsidR="00051BEA">
        <w:rPr>
          <w:rFonts w:cs="Times New Roman"/>
          <w:b/>
          <w:szCs w:val="28"/>
          <w:lang w:eastAsia="ru-RU" w:bidi="ar-SA"/>
        </w:rPr>
        <w:t>6</w:t>
      </w:r>
    </w:p>
    <w:p w:rsidR="00EE6254" w:rsidRDefault="00420B5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EE6254" w:rsidRPr="00773338" w:rsidRDefault="00420B57">
      <w:pPr>
        <w:pStyle w:val="Standard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051BEA">
        <w:rPr>
          <w:rStyle w:val="a4"/>
          <w:rFonts w:cs="Times New Roman"/>
          <w:bCs/>
          <w:smallCaps w:val="0"/>
          <w:szCs w:val="28"/>
          <w:lang w:eastAsia="ru-RU" w:bidi="ar-SA"/>
        </w:rPr>
        <w:t>сериализация, исключения</w:t>
      </w: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 w:rsidR="00EE6254" w:rsidRDefault="00420B57">
      <w:pPr>
        <w:pStyle w:val="2"/>
      </w:pPr>
      <w:r>
        <w:lastRenderedPageBreak/>
        <w:t>Цель работы.</w:t>
      </w:r>
    </w:p>
    <w:p w:rsidR="00EE6254" w:rsidRDefault="00773338">
      <w:pPr>
        <w:pStyle w:val="Textbody"/>
      </w:pPr>
      <w:r>
        <w:t xml:space="preserve">Реализовать </w:t>
      </w:r>
      <w:r w:rsidR="00051BEA">
        <w:t>сохранение в определенном виде состояния программы с возможностью последующего его восстановления даже после закрытия программы</w:t>
      </w:r>
      <w:r>
        <w:t>.</w:t>
      </w:r>
    </w:p>
    <w:p w:rsidR="00EE6254" w:rsidRDefault="00420B57">
      <w:pPr>
        <w:pStyle w:val="2"/>
      </w:pPr>
      <w:r>
        <w:t>Задание.</w:t>
      </w:r>
    </w:p>
    <w:p w:rsidR="00051BEA" w:rsidRPr="00051BEA" w:rsidRDefault="00051BEA" w:rsidP="00051BEA">
      <w:pPr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Сериализация - это сохранение в определенном виде состоянии програ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мы с возможностью последующего его восстановления даже после закрытия программы. В рамках игры, это сохранения и загрузка игры.</w:t>
      </w:r>
    </w:p>
    <w:p w:rsidR="00051BEA" w:rsidRPr="00051BEA" w:rsidRDefault="00051BEA" w:rsidP="00051BEA">
      <w:pPr>
        <w:suppressAutoHyphens w:val="0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051BEA" w:rsidRPr="00051BEA" w:rsidRDefault="00051BEA" w:rsidP="00051BEA">
      <w:pPr>
        <w:suppressAutoHyphens w:val="0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051BEA" w:rsidRPr="00051BEA" w:rsidRDefault="00051BEA" w:rsidP="00051BE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сохранения всех необходимых состояний игры в файл</w:t>
      </w:r>
    </w:p>
    <w:p w:rsidR="00051BEA" w:rsidRPr="00051BEA" w:rsidRDefault="00051BEA" w:rsidP="00051BE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загрузку файла сохранения и восстановления состояния игры</w:t>
      </w:r>
    </w:p>
    <w:p w:rsidR="00051BEA" w:rsidRPr="00051BEA" w:rsidRDefault="00051BEA" w:rsidP="00051BE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Должны быть возможность сохранить и загрузить игру в любой момент</w:t>
      </w:r>
    </w:p>
    <w:p w:rsidR="00051BEA" w:rsidRPr="00051BEA" w:rsidRDefault="00051BEA" w:rsidP="00051BE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запуске игры должна быть возможность загрузить нужный файл</w:t>
      </w:r>
    </w:p>
    <w:p w:rsidR="00051BEA" w:rsidRPr="00051BEA" w:rsidRDefault="00051BEA" w:rsidP="00051BE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Написать набор исключений, который срабатывают если файл с сохран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нием некорректный</w:t>
      </w:r>
    </w:p>
    <w:p w:rsidR="00051BEA" w:rsidRPr="00051BEA" w:rsidRDefault="00051BEA" w:rsidP="00051BE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Исключения должны сохранять транзакционность. Если не удалось сд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лать загрузку, то программа должна находит</w:t>
      </w:r>
      <w:r w:rsidR="00233A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ь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ся в том состоянии, которое было до загрузки. То есть, состояние игры не должно загружаться ч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</w:t>
      </w:r>
      <w:r w:rsidRPr="00051B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стично</w:t>
      </w:r>
    </w:p>
    <w:p w:rsidR="00051BEA" w:rsidRPr="00051BEA" w:rsidRDefault="00051BEA" w:rsidP="00051BEA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:rsidR="00051BEA" w:rsidRPr="00051BEA" w:rsidRDefault="00051BEA" w:rsidP="00051BEA">
      <w:pPr>
        <w:suppressAutoHyphens w:val="0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</w:t>
      </w:r>
      <w:r w:rsidRPr="00051BEA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о</w:t>
      </w:r>
      <w:r w:rsidRPr="00051BEA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вать:</w:t>
      </w:r>
    </w:p>
    <w:p w:rsidR="00051BEA" w:rsidRPr="00051BEA" w:rsidRDefault="00051BEA" w:rsidP="00051BEA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051BEA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Снимок (Memento) - получение и восстановления состояния объектов при сохранении и загрузке</w:t>
      </w:r>
    </w:p>
    <w:p w:rsidR="00690D95" w:rsidRDefault="00690D95" w:rsidP="00051BEA">
      <w:pPr>
        <w:suppressAutoHyphens w:val="0"/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773338" w:rsidRPr="00773338" w:rsidRDefault="00773338" w:rsidP="00773338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 w:bidi="ar-SA"/>
        </w:rPr>
      </w:pPr>
    </w:p>
    <w:p w:rsidR="00EE6254" w:rsidRDefault="00420B57" w:rsidP="00791E8A">
      <w:pPr>
        <w:pStyle w:val="2"/>
      </w:pPr>
      <w:r>
        <w:lastRenderedPageBreak/>
        <w:t>Выполнение работы.</w:t>
      </w:r>
    </w:p>
    <w:p w:rsidR="00051BEA" w:rsidRDefault="00051BEA" w:rsidP="00051BEA">
      <w:pPr>
        <w:pStyle w:val="Textbody"/>
      </w:pPr>
      <w:r>
        <w:t xml:space="preserve">Нужно реализовать сохранение и загрузку игры. Чтобы это сделать в рамках данной игры, достаточно сохранять изменяемые параметры объектов игры, т.е. игра, противников, вещей и игрового поля. </w:t>
      </w:r>
    </w:p>
    <w:p w:rsidR="00051BEA" w:rsidRPr="00747033" w:rsidRDefault="00051BEA" w:rsidP="00051BEA">
      <w:pPr>
        <w:pStyle w:val="Textbody"/>
      </w:pPr>
      <w:r>
        <w:t xml:space="preserve">Для сохранения и загрузки был написан класс </w:t>
      </w:r>
      <w:r>
        <w:rPr>
          <w:lang w:val="en-US"/>
        </w:rPr>
        <w:t>SaveAndLoad</w:t>
      </w:r>
      <w:r w:rsidRPr="00051BEA">
        <w:t xml:space="preserve">. </w:t>
      </w:r>
      <w:r w:rsidR="00E2303C">
        <w:t>У</w:t>
      </w:r>
      <w:r w:rsidR="00E2303C" w:rsidRPr="00E2303C">
        <w:rPr>
          <w:lang w:val="en-US"/>
        </w:rPr>
        <w:t xml:space="preserve"> </w:t>
      </w:r>
      <w:r w:rsidR="00E2303C">
        <w:t>него</w:t>
      </w:r>
      <w:r w:rsidR="00E2303C" w:rsidRPr="00E2303C">
        <w:rPr>
          <w:lang w:val="en-US"/>
        </w:rPr>
        <w:t xml:space="preserve"> </w:t>
      </w:r>
      <w:r w:rsidR="00E2303C">
        <w:t>всего</w:t>
      </w:r>
      <w:r w:rsidR="00E2303C" w:rsidRPr="00E2303C">
        <w:rPr>
          <w:lang w:val="en-US"/>
        </w:rPr>
        <w:t xml:space="preserve"> </w:t>
      </w:r>
      <w:r w:rsidR="00E2303C">
        <w:t>два</w:t>
      </w:r>
      <w:r w:rsidR="00E2303C" w:rsidRPr="00E2303C">
        <w:rPr>
          <w:lang w:val="en-US"/>
        </w:rPr>
        <w:t xml:space="preserve"> </w:t>
      </w:r>
      <w:r w:rsidR="00E2303C">
        <w:t>метода</w:t>
      </w:r>
      <w:r w:rsidR="00E2303C" w:rsidRPr="00E2303C">
        <w:rPr>
          <w:lang w:val="en-US"/>
        </w:rPr>
        <w:t xml:space="preserve"> </w:t>
      </w:r>
      <w:r w:rsidR="00E2303C">
        <w:rPr>
          <w:lang w:val="en-US"/>
        </w:rPr>
        <w:t>Save</w:t>
      </w:r>
      <w:r w:rsidR="00E2303C" w:rsidRPr="00E2303C">
        <w:rPr>
          <w:lang w:val="en-US"/>
        </w:rPr>
        <w:t>(</w:t>
      </w:r>
      <w:r w:rsidR="00E2303C" w:rsidRPr="00E2303C">
        <w:rPr>
          <w:rFonts w:hint="eastAsia"/>
          <w:lang w:val="en-US"/>
        </w:rPr>
        <w:t>HeroAction *heroAct, ObjectAction *objAct, Command command</w:t>
      </w:r>
      <w:r w:rsidR="00E2303C" w:rsidRPr="00E2303C">
        <w:rPr>
          <w:lang w:val="en-US"/>
        </w:rPr>
        <w:t>)</w:t>
      </w:r>
      <w:r w:rsidR="00E2303C">
        <w:rPr>
          <w:lang w:val="en-US"/>
        </w:rPr>
        <w:t xml:space="preserve"> </w:t>
      </w:r>
      <w:r w:rsidR="00E2303C">
        <w:t>и</w:t>
      </w:r>
      <w:r w:rsidR="00E2303C" w:rsidRPr="00E2303C">
        <w:rPr>
          <w:lang w:val="en-US"/>
        </w:rPr>
        <w:t xml:space="preserve"> </w:t>
      </w:r>
      <w:r w:rsidR="00E2303C">
        <w:rPr>
          <w:lang w:val="en-US"/>
        </w:rPr>
        <w:t>Load(</w:t>
      </w:r>
      <w:r w:rsidR="00E2303C" w:rsidRPr="00E2303C">
        <w:rPr>
          <w:rFonts w:hint="eastAsia"/>
          <w:lang w:val="en-US"/>
        </w:rPr>
        <w:t>HeroAction *heroAct, ObjectAction *objAct, Command command</w:t>
      </w:r>
      <w:r w:rsidR="00E2303C">
        <w:rPr>
          <w:lang w:val="en-US"/>
        </w:rPr>
        <w:t xml:space="preserve">). </w:t>
      </w:r>
      <w:r w:rsidR="00E2303C">
        <w:t>Их аргументы – это указатели на объекты классов, в которых содержатся указатели на все нужные нам объекты для сохранения</w:t>
      </w:r>
      <w:r w:rsidR="00E2303C" w:rsidRPr="00E2303C">
        <w:t xml:space="preserve">; </w:t>
      </w:r>
      <w:r w:rsidR="00E2303C">
        <w:t xml:space="preserve">а также команда, по которой </w:t>
      </w:r>
      <w:r w:rsidR="00E2303C">
        <w:rPr>
          <w:lang w:val="en-US"/>
        </w:rPr>
        <w:t>Manager</w:t>
      </w:r>
      <w:r w:rsidR="00E2303C" w:rsidRPr="00E2303C">
        <w:t xml:space="preserve"> </w:t>
      </w:r>
      <w:r w:rsidR="00E2303C">
        <w:t>вызвал метод</w:t>
      </w:r>
      <w:r w:rsidR="00F4459D" w:rsidRPr="00F4459D">
        <w:t>;</w:t>
      </w:r>
      <w:r w:rsidR="00F4459D">
        <w:t xml:space="preserve"> метод </w:t>
      </w:r>
      <w:r w:rsidR="00F4459D">
        <w:rPr>
          <w:lang w:val="en-US"/>
        </w:rPr>
        <w:t>Load</w:t>
      </w:r>
      <w:r w:rsidR="00F4459D" w:rsidRPr="00F4459D">
        <w:t xml:space="preserve"> </w:t>
      </w:r>
      <w:r w:rsidR="00F4459D">
        <w:t xml:space="preserve">вызывается в блоке </w:t>
      </w:r>
      <w:r w:rsidR="00F4459D">
        <w:rPr>
          <w:lang w:val="en-US"/>
        </w:rPr>
        <w:t>try</w:t>
      </w:r>
      <w:r w:rsidR="00F4459D" w:rsidRPr="00F4459D">
        <w:t>/</w:t>
      </w:r>
      <w:r w:rsidR="00F4459D">
        <w:rPr>
          <w:lang w:val="en-US"/>
        </w:rPr>
        <w:t>catch</w:t>
      </w:r>
      <w:r w:rsidR="00F4459D" w:rsidRPr="00F4459D">
        <w:t xml:space="preserve"> (</w:t>
      </w:r>
      <w:r w:rsidR="00F4459D">
        <w:t xml:space="preserve">для отлавливания ошибки </w:t>
      </w:r>
      <w:proofErr w:type="spellStart"/>
      <w:r w:rsidR="00F4459D">
        <w:rPr>
          <w:lang w:val="en-US"/>
        </w:rPr>
        <w:t>LoadError</w:t>
      </w:r>
      <w:proofErr w:type="spellEnd"/>
      <w:r w:rsidR="00F4459D" w:rsidRPr="00F4459D">
        <w:t>)</w:t>
      </w:r>
      <w:r w:rsidR="00E2303C">
        <w:t xml:space="preserve">. </w:t>
      </w:r>
      <w:proofErr w:type="gramStart"/>
      <w:r w:rsidR="00E2303C">
        <w:t>Передача команды идет по следующей причине: была сделана возможность сохранить</w:t>
      </w:r>
      <w:r w:rsidR="00E2303C" w:rsidRPr="00E2303C">
        <w:t xml:space="preserve"> </w:t>
      </w:r>
      <w:r w:rsidR="00E2303C">
        <w:t>в</w:t>
      </w:r>
      <w:r w:rsidR="00E2303C" w:rsidRPr="00E2303C">
        <w:t>/</w:t>
      </w:r>
      <w:r w:rsidR="00E2303C">
        <w:t>загрузить  файл с названием, что вводится в консоль, а также возможность быстрого сохранения в</w:t>
      </w:r>
      <w:r w:rsidR="00E2303C" w:rsidRPr="00E2303C">
        <w:t>/</w:t>
      </w:r>
      <w:r w:rsidR="00E2303C">
        <w:t>загрузки файл</w:t>
      </w:r>
      <w:r w:rsidR="00747033" w:rsidRPr="00747033">
        <w:t>/</w:t>
      </w:r>
      <w:r w:rsidR="00747033">
        <w:t>файла</w:t>
      </w:r>
      <w:r w:rsidR="00E2303C">
        <w:t xml:space="preserve"> стандартного сохранения (имеет название </w:t>
      </w:r>
      <w:r w:rsidR="00E2303C" w:rsidRPr="00E2303C">
        <w:t>“</w:t>
      </w:r>
      <w:r w:rsidR="00E2303C">
        <w:rPr>
          <w:lang w:val="en-US"/>
        </w:rPr>
        <w:t>save</w:t>
      </w:r>
      <w:r w:rsidR="00E2303C" w:rsidRPr="00E2303C">
        <w:t>1”</w:t>
      </w:r>
      <w:r w:rsidR="00E2303C">
        <w:t>)</w:t>
      </w:r>
      <w:r w:rsidR="00747033" w:rsidRPr="00747033">
        <w:t>;</w:t>
      </w:r>
      <w:r w:rsidR="00747033">
        <w:t xml:space="preserve"> для первого варианта это команды </w:t>
      </w:r>
      <w:r w:rsidR="00747033">
        <w:rPr>
          <w:lang w:val="en-US"/>
        </w:rPr>
        <w:t>save</w:t>
      </w:r>
      <w:r w:rsidR="00747033" w:rsidRPr="00747033">
        <w:t>/</w:t>
      </w:r>
      <w:r w:rsidR="00747033">
        <w:rPr>
          <w:lang w:val="en-US"/>
        </w:rPr>
        <w:t>load</w:t>
      </w:r>
      <w:r w:rsidR="00747033" w:rsidRPr="00747033">
        <w:t xml:space="preserve">, </w:t>
      </w:r>
      <w:r w:rsidR="00747033">
        <w:t xml:space="preserve">для второго – </w:t>
      </w:r>
      <w:r w:rsidR="00747033">
        <w:rPr>
          <w:lang w:val="en-US"/>
        </w:rPr>
        <w:t>save</w:t>
      </w:r>
      <w:r w:rsidR="00747033" w:rsidRPr="00747033">
        <w:t>1/</w:t>
      </w:r>
      <w:r w:rsidR="00747033">
        <w:rPr>
          <w:lang w:val="en-US"/>
        </w:rPr>
        <w:t>load</w:t>
      </w:r>
      <w:r w:rsidR="00747033" w:rsidRPr="00747033">
        <w:t>1</w:t>
      </w:r>
      <w:r w:rsidR="00747033">
        <w:t>.</w:t>
      </w:r>
      <w:proofErr w:type="gramEnd"/>
    </w:p>
    <w:p w:rsidR="00EE0601" w:rsidRDefault="00747033" w:rsidP="00051BEA">
      <w:pPr>
        <w:pStyle w:val="Textbody"/>
      </w:pPr>
      <w:r>
        <w:t>Поговорим подробнее о сохранении. У каждого объекта есть какие-то параметры. Поле, например, состоит из клеток определенного типа</w:t>
      </w:r>
      <w:r w:rsidRPr="00747033">
        <w:t>;</w:t>
      </w:r>
      <w:r>
        <w:t xml:space="preserve"> игрок имеет </w:t>
      </w:r>
      <w:r w:rsidR="00EE0601">
        <w:t xml:space="preserve">тип, </w:t>
      </w:r>
      <w:r>
        <w:t>здоровье, координату, максимальное здоровье, наносимый урон</w:t>
      </w:r>
      <w:r w:rsidR="00EE0601">
        <w:t xml:space="preserve"> и </w:t>
      </w:r>
      <w:r>
        <w:t>количество монеток</w:t>
      </w:r>
      <w:r w:rsidR="00EE0601" w:rsidRPr="00EE0601">
        <w:t>;</w:t>
      </w:r>
      <w:r w:rsidR="00EE0601">
        <w:t xml:space="preserve"> вещи имеют тип, координату (поле с данными, что изменяют параметры игрока, константны</w:t>
      </w:r>
      <w:r w:rsidR="00EE0601" w:rsidRPr="00EE0601">
        <w:t>,</w:t>
      </w:r>
      <w:r w:rsidR="00EE0601">
        <w:t xml:space="preserve"> поэтому их сохранять не нужно)</w:t>
      </w:r>
      <w:r w:rsidR="00EE0601" w:rsidRPr="00EE0601">
        <w:t xml:space="preserve">; </w:t>
      </w:r>
      <w:r w:rsidR="00EE0601">
        <w:t>противники имеют тип, здоровье, координату (остальные параметры также константны). Эти данные мы можем записать числами (даже типы, поскольку те являются элементами перечислений).</w:t>
      </w:r>
    </w:p>
    <w:p w:rsidR="00747033" w:rsidRDefault="00EE0601" w:rsidP="00051BEA">
      <w:pPr>
        <w:pStyle w:val="Textbody"/>
      </w:pPr>
      <w:r>
        <w:t xml:space="preserve">Когда вызывается метод сохранения, то выбирается файл, куда сохранить данные (при команде </w:t>
      </w:r>
      <w:r>
        <w:rPr>
          <w:lang w:val="en-US"/>
        </w:rPr>
        <w:t>save</w:t>
      </w:r>
      <w:r w:rsidRPr="00EE0601">
        <w:t xml:space="preserve">1 -&gt; </w:t>
      </w:r>
      <w:r>
        <w:rPr>
          <w:lang w:val="en-US"/>
        </w:rPr>
        <w:t>save</w:t>
      </w:r>
      <w:r w:rsidRPr="00EE0601">
        <w:t>1.</w:t>
      </w:r>
      <w:r>
        <w:rPr>
          <w:lang w:val="en-US"/>
        </w:rPr>
        <w:t>txt</w:t>
      </w:r>
      <w:r w:rsidRPr="00EE0601">
        <w:t xml:space="preserve">; </w:t>
      </w:r>
      <w:r>
        <w:rPr>
          <w:lang w:val="en-US"/>
        </w:rPr>
        <w:t>save</w:t>
      </w:r>
      <w:r>
        <w:t xml:space="preserve"> -</w:t>
      </w:r>
      <w:r w:rsidRPr="00EE0601">
        <w:t>&gt;</w:t>
      </w:r>
      <w:r w:rsidR="00AF5DFF" w:rsidRPr="00AF5DFF">
        <w:t xml:space="preserve"> </w:t>
      </w:r>
      <w:r>
        <w:t xml:space="preserve">просим ввести название в консоль).  В файл с указанным названием записываются подряд данные, что получают при помощи метода объектов </w:t>
      </w:r>
      <w:r>
        <w:rPr>
          <w:lang w:val="en-US"/>
        </w:rPr>
        <w:t>objAct</w:t>
      </w:r>
      <w:r w:rsidRPr="00EE0601">
        <w:t xml:space="preserve"> </w:t>
      </w:r>
      <w:r>
        <w:t xml:space="preserve">и </w:t>
      </w:r>
      <w:r>
        <w:rPr>
          <w:lang w:val="en-US"/>
        </w:rPr>
        <w:t>heroAct</w:t>
      </w:r>
      <w:r w:rsidRPr="00EE0601">
        <w:t xml:space="preserve"> (</w:t>
      </w:r>
      <w:r>
        <w:t>что мы передавали в аргументах</w:t>
      </w:r>
      <w:r w:rsidRPr="00EE0601">
        <w:t>)</w:t>
      </w:r>
      <w:r>
        <w:t xml:space="preserve"> </w:t>
      </w:r>
      <w:r>
        <w:rPr>
          <w:lang w:val="en-US"/>
        </w:rPr>
        <w:t>GetData</w:t>
      </w:r>
      <w:r w:rsidRPr="00EE0601">
        <w:t>()</w:t>
      </w:r>
      <w:r>
        <w:t xml:space="preserve">. Данный метод возвращает нам строку, содержащую нужные нам цифры. </w:t>
      </w:r>
      <w:r w:rsidRPr="00EE0601">
        <w:t xml:space="preserve"> </w:t>
      </w:r>
      <w:r>
        <w:t xml:space="preserve">Если говорить о </w:t>
      </w:r>
      <w:r>
        <w:rPr>
          <w:lang w:val="en-US"/>
        </w:rPr>
        <w:t>objAct</w:t>
      </w:r>
      <w:r w:rsidRPr="00EE0601">
        <w:t xml:space="preserve">, </w:t>
      </w:r>
      <w:r>
        <w:t xml:space="preserve">то он вернет нам строку, в </w:t>
      </w:r>
      <w:r>
        <w:lastRenderedPageBreak/>
        <w:t>который записано</w:t>
      </w:r>
      <w:r w:rsidRPr="00EE0601">
        <w:t xml:space="preserve">: </w:t>
      </w:r>
      <w:r>
        <w:rPr>
          <w:lang w:val="en-US"/>
        </w:rPr>
        <w:t>a</w:t>
      </w:r>
      <w:r w:rsidRPr="00EE0601">
        <w:t>)</w:t>
      </w:r>
      <w:r>
        <w:t>тип каждой клетки поля</w:t>
      </w:r>
      <w:r w:rsidR="00550E96" w:rsidRPr="00550E96">
        <w:t xml:space="preserve">; </w:t>
      </w:r>
      <w:r w:rsidR="00550E96">
        <w:t>б) количество вещей</w:t>
      </w:r>
      <w:r w:rsidR="00550E96" w:rsidRPr="00550E96">
        <w:t xml:space="preserve"> </w:t>
      </w:r>
      <w:r w:rsidR="00550E96">
        <w:t xml:space="preserve">(далее информация о каждой вещи согласно пункту </w:t>
      </w:r>
      <w:r w:rsidR="00550E96" w:rsidRPr="00550E96">
        <w:t>“</w:t>
      </w:r>
      <w:r w:rsidR="00550E96">
        <w:t>в</w:t>
      </w:r>
      <w:r w:rsidR="00550E96" w:rsidRPr="00550E96">
        <w:t>”</w:t>
      </w:r>
      <w:r w:rsidR="00550E96">
        <w:t>)</w:t>
      </w:r>
      <w:r w:rsidR="00550E96" w:rsidRPr="00550E96">
        <w:t xml:space="preserve">; </w:t>
      </w:r>
      <w:r w:rsidR="00550E96">
        <w:t>в)</w:t>
      </w:r>
      <w:r w:rsidR="00550E96" w:rsidRPr="00550E96">
        <w:t xml:space="preserve"> </w:t>
      </w:r>
      <w:r w:rsidR="00550E96">
        <w:t>тип объекта</w:t>
      </w:r>
      <w:r w:rsidR="00550E96" w:rsidRPr="00550E96">
        <w:t>/</w:t>
      </w:r>
      <w:r w:rsidR="00550E96">
        <w:t>координата</w:t>
      </w:r>
      <w:r w:rsidR="00550E96" w:rsidRPr="00550E96">
        <w:t xml:space="preserve"> </w:t>
      </w:r>
      <w:r w:rsidR="00550E96">
        <w:rPr>
          <w:lang w:val="en-US"/>
        </w:rPr>
        <w:t>x</w:t>
      </w:r>
      <w:r w:rsidR="00550E96" w:rsidRPr="00550E96">
        <w:t>/</w:t>
      </w:r>
      <w:r w:rsidR="00550E96">
        <w:t>координата</w:t>
      </w:r>
      <w:r w:rsidR="00550E96" w:rsidRPr="00550E96">
        <w:t xml:space="preserve"> </w:t>
      </w:r>
      <w:r w:rsidR="00550E96">
        <w:rPr>
          <w:lang w:val="en-US"/>
        </w:rPr>
        <w:t>y</w:t>
      </w:r>
      <w:r w:rsidR="00550E96" w:rsidRPr="00550E96">
        <w:t xml:space="preserve">; </w:t>
      </w:r>
      <w:r w:rsidR="00550E96">
        <w:t>г) количество противников</w:t>
      </w:r>
      <w:r w:rsidR="00550E96" w:rsidRPr="00550E96">
        <w:t xml:space="preserve"> </w:t>
      </w:r>
      <w:r w:rsidR="00550E96">
        <w:t xml:space="preserve">(далее информация о каждом противнике согласно пункту </w:t>
      </w:r>
      <w:r w:rsidR="00550E96" w:rsidRPr="00550E96">
        <w:t>“</w:t>
      </w:r>
      <w:r w:rsidR="00550E96">
        <w:t>д</w:t>
      </w:r>
      <w:r w:rsidR="00550E96" w:rsidRPr="00550E96">
        <w:t>”</w:t>
      </w:r>
      <w:r w:rsidR="00550E96">
        <w:t>)</w:t>
      </w:r>
      <w:r w:rsidR="00550E96" w:rsidRPr="00550E96">
        <w:t>;</w:t>
      </w:r>
      <w:r w:rsidR="00550E96">
        <w:t xml:space="preserve"> д) тип объекта</w:t>
      </w:r>
      <w:r w:rsidR="00550E96" w:rsidRPr="00550E96">
        <w:t>/</w:t>
      </w:r>
      <w:r w:rsidR="00550E96">
        <w:t>координата</w:t>
      </w:r>
      <w:r w:rsidR="00550E96" w:rsidRPr="00550E96">
        <w:t xml:space="preserve"> </w:t>
      </w:r>
      <w:r w:rsidR="00550E96">
        <w:rPr>
          <w:lang w:val="en-US"/>
        </w:rPr>
        <w:t>x</w:t>
      </w:r>
      <w:r w:rsidR="00550E96" w:rsidRPr="00550E96">
        <w:t>/</w:t>
      </w:r>
      <w:r w:rsidR="00550E96">
        <w:t>координата</w:t>
      </w:r>
      <w:r w:rsidR="00550E96" w:rsidRPr="00550E96">
        <w:t xml:space="preserve"> </w:t>
      </w:r>
      <w:r w:rsidR="00550E96">
        <w:rPr>
          <w:lang w:val="en-US"/>
        </w:rPr>
        <w:t>y</w:t>
      </w:r>
      <w:r w:rsidR="00550E96" w:rsidRPr="00550E96">
        <w:t>/</w:t>
      </w:r>
      <w:r w:rsidR="00550E96">
        <w:t xml:space="preserve">здоровье. Метод </w:t>
      </w:r>
      <w:r w:rsidR="00550E96">
        <w:rPr>
          <w:lang w:val="en-US"/>
        </w:rPr>
        <w:t>heroAct</w:t>
      </w:r>
      <w:r w:rsidR="00550E96" w:rsidRPr="00550E96">
        <w:t xml:space="preserve"> </w:t>
      </w:r>
      <w:r w:rsidR="00550E96">
        <w:t>же вернет нам: е) информация об игроке: тип объекта</w:t>
      </w:r>
      <w:r w:rsidR="00550E96" w:rsidRPr="00550E96">
        <w:t>/</w:t>
      </w:r>
      <w:r w:rsidR="00550E96">
        <w:t>координата</w:t>
      </w:r>
      <w:r w:rsidR="00550E96" w:rsidRPr="00550E96">
        <w:t xml:space="preserve"> </w:t>
      </w:r>
      <w:r w:rsidR="00550E96">
        <w:rPr>
          <w:lang w:val="en-US"/>
        </w:rPr>
        <w:t>x</w:t>
      </w:r>
      <w:r w:rsidR="00550E96" w:rsidRPr="00550E96">
        <w:t>/</w:t>
      </w:r>
      <w:r w:rsidR="00550E96">
        <w:t>координата</w:t>
      </w:r>
      <w:r w:rsidR="00550E96" w:rsidRPr="00550E96">
        <w:t xml:space="preserve"> </w:t>
      </w:r>
      <w:r w:rsidR="00550E96">
        <w:rPr>
          <w:lang w:val="en-US"/>
        </w:rPr>
        <w:t>y</w:t>
      </w:r>
      <w:r w:rsidR="00550E96" w:rsidRPr="00550E96">
        <w:t>/</w:t>
      </w:r>
      <w:r w:rsidR="00550E96">
        <w:t>здоровье</w:t>
      </w:r>
      <w:r w:rsidR="00550E96" w:rsidRPr="00550E96">
        <w:t>/</w:t>
      </w:r>
      <w:r w:rsidR="00550E96">
        <w:t>наносимый урон</w:t>
      </w:r>
      <w:r w:rsidR="00550E96" w:rsidRPr="00550E96">
        <w:t>/</w:t>
      </w:r>
      <w:r w:rsidR="00550E96">
        <w:t>максимальное здоровье</w:t>
      </w:r>
      <w:r w:rsidR="00550E96" w:rsidRPr="00550E96">
        <w:t>/</w:t>
      </w:r>
      <w:r w:rsidR="00550E96">
        <w:t>монетки. Каждый указанный параметр записывается в строгом порядке с новой строки, что поможет нам отлавливать ошибки при чтении данных для загрузки.</w:t>
      </w:r>
    </w:p>
    <w:p w:rsidR="00550E96" w:rsidRDefault="00550E96" w:rsidP="00051BEA">
      <w:pPr>
        <w:pStyle w:val="Textbody"/>
      </w:pPr>
      <w:r>
        <w:t xml:space="preserve">Поговорим теперь о загрузке. </w:t>
      </w:r>
      <w:r w:rsidR="00AF5DFF">
        <w:t xml:space="preserve">Суть идеи, по которой она реализована, проста. Мы считываем данные, в идеальном случае без ошибок. По ним создаем объекты. А потом заменяем их везде, где это нужно (в данном случае, достаточно поменять указатели на них в объектах классов </w:t>
      </w:r>
      <w:r w:rsidR="00AF5DFF">
        <w:rPr>
          <w:lang w:val="en-US"/>
        </w:rPr>
        <w:t>HeroAction</w:t>
      </w:r>
      <w:r w:rsidR="00AF5DFF" w:rsidRPr="00AF5DFF">
        <w:t xml:space="preserve"> </w:t>
      </w:r>
      <w:r w:rsidR="00AF5DFF">
        <w:t xml:space="preserve">и </w:t>
      </w:r>
      <w:r w:rsidR="00AF5DFF">
        <w:rPr>
          <w:lang w:val="en-US"/>
        </w:rPr>
        <w:t>ObjectAction</w:t>
      </w:r>
      <w:r w:rsidR="00AF5DFF">
        <w:t>)</w:t>
      </w:r>
      <w:r w:rsidR="00AF5DFF" w:rsidRPr="00AF5DFF">
        <w:t>.</w:t>
      </w:r>
    </w:p>
    <w:p w:rsidR="00D37159" w:rsidRPr="00D37159" w:rsidRDefault="00AF5DFF" w:rsidP="00D37159">
      <w:pPr>
        <w:pStyle w:val="Textbody"/>
      </w:pPr>
      <w:r>
        <w:t xml:space="preserve">Когда вызывается метод загрузки, то выбирается файл, откуда загрузить данные (при команде </w:t>
      </w:r>
      <w:r>
        <w:rPr>
          <w:lang w:val="en-US"/>
        </w:rPr>
        <w:t>load</w:t>
      </w:r>
      <w:r w:rsidRPr="00AF5DFF">
        <w:t>1</w:t>
      </w:r>
      <w:r w:rsidRPr="00EE0601">
        <w:t xml:space="preserve"> -&gt; </w:t>
      </w:r>
      <w:r>
        <w:rPr>
          <w:lang w:val="en-US"/>
        </w:rPr>
        <w:t>save</w:t>
      </w:r>
      <w:r w:rsidRPr="00EE0601">
        <w:t>1.</w:t>
      </w:r>
      <w:r>
        <w:rPr>
          <w:lang w:val="en-US"/>
        </w:rPr>
        <w:t>txt</w:t>
      </w:r>
      <w:r w:rsidRPr="00EE0601">
        <w:t xml:space="preserve">; </w:t>
      </w:r>
      <w:r>
        <w:rPr>
          <w:lang w:val="en-US"/>
        </w:rPr>
        <w:t>load</w:t>
      </w:r>
      <w:r>
        <w:t xml:space="preserve"> -</w:t>
      </w:r>
      <w:r w:rsidRPr="00EE0601">
        <w:t>&gt;</w:t>
      </w:r>
      <w:r w:rsidRPr="00AF5DFF">
        <w:t xml:space="preserve"> </w:t>
      </w:r>
      <w:r>
        <w:t>просим ввести название в консоль).</w:t>
      </w:r>
      <w:r w:rsidRPr="00AF5DFF">
        <w:t xml:space="preserve"> </w:t>
      </w:r>
      <w:r>
        <w:t xml:space="preserve">Если файл не существует, то </w:t>
      </w:r>
      <w:r w:rsidR="00F4459D">
        <w:t xml:space="preserve">выбрасываем ошибку </w:t>
      </w:r>
      <w:proofErr w:type="spellStart"/>
      <w:r w:rsidR="00F4459D">
        <w:rPr>
          <w:lang w:val="en-US"/>
        </w:rPr>
        <w:t>LoadError</w:t>
      </w:r>
      <w:proofErr w:type="spellEnd"/>
      <w:r w:rsidR="00F4459D" w:rsidRPr="00F4459D">
        <w:t xml:space="preserve"> </w:t>
      </w:r>
      <w:r w:rsidR="00F4459D">
        <w:t>с соответствующими аргументами</w:t>
      </w:r>
      <w:r>
        <w:t>.</w:t>
      </w:r>
      <w:r w:rsidR="00233AD7">
        <w:t xml:space="preserve"> Если же файл открыт удачно, то считываем оттуда информацию. Для этого мы используем оператор </w:t>
      </w:r>
      <w:r w:rsidR="00233AD7" w:rsidRPr="00233AD7">
        <w:t>&gt;&gt; (</w:t>
      </w:r>
      <w:r w:rsidR="00233AD7">
        <w:t>файл открыт в потоке</w:t>
      </w:r>
      <w:r w:rsidR="00233AD7" w:rsidRPr="00233AD7">
        <w:t>)</w:t>
      </w:r>
      <w:r w:rsidR="00233AD7">
        <w:t xml:space="preserve">. Поскольку мы точно знаем размер поля </w:t>
      </w:r>
      <w:r w:rsidR="00233AD7">
        <w:rPr>
          <w:lang w:val="en-US"/>
        </w:rPr>
        <w:t>Size</w:t>
      </w:r>
      <w:r w:rsidR="00233AD7" w:rsidRPr="00233AD7">
        <w:t xml:space="preserve"> </w:t>
      </w:r>
      <w:r w:rsidR="00233AD7">
        <w:t xml:space="preserve">(поле квадратное), то мы точно знаем количество чисел отвечающих за тип клетки. Сначала создаем новый объект поля </w:t>
      </w:r>
      <w:r w:rsidR="00233AD7">
        <w:rPr>
          <w:lang w:val="en-US"/>
        </w:rPr>
        <w:t>new</w:t>
      </w:r>
      <w:r w:rsidR="00233AD7" w:rsidRPr="00233AD7">
        <w:t>_</w:t>
      </w:r>
      <w:r w:rsidR="00233AD7">
        <w:rPr>
          <w:lang w:val="en-US"/>
        </w:rPr>
        <w:t>field</w:t>
      </w:r>
      <w:r w:rsidR="00233AD7" w:rsidRPr="00233AD7">
        <w:t xml:space="preserve">. </w:t>
      </w:r>
      <w:r w:rsidR="00233AD7">
        <w:t xml:space="preserve">Затем, начинаем по очереди считывать типы клеток в заранее объявленную переменную </w:t>
      </w:r>
      <w:r w:rsidR="00233AD7">
        <w:rPr>
          <w:lang w:val="en-US"/>
        </w:rPr>
        <w:t>type</w:t>
      </w:r>
      <w:r w:rsidR="00233AD7" w:rsidRPr="00233AD7">
        <w:t xml:space="preserve">. </w:t>
      </w:r>
      <w:r w:rsidR="00233AD7">
        <w:t>Если чтение не удалось или тип не соответствует доступному типу из</w:t>
      </w:r>
      <w:r w:rsidR="00F4459D">
        <w:t xml:space="preserve"> перечисления типов клетки, то</w:t>
      </w:r>
      <w:r w:rsidR="00233AD7">
        <w:t xml:space="preserve"> удаляем созданный объект поля </w:t>
      </w:r>
      <w:proofErr w:type="gramStart"/>
      <w:r w:rsidR="00233AD7">
        <w:t>и</w:t>
      </w:r>
      <w:proofErr w:type="gramEnd"/>
      <w:r w:rsidR="00233AD7">
        <w:t xml:space="preserve"> </w:t>
      </w:r>
      <w:r w:rsidR="00F4459D">
        <w:t xml:space="preserve">то выбрасываем ошибку </w:t>
      </w:r>
      <w:proofErr w:type="spellStart"/>
      <w:r w:rsidR="00F4459D">
        <w:rPr>
          <w:lang w:val="en-US"/>
        </w:rPr>
        <w:t>LoadError</w:t>
      </w:r>
      <w:proofErr w:type="spellEnd"/>
      <w:r w:rsidR="00F4459D" w:rsidRPr="00F4459D">
        <w:t xml:space="preserve"> </w:t>
      </w:r>
      <w:r w:rsidR="00F4459D">
        <w:t>с соответствующими аргументами</w:t>
      </w:r>
      <w:r w:rsidR="00233AD7" w:rsidRPr="00233AD7">
        <w:t>;</w:t>
      </w:r>
      <w:r w:rsidR="00233AD7">
        <w:t xml:space="preserve"> если тип считывается верно -</w:t>
      </w:r>
      <w:r w:rsidR="00233AD7" w:rsidRPr="00233AD7">
        <w:t xml:space="preserve">&gt; </w:t>
      </w:r>
      <w:r w:rsidR="00233AD7">
        <w:t xml:space="preserve">указываем данный тип соответствующей клетке поля методом </w:t>
      </w:r>
      <w:proofErr w:type="spellStart"/>
      <w:r w:rsidR="00233AD7">
        <w:rPr>
          <w:lang w:val="en-US"/>
        </w:rPr>
        <w:t>SetType</w:t>
      </w:r>
      <w:proofErr w:type="spellEnd"/>
      <w:r w:rsidR="00233AD7" w:rsidRPr="00233AD7">
        <w:t>()</w:t>
      </w:r>
      <w:r w:rsidR="00233AD7">
        <w:t xml:space="preserve">. По завершении чтения типов, согласно описанному ранее порядку сохранения, далее идет информация о вещах.  Заранее объявляем переменные </w:t>
      </w:r>
      <w:r w:rsidR="00233AD7">
        <w:rPr>
          <w:lang w:val="en-US"/>
        </w:rPr>
        <w:t>Thing</w:t>
      </w:r>
      <w:r w:rsidR="00233AD7" w:rsidRPr="00233AD7">
        <w:t xml:space="preserve">** </w:t>
      </w:r>
      <w:r w:rsidR="00233AD7">
        <w:rPr>
          <w:lang w:val="en-US"/>
        </w:rPr>
        <w:t>new</w:t>
      </w:r>
      <w:r w:rsidR="00233AD7" w:rsidRPr="00233AD7">
        <w:t>_</w:t>
      </w:r>
      <w:r w:rsidR="00233AD7">
        <w:rPr>
          <w:lang w:val="en-US"/>
        </w:rPr>
        <w:t>thing</w:t>
      </w:r>
      <w:r w:rsidR="00233AD7" w:rsidRPr="00233AD7">
        <w:t xml:space="preserve"> </w:t>
      </w:r>
      <w:r w:rsidR="00233AD7" w:rsidRPr="00233AD7">
        <w:lastRenderedPageBreak/>
        <w:t>(</w:t>
      </w:r>
      <w:r w:rsidR="00233AD7">
        <w:t>указатель на новый массив вещей</w:t>
      </w:r>
      <w:r w:rsidR="00233AD7" w:rsidRPr="00233AD7">
        <w:t xml:space="preserve">), </w:t>
      </w:r>
      <w:proofErr w:type="spellStart"/>
      <w:r w:rsidR="00233AD7">
        <w:rPr>
          <w:lang w:val="en-US"/>
        </w:rPr>
        <w:t>int</w:t>
      </w:r>
      <w:proofErr w:type="spellEnd"/>
      <w:r w:rsidR="00233AD7" w:rsidRPr="00233AD7">
        <w:t xml:space="preserve"> </w:t>
      </w:r>
      <w:r w:rsidR="00233AD7">
        <w:rPr>
          <w:lang w:val="en-US"/>
        </w:rPr>
        <w:t>new</w:t>
      </w:r>
      <w:r w:rsidR="00233AD7" w:rsidRPr="00233AD7">
        <w:t>_</w:t>
      </w:r>
      <w:r w:rsidR="00233AD7">
        <w:rPr>
          <w:lang w:val="en-US"/>
        </w:rPr>
        <w:t>THING</w:t>
      </w:r>
      <w:r w:rsidR="00233AD7" w:rsidRPr="00233AD7">
        <w:t xml:space="preserve"> (</w:t>
      </w:r>
      <w:r w:rsidR="00233AD7">
        <w:t>количество новых вещей</w:t>
      </w:r>
      <w:r w:rsidR="00233AD7" w:rsidRPr="00233AD7">
        <w:t>)</w:t>
      </w:r>
      <w:r w:rsidR="00233AD7">
        <w:t xml:space="preserve"> и </w:t>
      </w:r>
      <w:proofErr w:type="spellStart"/>
      <w:r w:rsidR="00233AD7">
        <w:rPr>
          <w:lang w:val="en-US"/>
        </w:rPr>
        <w:t>int</w:t>
      </w:r>
      <w:proofErr w:type="spellEnd"/>
      <w:r w:rsidR="00233AD7" w:rsidRPr="00233AD7">
        <w:t xml:space="preserve"> </w:t>
      </w:r>
      <w:r w:rsidR="00233AD7">
        <w:rPr>
          <w:lang w:val="en-US"/>
        </w:rPr>
        <w:t>x</w:t>
      </w:r>
      <w:r w:rsidR="00233AD7" w:rsidRPr="00233AD7">
        <w:t>,</w:t>
      </w:r>
      <w:r w:rsidR="00233AD7">
        <w:rPr>
          <w:lang w:val="en-US"/>
        </w:rPr>
        <w:t>y</w:t>
      </w:r>
      <w:r w:rsidR="00233AD7" w:rsidRPr="00233AD7">
        <w:t xml:space="preserve"> (</w:t>
      </w:r>
      <w:r w:rsidR="00233AD7">
        <w:t>для координаты объекта</w:t>
      </w:r>
      <w:r w:rsidR="00233AD7" w:rsidRPr="00233AD7">
        <w:t>)</w:t>
      </w:r>
      <w:r w:rsidR="00233AD7">
        <w:t xml:space="preserve">. </w:t>
      </w:r>
      <w:r w:rsidR="00E35942">
        <w:t xml:space="preserve">Сначала считывается число новых вещей в переменную </w:t>
      </w:r>
      <w:r w:rsidR="00E35942">
        <w:rPr>
          <w:lang w:val="en-US"/>
        </w:rPr>
        <w:t>new</w:t>
      </w:r>
      <w:r w:rsidR="00E35942" w:rsidRPr="00E35942">
        <w:t>_</w:t>
      </w:r>
      <w:r w:rsidR="00E35942">
        <w:rPr>
          <w:lang w:val="en-US"/>
        </w:rPr>
        <w:t>THING</w:t>
      </w:r>
      <w:r w:rsidR="00E35942">
        <w:t>. Если чтение не удалось или считанное число вне диапазон</w:t>
      </w:r>
      <w:r w:rsidR="00E0336D">
        <w:t>а</w:t>
      </w:r>
      <w:r w:rsidR="00E35942">
        <w:t xml:space="preserve"> </w:t>
      </w:r>
      <w:r w:rsidR="00E35942" w:rsidRPr="00E35942">
        <w:t>[0, 1/3*</w:t>
      </w:r>
      <w:r w:rsidR="00E35942">
        <w:rPr>
          <w:lang w:val="en-US"/>
        </w:rPr>
        <w:t>Size</w:t>
      </w:r>
      <w:r w:rsidR="00E35942" w:rsidRPr="00E35942">
        <w:t xml:space="preserve">), </w:t>
      </w:r>
      <w:r w:rsidR="00E35942">
        <w:t xml:space="preserve">где </w:t>
      </w:r>
      <w:r w:rsidR="00E35942">
        <w:rPr>
          <w:lang w:val="en-US"/>
        </w:rPr>
        <w:t>Size</w:t>
      </w:r>
      <w:r w:rsidR="00E35942" w:rsidRPr="00E35942">
        <w:t xml:space="preserve"> </w:t>
      </w:r>
      <w:r w:rsidR="00E35942">
        <w:t>–</w:t>
      </w:r>
      <w:r w:rsidR="00E35942" w:rsidRPr="00E35942">
        <w:t xml:space="preserve"> </w:t>
      </w:r>
      <w:r w:rsidR="00E35942">
        <w:t>размер поля, то</w:t>
      </w:r>
      <w:r w:rsidR="00F4459D">
        <w:t xml:space="preserve"> </w:t>
      </w:r>
      <w:r w:rsidR="00E35942">
        <w:t xml:space="preserve">удаляем созданное поле </w:t>
      </w:r>
      <w:proofErr w:type="gramStart"/>
      <w:r w:rsidR="00E35942">
        <w:t>и</w:t>
      </w:r>
      <w:proofErr w:type="gramEnd"/>
      <w:r w:rsidR="00E35942">
        <w:t xml:space="preserve"> </w:t>
      </w:r>
      <w:r w:rsidR="00F4459D">
        <w:t xml:space="preserve">то выбрасываем ошибку </w:t>
      </w:r>
      <w:proofErr w:type="spellStart"/>
      <w:r w:rsidR="00F4459D">
        <w:rPr>
          <w:lang w:val="en-US"/>
        </w:rPr>
        <w:t>LoadError</w:t>
      </w:r>
      <w:proofErr w:type="spellEnd"/>
      <w:r w:rsidR="00F4459D" w:rsidRPr="00F4459D">
        <w:t xml:space="preserve"> </w:t>
      </w:r>
      <w:r w:rsidR="00F4459D">
        <w:t>с соответствующими аргументами</w:t>
      </w:r>
      <w:r w:rsidR="00E35942">
        <w:t xml:space="preserve">. Иначе – создаем новый массив </w:t>
      </w:r>
      <w:r w:rsidR="00E0336D">
        <w:t>указателей на объекты</w:t>
      </w:r>
      <w:r w:rsidR="00E35942">
        <w:t xml:space="preserve"> </w:t>
      </w:r>
      <w:r w:rsidR="00E35942">
        <w:rPr>
          <w:lang w:val="en-US"/>
        </w:rPr>
        <w:t>Thing</w:t>
      </w:r>
      <w:r w:rsidR="00E35942" w:rsidRPr="00E35942">
        <w:t xml:space="preserve"> </w:t>
      </w:r>
      <w:r w:rsidR="00E35942">
        <w:t xml:space="preserve">в количестве </w:t>
      </w:r>
      <w:r w:rsidR="00E35942">
        <w:rPr>
          <w:lang w:val="en-US"/>
        </w:rPr>
        <w:t>new</w:t>
      </w:r>
      <w:r w:rsidR="00E35942" w:rsidRPr="00E35942">
        <w:t>_</w:t>
      </w:r>
      <w:r w:rsidR="00E35942">
        <w:rPr>
          <w:lang w:val="en-US"/>
        </w:rPr>
        <w:t>THING</w:t>
      </w:r>
      <w:r w:rsidR="00E35942" w:rsidRPr="00E35942">
        <w:t xml:space="preserve">. </w:t>
      </w:r>
      <w:r w:rsidR="00E35942">
        <w:t xml:space="preserve">Затем </w:t>
      </w:r>
      <w:r w:rsidR="00E35942">
        <w:rPr>
          <w:lang w:val="en-US"/>
        </w:rPr>
        <w:t>new</w:t>
      </w:r>
      <w:r w:rsidR="00E35942" w:rsidRPr="00E35942">
        <w:t>_</w:t>
      </w:r>
      <w:r w:rsidR="00E35942">
        <w:rPr>
          <w:lang w:val="en-US"/>
        </w:rPr>
        <w:t>THING</w:t>
      </w:r>
      <w:r w:rsidR="00E35942" w:rsidRPr="00E35942">
        <w:t xml:space="preserve"> </w:t>
      </w:r>
      <w:r w:rsidR="00E35942">
        <w:t xml:space="preserve">раз считывает параметры вещей (сначала тип в переменную </w:t>
      </w:r>
      <w:r w:rsidR="00E35942">
        <w:rPr>
          <w:lang w:val="en-US"/>
        </w:rPr>
        <w:t>type</w:t>
      </w:r>
      <w:r w:rsidR="00E35942" w:rsidRPr="00E35942">
        <w:t xml:space="preserve">, </w:t>
      </w:r>
      <w:r w:rsidR="00E35942">
        <w:t xml:space="preserve">затем координату </w:t>
      </w:r>
      <w:r w:rsidR="00E35942">
        <w:rPr>
          <w:lang w:val="en-US"/>
        </w:rPr>
        <w:t>x</w:t>
      </w:r>
      <w:r w:rsidR="00E35942" w:rsidRPr="00E35942">
        <w:t xml:space="preserve">, </w:t>
      </w:r>
      <w:r w:rsidR="00E35942">
        <w:rPr>
          <w:lang w:val="en-US"/>
        </w:rPr>
        <w:t>y</w:t>
      </w:r>
      <w:r w:rsidR="00E35942">
        <w:t>)</w:t>
      </w:r>
      <w:r w:rsidR="00E35942" w:rsidRPr="00E35942">
        <w:t xml:space="preserve">. </w:t>
      </w:r>
      <w:r w:rsidR="00E35942">
        <w:t>Если считывание какого-то параметра не удалось, или тип не соответствует типам вещей, или координата находится вне позволенного диапазона, или по этой координате уже есть какой-то объект на новом поле –</w:t>
      </w:r>
      <w:r w:rsidR="00F4459D">
        <w:t xml:space="preserve"> </w:t>
      </w:r>
      <w:r w:rsidR="00E35942">
        <w:t xml:space="preserve">удаляем все объекты, что успел создать метод, и </w:t>
      </w:r>
      <w:r w:rsidR="00F4459D">
        <w:t xml:space="preserve">то выбрасываем ошибку </w:t>
      </w:r>
      <w:proofErr w:type="spellStart"/>
      <w:r w:rsidR="00F4459D">
        <w:rPr>
          <w:lang w:val="en-US"/>
        </w:rPr>
        <w:t>LoadError</w:t>
      </w:r>
      <w:proofErr w:type="spellEnd"/>
      <w:r w:rsidR="00F4459D" w:rsidRPr="00F4459D">
        <w:t xml:space="preserve"> </w:t>
      </w:r>
      <w:r w:rsidR="00F4459D">
        <w:t>с соответствующими аргументами</w:t>
      </w:r>
      <w:r w:rsidR="00E35942">
        <w:t xml:space="preserve">. </w:t>
      </w:r>
      <w:proofErr w:type="gramStart"/>
      <w:r w:rsidR="00E35942">
        <w:t>Если же все хорошо -</w:t>
      </w:r>
      <w:r w:rsidR="00E35942" w:rsidRPr="00E0336D">
        <w:t xml:space="preserve">&gt; </w:t>
      </w:r>
      <w:r w:rsidR="00E35942">
        <w:t>создаем вещь, согласно типу</w:t>
      </w:r>
      <w:r w:rsidR="00E0336D">
        <w:t xml:space="preserve">, помещаем его в </w:t>
      </w:r>
      <w:r w:rsidR="00E0336D">
        <w:rPr>
          <w:lang w:val="en-US"/>
        </w:rPr>
        <w:t>new</w:t>
      </w:r>
      <w:r w:rsidR="00E0336D" w:rsidRPr="00E0336D">
        <w:t>_</w:t>
      </w:r>
      <w:r w:rsidR="00E0336D">
        <w:rPr>
          <w:lang w:val="en-US"/>
        </w:rPr>
        <w:t>thing</w:t>
      </w:r>
      <w:r w:rsidR="00E0336D" w:rsidRPr="00E0336D">
        <w:t>[</w:t>
      </w:r>
      <w:r w:rsidR="00E0336D">
        <w:rPr>
          <w:lang w:val="en-US"/>
        </w:rPr>
        <w:t>i</w:t>
      </w:r>
      <w:r w:rsidR="00E0336D" w:rsidRPr="00E0336D">
        <w:t xml:space="preserve">], </w:t>
      </w:r>
      <w:r w:rsidR="00E0336D">
        <w:t xml:space="preserve">устанавливаем его на координату </w:t>
      </w:r>
      <w:r w:rsidR="00E0336D">
        <w:rPr>
          <w:lang w:val="en-US"/>
        </w:rPr>
        <w:t>x</w:t>
      </w:r>
      <w:r w:rsidR="00E0336D" w:rsidRPr="00E0336D">
        <w:t>,</w:t>
      </w:r>
      <w:r w:rsidR="00E0336D">
        <w:rPr>
          <w:lang w:val="en-US"/>
        </w:rPr>
        <w:t>y</w:t>
      </w:r>
      <w:r w:rsidR="00E0336D" w:rsidRPr="00E0336D">
        <w:t xml:space="preserve"> (</w:t>
      </w:r>
      <w:r w:rsidR="00E0336D">
        <w:t>если она равна (</w:t>
      </w:r>
      <w:r w:rsidR="00E0336D" w:rsidRPr="00E0336D">
        <w:t>-1;-1</w:t>
      </w:r>
      <w:r w:rsidR="00E0336D">
        <w:t>)</w:t>
      </w:r>
      <w:r w:rsidR="00E0336D" w:rsidRPr="00E0336D">
        <w:t xml:space="preserve">, </w:t>
      </w:r>
      <w:r w:rsidR="00E0336D">
        <w:t xml:space="preserve">то вызываем метод </w:t>
      </w:r>
      <w:proofErr w:type="spellStart"/>
      <w:r w:rsidR="00E0336D">
        <w:rPr>
          <w:lang w:val="en-US"/>
        </w:rPr>
        <w:t>GetData</w:t>
      </w:r>
      <w:proofErr w:type="spellEnd"/>
      <w:r w:rsidR="00E0336D" w:rsidRPr="00E0336D">
        <w:t xml:space="preserve">() </w:t>
      </w:r>
      <w:r w:rsidR="00E0336D">
        <w:t xml:space="preserve">для объекта, это поменяет поле </w:t>
      </w:r>
      <w:r w:rsidR="00E0336D">
        <w:rPr>
          <w:lang w:val="en-US"/>
        </w:rPr>
        <w:t>is</w:t>
      </w:r>
      <w:r w:rsidR="00E0336D" w:rsidRPr="00E0336D">
        <w:t>_</w:t>
      </w:r>
      <w:r w:rsidR="00E0336D">
        <w:rPr>
          <w:lang w:val="en-US"/>
        </w:rPr>
        <w:t>available</w:t>
      </w:r>
      <w:r w:rsidR="00E0336D" w:rsidRPr="00E0336D">
        <w:t xml:space="preserve"> </w:t>
      </w:r>
      <w:r w:rsidR="00E0336D">
        <w:t xml:space="preserve">на </w:t>
      </w:r>
      <w:r w:rsidR="00E0336D">
        <w:rPr>
          <w:lang w:val="en-US"/>
        </w:rPr>
        <w:t>false</w:t>
      </w:r>
      <w:r w:rsidR="00E0336D" w:rsidRPr="00E0336D">
        <w:t xml:space="preserve">; </w:t>
      </w:r>
      <w:r w:rsidR="00E0336D">
        <w:t>координата (</w:t>
      </w:r>
      <w:r w:rsidR="00E0336D" w:rsidRPr="00E0336D">
        <w:t>-1;-1</w:t>
      </w:r>
      <w:r w:rsidR="00E0336D">
        <w:t>)</w:t>
      </w:r>
      <w:r w:rsidR="00E0336D" w:rsidRPr="00E0336D">
        <w:t xml:space="preserve"> </w:t>
      </w:r>
      <w:r w:rsidR="00E0336D">
        <w:t>в данной игре говорит о недоступности объекта</w:t>
      </w:r>
      <w:r w:rsidR="00E0336D" w:rsidRPr="00E0336D">
        <w:t xml:space="preserve">); </w:t>
      </w:r>
      <w:r w:rsidR="00E0336D">
        <w:t>если координата не (</w:t>
      </w:r>
      <w:r w:rsidR="00E0336D" w:rsidRPr="00E0336D">
        <w:t>-1;</w:t>
      </w:r>
      <w:proofErr w:type="gramEnd"/>
      <w:r w:rsidR="00E0336D" w:rsidRPr="00E0336D">
        <w:t>-1</w:t>
      </w:r>
      <w:r w:rsidR="00E0336D">
        <w:t>)</w:t>
      </w:r>
      <w:r w:rsidR="00E0336D" w:rsidRPr="00E0336D">
        <w:t xml:space="preserve"> </w:t>
      </w:r>
      <w:r w:rsidR="00E0336D">
        <w:t>и по ней не стоит уже объект на новом поле – устанавливаем в соответствующую клетку вещь.</w:t>
      </w:r>
      <w:r w:rsidR="00E0336D" w:rsidRPr="00E0336D">
        <w:t xml:space="preserve"> </w:t>
      </w:r>
      <w:r w:rsidR="00E0336D">
        <w:t xml:space="preserve">По завершении чтения и создания вещей, согласно описанному ранее порядку сохранения, далее идет информация о противниках.  Заранее объявляем переменные </w:t>
      </w:r>
      <w:r w:rsidR="00E0336D">
        <w:rPr>
          <w:lang w:val="en-US"/>
        </w:rPr>
        <w:t>Unit</w:t>
      </w:r>
      <w:r w:rsidR="00E0336D" w:rsidRPr="00233AD7">
        <w:t xml:space="preserve">** </w:t>
      </w:r>
      <w:r w:rsidR="00E0336D">
        <w:rPr>
          <w:lang w:val="en-US"/>
        </w:rPr>
        <w:t>new</w:t>
      </w:r>
      <w:r w:rsidR="00E0336D" w:rsidRPr="00233AD7">
        <w:t>_</w:t>
      </w:r>
      <w:r w:rsidR="00E0336D">
        <w:rPr>
          <w:lang w:val="en-US"/>
        </w:rPr>
        <w:t>enemy</w:t>
      </w:r>
      <w:r w:rsidR="00E0336D" w:rsidRPr="00233AD7">
        <w:t xml:space="preserve"> (</w:t>
      </w:r>
      <w:r w:rsidR="00E0336D">
        <w:t>указатель на новый массив противников</w:t>
      </w:r>
      <w:r w:rsidR="00E0336D" w:rsidRPr="00233AD7">
        <w:t xml:space="preserve">), </w:t>
      </w:r>
      <w:proofErr w:type="spellStart"/>
      <w:r w:rsidR="00E0336D">
        <w:rPr>
          <w:lang w:val="en-US"/>
        </w:rPr>
        <w:t>int</w:t>
      </w:r>
      <w:proofErr w:type="spellEnd"/>
      <w:r w:rsidR="00E0336D" w:rsidRPr="00233AD7">
        <w:t xml:space="preserve"> </w:t>
      </w:r>
      <w:r w:rsidR="00E0336D">
        <w:rPr>
          <w:lang w:val="en-US"/>
        </w:rPr>
        <w:t>new</w:t>
      </w:r>
      <w:r w:rsidR="00E0336D" w:rsidRPr="00233AD7">
        <w:t>_</w:t>
      </w:r>
      <w:r w:rsidR="00E0336D">
        <w:rPr>
          <w:lang w:val="en-US"/>
        </w:rPr>
        <w:t>ENEMY</w:t>
      </w:r>
      <w:r w:rsidR="00E0336D" w:rsidRPr="00233AD7">
        <w:t xml:space="preserve"> (</w:t>
      </w:r>
      <w:r w:rsidR="00E0336D">
        <w:t>количество новых противников</w:t>
      </w:r>
      <w:r w:rsidR="00E0336D" w:rsidRPr="00233AD7">
        <w:t>)</w:t>
      </w:r>
      <w:r w:rsidR="00E0336D">
        <w:t xml:space="preserve"> и </w:t>
      </w:r>
      <w:proofErr w:type="spellStart"/>
      <w:r w:rsidR="00E0336D">
        <w:rPr>
          <w:lang w:val="en-US"/>
        </w:rPr>
        <w:t>int</w:t>
      </w:r>
      <w:proofErr w:type="spellEnd"/>
      <w:r w:rsidR="00E0336D" w:rsidRPr="00233AD7">
        <w:t xml:space="preserve"> </w:t>
      </w:r>
      <w:r w:rsidR="00E0336D">
        <w:rPr>
          <w:lang w:val="en-US"/>
        </w:rPr>
        <w:t>health</w:t>
      </w:r>
      <w:r w:rsidR="00E0336D" w:rsidRPr="00233AD7">
        <w:t>(</w:t>
      </w:r>
      <w:r w:rsidR="00E0336D">
        <w:t>для здоровья противника</w:t>
      </w:r>
      <w:r w:rsidR="00E0336D" w:rsidRPr="00233AD7">
        <w:t>)</w:t>
      </w:r>
      <w:r w:rsidR="00E0336D">
        <w:t xml:space="preserve">. Сначала считывается число новых противников в переменную </w:t>
      </w:r>
      <w:r w:rsidR="00E0336D">
        <w:rPr>
          <w:lang w:val="en-US"/>
        </w:rPr>
        <w:t>new</w:t>
      </w:r>
      <w:r w:rsidR="00E0336D" w:rsidRPr="00E35942">
        <w:t>_</w:t>
      </w:r>
      <w:r w:rsidR="00E0336D">
        <w:rPr>
          <w:lang w:val="en-US"/>
        </w:rPr>
        <w:t>ENEMY</w:t>
      </w:r>
      <w:r w:rsidR="00E0336D">
        <w:t xml:space="preserve">. </w:t>
      </w:r>
      <w:proofErr w:type="gramStart"/>
      <w:r w:rsidR="00E0336D">
        <w:t xml:space="preserve">Если чтение не удалось или считанное число вне диапазона </w:t>
      </w:r>
      <w:r w:rsidR="00E0336D" w:rsidRPr="00E35942">
        <w:t>[0, 1/3*</w:t>
      </w:r>
      <w:r w:rsidR="00E0336D">
        <w:rPr>
          <w:lang w:val="en-US"/>
        </w:rPr>
        <w:t>Size</w:t>
      </w:r>
      <w:r w:rsidR="00E0336D" w:rsidRPr="00E35942">
        <w:t xml:space="preserve">), </w:t>
      </w:r>
      <w:r w:rsidR="00E0336D">
        <w:t xml:space="preserve">где </w:t>
      </w:r>
      <w:r w:rsidR="00E0336D">
        <w:rPr>
          <w:lang w:val="en-US"/>
        </w:rPr>
        <w:t>Size</w:t>
      </w:r>
      <w:r w:rsidR="00E0336D" w:rsidRPr="00E35942">
        <w:t xml:space="preserve"> </w:t>
      </w:r>
      <w:r w:rsidR="00E0336D">
        <w:t>–</w:t>
      </w:r>
      <w:r w:rsidR="00E0336D" w:rsidRPr="00E35942">
        <w:t xml:space="preserve"> </w:t>
      </w:r>
      <w:r w:rsidR="00E0336D">
        <w:t xml:space="preserve">размер поля, то удаляем созданное поле, созданные вещи и </w:t>
      </w:r>
      <w:r w:rsidR="00F4459D">
        <w:t xml:space="preserve">то выбрасываем ошибку </w:t>
      </w:r>
      <w:proofErr w:type="spellStart"/>
      <w:r w:rsidR="00F4459D">
        <w:rPr>
          <w:lang w:val="en-US"/>
        </w:rPr>
        <w:t>LoadError</w:t>
      </w:r>
      <w:proofErr w:type="spellEnd"/>
      <w:r w:rsidR="00F4459D" w:rsidRPr="00F4459D">
        <w:t xml:space="preserve"> </w:t>
      </w:r>
      <w:r w:rsidR="00F4459D">
        <w:t>с соответствующими аргументами</w:t>
      </w:r>
      <w:r w:rsidR="00E0336D">
        <w:t>.</w:t>
      </w:r>
      <w:proofErr w:type="gramEnd"/>
      <w:r w:rsidR="00E0336D">
        <w:t xml:space="preserve"> Иначе – создаем новый массив указателей на объекты </w:t>
      </w:r>
      <w:r w:rsidR="00E0336D">
        <w:rPr>
          <w:lang w:val="en-US"/>
        </w:rPr>
        <w:t>Unit</w:t>
      </w:r>
      <w:r w:rsidR="00E0336D" w:rsidRPr="00E35942">
        <w:t xml:space="preserve"> </w:t>
      </w:r>
      <w:r w:rsidR="00E0336D">
        <w:t xml:space="preserve">в количестве </w:t>
      </w:r>
      <w:r w:rsidR="00E0336D">
        <w:rPr>
          <w:lang w:val="en-US"/>
        </w:rPr>
        <w:t>new</w:t>
      </w:r>
      <w:r w:rsidR="00E0336D" w:rsidRPr="00E35942">
        <w:t>_</w:t>
      </w:r>
      <w:r w:rsidR="00E0336D">
        <w:rPr>
          <w:lang w:val="en-US"/>
        </w:rPr>
        <w:t>ENEMY</w:t>
      </w:r>
      <w:r w:rsidR="00E0336D" w:rsidRPr="00E35942">
        <w:t xml:space="preserve">. </w:t>
      </w:r>
      <w:r w:rsidR="00E0336D">
        <w:t xml:space="preserve">Затем </w:t>
      </w:r>
      <w:r w:rsidR="00E0336D">
        <w:rPr>
          <w:lang w:val="en-US"/>
        </w:rPr>
        <w:t>new</w:t>
      </w:r>
      <w:r w:rsidR="00E0336D" w:rsidRPr="00E35942">
        <w:t>_</w:t>
      </w:r>
      <w:r w:rsidR="00E0336D">
        <w:rPr>
          <w:lang w:val="en-US"/>
        </w:rPr>
        <w:t>ENEMY</w:t>
      </w:r>
      <w:r w:rsidR="00E0336D" w:rsidRPr="00E35942">
        <w:t xml:space="preserve"> </w:t>
      </w:r>
      <w:r w:rsidR="00E0336D">
        <w:t xml:space="preserve">раз считывает параметры вещей (сначала тип в переменную </w:t>
      </w:r>
      <w:r w:rsidR="00E0336D">
        <w:rPr>
          <w:lang w:val="en-US"/>
        </w:rPr>
        <w:t>type</w:t>
      </w:r>
      <w:r w:rsidR="00E0336D" w:rsidRPr="00E35942">
        <w:t xml:space="preserve">, </w:t>
      </w:r>
      <w:r w:rsidR="00E0336D">
        <w:t>координату</w:t>
      </w:r>
      <w:r w:rsidR="00E0336D" w:rsidRPr="00E0336D">
        <w:t xml:space="preserve"> </w:t>
      </w:r>
      <w:r w:rsidR="00E0336D">
        <w:t xml:space="preserve">в </w:t>
      </w:r>
      <w:r w:rsidR="00E0336D">
        <w:rPr>
          <w:lang w:val="en-US"/>
        </w:rPr>
        <w:t>x</w:t>
      </w:r>
      <w:r w:rsidR="00E0336D" w:rsidRPr="00E35942">
        <w:t xml:space="preserve">, </w:t>
      </w:r>
      <w:r w:rsidR="00E0336D">
        <w:rPr>
          <w:lang w:val="en-US"/>
        </w:rPr>
        <w:t>y</w:t>
      </w:r>
      <w:r w:rsidR="00E0336D">
        <w:t xml:space="preserve"> и здоровье в </w:t>
      </w:r>
      <w:r w:rsidR="00E0336D">
        <w:rPr>
          <w:lang w:val="en-US"/>
        </w:rPr>
        <w:t>health</w:t>
      </w:r>
      <w:r w:rsidR="00E0336D">
        <w:t>)</w:t>
      </w:r>
      <w:r w:rsidR="00E0336D" w:rsidRPr="00E35942">
        <w:t>.</w:t>
      </w:r>
      <w:r w:rsidR="00E0336D" w:rsidRPr="00E0336D">
        <w:t xml:space="preserve"> </w:t>
      </w:r>
      <w:r w:rsidR="00E0336D">
        <w:t xml:space="preserve">Если считывание какого-то параметра не удалось, или тип не соответствует типам противников, или </w:t>
      </w:r>
      <w:r w:rsidR="00E0336D">
        <w:lastRenderedPageBreak/>
        <w:t xml:space="preserve">координата находится вне позволенного диапазона, или по этой координате уже есть какой-то объект на новом поле (на здоровье ограничений не наложено) </w:t>
      </w:r>
      <w:proofErr w:type="gramStart"/>
      <w:r w:rsidR="00E0336D">
        <w:t>–у</w:t>
      </w:r>
      <w:proofErr w:type="gramEnd"/>
      <w:r w:rsidR="00E0336D">
        <w:t xml:space="preserve">даляем все объекты, что успел создать метод, и </w:t>
      </w:r>
      <w:r w:rsidR="00F4459D">
        <w:t xml:space="preserve">то выбрасываем ошибку </w:t>
      </w:r>
      <w:proofErr w:type="spellStart"/>
      <w:r w:rsidR="00F4459D">
        <w:rPr>
          <w:lang w:val="en-US"/>
        </w:rPr>
        <w:t>LoadError</w:t>
      </w:r>
      <w:proofErr w:type="spellEnd"/>
      <w:r w:rsidR="00F4459D" w:rsidRPr="00F4459D">
        <w:t xml:space="preserve"> </w:t>
      </w:r>
      <w:r w:rsidR="00F4459D">
        <w:t>с соответствующими аргументами</w:t>
      </w:r>
      <w:r w:rsidR="00E0336D">
        <w:t xml:space="preserve">. </w:t>
      </w:r>
      <w:proofErr w:type="gramStart"/>
      <w:r w:rsidR="00E0336D">
        <w:t>Если же все хорошо -</w:t>
      </w:r>
      <w:r w:rsidR="00E0336D" w:rsidRPr="00E0336D">
        <w:t xml:space="preserve">&gt; </w:t>
      </w:r>
      <w:r w:rsidR="00E0336D">
        <w:t xml:space="preserve">создаем противника, согласно типу, помещаем его в </w:t>
      </w:r>
      <w:r w:rsidR="00E0336D">
        <w:rPr>
          <w:lang w:val="en-US"/>
        </w:rPr>
        <w:t>new</w:t>
      </w:r>
      <w:r w:rsidR="00E0336D" w:rsidRPr="00E0336D">
        <w:t>_</w:t>
      </w:r>
      <w:r w:rsidR="00E0336D">
        <w:rPr>
          <w:lang w:val="en-US"/>
        </w:rPr>
        <w:t>enemy</w:t>
      </w:r>
      <w:r w:rsidR="00E0336D" w:rsidRPr="00E0336D">
        <w:t>[</w:t>
      </w:r>
      <w:r w:rsidR="00E0336D">
        <w:rPr>
          <w:lang w:val="en-US"/>
        </w:rPr>
        <w:t>i</w:t>
      </w:r>
      <w:r w:rsidR="00E0336D" w:rsidRPr="00E0336D">
        <w:t xml:space="preserve">], </w:t>
      </w:r>
      <w:r w:rsidR="00E0336D">
        <w:t xml:space="preserve">устанавливаем его на координату </w:t>
      </w:r>
      <w:r w:rsidR="00E0336D">
        <w:rPr>
          <w:lang w:val="en-US"/>
        </w:rPr>
        <w:t>x</w:t>
      </w:r>
      <w:r w:rsidR="00E0336D" w:rsidRPr="00E0336D">
        <w:t>,</w:t>
      </w:r>
      <w:r w:rsidR="00E0336D">
        <w:rPr>
          <w:lang w:val="en-US"/>
        </w:rPr>
        <w:t>y</w:t>
      </w:r>
      <w:r w:rsidR="00E0336D" w:rsidRPr="00E0336D">
        <w:t xml:space="preserve"> (</w:t>
      </w:r>
      <w:r w:rsidR="00E0336D">
        <w:t>если она равна (</w:t>
      </w:r>
      <w:r w:rsidR="00E0336D" w:rsidRPr="00E0336D">
        <w:t>-1;-1</w:t>
      </w:r>
      <w:r w:rsidR="00E0336D">
        <w:t>)</w:t>
      </w:r>
      <w:r w:rsidR="00E0336D" w:rsidRPr="00E0336D">
        <w:t xml:space="preserve">, </w:t>
      </w:r>
      <w:r w:rsidR="00E0336D">
        <w:t xml:space="preserve">то вызываем метод </w:t>
      </w:r>
      <w:proofErr w:type="spellStart"/>
      <w:r w:rsidR="00E0336D">
        <w:rPr>
          <w:lang w:val="en-US"/>
        </w:rPr>
        <w:t>SetHealth</w:t>
      </w:r>
      <w:proofErr w:type="spellEnd"/>
      <w:r w:rsidR="00E0336D" w:rsidRPr="00E0336D">
        <w:t xml:space="preserve">(-5) </w:t>
      </w:r>
      <w:r w:rsidR="00E0336D">
        <w:t xml:space="preserve">для объекта, это поменяет поле </w:t>
      </w:r>
      <w:r w:rsidR="00E0336D">
        <w:rPr>
          <w:lang w:val="en-US"/>
        </w:rPr>
        <w:t>is</w:t>
      </w:r>
      <w:r w:rsidR="00E0336D" w:rsidRPr="00E0336D">
        <w:t>_</w:t>
      </w:r>
      <w:r w:rsidR="00E0336D">
        <w:rPr>
          <w:lang w:val="en-US"/>
        </w:rPr>
        <w:t>alive</w:t>
      </w:r>
      <w:r w:rsidR="00E0336D" w:rsidRPr="00E0336D">
        <w:t xml:space="preserve"> </w:t>
      </w:r>
      <w:r w:rsidR="00E0336D">
        <w:t xml:space="preserve">на </w:t>
      </w:r>
      <w:r w:rsidR="00E0336D">
        <w:rPr>
          <w:lang w:val="en-US"/>
        </w:rPr>
        <w:t>false</w:t>
      </w:r>
      <w:r w:rsidR="00E0336D" w:rsidRPr="00E0336D">
        <w:t xml:space="preserve">; </w:t>
      </w:r>
      <w:r w:rsidR="00E0336D">
        <w:t>координата (</w:t>
      </w:r>
      <w:r w:rsidR="00E0336D" w:rsidRPr="00E0336D">
        <w:t>-1;-1</w:t>
      </w:r>
      <w:r w:rsidR="00E0336D">
        <w:t>)</w:t>
      </w:r>
      <w:r w:rsidR="00E0336D" w:rsidRPr="00E0336D">
        <w:t xml:space="preserve"> </w:t>
      </w:r>
      <w:r w:rsidR="00E0336D">
        <w:t>в данной игре говорит о недоступности объекта</w:t>
      </w:r>
      <w:r w:rsidR="00E0336D" w:rsidRPr="00E0336D">
        <w:t xml:space="preserve">); </w:t>
      </w:r>
      <w:r w:rsidR="00E0336D">
        <w:t>если координата не (</w:t>
      </w:r>
      <w:r w:rsidR="00E0336D" w:rsidRPr="00E0336D">
        <w:t>-1;</w:t>
      </w:r>
      <w:proofErr w:type="gramEnd"/>
      <w:r w:rsidR="00E0336D" w:rsidRPr="00E0336D">
        <w:t>-1</w:t>
      </w:r>
      <w:r w:rsidR="00E0336D">
        <w:t>)</w:t>
      </w:r>
      <w:r w:rsidR="00E0336D" w:rsidRPr="00E0336D">
        <w:t xml:space="preserve"> </w:t>
      </w:r>
      <w:r w:rsidR="00E0336D">
        <w:t xml:space="preserve">и по ней не стоит уже объект на новом поле – устанавливаем в соответствующую клетку противника. Устанавливаем методом </w:t>
      </w:r>
      <w:proofErr w:type="spellStart"/>
      <w:r w:rsidR="00D37159">
        <w:rPr>
          <w:lang w:val="en-US"/>
        </w:rPr>
        <w:t>SetHealth</w:t>
      </w:r>
      <w:proofErr w:type="spellEnd"/>
      <w:r w:rsidR="00D37159" w:rsidRPr="00D37159">
        <w:t xml:space="preserve">() </w:t>
      </w:r>
      <w:r w:rsidR="00D37159">
        <w:t xml:space="preserve">здоровье </w:t>
      </w:r>
      <w:r w:rsidR="00D37159">
        <w:rPr>
          <w:lang w:val="en-US"/>
        </w:rPr>
        <w:t>health</w:t>
      </w:r>
      <w:r w:rsidR="00D37159" w:rsidRPr="00D37159">
        <w:t xml:space="preserve"> </w:t>
      </w:r>
      <w:r w:rsidR="00D37159">
        <w:t xml:space="preserve">противнику, если тот жив (проверяется методом </w:t>
      </w:r>
      <w:proofErr w:type="spellStart"/>
      <w:r w:rsidR="00D37159">
        <w:rPr>
          <w:lang w:val="en-US"/>
        </w:rPr>
        <w:t>IsAlive</w:t>
      </w:r>
      <w:proofErr w:type="spellEnd"/>
      <w:r w:rsidR="00D37159" w:rsidRPr="00D37159">
        <w:t>()</w:t>
      </w:r>
      <w:r w:rsidR="00D37159">
        <w:t>)</w:t>
      </w:r>
      <w:r w:rsidR="00D37159" w:rsidRPr="00D37159">
        <w:t xml:space="preserve">, </w:t>
      </w:r>
      <w:r w:rsidR="00D37159">
        <w:t>затем вновь проверяем, если противник мертв – устанавливаем в указатель на объе</w:t>
      </w:r>
      <w:proofErr w:type="gramStart"/>
      <w:r w:rsidR="00D37159">
        <w:t>кт в кл</w:t>
      </w:r>
      <w:proofErr w:type="gramEnd"/>
      <w:r w:rsidR="00D37159">
        <w:t xml:space="preserve">етке, на которой находится противник, указатель на </w:t>
      </w:r>
      <w:proofErr w:type="spellStart"/>
      <w:r w:rsidR="00D37159">
        <w:rPr>
          <w:lang w:val="en-US"/>
        </w:rPr>
        <w:t>nullptr</w:t>
      </w:r>
      <w:proofErr w:type="spellEnd"/>
      <w:r w:rsidR="00D37159" w:rsidRPr="00D37159">
        <w:t xml:space="preserve">. </w:t>
      </w:r>
      <w:r w:rsidR="00D37159">
        <w:t xml:space="preserve">После всего этого остается лишь считать параметры игрока. Объявляем переменные </w:t>
      </w:r>
      <w:r w:rsidR="00D37159">
        <w:rPr>
          <w:lang w:val="en-US"/>
        </w:rPr>
        <w:t>Hero</w:t>
      </w:r>
      <w:r w:rsidR="00D37159" w:rsidRPr="00D37159">
        <w:t xml:space="preserve">* </w:t>
      </w:r>
      <w:r w:rsidR="00D37159">
        <w:rPr>
          <w:lang w:val="en-US"/>
        </w:rPr>
        <w:t>new</w:t>
      </w:r>
      <w:r w:rsidR="00D37159" w:rsidRPr="00D37159">
        <w:t>_</w:t>
      </w:r>
      <w:r w:rsidR="00D37159">
        <w:rPr>
          <w:lang w:val="en-US"/>
        </w:rPr>
        <w:t>gamer</w:t>
      </w:r>
      <w:r w:rsidR="00D37159" w:rsidRPr="00D37159">
        <w:t xml:space="preserve"> (</w:t>
      </w:r>
      <w:r w:rsidR="00D37159">
        <w:t>указатель на объект нового игрока</w:t>
      </w:r>
      <w:r w:rsidR="00D37159" w:rsidRPr="00D37159">
        <w:t>)</w:t>
      </w:r>
      <w:r w:rsidR="00D37159">
        <w:t xml:space="preserve">, </w:t>
      </w:r>
      <w:proofErr w:type="spellStart"/>
      <w:r w:rsidR="00D37159">
        <w:rPr>
          <w:lang w:val="en-US"/>
        </w:rPr>
        <w:t>int</w:t>
      </w:r>
      <w:proofErr w:type="spellEnd"/>
      <w:r w:rsidR="00D37159" w:rsidRPr="00D37159">
        <w:t xml:space="preserve"> </w:t>
      </w:r>
      <w:r w:rsidR="00D37159">
        <w:rPr>
          <w:lang w:val="en-US"/>
        </w:rPr>
        <w:t>force</w:t>
      </w:r>
      <w:r w:rsidR="00D37159" w:rsidRPr="00D37159">
        <w:t xml:space="preserve"> (</w:t>
      </w:r>
      <w:r w:rsidR="00D37159">
        <w:t>для наносимого урона</w:t>
      </w:r>
      <w:r w:rsidR="00D37159" w:rsidRPr="00D37159">
        <w:t>)</w:t>
      </w:r>
      <w:r w:rsidR="00D37159">
        <w:t xml:space="preserve">, </w:t>
      </w:r>
      <w:proofErr w:type="spellStart"/>
      <w:r w:rsidR="00D37159">
        <w:rPr>
          <w:lang w:val="en-US"/>
        </w:rPr>
        <w:t>int</w:t>
      </w:r>
      <w:proofErr w:type="spellEnd"/>
      <w:r w:rsidR="00D37159" w:rsidRPr="00D37159">
        <w:t xml:space="preserve"> </w:t>
      </w:r>
      <w:r w:rsidR="00D37159">
        <w:rPr>
          <w:lang w:val="en-US"/>
        </w:rPr>
        <w:t>max</w:t>
      </w:r>
      <w:r w:rsidR="00D37159" w:rsidRPr="00D37159">
        <w:t>_</w:t>
      </w:r>
      <w:r w:rsidR="00D37159">
        <w:rPr>
          <w:lang w:val="en-US"/>
        </w:rPr>
        <w:t>health</w:t>
      </w:r>
      <w:r w:rsidR="00D37159" w:rsidRPr="00D37159">
        <w:t xml:space="preserve"> (</w:t>
      </w:r>
      <w:r w:rsidR="00D37159">
        <w:t>для максимального здоровья</w:t>
      </w:r>
      <w:r w:rsidR="00D37159" w:rsidRPr="00D37159">
        <w:t>)</w:t>
      </w:r>
      <w:r w:rsidR="00D37159">
        <w:t xml:space="preserve">, </w:t>
      </w:r>
      <w:proofErr w:type="spellStart"/>
      <w:r w:rsidR="00D37159">
        <w:rPr>
          <w:lang w:val="en-US"/>
        </w:rPr>
        <w:t>int</w:t>
      </w:r>
      <w:proofErr w:type="spellEnd"/>
      <w:r w:rsidR="00D37159" w:rsidRPr="00D37159">
        <w:t xml:space="preserve"> </w:t>
      </w:r>
      <w:r w:rsidR="00D37159">
        <w:rPr>
          <w:lang w:val="en-US"/>
        </w:rPr>
        <w:t>coins</w:t>
      </w:r>
      <w:r w:rsidR="00D37159" w:rsidRPr="00D37159">
        <w:t xml:space="preserve"> (</w:t>
      </w:r>
      <w:r w:rsidR="00D37159">
        <w:t>для монеток</w:t>
      </w:r>
      <w:r w:rsidR="00D37159" w:rsidRPr="00D37159">
        <w:t>)</w:t>
      </w:r>
      <w:r w:rsidR="00D37159">
        <w:t xml:space="preserve">. Затем происходит все аналогично предыдущим описаниям, лишь параметров чуть больше. Собственно, на этом все данные из сохранения считаны, новые объекты созданы. Осталось установить их в соответствующие поля объектов </w:t>
      </w:r>
      <w:proofErr w:type="spellStart"/>
      <w:r w:rsidR="00D37159">
        <w:rPr>
          <w:lang w:val="en-US"/>
        </w:rPr>
        <w:t>objAct</w:t>
      </w:r>
      <w:proofErr w:type="spellEnd"/>
      <w:r w:rsidR="00D37159" w:rsidRPr="00D37159">
        <w:t xml:space="preserve"> </w:t>
      </w:r>
      <w:r w:rsidR="00D37159">
        <w:t xml:space="preserve">и </w:t>
      </w:r>
      <w:proofErr w:type="spellStart"/>
      <w:r w:rsidR="00D37159">
        <w:rPr>
          <w:lang w:val="en-US"/>
        </w:rPr>
        <w:t>heroAct</w:t>
      </w:r>
      <w:proofErr w:type="spellEnd"/>
      <w:r w:rsidR="00D37159" w:rsidRPr="00D37159">
        <w:t xml:space="preserve">, </w:t>
      </w:r>
      <w:r w:rsidR="00D37159">
        <w:t>вызывая методы соответственно</w:t>
      </w:r>
      <w:r w:rsidR="00D37159" w:rsidRPr="00D37159">
        <w:t>.</w:t>
      </w:r>
    </w:p>
    <w:p w:rsidR="00D37159" w:rsidRDefault="00D37159" w:rsidP="00051BEA">
      <w:pPr>
        <w:pStyle w:val="Textbody"/>
      </w:pPr>
      <w:r>
        <w:t xml:space="preserve">Для этого были написаны методы </w:t>
      </w:r>
      <w:proofErr w:type="spellStart"/>
      <w:r>
        <w:rPr>
          <w:lang w:val="en-US"/>
        </w:rPr>
        <w:t>GetStats</w:t>
      </w:r>
      <w:proofErr w:type="spellEnd"/>
      <w:r w:rsidRPr="00D37159">
        <w:t xml:space="preserve">(). </w:t>
      </w:r>
      <w:r>
        <w:t>Для</w:t>
      </w:r>
      <w:r w:rsidRPr="00D37159">
        <w:rPr>
          <w:lang w:val="en-US"/>
        </w:rPr>
        <w:t xml:space="preserve"> </w:t>
      </w:r>
      <w:r>
        <w:t>класса</w:t>
      </w:r>
      <w:r w:rsidRPr="00D37159">
        <w:rPr>
          <w:lang w:val="en-US"/>
        </w:rPr>
        <w:t xml:space="preserve"> </w:t>
      </w:r>
      <w:proofErr w:type="spellStart"/>
      <w:r>
        <w:rPr>
          <w:lang w:val="en-US"/>
        </w:rPr>
        <w:t>ObjectAction</w:t>
      </w:r>
      <w:proofErr w:type="spellEnd"/>
      <w:r w:rsidRPr="00D37159">
        <w:rPr>
          <w:lang w:val="en-US"/>
        </w:rPr>
        <w:t xml:space="preserve"> </w:t>
      </w:r>
      <w:r>
        <w:t>передаются</w:t>
      </w:r>
      <w:r w:rsidRPr="00D37159">
        <w:rPr>
          <w:lang w:val="en-US"/>
        </w:rPr>
        <w:t xml:space="preserve"> </w:t>
      </w:r>
      <w:r>
        <w:t>в</w:t>
      </w:r>
      <w:r w:rsidRPr="00D37159">
        <w:rPr>
          <w:lang w:val="en-US"/>
        </w:rPr>
        <w:t xml:space="preserve"> </w:t>
      </w:r>
      <w:r>
        <w:t>аргументах</w:t>
      </w:r>
      <w:r w:rsidRPr="00D37159">
        <w:rPr>
          <w:lang w:val="en-US"/>
        </w:rPr>
        <w:t xml:space="preserve"> </w:t>
      </w:r>
      <w:proofErr w:type="spellStart"/>
      <w:r>
        <w:rPr>
          <w:lang w:val="en-US"/>
        </w:rPr>
        <w:t>new</w:t>
      </w:r>
      <w:r w:rsidRPr="00D37159">
        <w:rPr>
          <w:lang w:val="en-US"/>
        </w:rPr>
        <w:t>_</w:t>
      </w:r>
      <w:r>
        <w:rPr>
          <w:lang w:val="en-US"/>
        </w:rPr>
        <w:t>enemy</w:t>
      </w:r>
      <w:proofErr w:type="spellEnd"/>
      <w:r w:rsidRPr="00D37159">
        <w:rPr>
          <w:lang w:val="en-US"/>
        </w:rPr>
        <w:t xml:space="preserve">, </w:t>
      </w:r>
      <w:proofErr w:type="spellStart"/>
      <w:r>
        <w:rPr>
          <w:lang w:val="en-US"/>
        </w:rPr>
        <w:t>new</w:t>
      </w:r>
      <w:r w:rsidRPr="00D37159">
        <w:rPr>
          <w:lang w:val="en-US"/>
        </w:rPr>
        <w:t>_</w:t>
      </w:r>
      <w:r>
        <w:rPr>
          <w:lang w:val="en-US"/>
        </w:rPr>
        <w:t>thing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new_ENEMY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new_THING</w:t>
      </w:r>
      <w:proofErr w:type="spellEnd"/>
      <w:r>
        <w:rPr>
          <w:lang w:val="en-US"/>
        </w:rPr>
        <w:t xml:space="preserve"> </w:t>
      </w:r>
      <w:r>
        <w:t>и</w:t>
      </w:r>
      <w:r w:rsidRPr="00D37159">
        <w:rPr>
          <w:lang w:val="en-US"/>
        </w:rPr>
        <w:t xml:space="preserve"> </w:t>
      </w:r>
      <w:proofErr w:type="spellStart"/>
      <w:r>
        <w:rPr>
          <w:lang w:val="en-US"/>
        </w:rPr>
        <w:t>new_field</w:t>
      </w:r>
      <w:proofErr w:type="spellEnd"/>
      <w:r w:rsidRPr="00D37159">
        <w:rPr>
          <w:lang w:val="en-US"/>
        </w:rPr>
        <w:t>.</w:t>
      </w:r>
      <w:r>
        <w:rPr>
          <w:lang w:val="en-US"/>
        </w:rPr>
        <w:t xml:space="preserve"> </w:t>
      </w:r>
      <w:r>
        <w:t>В методе мы удаляем старые объекты, а в соответствующие поля (</w:t>
      </w:r>
      <w:r>
        <w:rPr>
          <w:lang w:val="en-US"/>
        </w:rPr>
        <w:t>enemy</w:t>
      </w:r>
      <w:r w:rsidRPr="00D37159">
        <w:t xml:space="preserve">, </w:t>
      </w:r>
      <w:r>
        <w:rPr>
          <w:lang w:val="en-US"/>
        </w:rPr>
        <w:t>thing</w:t>
      </w:r>
      <w:r w:rsidRPr="00D37159">
        <w:t xml:space="preserve">, </w:t>
      </w:r>
      <w:r>
        <w:rPr>
          <w:lang w:val="en-US"/>
        </w:rPr>
        <w:t>ENEMY</w:t>
      </w:r>
      <w:r w:rsidRPr="00D37159">
        <w:t xml:space="preserve">, </w:t>
      </w:r>
      <w:r>
        <w:rPr>
          <w:lang w:val="en-US"/>
        </w:rPr>
        <w:t>THING</w:t>
      </w:r>
      <w:r w:rsidRPr="00D37159">
        <w:t xml:space="preserve">, </w:t>
      </w:r>
      <w:r>
        <w:rPr>
          <w:lang w:val="en-US"/>
        </w:rPr>
        <w:t>field</w:t>
      </w:r>
      <w:r>
        <w:t>) устанавливаем переданные</w:t>
      </w:r>
      <w:r w:rsidRPr="00D37159">
        <w:t xml:space="preserve">. </w:t>
      </w:r>
      <w:r>
        <w:t xml:space="preserve">Также обновляем указатель на массив клеток в объекте </w:t>
      </w:r>
      <w:r>
        <w:rPr>
          <w:lang w:val="en-US"/>
        </w:rPr>
        <w:t>draw</w:t>
      </w:r>
      <w:r w:rsidRPr="00D37159">
        <w:t xml:space="preserve"> </w:t>
      </w:r>
      <w:r>
        <w:t xml:space="preserve">класса </w:t>
      </w:r>
      <w:r>
        <w:rPr>
          <w:lang w:val="en-US"/>
        </w:rPr>
        <w:t>Drawing</w:t>
      </w:r>
      <w:r w:rsidRPr="00D37159">
        <w:t xml:space="preserve"> (</w:t>
      </w:r>
      <w:r>
        <w:t xml:space="preserve">отвечает за </w:t>
      </w:r>
      <w:proofErr w:type="spellStart"/>
      <w:r>
        <w:t>отрисовку</w:t>
      </w:r>
      <w:proofErr w:type="spellEnd"/>
      <w:r>
        <w:t xml:space="preserve"> поля и объектов на нем</w:t>
      </w:r>
      <w:r w:rsidRPr="00D37159">
        <w:t>)</w:t>
      </w:r>
      <w:r>
        <w:t xml:space="preserve">. </w:t>
      </w:r>
      <w:r>
        <w:t>Для</w:t>
      </w:r>
      <w:r w:rsidRPr="00D37159">
        <w:t xml:space="preserve"> </w:t>
      </w:r>
      <w:r>
        <w:t>класса</w:t>
      </w:r>
      <w:r w:rsidRPr="00D37159">
        <w:t xml:space="preserve"> </w:t>
      </w:r>
      <w:proofErr w:type="spellStart"/>
      <w:r>
        <w:rPr>
          <w:lang w:val="en-US"/>
        </w:rPr>
        <w:t>Hero</w:t>
      </w:r>
      <w:r>
        <w:rPr>
          <w:lang w:val="en-US"/>
        </w:rPr>
        <w:t>Action</w:t>
      </w:r>
      <w:proofErr w:type="spellEnd"/>
      <w:r w:rsidRPr="00D37159">
        <w:t xml:space="preserve"> </w:t>
      </w:r>
      <w:r>
        <w:t>передаются</w:t>
      </w:r>
      <w:r w:rsidRPr="00D37159">
        <w:t xml:space="preserve"> </w:t>
      </w:r>
      <w:r>
        <w:t>в</w:t>
      </w:r>
      <w:r w:rsidRPr="00D37159">
        <w:t xml:space="preserve"> </w:t>
      </w:r>
      <w:r>
        <w:t>аргументах</w:t>
      </w:r>
      <w:r w:rsidRPr="00D37159">
        <w:t xml:space="preserve"> </w:t>
      </w:r>
      <w:r>
        <w:rPr>
          <w:lang w:val="en-US"/>
        </w:rPr>
        <w:t>new</w:t>
      </w:r>
      <w:r w:rsidRPr="00D37159">
        <w:t>_</w:t>
      </w:r>
      <w:r>
        <w:rPr>
          <w:lang w:val="en-US"/>
        </w:rPr>
        <w:t>gamer</w:t>
      </w:r>
      <w:r w:rsidRPr="00D37159">
        <w:t xml:space="preserve">, </w:t>
      </w:r>
      <w:r>
        <w:rPr>
          <w:lang w:val="en-US"/>
        </w:rPr>
        <w:t>new</w:t>
      </w:r>
      <w:r w:rsidRPr="00D37159">
        <w:t>_</w:t>
      </w:r>
      <w:r>
        <w:rPr>
          <w:lang w:val="en-US"/>
        </w:rPr>
        <w:t>field</w:t>
      </w:r>
      <w:r w:rsidRPr="00D37159">
        <w:t>.</w:t>
      </w:r>
      <w:r w:rsidRPr="00D37159">
        <w:t xml:space="preserve"> </w:t>
      </w:r>
      <w:r>
        <w:t>Здесь мы удаляем уже лишь старый объект игрока (т.к. старое поле мы уже удалили при вызове</w:t>
      </w:r>
      <w:r w:rsidR="00AC44B9">
        <w:t xml:space="preserve"> метода </w:t>
      </w:r>
      <w:proofErr w:type="spellStart"/>
      <w:r w:rsidR="00AC44B9">
        <w:rPr>
          <w:lang w:val="en-US"/>
        </w:rPr>
        <w:t>ObjectAction</w:t>
      </w:r>
      <w:proofErr w:type="spellEnd"/>
      <w:r>
        <w:t>)</w:t>
      </w:r>
      <w:r w:rsidR="00AC44B9" w:rsidRPr="00AC44B9">
        <w:t xml:space="preserve">; </w:t>
      </w:r>
      <w:r w:rsidR="00AC44B9">
        <w:t xml:space="preserve">затем </w:t>
      </w:r>
      <w:r w:rsidR="00AC44B9">
        <w:lastRenderedPageBreak/>
        <w:t>устанавливаем в соответствующие поля (</w:t>
      </w:r>
      <w:r w:rsidR="00AC44B9">
        <w:rPr>
          <w:lang w:val="en-US"/>
        </w:rPr>
        <w:t>gamer</w:t>
      </w:r>
      <w:r w:rsidR="00AC44B9" w:rsidRPr="00AC44B9">
        <w:t xml:space="preserve">, </w:t>
      </w:r>
      <w:r w:rsidR="00AC44B9">
        <w:rPr>
          <w:lang w:val="en-US"/>
        </w:rPr>
        <w:t>field</w:t>
      </w:r>
      <w:r w:rsidR="00AC44B9">
        <w:t>)</w:t>
      </w:r>
      <w:r w:rsidR="00AC44B9" w:rsidRPr="00AC44B9">
        <w:t xml:space="preserve"> </w:t>
      </w:r>
      <w:r w:rsidR="00AC44B9">
        <w:t>переданные объекты. Процесс загрузки завершен.</w:t>
      </w:r>
    </w:p>
    <w:p w:rsidR="00F4459D" w:rsidRPr="0096245B" w:rsidRDefault="00F4459D" w:rsidP="00051BEA">
      <w:pPr>
        <w:pStyle w:val="Textbody"/>
      </w:pPr>
      <w:r>
        <w:t xml:space="preserve">Про отлавливание ошибок. Был написан класс </w:t>
      </w:r>
      <w:proofErr w:type="spellStart"/>
      <w:r>
        <w:rPr>
          <w:lang w:val="en-US"/>
        </w:rPr>
        <w:t>LoadError</w:t>
      </w:r>
      <w:proofErr w:type="spellEnd"/>
      <w:r w:rsidRPr="00F4459D">
        <w:t xml:space="preserve">. </w:t>
      </w:r>
      <w:r>
        <w:t>В его заголовочном файле определенно</w:t>
      </w:r>
      <w:r w:rsidR="0096245B" w:rsidRPr="0096245B">
        <w:t xml:space="preserve"> </w:t>
      </w:r>
      <w:r w:rsidR="0096245B">
        <w:t>два перечисления</w:t>
      </w:r>
      <w:r w:rsidR="0096245B" w:rsidRPr="0096245B">
        <w:t xml:space="preserve">: </w:t>
      </w:r>
      <w:proofErr w:type="spellStart"/>
      <w:r w:rsidR="0096245B">
        <w:rPr>
          <w:lang w:val="en-US"/>
        </w:rPr>
        <w:t>obj</w:t>
      </w:r>
      <w:r>
        <w:rPr>
          <w:lang w:val="en-US"/>
        </w:rPr>
        <w:t>Error</w:t>
      </w:r>
      <w:proofErr w:type="spellEnd"/>
      <w:r w:rsidR="0096245B" w:rsidRPr="0096245B">
        <w:t xml:space="preserve"> </w:t>
      </w:r>
      <w:r w:rsidR="0096245B">
        <w:t xml:space="preserve">и </w:t>
      </w:r>
      <w:r w:rsidR="0096245B">
        <w:rPr>
          <w:lang w:val="en-US"/>
        </w:rPr>
        <w:t>Error</w:t>
      </w:r>
      <w:r w:rsidRPr="00F4459D">
        <w:t xml:space="preserve"> </w:t>
      </w:r>
      <w:r>
        <w:rPr>
          <w:lang w:val="en-US"/>
        </w:rPr>
        <w:t>c</w:t>
      </w:r>
      <w:r w:rsidRPr="00F4459D">
        <w:t xml:space="preserve"> </w:t>
      </w:r>
      <w:r>
        <w:t>возможными</w:t>
      </w:r>
      <w:r w:rsidR="0096245B" w:rsidRPr="0096245B">
        <w:t xml:space="preserve"> </w:t>
      </w:r>
      <w:r w:rsidR="0096245B">
        <w:t>объектами и</w:t>
      </w:r>
      <w:r>
        <w:t xml:space="preserve"> ошибками (объекты ошибок: </w:t>
      </w:r>
      <w:proofErr w:type="spellStart"/>
      <w:r>
        <w:rPr>
          <w:lang w:val="en-US"/>
        </w:rPr>
        <w:t>cellEr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heroEr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thingEr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enemyEr</w:t>
      </w:r>
      <w:proofErr w:type="spellEnd"/>
      <w:r w:rsidRPr="00F4459D">
        <w:t xml:space="preserve">; </w:t>
      </w:r>
      <w:r>
        <w:t xml:space="preserve">сами ошибки: </w:t>
      </w:r>
      <w:proofErr w:type="spellStart"/>
      <w:r>
        <w:rPr>
          <w:lang w:val="en-US"/>
        </w:rPr>
        <w:t>typeEr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posEr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hpEr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forcEr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mhpEr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coinEr</w:t>
      </w:r>
      <w:proofErr w:type="spellEnd"/>
      <w:r w:rsidRPr="00F4459D">
        <w:t xml:space="preserve">, </w:t>
      </w:r>
      <w:proofErr w:type="spellStart"/>
      <w:r>
        <w:rPr>
          <w:lang w:val="en-US"/>
        </w:rPr>
        <w:t>numbEr</w:t>
      </w:r>
      <w:proofErr w:type="spellEnd"/>
      <w:r>
        <w:t>)</w:t>
      </w:r>
      <w:r w:rsidRPr="00F4459D">
        <w:t xml:space="preserve">. </w:t>
      </w:r>
      <w:r>
        <w:t>Если при загрузк</w:t>
      </w:r>
      <w:r w:rsidR="0096245B">
        <w:t>е</w:t>
      </w:r>
      <w:r>
        <w:t xml:space="preserve"> сохранения возникла ошибка, то нам выбрасывает объект этого класса. При его конструировании аргу</w:t>
      </w:r>
      <w:r w:rsidR="0096245B">
        <w:t>ментами являе</w:t>
      </w:r>
      <w:r>
        <w:t>тся</w:t>
      </w:r>
      <w:r w:rsidR="0096245B">
        <w:t xml:space="preserve"> пара переменных </w:t>
      </w:r>
      <w:proofErr w:type="spellStart"/>
      <w:r w:rsidR="0096245B">
        <w:rPr>
          <w:lang w:val="en-US"/>
        </w:rPr>
        <w:t>objError</w:t>
      </w:r>
      <w:proofErr w:type="spellEnd"/>
      <w:r w:rsidR="0096245B" w:rsidRPr="0096245B">
        <w:t xml:space="preserve"> </w:t>
      </w:r>
      <w:r w:rsidR="0096245B">
        <w:t xml:space="preserve">и </w:t>
      </w:r>
      <w:r w:rsidR="0096245B">
        <w:rPr>
          <w:lang w:val="en-US"/>
        </w:rPr>
        <w:t>Error</w:t>
      </w:r>
      <w:r w:rsidR="0096245B" w:rsidRPr="0096245B">
        <w:t xml:space="preserve"> </w:t>
      </w:r>
      <w:r w:rsidR="0096245B">
        <w:t>соответственно. По ним, в поле</w:t>
      </w:r>
      <w:r w:rsidR="0096245B" w:rsidRPr="0096245B">
        <w:t xml:space="preserve"> </w:t>
      </w:r>
      <w:proofErr w:type="spellStart"/>
      <w:r w:rsidR="0096245B">
        <w:rPr>
          <w:lang w:val="en-US"/>
        </w:rPr>
        <w:t>std</w:t>
      </w:r>
      <w:proofErr w:type="spellEnd"/>
      <w:r w:rsidR="0096245B" w:rsidRPr="0096245B">
        <w:t>::</w:t>
      </w:r>
      <w:r w:rsidR="0096245B">
        <w:rPr>
          <w:lang w:val="en-US"/>
        </w:rPr>
        <w:t>string</w:t>
      </w:r>
      <w:r w:rsidR="0096245B">
        <w:t xml:space="preserve"> </w:t>
      </w:r>
      <w:r w:rsidR="0096245B">
        <w:rPr>
          <w:lang w:val="en-US"/>
        </w:rPr>
        <w:t>m</w:t>
      </w:r>
      <w:r w:rsidR="0096245B" w:rsidRPr="0096245B">
        <w:t>_</w:t>
      </w:r>
      <w:r w:rsidR="0096245B">
        <w:rPr>
          <w:lang w:val="en-US"/>
        </w:rPr>
        <w:t>error</w:t>
      </w:r>
      <w:r w:rsidR="0096245B" w:rsidRPr="0096245B">
        <w:t xml:space="preserve"> </w:t>
      </w:r>
      <w:r w:rsidR="0096245B">
        <w:t xml:space="preserve">собирается сообщение об ошибке вида </w:t>
      </w:r>
      <w:r w:rsidR="0096245B" w:rsidRPr="0096245B">
        <w:t>“</w:t>
      </w:r>
      <w:r w:rsidR="0096245B">
        <w:rPr>
          <w:lang w:val="en-US"/>
        </w:rPr>
        <w:t>Not</w:t>
      </w:r>
      <w:r w:rsidR="0096245B" w:rsidRPr="0096245B">
        <w:t xml:space="preserve"> </w:t>
      </w:r>
      <w:r w:rsidR="0096245B">
        <w:rPr>
          <w:lang w:val="en-US"/>
        </w:rPr>
        <w:t>correct</w:t>
      </w:r>
      <w:r w:rsidR="0096245B" w:rsidRPr="0096245B">
        <w:t xml:space="preserve"> </w:t>
      </w:r>
      <w:r w:rsidR="0096245B">
        <w:rPr>
          <w:lang w:val="en-US"/>
        </w:rPr>
        <w:t>data</w:t>
      </w:r>
      <w:r w:rsidR="0096245B" w:rsidRPr="0096245B">
        <w:t xml:space="preserve"> </w:t>
      </w:r>
      <w:r w:rsidR="0096245B">
        <w:rPr>
          <w:lang w:val="en-US"/>
        </w:rPr>
        <w:t>for</w:t>
      </w:r>
      <w:r w:rsidR="0096245B" w:rsidRPr="0096245B">
        <w:t xml:space="preserve"> </w:t>
      </w:r>
      <w:proofErr w:type="spellStart"/>
      <w:r w:rsidR="0096245B">
        <w:rPr>
          <w:lang w:val="en-US"/>
        </w:rPr>
        <w:t>objError</w:t>
      </w:r>
      <w:proofErr w:type="spellEnd"/>
      <w:r w:rsidR="0096245B" w:rsidRPr="0096245B">
        <w:t>/</w:t>
      </w:r>
      <w:r w:rsidR="0096245B">
        <w:rPr>
          <w:lang w:val="en-US"/>
        </w:rPr>
        <w:t>Error</w:t>
      </w:r>
      <w:r w:rsidR="0096245B" w:rsidRPr="0096245B">
        <w:t xml:space="preserve">”. </w:t>
      </w:r>
      <w:r w:rsidR="0096245B">
        <w:t xml:space="preserve">Если при вызове метода загрузки в </w:t>
      </w:r>
      <w:r w:rsidR="0096245B">
        <w:rPr>
          <w:lang w:val="en-US"/>
        </w:rPr>
        <w:t>Manager</w:t>
      </w:r>
      <w:r w:rsidR="0096245B">
        <w:t xml:space="preserve"> мы отловили ошибку</w:t>
      </w:r>
      <w:r w:rsidR="0096245B" w:rsidRPr="0096245B">
        <w:t xml:space="preserve"> </w:t>
      </w:r>
      <w:proofErr w:type="spellStart"/>
      <w:r w:rsidR="0096245B">
        <w:rPr>
          <w:lang w:val="en-US"/>
        </w:rPr>
        <w:t>LoadError</w:t>
      </w:r>
      <w:proofErr w:type="spellEnd"/>
      <w:r w:rsidR="0096245B">
        <w:t xml:space="preserve">, то выводим в поток ошибок </w:t>
      </w:r>
      <w:proofErr w:type="spellStart"/>
      <w:r w:rsidR="0096245B">
        <w:rPr>
          <w:lang w:val="en-US"/>
        </w:rPr>
        <w:t>std</w:t>
      </w:r>
      <w:proofErr w:type="spellEnd"/>
      <w:r w:rsidR="0096245B" w:rsidRPr="0096245B">
        <w:t>::</w:t>
      </w:r>
      <w:proofErr w:type="spellStart"/>
      <w:r w:rsidR="0096245B">
        <w:rPr>
          <w:lang w:val="en-US"/>
        </w:rPr>
        <w:t>cerr</w:t>
      </w:r>
      <w:proofErr w:type="spellEnd"/>
      <w:r w:rsidR="0096245B" w:rsidRPr="0096245B">
        <w:t xml:space="preserve"> </w:t>
      </w:r>
      <w:r w:rsidR="0096245B">
        <w:t xml:space="preserve">строку с ошибкой, которую получаем с помощью метода </w:t>
      </w:r>
      <w:proofErr w:type="spellStart"/>
      <w:r w:rsidR="0096245B">
        <w:rPr>
          <w:lang w:val="en-US"/>
        </w:rPr>
        <w:t>getError</w:t>
      </w:r>
      <w:proofErr w:type="spellEnd"/>
      <w:r w:rsidR="0096245B" w:rsidRPr="0096245B">
        <w:t xml:space="preserve">() </w:t>
      </w:r>
      <w:r w:rsidR="0096245B">
        <w:t xml:space="preserve">из выброшенного методом объекта. </w:t>
      </w:r>
    </w:p>
    <w:p w:rsidR="0062460D" w:rsidRPr="00AC44B9" w:rsidRDefault="00420B57" w:rsidP="00AC44B9">
      <w:pPr>
        <w:pStyle w:val="Textbody"/>
        <w:ind w:firstLine="567"/>
      </w:pPr>
      <w:proofErr w:type="gramStart"/>
      <w:r>
        <w:rPr>
          <w:lang w:val="en-US"/>
        </w:rPr>
        <w:t>UML</w:t>
      </w:r>
      <w:r>
        <w:t>-диаграмма классов представлена на рис.</w:t>
      </w:r>
      <w:proofErr w:type="gramEnd"/>
      <w:r>
        <w:t xml:space="preserve"> 1.</w:t>
      </w:r>
    </w:p>
    <w:p w:rsidR="00EE6254" w:rsidRDefault="00420B57">
      <w:pPr>
        <w:pStyle w:val="Textbody"/>
        <w:ind w:left="567" w:firstLine="0"/>
      </w:pPr>
      <w:r>
        <w:t xml:space="preserve">Рисунок 1 – </w:t>
      </w:r>
      <w:r>
        <w:rPr>
          <w:lang w:val="en-US"/>
        </w:rPr>
        <w:t>UML</w:t>
      </w:r>
      <w:r>
        <w:t>-диаграмма классов.</w:t>
      </w:r>
    </w:p>
    <w:p w:rsidR="00EE6254" w:rsidRPr="00FD6980" w:rsidRDefault="0096245B">
      <w:pPr>
        <w:pStyle w:val="Textbody"/>
        <w:ind w:left="567" w:firstLine="0"/>
      </w:pPr>
      <w:r>
        <w:rPr>
          <w:noProof/>
          <w:lang w:eastAsia="ru-RU" w:bidi="ar-SA"/>
        </w:rPr>
        <w:drawing>
          <wp:inline distT="0" distB="0" distL="0" distR="0" wp14:anchorId="59D254E9" wp14:editId="2DD968C3">
            <wp:extent cx="6120130" cy="304585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254" w:rsidRPr="00791E8A" w:rsidRDefault="00420B57">
      <w:pPr>
        <w:pStyle w:val="2"/>
      </w:pPr>
      <w:r>
        <w:t>Выводы.</w:t>
      </w:r>
    </w:p>
    <w:p w:rsidR="00EE6254" w:rsidRPr="001F3AAF" w:rsidRDefault="001F3AAF" w:rsidP="001F3AAF">
      <w:pPr>
        <w:pStyle w:val="Textbody"/>
      </w:pPr>
      <w:r>
        <w:t xml:space="preserve">В ходе работы было изучено </w:t>
      </w:r>
      <w:r w:rsidR="00AC44B9">
        <w:t>сохранение  и восстановление программы</w:t>
      </w:r>
      <w:r w:rsidR="00FD6980">
        <w:t>.</w:t>
      </w:r>
    </w:p>
    <w:sectPr w:rsidR="00EE6254" w:rsidRPr="001F3AAF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11F" w:rsidRDefault="0094511F">
      <w:pPr>
        <w:rPr>
          <w:rFonts w:hint="eastAsia"/>
        </w:rPr>
      </w:pPr>
      <w:r>
        <w:separator/>
      </w:r>
    </w:p>
  </w:endnote>
  <w:endnote w:type="continuationSeparator" w:id="0">
    <w:p w:rsidR="0094511F" w:rsidRDefault="009451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268691"/>
      <w:docPartObj>
        <w:docPartGallery w:val="Page Numbers (Bottom of Page)"/>
        <w:docPartUnique/>
      </w:docPartObj>
    </w:sdtPr>
    <w:sdtContent>
      <w:p w:rsidR="00E0336D" w:rsidRDefault="00E0336D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6245B">
          <w:rPr>
            <w:noProof/>
          </w:rPr>
          <w:t>7</w:t>
        </w:r>
        <w:r>
          <w:fldChar w:fldCharType="end"/>
        </w:r>
      </w:p>
    </w:sdtContent>
  </w:sdt>
  <w:p w:rsidR="00E0336D" w:rsidRDefault="00E0336D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11F" w:rsidRDefault="0094511F">
      <w:pPr>
        <w:rPr>
          <w:rFonts w:hint="eastAsia"/>
        </w:rPr>
      </w:pPr>
      <w:r>
        <w:separator/>
      </w:r>
    </w:p>
  </w:footnote>
  <w:footnote w:type="continuationSeparator" w:id="0">
    <w:p w:rsidR="0094511F" w:rsidRDefault="009451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5030"/>
    <w:multiLevelType w:val="multilevel"/>
    <w:tmpl w:val="162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D1FE3"/>
    <w:multiLevelType w:val="multilevel"/>
    <w:tmpl w:val="0D4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8826C84"/>
    <w:multiLevelType w:val="multilevel"/>
    <w:tmpl w:val="BC8E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A4541"/>
    <w:multiLevelType w:val="multilevel"/>
    <w:tmpl w:val="1C88F65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412B4CC4"/>
    <w:multiLevelType w:val="multilevel"/>
    <w:tmpl w:val="A416690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nsid w:val="420C155D"/>
    <w:multiLevelType w:val="multilevel"/>
    <w:tmpl w:val="6E58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13F6E"/>
    <w:multiLevelType w:val="multilevel"/>
    <w:tmpl w:val="2B1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6197AEB"/>
    <w:multiLevelType w:val="multilevel"/>
    <w:tmpl w:val="9AA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482A04"/>
    <w:multiLevelType w:val="multilevel"/>
    <w:tmpl w:val="404C1512"/>
    <w:lvl w:ilvl="0">
      <w:start w:val="1"/>
      <w:numFmt w:val="bullet"/>
      <w:lvlText w:val="-"/>
      <w:lvlJc w:val="left"/>
      <w:pPr>
        <w:tabs>
          <w:tab w:val="num" w:pos="0"/>
        </w:tabs>
        <w:ind w:left="213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9">
    <w:nsid w:val="50F506A9"/>
    <w:multiLevelType w:val="multilevel"/>
    <w:tmpl w:val="7FBAA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71B86E3F"/>
    <w:multiLevelType w:val="multilevel"/>
    <w:tmpl w:val="8FE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73AC5D18"/>
    <w:multiLevelType w:val="multilevel"/>
    <w:tmpl w:val="418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76344E"/>
    <w:multiLevelType w:val="multilevel"/>
    <w:tmpl w:val="9F3E7992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nsid w:val="77A25675"/>
    <w:multiLevelType w:val="multilevel"/>
    <w:tmpl w:val="F778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C61CA2"/>
    <w:multiLevelType w:val="multilevel"/>
    <w:tmpl w:val="523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54"/>
    <w:rsid w:val="00001365"/>
    <w:rsid w:val="00005260"/>
    <w:rsid w:val="00051BEA"/>
    <w:rsid w:val="00056DDF"/>
    <w:rsid w:val="0010030A"/>
    <w:rsid w:val="00112C80"/>
    <w:rsid w:val="00123951"/>
    <w:rsid w:val="001B4426"/>
    <w:rsid w:val="001F3AAF"/>
    <w:rsid w:val="00233AD7"/>
    <w:rsid w:val="002A479A"/>
    <w:rsid w:val="00365344"/>
    <w:rsid w:val="003A1771"/>
    <w:rsid w:val="003D55EE"/>
    <w:rsid w:val="00420B57"/>
    <w:rsid w:val="00432C30"/>
    <w:rsid w:val="0045278B"/>
    <w:rsid w:val="004A4429"/>
    <w:rsid w:val="004C67DD"/>
    <w:rsid w:val="00521D01"/>
    <w:rsid w:val="00550E96"/>
    <w:rsid w:val="005C5979"/>
    <w:rsid w:val="0062460D"/>
    <w:rsid w:val="006454D8"/>
    <w:rsid w:val="006458F2"/>
    <w:rsid w:val="00662BFD"/>
    <w:rsid w:val="00690D95"/>
    <w:rsid w:val="00704F56"/>
    <w:rsid w:val="00747033"/>
    <w:rsid w:val="00773338"/>
    <w:rsid w:val="00791E8A"/>
    <w:rsid w:val="007945E1"/>
    <w:rsid w:val="007B5CA4"/>
    <w:rsid w:val="007C79F6"/>
    <w:rsid w:val="00871EC1"/>
    <w:rsid w:val="008B22E1"/>
    <w:rsid w:val="008C065F"/>
    <w:rsid w:val="00920FBC"/>
    <w:rsid w:val="0094511F"/>
    <w:rsid w:val="0096245B"/>
    <w:rsid w:val="009B1313"/>
    <w:rsid w:val="00AC44B9"/>
    <w:rsid w:val="00AF5DFF"/>
    <w:rsid w:val="00B30BFC"/>
    <w:rsid w:val="00B87447"/>
    <w:rsid w:val="00CD433B"/>
    <w:rsid w:val="00CE0BB5"/>
    <w:rsid w:val="00D37159"/>
    <w:rsid w:val="00E0336D"/>
    <w:rsid w:val="00E21F1F"/>
    <w:rsid w:val="00E2303C"/>
    <w:rsid w:val="00E35942"/>
    <w:rsid w:val="00EA790B"/>
    <w:rsid w:val="00EE0601"/>
    <w:rsid w:val="00EE6254"/>
    <w:rsid w:val="00EE7D9A"/>
    <w:rsid w:val="00F03983"/>
    <w:rsid w:val="00F27CA8"/>
    <w:rsid w:val="00F4459D"/>
    <w:rsid w:val="00FD6980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7E22C-A7B9-42C7-A6B6-3CA1C7CA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2</cp:revision>
  <cp:lastPrinted>2021-12-10T23:03:00Z</cp:lastPrinted>
  <dcterms:created xsi:type="dcterms:W3CDTF">2021-12-17T21:27:00Z</dcterms:created>
  <dcterms:modified xsi:type="dcterms:W3CDTF">2021-12-17T21:27:00Z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