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Институт </w:t>
      </w:r>
      <w:r>
        <w:rPr>
          <w:b/>
          <w:bCs/>
          <w:sz w:val="28"/>
          <w:szCs w:val="28"/>
        </w:rPr>
        <w:t>естественных</w:t>
      </w:r>
      <w:r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 xml:space="preserve">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</w:t>
      </w:r>
      <w:r>
        <w:rPr>
          <w:sz w:val="28"/>
          <w:szCs w:val="28"/>
        </w:rPr>
        <w:t>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 xml:space="preserve">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A353F6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УрФУ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Баранский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5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p w:rsidR="00735E9F" w:rsidRDefault="00A353F6" w:rsidP="006C4C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3F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C7896" w:rsidRDefault="00946348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в современной теории графов являются графические разбиения. </w:t>
      </w:r>
      <w:r w:rsidR="00996514">
        <w:rPr>
          <w:rFonts w:ascii="Times New Roman" w:hAnsi="Times New Roman" w:cs="Times New Roman"/>
          <w:sz w:val="28"/>
          <w:szCs w:val="28"/>
        </w:rPr>
        <w:t xml:space="preserve">Для начала дадим определение графического разбиения. Рассмотрим </w:t>
      </w:r>
      <w:r w:rsidR="002F54F5">
        <w:rPr>
          <w:rFonts w:ascii="Times New Roman" w:hAnsi="Times New Roman" w:cs="Times New Roman"/>
          <w:sz w:val="28"/>
          <w:szCs w:val="28"/>
        </w:rPr>
        <w:t xml:space="preserve">обыкновенный </w:t>
      </w:r>
      <w:r w:rsidR="00996514">
        <w:rPr>
          <w:rFonts w:ascii="Times New Roman" w:hAnsi="Times New Roman" w:cs="Times New Roman"/>
          <w:sz w:val="28"/>
          <w:szCs w:val="28"/>
        </w:rPr>
        <w:t xml:space="preserve">граф 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G</w:t>
      </w:r>
      <w:r w:rsidR="00996514" w:rsidRPr="002F54F5">
        <w:rPr>
          <w:rFonts w:ascii="Courier New" w:hAnsi="Courier New" w:cs="Courier New"/>
          <w:sz w:val="28"/>
          <w:szCs w:val="28"/>
        </w:rPr>
        <w:t>=(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V</w:t>
      </w:r>
      <w:r w:rsidR="002F54F5">
        <w:rPr>
          <w:rFonts w:ascii="Courier New" w:hAnsi="Courier New" w:cs="Courier New"/>
          <w:sz w:val="28"/>
          <w:szCs w:val="28"/>
        </w:rPr>
        <w:t>,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E</w:t>
      </w:r>
      <w:r w:rsidR="00996514" w:rsidRPr="002F54F5">
        <w:rPr>
          <w:rFonts w:ascii="Courier New" w:hAnsi="Courier New" w:cs="Courier New"/>
          <w:sz w:val="28"/>
          <w:szCs w:val="28"/>
        </w:rPr>
        <w:t>)</w:t>
      </w:r>
      <w:r w:rsidR="00996514" w:rsidRPr="009965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 графическим разбиением понимают последовательность </w:t>
      </w:r>
      <w:r w:rsidRPr="00996514">
        <w:rPr>
          <w:rFonts w:ascii="Courier New" w:hAnsi="Courier New" w:cs="Courier New"/>
          <w:sz w:val="28"/>
          <w:szCs w:val="28"/>
        </w:rPr>
        <w:t>(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</w:rPr>
        <w:t>1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</w:rPr>
        <w:t>2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Pr="00996514">
        <w:rPr>
          <w:rFonts w:ascii="Courier New" w:hAnsi="Courier New" w:cs="Courier New"/>
          <w:sz w:val="28"/>
          <w:szCs w:val="28"/>
        </w:rPr>
        <w:t>…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  <w:lang w:val="en-US"/>
        </w:rPr>
        <w:t>n</w:t>
      </w:r>
      <w:r w:rsidRPr="00996514">
        <w:rPr>
          <w:rFonts w:ascii="Courier New" w:hAnsi="Courier New" w:cs="Courier New"/>
          <w:sz w:val="28"/>
          <w:szCs w:val="28"/>
        </w:rPr>
        <w:t>)</w:t>
      </w:r>
      <w:r w:rsidR="00996514">
        <w:rPr>
          <w:rFonts w:ascii="Times New Roman" w:hAnsi="Times New Roman" w:cs="Times New Roman"/>
          <w:sz w:val="28"/>
          <w:szCs w:val="28"/>
        </w:rPr>
        <w:t xml:space="preserve">, где 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="00996514">
        <w:rPr>
          <w:rFonts w:ascii="Courier New" w:hAnsi="Courier New" w:cs="Courier New"/>
          <w:sz w:val="28"/>
          <w:szCs w:val="28"/>
          <w:vertAlign w:val="subscript"/>
          <w:lang w:val="en-US"/>
        </w:rPr>
        <w:t>k</w:t>
      </w:r>
      <w:r w:rsidR="00996514">
        <w:rPr>
          <w:rFonts w:ascii="Cambria Math" w:hAnsi="Cambria Math" w:cs="Courier New"/>
          <w:sz w:val="28"/>
          <w:szCs w:val="28"/>
        </w:rPr>
        <w:t>∈ℕ</w:t>
      </w:r>
      <w:r w:rsidR="00996514">
        <w:rPr>
          <w:rFonts w:ascii="Times New Roman" w:hAnsi="Times New Roman" w:cs="Times New Roman"/>
          <w:sz w:val="28"/>
          <w:szCs w:val="28"/>
        </w:rPr>
        <w:t xml:space="preserve"> -</w:t>
      </w:r>
      <w:r w:rsidR="00996514" w:rsidRPr="00996514">
        <w:rPr>
          <w:rFonts w:ascii="Times New Roman" w:hAnsi="Times New Roman" w:cs="Times New Roman"/>
          <w:sz w:val="28"/>
          <w:szCs w:val="28"/>
        </w:rPr>
        <w:t xml:space="preserve"> степень </w:t>
      </w:r>
      <w:r w:rsidR="00996514" w:rsidRPr="00996514">
        <w:rPr>
          <w:rFonts w:ascii="Courier New" w:hAnsi="Courier New" w:cs="Courier New"/>
          <w:sz w:val="28"/>
          <w:szCs w:val="28"/>
          <w:lang w:val="en-US"/>
        </w:rPr>
        <w:t>k</w:t>
      </w:r>
      <w:r w:rsidR="00996514" w:rsidRPr="00996514">
        <w:rPr>
          <w:rFonts w:ascii="Times New Roman" w:hAnsi="Times New Roman" w:cs="Times New Roman"/>
          <w:sz w:val="28"/>
          <w:szCs w:val="28"/>
        </w:rPr>
        <w:t>-ой вершины</w:t>
      </w:r>
      <w:r w:rsidR="002F54F5" w:rsidRPr="002F54F5">
        <w:rPr>
          <w:rFonts w:ascii="Times New Roman" w:hAnsi="Times New Roman" w:cs="Times New Roman"/>
          <w:sz w:val="28"/>
          <w:szCs w:val="28"/>
        </w:rPr>
        <w:t xml:space="preserve"> </w:t>
      </w:r>
      <w:r w:rsidR="002F54F5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2F54F5" w:rsidRPr="002F54F5">
        <w:rPr>
          <w:rFonts w:ascii="Courier New" w:hAnsi="Courier New" w:cs="Courier New"/>
          <w:sz w:val="28"/>
          <w:szCs w:val="28"/>
          <w:lang w:val="en-US"/>
        </w:rPr>
        <w:t>G</w:t>
      </w:r>
      <w:r w:rsidR="00996514" w:rsidRPr="00996514">
        <w:rPr>
          <w:rFonts w:ascii="Courier New" w:hAnsi="Courier New" w:cs="Courier New"/>
          <w:sz w:val="28"/>
          <w:szCs w:val="28"/>
        </w:rPr>
        <w:t>(</w:t>
      </w:r>
      <w:r w:rsidR="00996514">
        <w:rPr>
          <w:rFonts w:ascii="Courier New" w:hAnsi="Courier New" w:cs="Courier New"/>
          <w:sz w:val="28"/>
          <w:szCs w:val="28"/>
          <w:lang w:val="en-US"/>
        </w:rPr>
        <w:t>k</w:t>
      </w:r>
      <w:r w:rsidR="00996514">
        <w:rPr>
          <w:rFonts w:ascii="Courier New" w:hAnsi="Courier New" w:cs="Courier New"/>
          <w:sz w:val="28"/>
          <w:szCs w:val="28"/>
        </w:rPr>
        <w:t>=1,2,</w:t>
      </w:r>
      <w:r w:rsidR="00996514" w:rsidRPr="00996514">
        <w:rPr>
          <w:rFonts w:ascii="Courier New" w:hAnsi="Courier New" w:cs="Courier New"/>
          <w:sz w:val="28"/>
          <w:szCs w:val="28"/>
        </w:rPr>
        <w:t>…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996514">
        <w:rPr>
          <w:rFonts w:ascii="Courier New" w:hAnsi="Courier New" w:cs="Courier New"/>
          <w:sz w:val="28"/>
          <w:szCs w:val="28"/>
          <w:lang w:val="en-US"/>
        </w:rPr>
        <w:t>n</w:t>
      </w:r>
      <w:r w:rsidR="00996514" w:rsidRPr="00996514">
        <w:rPr>
          <w:rFonts w:ascii="Courier New" w:hAnsi="Courier New" w:cs="Courier New"/>
          <w:sz w:val="28"/>
          <w:szCs w:val="28"/>
        </w:rPr>
        <w:t>)</w:t>
      </w:r>
      <w:r w:rsidR="00996514" w:rsidRPr="002F54F5">
        <w:rPr>
          <w:rFonts w:ascii="Times New Roman" w:hAnsi="Times New Roman" w:cs="Times New Roman"/>
          <w:sz w:val="28"/>
          <w:szCs w:val="28"/>
        </w:rPr>
        <w:t>.</w:t>
      </w:r>
      <w:r w:rsidR="002F54F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Заметим, что такая последовательность задаёт множество графов, ей удовлетворяющих, то есть графов, в которых степень вершины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 w:rsidRPr="00A35955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A35955" w:rsidRPr="00A35955">
        <w:rPr>
          <w:rFonts w:ascii="Cambria Math" w:hAnsi="Cambria Math" w:cs="Cambria Math"/>
          <w:sz w:val="28"/>
          <w:szCs w:val="28"/>
        </w:rPr>
        <w:t>∈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d</w:t>
      </w:r>
      <w:r w:rsidR="00A35955" w:rsidRPr="00A35955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A35955" w:rsidRPr="00A35955">
        <w:rPr>
          <w:rFonts w:ascii="Courier New" w:hAnsi="Courier New" w:cs="Courier New"/>
          <w:sz w:val="28"/>
          <w:szCs w:val="28"/>
        </w:rPr>
        <w:t xml:space="preserve"> (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i</w:t>
      </w:r>
      <w:r w:rsidR="00A35955" w:rsidRPr="00A35955">
        <w:rPr>
          <w:rFonts w:ascii="Courier New" w:hAnsi="Courier New" w:cs="Courier New"/>
          <w:sz w:val="28"/>
          <w:szCs w:val="28"/>
        </w:rPr>
        <w:t>=1,2,…,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n</w:t>
      </w:r>
      <w:r w:rsidR="00A35955" w:rsidRPr="00A35955">
        <w:rPr>
          <w:rFonts w:ascii="Courier New" w:hAnsi="Courier New" w:cs="Courier New"/>
          <w:sz w:val="28"/>
          <w:szCs w:val="28"/>
        </w:rPr>
        <w:t>)</w:t>
      </w:r>
      <w:r w:rsidR="00A3595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для некоторой нумерации вершин из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>
        <w:rPr>
          <w:rFonts w:ascii="Times New Roman" w:hAnsi="Times New Roman" w:cs="Times New Roman"/>
          <w:sz w:val="28"/>
          <w:szCs w:val="28"/>
        </w:rPr>
        <w:t>.</w:t>
      </w:r>
      <w:r w:rsidR="00F00A8A">
        <w:rPr>
          <w:rFonts w:ascii="Times New Roman" w:hAnsi="Times New Roman" w:cs="Times New Roman"/>
          <w:sz w:val="28"/>
          <w:szCs w:val="28"/>
        </w:rPr>
        <w:t xml:space="preserve"> Такие графы мы будем называть реализациями данного графического разбиения.</w:t>
      </w:r>
      <w:r w:rsid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6C4CA7">
        <w:rPr>
          <w:rFonts w:ascii="Times New Roman" w:hAnsi="Times New Roman" w:cs="Times New Roman"/>
          <w:sz w:val="28"/>
          <w:szCs w:val="28"/>
        </w:rPr>
        <w:t xml:space="preserve">Кроме того, сразу можно отметить, что в классе графов, удовлетворяющих последовательности </w:t>
      </w:r>
      <w:r w:rsidR="006C4CA7" w:rsidRPr="006C4CA7">
        <w:rPr>
          <w:rFonts w:ascii="Courier New" w:hAnsi="Courier New" w:cs="Courier New"/>
          <w:sz w:val="28"/>
          <w:szCs w:val="28"/>
          <w:lang w:val="en-US"/>
        </w:rPr>
        <w:t>L</w:t>
      </w:r>
      <w:r w:rsidR="006C4CA7">
        <w:rPr>
          <w:rFonts w:ascii="Times New Roman" w:hAnsi="Times New Roman" w:cs="Times New Roman"/>
          <w:sz w:val="28"/>
          <w:szCs w:val="28"/>
        </w:rPr>
        <w:t xml:space="preserve">, могут возникнуть пары изоморфных графов. </w:t>
      </w:r>
      <w:r w:rsidR="00F00A8A">
        <w:rPr>
          <w:rFonts w:ascii="Times New Roman" w:hAnsi="Times New Roman" w:cs="Times New Roman"/>
          <w:sz w:val="28"/>
          <w:szCs w:val="28"/>
        </w:rPr>
        <w:t>Наша задача заключается в том, чтобы по данному графическому разбиению построить все неизоморфные её реализации.</w:t>
      </w:r>
    </w:p>
    <w:p w:rsidR="00170A95" w:rsidRDefault="00170A95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в рамках работы была создана программа, которая по заданному графическому разбиению строит все её реализации с точностью до изоморфизма. Описание этой программы содержится в первом параграфе.</w:t>
      </w:r>
    </w:p>
    <w:p w:rsidR="00AA210D" w:rsidRDefault="00170A95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 w:rsidR="007E72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того, р</w:t>
      </w:r>
      <w:r w:rsidR="007F4C9E">
        <w:rPr>
          <w:rFonts w:ascii="Times New Roman" w:hAnsi="Times New Roman" w:cs="Times New Roman"/>
          <w:sz w:val="28"/>
          <w:szCs w:val="28"/>
        </w:rPr>
        <w:t xml:space="preserve">абота включает в себя три параграфа, описывающих </w:t>
      </w:r>
      <w:r w:rsidR="003C7896">
        <w:rPr>
          <w:rFonts w:ascii="Times New Roman" w:hAnsi="Times New Roman" w:cs="Times New Roman"/>
          <w:sz w:val="28"/>
          <w:szCs w:val="28"/>
        </w:rPr>
        <w:t>последовательно все этапы решения поставленной задачи. Реализованный в рамках исследования алгоритм организует свою работу поэтапно, выделяя подзадачи и разрешая их.</w:t>
      </w:r>
      <w:r w:rsidR="00AA210D">
        <w:rPr>
          <w:rFonts w:ascii="Times New Roman" w:hAnsi="Times New Roman" w:cs="Times New Roman"/>
          <w:sz w:val="28"/>
          <w:szCs w:val="28"/>
        </w:rPr>
        <w:t xml:space="preserve"> В работе эти этапы рассмотрены независимо. В</w:t>
      </w:r>
      <w:r w:rsidR="003A2AD4">
        <w:rPr>
          <w:rFonts w:ascii="Times New Roman" w:hAnsi="Times New Roman" w:cs="Times New Roman"/>
          <w:sz w:val="28"/>
          <w:szCs w:val="28"/>
        </w:rPr>
        <w:t>о</w:t>
      </w:r>
      <w:r w:rsidR="003C7896">
        <w:rPr>
          <w:rFonts w:ascii="Times New Roman" w:hAnsi="Times New Roman" w:cs="Times New Roman"/>
          <w:sz w:val="28"/>
          <w:szCs w:val="28"/>
        </w:rPr>
        <w:t xml:space="preserve"> </w:t>
      </w:r>
      <w:r w:rsidR="003A2AD4">
        <w:rPr>
          <w:rFonts w:ascii="Times New Roman" w:hAnsi="Times New Roman" w:cs="Times New Roman"/>
          <w:sz w:val="28"/>
          <w:szCs w:val="28"/>
        </w:rPr>
        <w:t>втором</w:t>
      </w:r>
      <w:r w:rsidR="003C7896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AA210D">
        <w:rPr>
          <w:rFonts w:ascii="Times New Roman" w:hAnsi="Times New Roman" w:cs="Times New Roman"/>
          <w:sz w:val="28"/>
          <w:szCs w:val="28"/>
        </w:rPr>
        <w:t>описано</w:t>
      </w:r>
      <w:r w:rsidR="003C7896">
        <w:rPr>
          <w:rFonts w:ascii="Times New Roman" w:hAnsi="Times New Roman" w:cs="Times New Roman"/>
          <w:sz w:val="28"/>
          <w:szCs w:val="28"/>
        </w:rPr>
        <w:t xml:space="preserve"> получение одной произвольной реализации данного разбиения</w:t>
      </w:r>
      <w:r w:rsidR="00AA210D">
        <w:rPr>
          <w:rFonts w:ascii="Times New Roman" w:hAnsi="Times New Roman" w:cs="Times New Roman"/>
          <w:sz w:val="28"/>
          <w:szCs w:val="28"/>
        </w:rPr>
        <w:t xml:space="preserve">. </w:t>
      </w:r>
      <w:r w:rsidR="003A2AD4">
        <w:rPr>
          <w:rFonts w:ascii="Times New Roman" w:hAnsi="Times New Roman" w:cs="Times New Roman"/>
          <w:sz w:val="28"/>
          <w:szCs w:val="28"/>
        </w:rPr>
        <w:t>Третий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 содержит описание операции своп, посредством которой алгоритм порождает все реализации по одной из них. В </w:t>
      </w:r>
      <w:r w:rsidR="003A2AD4">
        <w:rPr>
          <w:rFonts w:ascii="Times New Roman" w:hAnsi="Times New Roman" w:cs="Times New Roman"/>
          <w:sz w:val="28"/>
          <w:szCs w:val="28"/>
        </w:rPr>
        <w:t>четвёртом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параграфе затронута проблема изоморфизма двух различных разбиений.</w:t>
      </w:r>
    </w:p>
    <w:p w:rsidR="002A5B92" w:rsidRDefault="002A5B92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r w:rsidR="00B47816">
        <w:rPr>
          <w:rFonts w:ascii="Times New Roman" w:hAnsi="Times New Roman" w:cs="Times New Roman"/>
          <w:b/>
          <w:sz w:val="28"/>
          <w:szCs w:val="28"/>
        </w:rPr>
        <w:t>.</w:t>
      </w:r>
    </w:p>
    <w:p w:rsidR="00C7657E" w:rsidRDefault="00F90F2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написана для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F27">
        <w:rPr>
          <w:rFonts w:ascii="Times New Roman" w:hAnsi="Times New Roman" w:cs="Times New Roman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 находится в открытом доступе по ссылке: </w:t>
      </w:r>
      <w:hyperlink r:id="rId6" w:history="1">
        <w:r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https://github.com/SemyonMakhaev/graphical-sequences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90F27" w:rsidRDefault="003339FE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использованы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>
        <w:rPr>
          <w:rFonts w:ascii="Times New Roman" w:hAnsi="Times New Roman" w:cs="Times New Roman"/>
          <w:sz w:val="28"/>
          <w:szCs w:val="28"/>
        </w:rPr>
        <w:t xml:space="preserve"> для структуры графа 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339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pyplot</w:t>
      </w:r>
      <w:r w:rsidRPr="00333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E51B7">
        <w:rPr>
          <w:rFonts w:ascii="Times New Roman" w:hAnsi="Times New Roman" w:cs="Times New Roman"/>
          <w:sz w:val="28"/>
          <w:szCs w:val="28"/>
        </w:rPr>
        <w:t>рисования графов, а также для построения графиков.</w:t>
      </w:r>
    </w:p>
    <w:p w:rsidR="00DE51B7" w:rsidRP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realizations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] [-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] [-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 создаёт директорию, куда помещает изображения построенных графов</w:t>
      </w:r>
      <w:r w:rsidR="003468B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3468BA"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8BA">
        <w:rPr>
          <w:rFonts w:ascii="Times New Roman" w:hAnsi="Times New Roman" w:cs="Times New Roman"/>
          <w:sz w:val="28"/>
          <w:szCs w:val="28"/>
        </w:rPr>
        <w:t>озиционные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очередной вершины графического разбиения.</w:t>
      </w:r>
    </w:p>
    <w:p w:rsidR="003468BA" w:rsidRDefault="003468BA" w:rsidP="003468B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8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68BA">
        <w:rPr>
          <w:rFonts w:ascii="Times New Roman" w:hAnsi="Times New Roman" w:cs="Times New Roman"/>
          <w:sz w:val="28"/>
          <w:szCs w:val="28"/>
        </w:rPr>
        <w:t>,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справки по использованию.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-dir directory, --directory directory – </w:t>
      </w:r>
      <w:r>
        <w:rPr>
          <w:rFonts w:ascii="Times New Roman" w:hAnsi="Times New Roman" w:cs="Times New Roman"/>
          <w:sz w:val="28"/>
          <w:szCs w:val="28"/>
        </w:rPr>
        <w:t>Директория для вывода картинок.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68BA">
        <w:rPr>
          <w:rFonts w:ascii="Times New Roman" w:hAnsi="Times New Roman" w:cs="Times New Roman"/>
          <w:sz w:val="28"/>
          <w:szCs w:val="28"/>
        </w:rPr>
        <w:t>, --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дополнительных проверок.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основного алгоритма содержится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realizations</w:t>
      </w:r>
      <w:r w:rsidRPr="00DE51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468BA">
        <w:rPr>
          <w:rFonts w:ascii="Times New Roman" w:hAnsi="Times New Roman" w:cs="Times New Roman"/>
          <w:sz w:val="28"/>
          <w:szCs w:val="28"/>
        </w:rPr>
        <w:t>.</w:t>
      </w:r>
    </w:p>
    <w:p w:rsidR="003468BA" w:rsidRDefault="003468BA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решения написаны тесты, они находятся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468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346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 тестирующей утилиты: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68B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tests.py.</w:t>
      </w:r>
    </w:p>
    <w:p w:rsidR="003F461D" w:rsidRPr="003F461D" w:rsidRDefault="003468BA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F46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эффективности алгоритма был </w:t>
      </w:r>
      <w:r w:rsidR="003F461D">
        <w:rPr>
          <w:rFonts w:ascii="Times New Roman" w:hAnsi="Times New Roman" w:cs="Times New Roman"/>
          <w:sz w:val="28"/>
          <w:szCs w:val="28"/>
        </w:rPr>
        <w:t xml:space="preserve">написан модуль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. </w:t>
      </w:r>
      <w:r w:rsidR="003F461D">
        <w:rPr>
          <w:rFonts w:ascii="Times New Roman" w:hAnsi="Times New Roman" w:cs="Times New Roman"/>
          <w:sz w:val="28"/>
          <w:szCs w:val="28"/>
        </w:rPr>
        <w:t xml:space="preserve">Он замеряет время работы программы для входных данных заданной величины и строит график, который помещает в директорию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3F461D">
        <w:rPr>
          <w:rFonts w:ascii="Times New Roman" w:hAnsi="Times New Roman" w:cs="Times New Roman"/>
          <w:sz w:val="28"/>
          <w:szCs w:val="28"/>
        </w:rPr>
        <w:t xml:space="preserve">. Запуск: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3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 [-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461D" w:rsidRPr="003F461D">
        <w:rPr>
          <w:rFonts w:ascii="Times New Roman" w:hAnsi="Times New Roman" w:cs="Times New Roman"/>
          <w:sz w:val="28"/>
          <w:szCs w:val="28"/>
        </w:rPr>
        <w:t>] [-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461D" w:rsidRPr="003F461D">
        <w:rPr>
          <w:rFonts w:ascii="Times New Roman" w:hAnsi="Times New Roman" w:cs="Times New Roman"/>
          <w:sz w:val="28"/>
          <w:szCs w:val="28"/>
        </w:rPr>
        <w:t>] [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F461D" w:rsidRPr="003F461D">
        <w:rPr>
          <w:rFonts w:ascii="Times New Roman" w:hAnsi="Times New Roman" w:cs="Times New Roman"/>
          <w:sz w:val="28"/>
          <w:szCs w:val="28"/>
        </w:rPr>
        <w:t>].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аргументы:</w:t>
      </w:r>
    </w:p>
    <w:p w:rsidR="003F461D" w:rsidRPr="003F461D" w:rsidRDefault="00966776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длина графического разбиения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– 10. Утилита измерит время работы алгоритма на последовательностях длин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66776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F461D" w:rsidRDefault="003F461D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>-</w:t>
      </w:r>
      <w:r w:rsidRPr="003F46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461D">
        <w:rPr>
          <w:rFonts w:ascii="Times New Roman" w:hAnsi="Times New Roman" w:cs="Times New Roman"/>
          <w:sz w:val="28"/>
          <w:szCs w:val="28"/>
        </w:rPr>
        <w:t>, --</w:t>
      </w:r>
      <w:r w:rsidRPr="003F461D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Вывод справки по использованию.</w:t>
      </w:r>
    </w:p>
    <w:p w:rsidR="003F461D" w:rsidRDefault="003F461D" w:rsidP="00BC58E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 xml:space="preserve"> </w:t>
      </w:r>
      <w:r w:rsidRPr="003F461D">
        <w:rPr>
          <w:rFonts w:ascii="Times New Roman" w:hAnsi="Times New Roman" w:cs="Times New Roman"/>
          <w:sz w:val="28"/>
          <w:szCs w:val="28"/>
        </w:rPr>
        <w:t>-</w:t>
      </w:r>
      <w:r w:rsidR="005713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71385" w:rsidRPr="00571385">
        <w:rPr>
          <w:rFonts w:ascii="Times New Roman" w:hAnsi="Times New Roman" w:cs="Times New Roman"/>
          <w:sz w:val="28"/>
          <w:szCs w:val="28"/>
        </w:rPr>
        <w:t>, --</w:t>
      </w:r>
      <w:r w:rsidR="0057138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 w:rsidR="00571385">
        <w:rPr>
          <w:rFonts w:ascii="Times New Roman" w:hAnsi="Times New Roman" w:cs="Times New Roman"/>
          <w:sz w:val="28"/>
          <w:szCs w:val="28"/>
        </w:rPr>
        <w:t xml:space="preserve">Сохранять ли график в файл. Если аргумент не передан, </w:t>
      </w:r>
      <w:r w:rsidR="00571385">
        <w:rPr>
          <w:rFonts w:ascii="Times New Roman" w:hAnsi="Times New Roman" w:cs="Times New Roman"/>
          <w:sz w:val="28"/>
          <w:szCs w:val="28"/>
        </w:rPr>
        <w:lastRenderedPageBreak/>
        <w:t>график будет построен и выведен в отдельном окне, где его можно будет сохранить или закрыть.</w:t>
      </w:r>
    </w:p>
    <w:p w:rsidR="00AA210D" w:rsidRDefault="00AA210D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Порождение одной произвольной реализации разбиения.</w:t>
      </w:r>
    </w:p>
    <w:p w:rsidR="00AA210D" w:rsidRPr="00AA210D" w:rsidRDefault="00F91F7B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предположим, что нам дан</w:t>
      </w:r>
      <w:r w:rsidR="000667CB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E713C0">
        <w:rPr>
          <w:rFonts w:ascii="Times New Roman" w:hAnsi="Times New Roman" w:cs="Times New Roman"/>
          <w:sz w:val="28"/>
          <w:szCs w:val="28"/>
        </w:rPr>
        <w:t>ое графическое разбиение.</w:t>
      </w:r>
    </w:p>
    <w:p w:rsidR="00AA210D" w:rsidRDefault="00AA210D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Операция своп.</w:t>
      </w:r>
    </w:p>
    <w:p w:rsidR="00AA210D" w:rsidRPr="00AA210D" w:rsidRDefault="00AA210D" w:rsidP="00AA210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Изоморфизм разбиений.</w:t>
      </w:r>
    </w:p>
    <w:sectPr w:rsidR="00AA210D" w:rsidRPr="00AA2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0667CB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:rsidR="006575E8" w:rsidRDefault="000667CB">
    <w:pPr>
      <w:pStyle w:val="a4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D94"/>
    <w:multiLevelType w:val="hybridMultilevel"/>
    <w:tmpl w:val="482401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4C64F9D"/>
    <w:multiLevelType w:val="hybridMultilevel"/>
    <w:tmpl w:val="3A70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84C21"/>
    <w:multiLevelType w:val="hybridMultilevel"/>
    <w:tmpl w:val="CA747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79381A"/>
    <w:multiLevelType w:val="hybridMultilevel"/>
    <w:tmpl w:val="A48ADE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E503ED0"/>
    <w:multiLevelType w:val="hybridMultilevel"/>
    <w:tmpl w:val="3656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0667CB"/>
    <w:rsid w:val="00170A95"/>
    <w:rsid w:val="00281645"/>
    <w:rsid w:val="002A5B92"/>
    <w:rsid w:val="002F54F5"/>
    <w:rsid w:val="003339FE"/>
    <w:rsid w:val="003468BA"/>
    <w:rsid w:val="003A2AD4"/>
    <w:rsid w:val="003C7896"/>
    <w:rsid w:val="003F461D"/>
    <w:rsid w:val="00571385"/>
    <w:rsid w:val="006C4CA7"/>
    <w:rsid w:val="00735E9F"/>
    <w:rsid w:val="007E7272"/>
    <w:rsid w:val="007F4C9E"/>
    <w:rsid w:val="00946348"/>
    <w:rsid w:val="00966776"/>
    <w:rsid w:val="00996514"/>
    <w:rsid w:val="00A353F6"/>
    <w:rsid w:val="00A35955"/>
    <w:rsid w:val="00AA210D"/>
    <w:rsid w:val="00B47816"/>
    <w:rsid w:val="00B91986"/>
    <w:rsid w:val="00BA76CB"/>
    <w:rsid w:val="00C7657E"/>
    <w:rsid w:val="00DE51B7"/>
    <w:rsid w:val="00E713C0"/>
    <w:rsid w:val="00F00A8A"/>
    <w:rsid w:val="00F90F27"/>
    <w:rsid w:val="00F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AA210D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90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myonMakhaev/graphical-sequences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21</cp:revision>
  <dcterms:created xsi:type="dcterms:W3CDTF">2017-04-27T18:59:00Z</dcterms:created>
  <dcterms:modified xsi:type="dcterms:W3CDTF">2017-04-27T20:42:00Z</dcterms:modified>
</cp:coreProperties>
</file>