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69B227E7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8C3890">
        <w:rPr>
          <w:rFonts w:ascii="Times New Roman" w:hAnsi="Times New Roman" w:cs="Times New Roman"/>
          <w:sz w:val="28"/>
          <w:szCs w:val="28"/>
        </w:rPr>
        <w:t>31.05.2022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50328503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8C3890">
        <w:rPr>
          <w:rFonts w:ascii="Times New Roman" w:hAnsi="Times New Roman" w:cs="Times New Roman"/>
          <w:sz w:val="28"/>
          <w:szCs w:val="28"/>
        </w:rPr>
        <w:t>Белоусова Алиса Александровна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8C3890">
        <w:rPr>
          <w:rFonts w:ascii="Times New Roman" w:hAnsi="Times New Roman" w:cs="Times New Roman"/>
          <w:sz w:val="28"/>
          <w:szCs w:val="28"/>
        </w:rPr>
        <w:t>31.08.2002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8C3890">
        <w:rPr>
          <w:rFonts w:ascii="Times New Roman" w:hAnsi="Times New Roman" w:cs="Times New Roman"/>
          <w:sz w:val="28"/>
          <w:szCs w:val="28"/>
        </w:rPr>
        <w:t>1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8C3890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8C3890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8C3890">
        <w:rPr>
          <w:rFonts w:ascii="Times New Roman" w:hAnsi="Times New Roman" w:cs="Times New Roman"/>
          <w:sz w:val="28"/>
          <w:szCs w:val="28"/>
        </w:rPr>
        <w:t>2021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8C3890">
        <w:rPr>
          <w:rFonts w:ascii="Times New Roman" w:hAnsi="Times New Roman" w:cs="Times New Roman"/>
          <w:sz w:val="28"/>
          <w:szCs w:val="28"/>
        </w:rPr>
        <w:t>2025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375894"/>
    <w:rsid w:val="005B1788"/>
    <w:rsid w:val="0065712F"/>
    <w:rsid w:val="008C3890"/>
    <w:rsid w:val="00B569FF"/>
    <w:rsid w:val="00BE5EE8"/>
    <w:rsid w:val="00BE6488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2022-05-30T23:44:00Z</dcterms:created>
  <dcterms:modified xsi:type="dcterms:W3CDTF">2022-05-30T23:44:00Z</dcterms:modified>
</cp:coreProperties>
</file>