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EF" w:rsidRPr="0001681C" w:rsidRDefault="0001681C" w:rsidP="003F7704">
      <w:pPr>
        <w:pStyle w:val="a3"/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Стандарты кодирования</w:t>
      </w:r>
    </w:p>
    <w:p w:rsidR="00E204EF" w:rsidRDefault="00E204EF" w:rsidP="004347B1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01681C" w:rsidRPr="00EF4152" w:rsidRDefault="00EF4152" w:rsidP="000719DE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Cs w:val="21"/>
          <w:lang w:eastAsia="ru-RU"/>
        </w:rPr>
      </w:pPr>
      <w:bookmarkStart w:id="0" w:name="_GoBack"/>
      <w:bookmarkEnd w:id="0"/>
      <w:r w:rsidRPr="00EF4152">
        <w:rPr>
          <w:rFonts w:ascii="Arial" w:eastAsia="Times New Roman" w:hAnsi="Arial" w:cs="Arial"/>
          <w:b/>
          <w:color w:val="333333"/>
          <w:szCs w:val="21"/>
          <w:lang w:eastAsia="ru-RU"/>
        </w:rPr>
        <w:t>Имена объектов:</w:t>
      </w:r>
    </w:p>
    <w:p w:rsidR="00EF4152" w:rsidRDefault="00EF4152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Длина не ограничена, использование одинаковых имен в разных пространствах разрешено. Запрещенных слов нет.</w:t>
      </w:r>
      <w:r w:rsidR="00DD0BB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Использование нескольких слов в одном имени разрешено.</w:t>
      </w:r>
    </w:p>
    <w:p w:rsidR="00DD0BBB" w:rsidRDefault="00A851F8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Функции, </w:t>
      </w:r>
      <w:r w:rsidR="00DD0BB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методы</w:t>
      </w:r>
      <w:r w:rsidRPr="009B379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="009B379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имена классов, структур</w:t>
      </w:r>
      <w:r w:rsidR="00DD0BB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следует именовать следующим стилем:</w:t>
      </w:r>
    </w:p>
    <w:p w:rsidR="007F295B" w:rsidRPr="00A851F8" w:rsidRDefault="007F295B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Первое слово – все символы прописные</w:t>
      </w:r>
      <w:r w:rsidRPr="007F295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Последующие слова – первая буква заглавная, остальные </w:t>
      </w:r>
      <w:r w:rsidR="00A851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–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прописные</w:t>
      </w:r>
      <w:r w:rsidR="00A851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DD0BBB" w:rsidRDefault="007F295B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7F295B">
        <w:rPr>
          <w:rFonts w:ascii="Arial" w:eastAsia="Times New Roman" w:hAnsi="Arial" w:cs="Arial"/>
          <w:i/>
          <w:color w:val="333333"/>
          <w:sz w:val="21"/>
          <w:szCs w:val="21"/>
          <w:lang w:eastAsia="ru-RU"/>
        </w:rPr>
        <w:t>пример: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functionName</w:t>
      </w:r>
      <w:proofErr w:type="spellEnd"/>
    </w:p>
    <w:p w:rsidR="009B379F" w:rsidRDefault="009B379F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Имена переменных, полей классов следует именовать следующим стилем:</w:t>
      </w:r>
    </w:p>
    <w:p w:rsidR="009B379F" w:rsidRDefault="009B379F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слова разделяются нижним подчеркиванием, пишутся прописными символами.</w:t>
      </w:r>
    </w:p>
    <w:p w:rsidR="000E4C95" w:rsidRPr="009B379F" w:rsidRDefault="009B379F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Cs w:val="21"/>
          <w:lang w:eastAsia="ru-RU"/>
        </w:rPr>
      </w:pPr>
      <w:r w:rsidRPr="009B379F">
        <w:rPr>
          <w:rFonts w:ascii="Arial" w:eastAsia="Times New Roman" w:hAnsi="Arial" w:cs="Arial"/>
          <w:b/>
          <w:color w:val="333333"/>
          <w:szCs w:val="21"/>
          <w:lang w:eastAsia="ru-RU"/>
        </w:rPr>
        <w:t>Отступы:</w:t>
      </w:r>
    </w:p>
    <w:p w:rsidR="0001681C" w:rsidRPr="0001681C" w:rsidRDefault="000E4C95" w:rsidP="000E4C9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Разрешено </w:t>
      </w:r>
      <w:r w:rsidR="0001681C" w:rsidRPr="000168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писать однострочные тела циклов и условных блоков в одной строке или на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одном уровне с циклом/условием.</w:t>
      </w:r>
    </w:p>
    <w:p w:rsidR="0001681C" w:rsidRPr="0001681C" w:rsidRDefault="0001681C" w:rsidP="000E4C9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168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Символ</w:t>
      </w:r>
      <w:r w:rsidR="000E4C9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ами</w:t>
      </w:r>
      <w:r w:rsidRPr="000168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отступа</w:t>
      </w:r>
      <w:r w:rsidR="000E4C9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являются табуляции.</w:t>
      </w:r>
    </w:p>
    <w:p w:rsidR="009B379F" w:rsidRPr="009B379F" w:rsidRDefault="009B379F" w:rsidP="009B379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Cs w:val="21"/>
          <w:lang w:eastAsia="ru-RU"/>
        </w:rPr>
        <w:t>Комментарии</w:t>
      </w:r>
      <w:r w:rsidRPr="009B379F">
        <w:rPr>
          <w:rFonts w:ascii="Arial" w:eastAsia="Times New Roman" w:hAnsi="Arial" w:cs="Arial"/>
          <w:b/>
          <w:color w:val="333333"/>
          <w:szCs w:val="21"/>
          <w:lang w:eastAsia="ru-RU"/>
        </w:rPr>
        <w:t>:</w:t>
      </w:r>
    </w:p>
    <w:p w:rsidR="004F5E1C" w:rsidRDefault="004F5E1C" w:rsidP="004F5E1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Комментарии могут быть однострочными и многострочными.</w:t>
      </w:r>
    </w:p>
    <w:p w:rsidR="006829F6" w:rsidRDefault="004F5E1C" w:rsidP="004F5E1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</w:t>
      </w:r>
      <w:r w:rsidR="006829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частей кода, не требуемых дополнительных комментариев, их можно не писать.</w:t>
      </w:r>
    </w:p>
    <w:p w:rsidR="002947C7" w:rsidRPr="006829F6" w:rsidRDefault="006829F6" w:rsidP="006829F6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Иначе: р</w:t>
      </w:r>
      <w:r w:rsidR="0001681C" w:rsidRPr="000168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екомендуемый объем комментариев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1-5 строк.</w:t>
      </w:r>
    </w:p>
    <w:p w:rsidR="004347B1" w:rsidRPr="00006C86" w:rsidRDefault="004347B1" w:rsidP="004347B1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Ссылки на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Github</w:t>
      </w:r>
      <w:proofErr w:type="spellEnd"/>
      <w:r w:rsidRPr="00006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006C86" w:rsidRDefault="00DD0BBB" w:rsidP="004347B1">
      <w:pPr>
        <w:pStyle w:val="a3"/>
        <w:shd w:val="clear" w:color="auto" w:fill="FFFFFF"/>
        <w:spacing w:before="100" w:beforeAutospacing="1" w:after="100" w:afterAutospacing="1" w:line="300" w:lineRule="atLeast"/>
      </w:pPr>
      <w:hyperlink r:id="rId5" w:history="1">
        <w:r w:rsidR="00006C86">
          <w:rPr>
            <w:rStyle w:val="a4"/>
          </w:rPr>
          <w:t>https://github.com/adm1nKirill/Animals_1</w:t>
        </w:r>
      </w:hyperlink>
    </w:p>
    <w:p w:rsidR="004347B1" w:rsidRPr="00006C86" w:rsidRDefault="00DD0BBB" w:rsidP="00006C86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history="1">
        <w:r w:rsidR="00006C86">
          <w:rPr>
            <w:rStyle w:val="a4"/>
          </w:rPr>
          <w:t>https://github.com/adm1nKirill/Animals_2</w:t>
        </w:r>
      </w:hyperlink>
    </w:p>
    <w:sectPr w:rsidR="004347B1" w:rsidRPr="0000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74D"/>
    <w:multiLevelType w:val="multilevel"/>
    <w:tmpl w:val="430C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04B7C"/>
    <w:multiLevelType w:val="multilevel"/>
    <w:tmpl w:val="1070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09E9"/>
    <w:multiLevelType w:val="hybridMultilevel"/>
    <w:tmpl w:val="E440FAF2"/>
    <w:lvl w:ilvl="0" w:tplc="0EE6C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E2288"/>
    <w:multiLevelType w:val="multilevel"/>
    <w:tmpl w:val="D09E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95960"/>
    <w:multiLevelType w:val="hybridMultilevel"/>
    <w:tmpl w:val="CDDE5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A0D9D"/>
    <w:multiLevelType w:val="multilevel"/>
    <w:tmpl w:val="ED00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D2746"/>
    <w:multiLevelType w:val="multilevel"/>
    <w:tmpl w:val="C68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A4"/>
    <w:rsid w:val="00006C86"/>
    <w:rsid w:val="0001681C"/>
    <w:rsid w:val="00030C37"/>
    <w:rsid w:val="000719DE"/>
    <w:rsid w:val="000E3163"/>
    <w:rsid w:val="000E4C95"/>
    <w:rsid w:val="001127E3"/>
    <w:rsid w:val="00246B46"/>
    <w:rsid w:val="002947C7"/>
    <w:rsid w:val="003F7704"/>
    <w:rsid w:val="004347B1"/>
    <w:rsid w:val="004F5E1C"/>
    <w:rsid w:val="00600644"/>
    <w:rsid w:val="006829F6"/>
    <w:rsid w:val="006D274B"/>
    <w:rsid w:val="007418A4"/>
    <w:rsid w:val="007F295B"/>
    <w:rsid w:val="009B379F"/>
    <w:rsid w:val="00A851F8"/>
    <w:rsid w:val="00DA0A1D"/>
    <w:rsid w:val="00DD0BBB"/>
    <w:rsid w:val="00E204EF"/>
    <w:rsid w:val="00EF4152"/>
    <w:rsid w:val="00FD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52D3"/>
  <w15:chartTrackingRefBased/>
  <w15:docId w15:val="{5D5329D2-F8A0-4667-8C82-67EDC1EC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B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347B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0E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m1nKirill/Animals_2" TargetMode="External"/><Relationship Id="rId5" Type="http://schemas.openxmlformats.org/officeDocument/2006/relationships/hyperlink" Target="https://github.com/adm1nKirill/Animals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2020-04-19T11:20:00Z</dcterms:created>
  <dcterms:modified xsi:type="dcterms:W3CDTF">2020-05-17T12:41:00Z</dcterms:modified>
</cp:coreProperties>
</file>