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2F015" w14:textId="77777777" w:rsidR="004E274B" w:rsidRDefault="00FE319D" w:rsidP="00FE319D">
      <w:pPr>
        <w:spacing w:after="60" w:line="360" w:lineRule="auto"/>
      </w:pPr>
      <w:r>
        <w:rPr>
          <w:b/>
          <w:bCs/>
          <w:color w:val="000000"/>
          <w:sz w:val="40"/>
          <w:szCs w:val="40"/>
        </w:rPr>
        <w:t>Project Aurora</w:t>
      </w:r>
    </w:p>
    <w:p w14:paraId="2300F4D7" w14:textId="77777777" w:rsidR="004E274B" w:rsidRDefault="00FE319D" w:rsidP="00FE319D">
      <w:pPr>
        <w:spacing w:after="60" w:line="360" w:lineRule="auto"/>
      </w:pPr>
      <w:r>
        <w:rPr>
          <w:color w:val="595959"/>
          <w:sz w:val="26"/>
          <w:szCs w:val="26"/>
        </w:rPr>
        <w:t>My Azure Cloud Onboarding Pilot</w:t>
      </w:r>
    </w:p>
    <w:p w14:paraId="76BD9576" w14:textId="314B8879" w:rsidR="004E274B" w:rsidRDefault="00FE319D" w:rsidP="00FE319D">
      <w:pPr>
        <w:pBdr>
          <w:bottom w:val="single" w:sz="10" w:space="0" w:color="000000"/>
        </w:pBdr>
        <w:spacing w:after="300" w:line="360" w:lineRule="auto"/>
      </w:pPr>
      <w:r>
        <w:rPr>
          <w:i/>
          <w:iCs/>
          <w:color w:val="595959"/>
        </w:rPr>
        <w:t>Cloud Computing Training — Capstone Project</w:t>
      </w:r>
    </w:p>
    <w:p w14:paraId="621BCD08" w14:textId="77777777" w:rsidR="004E274B" w:rsidRPr="00FE319D" w:rsidRDefault="00FE319D" w:rsidP="00FE319D">
      <w:pPr>
        <w:spacing w:line="360" w:lineRule="auto"/>
        <w:rPr>
          <w:b/>
          <w:bCs/>
          <w:sz w:val="28"/>
          <w:szCs w:val="28"/>
        </w:rPr>
      </w:pPr>
      <w:r w:rsidRPr="00FE319D">
        <w:rPr>
          <w:b/>
          <w:bCs/>
          <w:sz w:val="28"/>
          <w:szCs w:val="28"/>
        </w:rPr>
        <w:t>What This Project Is About</w:t>
      </w:r>
    </w:p>
    <w:p w14:paraId="5F95A98F" w14:textId="77777777" w:rsidR="004E274B" w:rsidRDefault="00FE319D" w:rsidP="00FE319D">
      <w:pPr>
        <w:spacing w:after="140" w:line="360" w:lineRule="auto"/>
      </w:pPr>
      <w:r>
        <w:rPr>
          <w:color w:val="000000"/>
          <w:sz w:val="22"/>
          <w:szCs w:val="22"/>
        </w:rPr>
        <w:t>For this capstone, I played the role of a cloud engineer working for a made-up Nigerian retail company, Bright Retail Ltd. They were about to launch a new product line and wanted to move a small part of their operations to Azure — but properly, not just "c</w:t>
      </w:r>
      <w:r>
        <w:rPr>
          <w:color w:val="000000"/>
          <w:sz w:val="22"/>
          <w:szCs w:val="22"/>
        </w:rPr>
        <w:t>lick and hope."</w:t>
      </w:r>
    </w:p>
    <w:p w14:paraId="0B96C43F" w14:textId="77777777" w:rsidR="004E274B" w:rsidRDefault="00FE319D" w:rsidP="00FE319D">
      <w:pPr>
        <w:spacing w:after="140" w:line="360" w:lineRule="auto"/>
      </w:pPr>
      <w:r>
        <w:rPr>
          <w:color w:val="000000"/>
          <w:sz w:val="22"/>
          <w:szCs w:val="22"/>
        </w:rPr>
        <w:t>My job was to build a small but complete pilot in a few weeks: a public landing page, a backend status check, safe onboarding for a new staff member, secure file sharing with someone outside the company, and guardrails around cost, security</w:t>
      </w:r>
      <w:r>
        <w:rPr>
          <w:color w:val="000000"/>
          <w:sz w:val="22"/>
          <w:szCs w:val="22"/>
        </w:rPr>
        <w:t>, and monitoring. I wanted this write-up to explain not just what I built, but why each piece matters and what actually happens in plain terms — not just Azure jargon.</w:t>
      </w:r>
    </w:p>
    <w:p w14:paraId="31F34A94" w14:textId="77777777" w:rsidR="004E274B" w:rsidRPr="00FE319D" w:rsidRDefault="00FE319D" w:rsidP="00FE319D">
      <w:pPr>
        <w:spacing w:line="360" w:lineRule="auto"/>
        <w:rPr>
          <w:b/>
          <w:bCs/>
          <w:sz w:val="28"/>
          <w:szCs w:val="28"/>
        </w:rPr>
      </w:pPr>
      <w:r w:rsidRPr="00FE319D">
        <w:rPr>
          <w:b/>
          <w:bCs/>
          <w:sz w:val="28"/>
          <w:szCs w:val="28"/>
        </w:rPr>
        <w:t>How Everything Fits Together</w:t>
      </w:r>
    </w:p>
    <w:p w14:paraId="5D80D140" w14:textId="77777777" w:rsidR="004E274B" w:rsidRDefault="00FE319D" w:rsidP="00FE319D">
      <w:pPr>
        <w:spacing w:after="140" w:line="360" w:lineRule="auto"/>
      </w:pPr>
      <w:r>
        <w:rPr>
          <w:color w:val="000000"/>
          <w:sz w:val="22"/>
          <w:szCs w:val="22"/>
        </w:rPr>
        <w:t>Everything below lives inside one resource group — think of</w:t>
      </w:r>
      <w:r>
        <w:rPr>
          <w:color w:val="000000"/>
          <w:sz w:val="22"/>
          <w:szCs w:val="22"/>
        </w:rPr>
        <w:t xml:space="preserve"> it as one folder holding every piece of the project so it's easy to manage, tag, and eventually delete together.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900"/>
        <w:gridCol w:w="4000"/>
      </w:tblGrid>
      <w:tr w:rsidR="004E274B" w14:paraId="733EF8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87B03" w14:textId="77777777" w:rsidR="004E274B" w:rsidRDefault="00FE319D" w:rsidP="00FE319D">
            <w:pPr>
              <w:spacing w:line="360" w:lineRule="auto"/>
            </w:pPr>
            <w:r>
              <w:rPr>
                <w:b/>
                <w:bCs/>
                <w:color w:val="000000"/>
              </w:rPr>
              <w:t>Component</w:t>
            </w:r>
          </w:p>
        </w:tc>
        <w:tc>
          <w:tcPr>
            <w:tcW w:w="29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3F81C" w14:textId="77777777" w:rsidR="004E274B" w:rsidRDefault="00FE319D" w:rsidP="00FE319D">
            <w:pPr>
              <w:spacing w:line="360" w:lineRule="auto"/>
            </w:pPr>
            <w:r>
              <w:rPr>
                <w:b/>
                <w:bCs/>
                <w:color w:val="000000"/>
              </w:rPr>
              <w:t>Name I used</w:t>
            </w:r>
          </w:p>
        </w:tc>
        <w:tc>
          <w:tcPr>
            <w:tcW w:w="4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211BA" w14:textId="77777777" w:rsidR="004E274B" w:rsidRDefault="00FE319D" w:rsidP="00FE319D">
            <w:pPr>
              <w:spacing w:line="360" w:lineRule="auto"/>
            </w:pPr>
            <w:r>
              <w:rPr>
                <w:b/>
                <w:bCs/>
                <w:color w:val="000000"/>
              </w:rPr>
              <w:t>What it's for</w:t>
            </w:r>
          </w:p>
        </w:tc>
      </w:tr>
      <w:tr w:rsidR="004E274B" w14:paraId="040AC4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91D0E" w14:textId="77777777" w:rsidR="004E274B" w:rsidRDefault="00FE319D" w:rsidP="00FE319D">
            <w:pPr>
              <w:spacing w:line="360" w:lineRule="auto"/>
            </w:pPr>
            <w:r>
              <w:rPr>
                <w:color w:val="000000"/>
              </w:rPr>
              <w:t>Resource group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C9600" w14:textId="77777777" w:rsidR="004E274B" w:rsidRDefault="00FE319D" w:rsidP="00FE319D">
            <w:pPr>
              <w:spacing w:line="360" w:lineRule="auto"/>
            </w:pPr>
            <w:proofErr w:type="spellStart"/>
            <w:r>
              <w:rPr>
                <w:color w:val="000000"/>
              </w:rPr>
              <w:t>rg</w:t>
            </w:r>
            <w:proofErr w:type="spellEnd"/>
            <w:r>
              <w:rPr>
                <w:color w:val="000000"/>
              </w:rPr>
              <w:t>-</w:t>
            </w:r>
            <w:proofErr w:type="spellStart"/>
            <w:r>
              <w:rPr>
                <w:color w:val="000000"/>
              </w:rPr>
              <w:t>brightretail</w:t>
            </w:r>
            <w:proofErr w:type="spellEnd"/>
            <w:r>
              <w:rPr>
                <w:color w:val="000000"/>
              </w:rPr>
              <w:t>-pilot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357C3" w14:textId="77777777" w:rsidR="004E274B" w:rsidRDefault="00FE319D" w:rsidP="00FE319D">
            <w:pPr>
              <w:spacing w:line="360" w:lineRule="auto"/>
            </w:pPr>
            <w:r>
              <w:rPr>
                <w:color w:val="000000"/>
              </w:rPr>
              <w:t>The folder that holds everything</w:t>
            </w:r>
          </w:p>
        </w:tc>
      </w:tr>
      <w:tr w:rsidR="004E274B" w14:paraId="1FBE38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0D5DE" w14:textId="77777777" w:rsidR="004E274B" w:rsidRDefault="00FE319D" w:rsidP="00FE319D">
            <w:pPr>
              <w:spacing w:line="360" w:lineRule="auto"/>
            </w:pPr>
            <w:r>
              <w:rPr>
                <w:color w:val="000000"/>
              </w:rPr>
              <w:t>Storage account (site)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97A77" w14:textId="77777777" w:rsidR="004E274B" w:rsidRDefault="00FE319D" w:rsidP="00FE319D">
            <w:pPr>
              <w:spacing w:line="360" w:lineRule="auto"/>
            </w:pPr>
            <w:proofErr w:type="spellStart"/>
            <w:r>
              <w:rPr>
                <w:color w:val="000000"/>
              </w:rPr>
              <w:t>stbrightretailweb</w:t>
            </w:r>
            <w:proofErr w:type="spellEnd"/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C18BE" w14:textId="77777777" w:rsidR="004E274B" w:rsidRDefault="00FE319D" w:rsidP="00FE319D">
            <w:pPr>
              <w:spacing w:line="360" w:lineRule="auto"/>
            </w:pPr>
            <w:r>
              <w:rPr>
                <w:color w:val="000000"/>
              </w:rPr>
              <w:t>Website files + the shared reports</w:t>
            </w:r>
          </w:p>
        </w:tc>
      </w:tr>
      <w:tr w:rsidR="004E274B" w14:paraId="40F161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4639B" w14:textId="77777777" w:rsidR="004E274B" w:rsidRDefault="00FE319D" w:rsidP="00FE319D">
            <w:pPr>
              <w:spacing w:line="360" w:lineRule="auto"/>
            </w:pPr>
            <w:r>
              <w:rPr>
                <w:color w:val="000000"/>
              </w:rPr>
              <w:t>Storage account (functions)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E10C4" w14:textId="77777777" w:rsidR="004E274B" w:rsidRDefault="00FE319D" w:rsidP="00FE319D">
            <w:pPr>
              <w:spacing w:line="360" w:lineRule="auto"/>
            </w:pPr>
            <w:proofErr w:type="spellStart"/>
            <w:r>
              <w:rPr>
                <w:color w:val="000000"/>
              </w:rPr>
              <w:t>stbrightretailfunc</w:t>
            </w:r>
            <w:proofErr w:type="spellEnd"/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618C6" w14:textId="77777777" w:rsidR="004E274B" w:rsidRDefault="00FE319D" w:rsidP="00FE319D">
            <w:pPr>
              <w:spacing w:line="360" w:lineRule="auto"/>
            </w:pPr>
            <w:r>
              <w:rPr>
                <w:color w:val="000000"/>
              </w:rPr>
              <w:t>Storage the Function App needs to work</w:t>
            </w:r>
          </w:p>
        </w:tc>
      </w:tr>
      <w:tr w:rsidR="004E274B" w14:paraId="2BE072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98280" w14:textId="77777777" w:rsidR="004E274B" w:rsidRDefault="00FE319D" w:rsidP="00FE319D">
            <w:pPr>
              <w:spacing w:line="360" w:lineRule="auto"/>
            </w:pPr>
            <w:r>
              <w:rPr>
                <w:color w:val="000000"/>
              </w:rPr>
              <w:t>Function App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01528" w14:textId="77777777" w:rsidR="004E274B" w:rsidRDefault="00FE319D" w:rsidP="00FE319D">
            <w:pPr>
              <w:spacing w:line="360" w:lineRule="auto"/>
            </w:pPr>
            <w:proofErr w:type="spellStart"/>
            <w:r>
              <w:rPr>
                <w:color w:val="000000"/>
              </w:rPr>
              <w:t>func</w:t>
            </w:r>
            <w:proofErr w:type="spellEnd"/>
            <w:r>
              <w:rPr>
                <w:color w:val="000000"/>
              </w:rPr>
              <w:t>-</w:t>
            </w:r>
            <w:proofErr w:type="spellStart"/>
            <w:r>
              <w:rPr>
                <w:color w:val="000000"/>
              </w:rPr>
              <w:t>brightretail</w:t>
            </w:r>
            <w:proofErr w:type="spellEnd"/>
            <w:r>
              <w:rPr>
                <w:color w:val="000000"/>
              </w:rPr>
              <w:t>-status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88343" w14:textId="77777777" w:rsidR="004E274B" w:rsidRDefault="00FE319D" w:rsidP="00FE319D">
            <w:pPr>
              <w:spacing w:line="360" w:lineRule="auto"/>
            </w:pPr>
            <w:r>
              <w:rPr>
                <w:color w:val="000000"/>
              </w:rPr>
              <w:t>The status API</w:t>
            </w:r>
          </w:p>
        </w:tc>
      </w:tr>
      <w:tr w:rsidR="004E274B" w14:paraId="6EE295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69508" w14:textId="77777777" w:rsidR="004E274B" w:rsidRDefault="00FE319D" w:rsidP="00FE319D">
            <w:pPr>
              <w:spacing w:line="360" w:lineRule="auto"/>
            </w:pPr>
            <w:r>
              <w:rPr>
                <w:color w:val="000000"/>
              </w:rPr>
              <w:t>Application Insights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02D39" w14:textId="77777777" w:rsidR="004E274B" w:rsidRDefault="00FE319D" w:rsidP="00FE319D">
            <w:pPr>
              <w:spacing w:line="360" w:lineRule="auto"/>
            </w:pPr>
            <w:proofErr w:type="spellStart"/>
            <w:r>
              <w:rPr>
                <w:color w:val="000000"/>
              </w:rPr>
              <w:t>appi</w:t>
            </w:r>
            <w:proofErr w:type="spellEnd"/>
            <w:r>
              <w:rPr>
                <w:color w:val="000000"/>
              </w:rPr>
              <w:t>-</w:t>
            </w:r>
            <w:proofErr w:type="spellStart"/>
            <w:r>
              <w:rPr>
                <w:color w:val="000000"/>
              </w:rPr>
              <w:t>brightretail</w:t>
            </w:r>
            <w:proofErr w:type="spellEnd"/>
            <w:r>
              <w:rPr>
                <w:color w:val="000000"/>
              </w:rPr>
              <w:t>-status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3AAF7" w14:textId="77777777" w:rsidR="004E274B" w:rsidRDefault="00FE319D" w:rsidP="00FE319D">
            <w:pPr>
              <w:spacing w:line="360" w:lineRule="auto"/>
            </w:pPr>
            <w:r>
              <w:rPr>
                <w:color w:val="000000"/>
              </w:rPr>
              <w:t>Watches the Function App and logs what happens</w:t>
            </w:r>
          </w:p>
        </w:tc>
      </w:tr>
      <w:tr w:rsidR="004E274B" w14:paraId="3D82D8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226EA" w14:textId="77777777" w:rsidR="004E274B" w:rsidRDefault="00FE319D" w:rsidP="00FE319D">
            <w:pPr>
              <w:spacing w:line="360" w:lineRule="auto"/>
            </w:pPr>
            <w:proofErr w:type="spellStart"/>
            <w:r>
              <w:rPr>
                <w:color w:val="000000"/>
              </w:rPr>
              <w:t>Entra</w:t>
            </w:r>
            <w:proofErr w:type="spellEnd"/>
            <w:r>
              <w:rPr>
                <w:color w:val="000000"/>
              </w:rPr>
              <w:t xml:space="preserve"> ID user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B9D1F" w14:textId="77777777" w:rsidR="004E274B" w:rsidRDefault="00FE319D" w:rsidP="00FE319D">
            <w:pPr>
              <w:spacing w:line="360" w:lineRule="auto"/>
            </w:pPr>
            <w:proofErr w:type="spellStart"/>
            <w:proofErr w:type="gramStart"/>
            <w:r>
              <w:rPr>
                <w:color w:val="000000"/>
              </w:rPr>
              <w:t>ada.chukwu</w:t>
            </w:r>
            <w:proofErr w:type="spellEnd"/>
            <w:proofErr w:type="gramEnd"/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79E5B" w14:textId="77777777" w:rsidR="004E274B" w:rsidRDefault="00FE319D" w:rsidP="00FE319D">
            <w:pPr>
              <w:spacing w:line="360" w:lineRule="auto"/>
            </w:pPr>
            <w:r>
              <w:rPr>
                <w:color w:val="000000"/>
              </w:rPr>
              <w:t>The new support staff account</w:t>
            </w:r>
          </w:p>
        </w:tc>
      </w:tr>
      <w:tr w:rsidR="004E274B" w14:paraId="5BC7AC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074D0" w14:textId="77777777" w:rsidR="004E274B" w:rsidRDefault="00FE319D" w:rsidP="00FE319D">
            <w:pPr>
              <w:spacing w:line="360" w:lineRule="auto"/>
            </w:pPr>
            <w:proofErr w:type="spellStart"/>
            <w:r>
              <w:rPr>
                <w:color w:val="000000"/>
              </w:rPr>
              <w:t>Entra</w:t>
            </w:r>
            <w:proofErr w:type="spellEnd"/>
            <w:r>
              <w:rPr>
                <w:color w:val="000000"/>
              </w:rPr>
              <w:t xml:space="preserve"> ID group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E4054" w14:textId="77777777" w:rsidR="004E274B" w:rsidRDefault="00FE319D" w:rsidP="00FE319D">
            <w:pPr>
              <w:spacing w:line="360" w:lineRule="auto"/>
            </w:pPr>
            <w:r>
              <w:rPr>
                <w:color w:val="000000"/>
              </w:rPr>
              <w:t>sg-</w:t>
            </w:r>
            <w:proofErr w:type="spellStart"/>
            <w:r>
              <w:rPr>
                <w:color w:val="000000"/>
              </w:rPr>
              <w:t>brightretail</w:t>
            </w:r>
            <w:proofErr w:type="spellEnd"/>
            <w:r>
              <w:rPr>
                <w:color w:val="000000"/>
              </w:rPr>
              <w:t>-support-readers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6BE84" w14:textId="77777777" w:rsidR="004E274B" w:rsidRDefault="00FE319D" w:rsidP="00FE319D">
            <w:pPr>
              <w:spacing w:line="360" w:lineRule="auto"/>
            </w:pPr>
            <w:r>
              <w:rPr>
                <w:color w:val="000000"/>
              </w:rPr>
              <w:t>Group that holds Ada's read-only access</w:t>
            </w:r>
          </w:p>
        </w:tc>
      </w:tr>
      <w:tr w:rsidR="004E274B" w14:paraId="576972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960A9" w14:textId="77777777" w:rsidR="004E274B" w:rsidRDefault="00FE319D" w:rsidP="00FE319D">
            <w:pPr>
              <w:spacing w:line="360" w:lineRule="auto"/>
            </w:pPr>
            <w:r>
              <w:rPr>
                <w:color w:val="000000"/>
              </w:rPr>
              <w:t>Budget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DFBB3" w14:textId="77777777" w:rsidR="004E274B" w:rsidRDefault="00FE319D" w:rsidP="00FE319D">
            <w:pPr>
              <w:spacing w:line="360" w:lineRule="auto"/>
            </w:pPr>
            <w:r>
              <w:rPr>
                <w:color w:val="000000"/>
              </w:rPr>
              <w:t>budget-</w:t>
            </w:r>
            <w:proofErr w:type="spellStart"/>
            <w:r>
              <w:rPr>
                <w:color w:val="000000"/>
              </w:rPr>
              <w:t>brightretail</w:t>
            </w:r>
            <w:proofErr w:type="spellEnd"/>
            <w:r>
              <w:rPr>
                <w:color w:val="000000"/>
              </w:rPr>
              <w:t>-pilot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DE6BB" w14:textId="77777777" w:rsidR="004E274B" w:rsidRDefault="00FE319D" w:rsidP="00FE319D">
            <w:pPr>
              <w:spacing w:line="360" w:lineRule="auto"/>
            </w:pPr>
            <w:r>
              <w:rPr>
                <w:color w:val="000000"/>
              </w:rPr>
              <w:t>Warns me before spend gets too high</w:t>
            </w:r>
          </w:p>
        </w:tc>
      </w:tr>
      <w:tr w:rsidR="004E274B" w14:paraId="3C876E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D0E54" w14:textId="77777777" w:rsidR="004E274B" w:rsidRDefault="00FE319D" w:rsidP="00FE319D">
            <w:pPr>
              <w:spacing w:line="360" w:lineRule="auto"/>
            </w:pPr>
            <w:r>
              <w:rPr>
                <w:color w:val="000000"/>
              </w:rPr>
              <w:t>Policy assignment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B6457" w14:textId="77777777" w:rsidR="004E274B" w:rsidRDefault="00FE319D" w:rsidP="00FE319D">
            <w:pPr>
              <w:spacing w:line="360" w:lineRule="auto"/>
            </w:pPr>
            <w:r>
              <w:rPr>
                <w:color w:val="000000"/>
              </w:rPr>
              <w:t>policy-allowed-locations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51D71" w14:textId="77777777" w:rsidR="004E274B" w:rsidRDefault="00FE319D" w:rsidP="00FE319D">
            <w:pPr>
              <w:spacing w:line="360" w:lineRule="auto"/>
            </w:pPr>
            <w:r>
              <w:rPr>
                <w:color w:val="000000"/>
              </w:rPr>
              <w:t>Stops resources being created in the wrong region</w:t>
            </w:r>
          </w:p>
        </w:tc>
      </w:tr>
      <w:tr w:rsidR="004E274B" w14:paraId="1A53A1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8B766" w14:textId="77777777" w:rsidR="004E274B" w:rsidRDefault="00FE319D" w:rsidP="00FE319D">
            <w:pPr>
              <w:spacing w:line="360" w:lineRule="auto"/>
            </w:pPr>
            <w:r>
              <w:rPr>
                <w:color w:val="000000"/>
              </w:rPr>
              <w:t>Action group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08A56" w14:textId="77777777" w:rsidR="004E274B" w:rsidRDefault="00FE319D" w:rsidP="00FE319D">
            <w:pPr>
              <w:spacing w:line="360" w:lineRule="auto"/>
            </w:pPr>
            <w:r>
              <w:rPr>
                <w:color w:val="000000"/>
              </w:rPr>
              <w:t>ag-</w:t>
            </w:r>
            <w:proofErr w:type="spellStart"/>
            <w:r>
              <w:rPr>
                <w:color w:val="000000"/>
              </w:rPr>
              <w:t>brightretail</w:t>
            </w:r>
            <w:proofErr w:type="spellEnd"/>
            <w:r>
              <w:rPr>
                <w:color w:val="000000"/>
              </w:rPr>
              <w:t>-ops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7ED9E" w14:textId="77777777" w:rsidR="004E274B" w:rsidRDefault="00FE319D" w:rsidP="00FE319D">
            <w:pPr>
              <w:spacing w:line="360" w:lineRule="auto"/>
            </w:pPr>
            <w:r>
              <w:rPr>
                <w:color w:val="000000"/>
              </w:rPr>
              <w:t>Where alert emails get sent</w:t>
            </w:r>
          </w:p>
        </w:tc>
      </w:tr>
      <w:tr w:rsidR="004E274B" w14:paraId="7EFE72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F5406" w14:textId="77777777" w:rsidR="004E274B" w:rsidRDefault="00FE319D" w:rsidP="00FE319D">
            <w:pPr>
              <w:spacing w:line="360" w:lineRule="auto"/>
            </w:pPr>
            <w:r>
              <w:rPr>
                <w:color w:val="000000"/>
              </w:rPr>
              <w:lastRenderedPageBreak/>
              <w:t>Alerts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7303E" w14:textId="77777777" w:rsidR="004E274B" w:rsidRDefault="00FE319D" w:rsidP="00FE319D">
            <w:pPr>
              <w:spacing w:line="360" w:lineRule="auto"/>
            </w:pPr>
            <w:r>
              <w:rPr>
                <w:color w:val="000000"/>
              </w:rPr>
              <w:t>alert-service-health, alert-activity-</w:t>
            </w:r>
            <w:proofErr w:type="spellStart"/>
            <w:r>
              <w:rPr>
                <w:color w:val="000000"/>
              </w:rPr>
              <w:t>rg</w:t>
            </w:r>
            <w:proofErr w:type="spellEnd"/>
            <w:r>
              <w:rPr>
                <w:color w:val="000000"/>
              </w:rPr>
              <w:t>-delete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267A1" w14:textId="77777777" w:rsidR="004E274B" w:rsidRDefault="00FE319D" w:rsidP="00FE319D">
            <w:pPr>
              <w:spacing w:line="360" w:lineRule="auto"/>
            </w:pPr>
            <w:r>
              <w:rPr>
                <w:color w:val="000000"/>
              </w:rPr>
              <w:t>Notify me if Azure has issues or someone deletes something</w:t>
            </w:r>
          </w:p>
        </w:tc>
      </w:tr>
    </w:tbl>
    <w:p w14:paraId="0281C22C" w14:textId="77777777" w:rsidR="004E274B" w:rsidRDefault="004E274B" w:rsidP="00FE319D">
      <w:pPr>
        <w:spacing w:before="200" w:line="360" w:lineRule="auto"/>
      </w:pPr>
    </w:p>
    <w:p w14:paraId="1D731AD4" w14:textId="611AA404" w:rsidR="00FE319D" w:rsidRPr="00FE319D" w:rsidRDefault="00FE319D" w:rsidP="00FE319D">
      <w:pPr>
        <w:spacing w:line="360" w:lineRule="auto"/>
        <w:rPr>
          <w:b/>
          <w:bCs/>
          <w:sz w:val="28"/>
          <w:szCs w:val="28"/>
        </w:rPr>
      </w:pPr>
      <w:r w:rsidRPr="00FE319D">
        <w:rPr>
          <w:b/>
          <w:bCs/>
          <w:sz w:val="28"/>
          <w:szCs w:val="28"/>
        </w:rPr>
        <w:t>Phase-by-Phase Breakdown</w:t>
      </w:r>
    </w:p>
    <w:p w14:paraId="4F9A9A56" w14:textId="77777777" w:rsidR="004E274B" w:rsidRPr="00FE319D" w:rsidRDefault="00FE319D" w:rsidP="00FE319D">
      <w:pPr>
        <w:spacing w:line="360" w:lineRule="auto"/>
        <w:rPr>
          <w:b/>
          <w:bCs/>
          <w:sz w:val="28"/>
          <w:szCs w:val="28"/>
        </w:rPr>
      </w:pPr>
      <w:r w:rsidRPr="00FE319D">
        <w:rPr>
          <w:b/>
          <w:bCs/>
          <w:sz w:val="28"/>
          <w:szCs w:val="28"/>
        </w:rPr>
        <w:t>Phase 1: Governance Foundations — Tags &amp; Locks</w:t>
      </w:r>
    </w:p>
    <w:p w14:paraId="791FAAF5" w14:textId="77777777" w:rsidR="004E274B" w:rsidRDefault="00FE319D" w:rsidP="00FE319D">
      <w:pPr>
        <w:spacing w:after="100" w:line="360" w:lineRule="auto"/>
        <w:ind w:left="360"/>
      </w:pPr>
      <w:r>
        <w:rPr>
          <w:color w:val="000000"/>
          <w:sz w:val="22"/>
          <w:szCs w:val="22"/>
        </w:rPr>
        <w:t xml:space="preserve">- </w:t>
      </w:r>
      <w:r>
        <w:rPr>
          <w:b/>
          <w:bCs/>
          <w:color w:val="000000"/>
          <w:sz w:val="22"/>
          <w:szCs w:val="22"/>
        </w:rPr>
        <w:t xml:space="preserve">What I did: </w:t>
      </w:r>
      <w:proofErr w:type="gramStart"/>
      <w:r>
        <w:rPr>
          <w:color w:val="000000"/>
          <w:sz w:val="22"/>
          <w:szCs w:val="22"/>
        </w:rPr>
        <w:t>Basically</w:t>
      </w:r>
      <w:proofErr w:type="gramEnd"/>
      <w:r>
        <w:rPr>
          <w:color w:val="000000"/>
          <w:sz w:val="22"/>
          <w:szCs w:val="22"/>
        </w:rPr>
        <w:t xml:space="preserve"> before I touched anything else, I set up the folder </w:t>
      </w:r>
      <w:r>
        <w:rPr>
          <w:color w:val="000000"/>
          <w:sz w:val="22"/>
          <w:szCs w:val="22"/>
        </w:rPr>
        <w:t>(resource group) everything else lives in, put labels on it (tags), and locked it so nobody — including me by accident — can delete the whole thing.</w:t>
      </w:r>
    </w:p>
    <w:p w14:paraId="4EEE716A" w14:textId="77777777" w:rsidR="004E274B" w:rsidRDefault="00FE319D" w:rsidP="00FE319D">
      <w:pPr>
        <w:spacing w:after="100" w:line="360" w:lineRule="auto"/>
        <w:ind w:left="360"/>
      </w:pPr>
      <w:r>
        <w:rPr>
          <w:color w:val="000000"/>
          <w:sz w:val="22"/>
          <w:szCs w:val="22"/>
        </w:rPr>
        <w:t xml:space="preserve">- </w:t>
      </w:r>
      <w:r>
        <w:rPr>
          <w:b/>
          <w:bCs/>
          <w:color w:val="000000"/>
          <w:sz w:val="22"/>
          <w:szCs w:val="22"/>
        </w:rPr>
        <w:t xml:space="preserve">In plain terms: </w:t>
      </w:r>
      <w:r>
        <w:rPr>
          <w:color w:val="000000"/>
          <w:sz w:val="22"/>
          <w:szCs w:val="22"/>
        </w:rPr>
        <w:t>In plain terms: imagine you're starting a new job and the first thing you do is label you</w:t>
      </w:r>
      <w:r>
        <w:rPr>
          <w:color w:val="000000"/>
          <w:sz w:val="22"/>
          <w:szCs w:val="22"/>
        </w:rPr>
        <w:t>r files and put a padlock on the important drawer so it doesn't get thrown out by mistake. That's what this phase is.</w:t>
      </w:r>
    </w:p>
    <w:p w14:paraId="2C81C574" w14:textId="77777777" w:rsidR="004E274B" w:rsidRDefault="00FE319D" w:rsidP="00FE319D">
      <w:pPr>
        <w:spacing w:after="100" w:line="360" w:lineRule="auto"/>
        <w:ind w:left="360"/>
      </w:pPr>
      <w:r>
        <w:rPr>
          <w:color w:val="000000"/>
          <w:sz w:val="22"/>
          <w:szCs w:val="22"/>
        </w:rPr>
        <w:t xml:space="preserve">- </w:t>
      </w:r>
      <w:r>
        <w:rPr>
          <w:b/>
          <w:bCs/>
          <w:color w:val="000000"/>
          <w:sz w:val="22"/>
          <w:szCs w:val="22"/>
        </w:rPr>
        <w:t xml:space="preserve">Evidence I captured: </w:t>
      </w:r>
      <w:r>
        <w:rPr>
          <w:color w:val="000000"/>
          <w:sz w:val="22"/>
          <w:szCs w:val="22"/>
        </w:rPr>
        <w:t>Screenshot of the resource group's Tags blade, and the blocked-delete message.</w:t>
      </w:r>
    </w:p>
    <w:p w14:paraId="0980B3BC" w14:textId="349FD3F3" w:rsidR="004E274B" w:rsidRDefault="00FE319D" w:rsidP="00FE319D">
      <w:pPr>
        <w:spacing w:after="100" w:line="360" w:lineRule="auto"/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- </w:t>
      </w:r>
      <w:r>
        <w:rPr>
          <w:b/>
          <w:bCs/>
          <w:color w:val="000000"/>
          <w:sz w:val="22"/>
          <w:szCs w:val="22"/>
        </w:rPr>
        <w:t xml:space="preserve">What I learned: </w:t>
      </w:r>
      <w:r>
        <w:rPr>
          <w:color w:val="000000"/>
          <w:sz w:val="22"/>
          <w:szCs w:val="22"/>
        </w:rPr>
        <w:t>I didn't realize h</w:t>
      </w:r>
      <w:r>
        <w:rPr>
          <w:color w:val="000000"/>
          <w:sz w:val="22"/>
          <w:szCs w:val="22"/>
        </w:rPr>
        <w:t>ow much a small thing like tagging matters until later phases — when I needed to check cost or find resources, the tags were the only reason I could tell what belonged to this project. Also learned a delete lock doesn't stop you from working inside the gro</w:t>
      </w:r>
      <w:r>
        <w:rPr>
          <w:color w:val="000000"/>
          <w:sz w:val="22"/>
          <w:szCs w:val="22"/>
        </w:rPr>
        <w:t>up, just from wiping it out.</w:t>
      </w:r>
    </w:p>
    <w:p w14:paraId="7292F262" w14:textId="77777777" w:rsidR="00FE319D" w:rsidRDefault="00FE319D" w:rsidP="00FE319D">
      <w:pPr>
        <w:spacing w:after="100" w:line="360" w:lineRule="auto"/>
        <w:ind w:left="360"/>
      </w:pPr>
    </w:p>
    <w:p w14:paraId="297BD671" w14:textId="77777777" w:rsidR="004E274B" w:rsidRPr="00FE319D" w:rsidRDefault="00FE319D" w:rsidP="00FE319D">
      <w:pPr>
        <w:spacing w:line="360" w:lineRule="auto"/>
        <w:rPr>
          <w:b/>
          <w:bCs/>
          <w:sz w:val="24"/>
          <w:szCs w:val="24"/>
        </w:rPr>
      </w:pPr>
      <w:r w:rsidRPr="00FE319D">
        <w:rPr>
          <w:b/>
          <w:bCs/>
          <w:sz w:val="24"/>
          <w:szCs w:val="24"/>
        </w:rPr>
        <w:t>Phase 2: Publish the Product Landing Page</w:t>
      </w:r>
    </w:p>
    <w:p w14:paraId="0EDE67CC" w14:textId="77777777" w:rsidR="004E274B" w:rsidRDefault="00FE319D" w:rsidP="00FE319D">
      <w:pPr>
        <w:spacing w:after="100" w:line="360" w:lineRule="auto"/>
        <w:ind w:left="360"/>
      </w:pPr>
      <w:r>
        <w:rPr>
          <w:color w:val="000000"/>
          <w:sz w:val="22"/>
          <w:szCs w:val="22"/>
        </w:rPr>
        <w:t xml:space="preserve">- </w:t>
      </w:r>
      <w:r>
        <w:rPr>
          <w:b/>
          <w:bCs/>
          <w:color w:val="000000"/>
          <w:sz w:val="22"/>
          <w:szCs w:val="22"/>
        </w:rPr>
        <w:t xml:space="preserve">What I did: </w:t>
      </w:r>
      <w:r>
        <w:rPr>
          <w:color w:val="000000"/>
          <w:sz w:val="22"/>
          <w:szCs w:val="22"/>
        </w:rPr>
        <w:t>I put a simple webpage online without needing a server running 24/7. Azure Storage can host a plain website by itself.</w:t>
      </w:r>
    </w:p>
    <w:p w14:paraId="0540C02D" w14:textId="77777777" w:rsidR="004E274B" w:rsidRDefault="00FE319D" w:rsidP="00FE319D">
      <w:pPr>
        <w:spacing w:after="100" w:line="360" w:lineRule="auto"/>
        <w:ind w:left="360"/>
      </w:pPr>
      <w:r>
        <w:rPr>
          <w:color w:val="000000"/>
          <w:sz w:val="22"/>
          <w:szCs w:val="22"/>
        </w:rPr>
        <w:t xml:space="preserve">- </w:t>
      </w:r>
      <w:r>
        <w:rPr>
          <w:b/>
          <w:bCs/>
          <w:color w:val="000000"/>
          <w:sz w:val="22"/>
          <w:szCs w:val="22"/>
        </w:rPr>
        <w:t xml:space="preserve">In plain terms: </w:t>
      </w:r>
      <w:r>
        <w:rPr>
          <w:color w:val="000000"/>
          <w:sz w:val="22"/>
          <w:szCs w:val="22"/>
        </w:rPr>
        <w:t>In plain terms: normally to put up a website you need a computer somewhere running all the time to serve the pages. Her</w:t>
      </w:r>
      <w:r>
        <w:rPr>
          <w:color w:val="000000"/>
          <w:sz w:val="22"/>
          <w:szCs w:val="22"/>
        </w:rPr>
        <w:t>e, I just uploaded an HTML file into a storage box and Azure quietly serves it to anyone who visits the link — no server for me to babysit.</w:t>
      </w:r>
    </w:p>
    <w:p w14:paraId="20192144" w14:textId="77777777" w:rsidR="004E274B" w:rsidRDefault="00FE319D" w:rsidP="00FE319D">
      <w:pPr>
        <w:spacing w:after="100" w:line="360" w:lineRule="auto"/>
        <w:ind w:left="360"/>
      </w:pPr>
      <w:r>
        <w:rPr>
          <w:color w:val="000000"/>
          <w:sz w:val="22"/>
          <w:szCs w:val="22"/>
        </w:rPr>
        <w:t xml:space="preserve">- </w:t>
      </w:r>
      <w:r>
        <w:rPr>
          <w:b/>
          <w:bCs/>
          <w:color w:val="000000"/>
          <w:sz w:val="22"/>
          <w:szCs w:val="22"/>
        </w:rPr>
        <w:t xml:space="preserve">Evidence I captured: </w:t>
      </w:r>
      <w:r>
        <w:rPr>
          <w:color w:val="000000"/>
          <w:sz w:val="22"/>
          <w:szCs w:val="22"/>
        </w:rPr>
        <w:t>Screenshot of the live page, plus before/after of an edit going live.</w:t>
      </w:r>
    </w:p>
    <w:p w14:paraId="7F1DF9E7" w14:textId="10BCA559" w:rsidR="004E274B" w:rsidRDefault="00FE319D" w:rsidP="00FE319D">
      <w:pPr>
        <w:spacing w:after="100" w:line="360" w:lineRule="auto"/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- </w:t>
      </w:r>
      <w:r>
        <w:rPr>
          <w:b/>
          <w:bCs/>
          <w:color w:val="000000"/>
          <w:sz w:val="22"/>
          <w:szCs w:val="22"/>
        </w:rPr>
        <w:t xml:space="preserve">What I learned: </w:t>
      </w:r>
      <w:r>
        <w:rPr>
          <w:color w:val="000000"/>
          <w:sz w:val="22"/>
          <w:szCs w:val="22"/>
        </w:rPr>
        <w:t>The p</w:t>
      </w:r>
      <w:r>
        <w:rPr>
          <w:color w:val="000000"/>
          <w:sz w:val="22"/>
          <w:szCs w:val="22"/>
        </w:rPr>
        <w:t>art that surprised me was how fast updates show up — I changed the headline, re-uploaded, refreshed the browser, and it was just... there. No deployment step, no waiting.</w:t>
      </w:r>
    </w:p>
    <w:p w14:paraId="301FEF6C" w14:textId="77777777" w:rsidR="00FE319D" w:rsidRDefault="00FE319D" w:rsidP="00FE319D">
      <w:pPr>
        <w:spacing w:after="100" w:line="360" w:lineRule="auto"/>
        <w:ind w:left="360"/>
      </w:pPr>
    </w:p>
    <w:p w14:paraId="3C0908B5" w14:textId="77777777" w:rsidR="004E274B" w:rsidRPr="00FE319D" w:rsidRDefault="00FE319D" w:rsidP="00FE319D">
      <w:pPr>
        <w:spacing w:line="360" w:lineRule="auto"/>
        <w:rPr>
          <w:b/>
          <w:bCs/>
          <w:sz w:val="24"/>
          <w:szCs w:val="24"/>
        </w:rPr>
      </w:pPr>
      <w:r w:rsidRPr="00FE319D">
        <w:rPr>
          <w:b/>
          <w:bCs/>
          <w:sz w:val="24"/>
          <w:szCs w:val="24"/>
        </w:rPr>
        <w:t>Phase 3: Add a Serverless Status API</w:t>
      </w:r>
    </w:p>
    <w:p w14:paraId="419FCFE9" w14:textId="77777777" w:rsidR="004E274B" w:rsidRDefault="00FE319D" w:rsidP="00FE319D">
      <w:pPr>
        <w:spacing w:after="100" w:line="360" w:lineRule="auto"/>
        <w:ind w:left="360"/>
      </w:pPr>
      <w:r>
        <w:rPr>
          <w:color w:val="000000"/>
          <w:sz w:val="22"/>
          <w:szCs w:val="22"/>
        </w:rPr>
        <w:t xml:space="preserve">- </w:t>
      </w:r>
      <w:r>
        <w:rPr>
          <w:b/>
          <w:bCs/>
          <w:color w:val="000000"/>
          <w:sz w:val="22"/>
          <w:szCs w:val="22"/>
        </w:rPr>
        <w:t xml:space="preserve">What I did: </w:t>
      </w:r>
      <w:r>
        <w:rPr>
          <w:color w:val="000000"/>
          <w:sz w:val="22"/>
          <w:szCs w:val="22"/>
        </w:rPr>
        <w:t>I built a small backend endpoint t</w:t>
      </w:r>
      <w:r>
        <w:rPr>
          <w:color w:val="000000"/>
          <w:sz w:val="22"/>
          <w:szCs w:val="22"/>
        </w:rPr>
        <w:t>hat just replies '200 OK' when you call it, so other systems can check if things are alive.</w:t>
      </w:r>
    </w:p>
    <w:p w14:paraId="2AF7F46A" w14:textId="77777777" w:rsidR="004E274B" w:rsidRDefault="00FE319D" w:rsidP="00FE319D">
      <w:pPr>
        <w:spacing w:after="100" w:line="360" w:lineRule="auto"/>
        <w:ind w:left="360"/>
      </w:pPr>
      <w:r>
        <w:rPr>
          <w:color w:val="000000"/>
          <w:sz w:val="22"/>
          <w:szCs w:val="22"/>
        </w:rPr>
        <w:t xml:space="preserve">- </w:t>
      </w:r>
      <w:r>
        <w:rPr>
          <w:b/>
          <w:bCs/>
          <w:color w:val="000000"/>
          <w:sz w:val="22"/>
          <w:szCs w:val="22"/>
        </w:rPr>
        <w:t xml:space="preserve">In plain terms: </w:t>
      </w:r>
      <w:r>
        <w:rPr>
          <w:color w:val="000000"/>
          <w:sz w:val="22"/>
          <w:szCs w:val="22"/>
        </w:rPr>
        <w:t>In plain terms: think of it like a doorbell — you press it, it replies 'yes, someone's home,' nothing more. It only runs and costs money the secon</w:t>
      </w:r>
      <w:r>
        <w:rPr>
          <w:color w:val="000000"/>
          <w:sz w:val="22"/>
          <w:szCs w:val="22"/>
        </w:rPr>
        <w:t>d someone actually calls it, not all day long.</w:t>
      </w:r>
    </w:p>
    <w:p w14:paraId="05684706" w14:textId="77777777" w:rsidR="004E274B" w:rsidRDefault="00FE319D" w:rsidP="00FE319D">
      <w:pPr>
        <w:spacing w:after="100" w:line="360" w:lineRule="auto"/>
        <w:ind w:left="360"/>
      </w:pPr>
      <w:r>
        <w:rPr>
          <w:color w:val="000000"/>
          <w:sz w:val="22"/>
          <w:szCs w:val="22"/>
        </w:rPr>
        <w:lastRenderedPageBreak/>
        <w:t xml:space="preserve">- </w:t>
      </w:r>
      <w:r>
        <w:rPr>
          <w:b/>
          <w:bCs/>
          <w:color w:val="000000"/>
          <w:sz w:val="22"/>
          <w:szCs w:val="22"/>
        </w:rPr>
        <w:t xml:space="preserve">Evidence I captured: </w:t>
      </w:r>
      <w:r>
        <w:rPr>
          <w:color w:val="000000"/>
          <w:sz w:val="22"/>
          <w:szCs w:val="22"/>
        </w:rPr>
        <w:t>Screenshot of the working response with the key, the denied response without it, and the Application Insights log.</w:t>
      </w:r>
    </w:p>
    <w:p w14:paraId="0C7973B8" w14:textId="3A0C3AD3" w:rsidR="004E274B" w:rsidRDefault="00FE319D" w:rsidP="00FE319D">
      <w:pPr>
        <w:spacing w:after="100" w:line="360" w:lineRule="auto"/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- </w:t>
      </w:r>
      <w:r>
        <w:rPr>
          <w:b/>
          <w:bCs/>
          <w:color w:val="000000"/>
          <w:sz w:val="22"/>
          <w:szCs w:val="22"/>
        </w:rPr>
        <w:t xml:space="preserve">What I learned: </w:t>
      </w:r>
      <w:r>
        <w:rPr>
          <w:color w:val="000000"/>
          <w:sz w:val="22"/>
          <w:szCs w:val="22"/>
        </w:rPr>
        <w:t>I learned the function key is basically a password ba</w:t>
      </w:r>
      <w:r>
        <w:rPr>
          <w:color w:val="000000"/>
          <w:sz w:val="22"/>
          <w:szCs w:val="22"/>
        </w:rPr>
        <w:t>ked into the URL — no key, no access. And Application Insights actually logs every call, which felt like the first time this project started feeling like a 'real' monitored system instead of a demo.</w:t>
      </w:r>
    </w:p>
    <w:p w14:paraId="02397A9C" w14:textId="77777777" w:rsidR="00FE319D" w:rsidRDefault="00FE319D" w:rsidP="00FE319D">
      <w:pPr>
        <w:spacing w:after="100" w:line="360" w:lineRule="auto"/>
        <w:ind w:left="360"/>
      </w:pPr>
    </w:p>
    <w:p w14:paraId="2A5918B6" w14:textId="77777777" w:rsidR="004E274B" w:rsidRPr="00FE319D" w:rsidRDefault="00FE319D" w:rsidP="00FE319D">
      <w:pPr>
        <w:spacing w:line="360" w:lineRule="auto"/>
        <w:rPr>
          <w:b/>
          <w:bCs/>
          <w:sz w:val="24"/>
          <w:szCs w:val="24"/>
        </w:rPr>
      </w:pPr>
      <w:r w:rsidRPr="00FE319D">
        <w:rPr>
          <w:b/>
          <w:bCs/>
          <w:sz w:val="24"/>
          <w:szCs w:val="24"/>
        </w:rPr>
        <w:t>Phase 4: Onboard the New Support Analyst</w:t>
      </w:r>
    </w:p>
    <w:p w14:paraId="3715C0CE" w14:textId="77777777" w:rsidR="004E274B" w:rsidRDefault="00FE319D" w:rsidP="00FE319D">
      <w:pPr>
        <w:spacing w:after="100" w:line="360" w:lineRule="auto"/>
        <w:ind w:left="360"/>
      </w:pPr>
      <w:r>
        <w:rPr>
          <w:color w:val="000000"/>
          <w:sz w:val="22"/>
          <w:szCs w:val="22"/>
        </w:rPr>
        <w:t xml:space="preserve">- </w:t>
      </w:r>
      <w:r>
        <w:rPr>
          <w:b/>
          <w:bCs/>
          <w:color w:val="000000"/>
          <w:sz w:val="22"/>
          <w:szCs w:val="22"/>
        </w:rPr>
        <w:t xml:space="preserve">What I did: </w:t>
      </w:r>
      <w:r>
        <w:rPr>
          <w:color w:val="000000"/>
          <w:sz w:val="22"/>
          <w:szCs w:val="22"/>
        </w:rPr>
        <w:t>I created a new staff account (Ada) and gave her permission to only VIEW resources, not change or delete anything.</w:t>
      </w:r>
    </w:p>
    <w:p w14:paraId="58926BA3" w14:textId="77777777" w:rsidR="004E274B" w:rsidRDefault="00FE319D" w:rsidP="00FE319D">
      <w:pPr>
        <w:spacing w:after="100" w:line="360" w:lineRule="auto"/>
        <w:ind w:left="360"/>
      </w:pPr>
      <w:r>
        <w:rPr>
          <w:color w:val="000000"/>
          <w:sz w:val="22"/>
          <w:szCs w:val="22"/>
        </w:rPr>
        <w:t xml:space="preserve">- </w:t>
      </w:r>
      <w:r>
        <w:rPr>
          <w:b/>
          <w:bCs/>
          <w:color w:val="000000"/>
          <w:sz w:val="22"/>
          <w:szCs w:val="22"/>
        </w:rPr>
        <w:t xml:space="preserve">In plain terms: </w:t>
      </w:r>
      <w:r>
        <w:rPr>
          <w:color w:val="000000"/>
          <w:sz w:val="22"/>
          <w:szCs w:val="22"/>
        </w:rPr>
        <w:t>In plain terms: it's like giving someone a visitor badge that lets t</w:t>
      </w:r>
      <w:r>
        <w:rPr>
          <w:color w:val="000000"/>
          <w:sz w:val="22"/>
          <w:szCs w:val="22"/>
        </w:rPr>
        <w:t>hem walk around and look, but they can't touch or take anything. I tested this by literally logging in as her and trying to break something — it correctly said no.</w:t>
      </w:r>
    </w:p>
    <w:p w14:paraId="04382D07" w14:textId="77777777" w:rsidR="004E274B" w:rsidRDefault="00FE319D" w:rsidP="00FE319D">
      <w:pPr>
        <w:spacing w:after="100" w:line="360" w:lineRule="auto"/>
        <w:ind w:left="360"/>
      </w:pPr>
      <w:r>
        <w:rPr>
          <w:color w:val="000000"/>
          <w:sz w:val="22"/>
          <w:szCs w:val="22"/>
        </w:rPr>
        <w:t xml:space="preserve">- </w:t>
      </w:r>
      <w:r>
        <w:rPr>
          <w:b/>
          <w:bCs/>
          <w:color w:val="000000"/>
          <w:sz w:val="22"/>
          <w:szCs w:val="22"/>
        </w:rPr>
        <w:t xml:space="preserve">Evidence I captured: </w:t>
      </w:r>
      <w:r>
        <w:rPr>
          <w:color w:val="000000"/>
          <w:sz w:val="22"/>
          <w:szCs w:val="22"/>
        </w:rPr>
        <w:t>Screenshot of the Reader role on the group, and the access-denied mes</w:t>
      </w:r>
      <w:r>
        <w:rPr>
          <w:color w:val="000000"/>
          <w:sz w:val="22"/>
          <w:szCs w:val="22"/>
        </w:rPr>
        <w:t>sage when Ada tried to create something.</w:t>
      </w:r>
    </w:p>
    <w:p w14:paraId="7A240CBA" w14:textId="18109D5B" w:rsidR="004E274B" w:rsidRDefault="00FE319D" w:rsidP="00FE319D">
      <w:pPr>
        <w:spacing w:after="100" w:line="360" w:lineRule="auto"/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- </w:t>
      </w:r>
      <w:r>
        <w:rPr>
          <w:b/>
          <w:bCs/>
          <w:color w:val="000000"/>
          <w:sz w:val="22"/>
          <w:szCs w:val="22"/>
        </w:rPr>
        <w:t xml:space="preserve">What I learned: </w:t>
      </w:r>
      <w:proofErr w:type="gramStart"/>
      <w:r>
        <w:rPr>
          <w:color w:val="000000"/>
          <w:sz w:val="22"/>
          <w:szCs w:val="22"/>
        </w:rPr>
        <w:t>Big</w:t>
      </w:r>
      <w:proofErr w:type="gramEnd"/>
      <w:r>
        <w:rPr>
          <w:color w:val="000000"/>
          <w:sz w:val="22"/>
          <w:szCs w:val="22"/>
        </w:rPr>
        <w:t xml:space="preserve"> lesson here: assign permissions to a GROUP, not a person directly. If Ada leaves the company later, you just remove her from the group instead of hunting down every place her name was individua</w:t>
      </w:r>
      <w:r>
        <w:rPr>
          <w:color w:val="000000"/>
          <w:sz w:val="22"/>
          <w:szCs w:val="22"/>
        </w:rPr>
        <w:t>lly added.</w:t>
      </w:r>
    </w:p>
    <w:p w14:paraId="50717497" w14:textId="77777777" w:rsidR="00FE319D" w:rsidRDefault="00FE319D" w:rsidP="00FE319D">
      <w:pPr>
        <w:spacing w:after="100" w:line="360" w:lineRule="auto"/>
        <w:ind w:left="360"/>
      </w:pPr>
    </w:p>
    <w:p w14:paraId="54093BB2" w14:textId="77777777" w:rsidR="004E274B" w:rsidRPr="00FE319D" w:rsidRDefault="00FE319D" w:rsidP="00FE319D">
      <w:pPr>
        <w:spacing w:line="360" w:lineRule="auto"/>
        <w:rPr>
          <w:b/>
          <w:bCs/>
          <w:sz w:val="24"/>
          <w:szCs w:val="24"/>
        </w:rPr>
      </w:pPr>
      <w:r w:rsidRPr="00FE319D">
        <w:rPr>
          <w:b/>
          <w:bCs/>
          <w:sz w:val="24"/>
          <w:szCs w:val="24"/>
        </w:rPr>
        <w:t>Phase 5: Share the Monthly Report with an External Auditor</w:t>
      </w:r>
    </w:p>
    <w:p w14:paraId="01440CE3" w14:textId="77777777" w:rsidR="004E274B" w:rsidRDefault="00FE319D" w:rsidP="00FE319D">
      <w:pPr>
        <w:spacing w:after="100" w:line="360" w:lineRule="auto"/>
        <w:ind w:left="360"/>
      </w:pPr>
      <w:r>
        <w:rPr>
          <w:color w:val="000000"/>
          <w:sz w:val="22"/>
          <w:szCs w:val="22"/>
        </w:rPr>
        <w:t xml:space="preserve">- </w:t>
      </w:r>
      <w:r>
        <w:rPr>
          <w:b/>
          <w:bCs/>
          <w:color w:val="000000"/>
          <w:sz w:val="22"/>
          <w:szCs w:val="22"/>
        </w:rPr>
        <w:t xml:space="preserve">What I did: </w:t>
      </w:r>
      <w:r>
        <w:rPr>
          <w:color w:val="000000"/>
          <w:sz w:val="22"/>
          <w:szCs w:val="22"/>
        </w:rPr>
        <w:t>I shared a private file with someone outside the company (an auditor) using a special link that expires and can be shut off instantly.</w:t>
      </w:r>
    </w:p>
    <w:p w14:paraId="2AAEFF30" w14:textId="77777777" w:rsidR="004E274B" w:rsidRDefault="00FE319D" w:rsidP="00FE319D">
      <w:pPr>
        <w:spacing w:after="100" w:line="360" w:lineRule="auto"/>
        <w:ind w:left="360"/>
      </w:pPr>
      <w:r>
        <w:rPr>
          <w:color w:val="000000"/>
          <w:sz w:val="22"/>
          <w:szCs w:val="22"/>
        </w:rPr>
        <w:t xml:space="preserve">- </w:t>
      </w:r>
      <w:r>
        <w:rPr>
          <w:b/>
          <w:bCs/>
          <w:color w:val="000000"/>
          <w:sz w:val="22"/>
          <w:szCs w:val="22"/>
        </w:rPr>
        <w:t xml:space="preserve">In plain terms: </w:t>
      </w:r>
      <w:r>
        <w:rPr>
          <w:color w:val="000000"/>
          <w:sz w:val="22"/>
          <w:szCs w:val="22"/>
        </w:rPr>
        <w:t>In plain terms: it'</w:t>
      </w:r>
      <w:r>
        <w:rPr>
          <w:color w:val="000000"/>
          <w:sz w:val="22"/>
          <w:szCs w:val="22"/>
        </w:rPr>
        <w:t>s like sending someone a link to a document that self-destructs — they can open it while it's valid, but the moment I 'turn it off,' the same link stops working immediately, even if they still have it saved.</w:t>
      </w:r>
    </w:p>
    <w:p w14:paraId="16809A0D" w14:textId="77777777" w:rsidR="004E274B" w:rsidRDefault="00FE319D" w:rsidP="00FE319D">
      <w:pPr>
        <w:spacing w:after="100" w:line="360" w:lineRule="auto"/>
        <w:ind w:left="360"/>
      </w:pPr>
      <w:r>
        <w:rPr>
          <w:color w:val="000000"/>
          <w:sz w:val="22"/>
          <w:szCs w:val="22"/>
        </w:rPr>
        <w:t xml:space="preserve">- </w:t>
      </w:r>
      <w:r>
        <w:rPr>
          <w:b/>
          <w:bCs/>
          <w:color w:val="000000"/>
          <w:sz w:val="22"/>
          <w:szCs w:val="22"/>
        </w:rPr>
        <w:t xml:space="preserve">Evidence I captured: </w:t>
      </w:r>
      <w:r>
        <w:rPr>
          <w:color w:val="000000"/>
          <w:sz w:val="22"/>
          <w:szCs w:val="22"/>
        </w:rPr>
        <w:t>Screenshot of the success</w:t>
      </w:r>
      <w:r>
        <w:rPr>
          <w:color w:val="000000"/>
          <w:sz w:val="22"/>
          <w:szCs w:val="22"/>
        </w:rPr>
        <w:t>ful download, the denied access after revoking, and the lifecycle rule.</w:t>
      </w:r>
    </w:p>
    <w:p w14:paraId="2A5BB61B" w14:textId="3106273D" w:rsidR="00FE319D" w:rsidRDefault="00FE319D" w:rsidP="00FE319D">
      <w:pPr>
        <w:spacing w:after="100" w:line="360" w:lineRule="auto"/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- </w:t>
      </w:r>
      <w:r>
        <w:rPr>
          <w:b/>
          <w:bCs/>
          <w:color w:val="000000"/>
          <w:sz w:val="22"/>
          <w:szCs w:val="22"/>
        </w:rPr>
        <w:t xml:space="preserve">What I learned: </w:t>
      </w:r>
      <w:r>
        <w:rPr>
          <w:color w:val="000000"/>
          <w:sz w:val="22"/>
          <w:szCs w:val="22"/>
        </w:rPr>
        <w:t>I didn't expect revoking to work so instantly — I killed the access policy and tried the exact same link again right after, and it was dead. Also set up a rule so old</w:t>
      </w:r>
      <w:r>
        <w:rPr>
          <w:color w:val="000000"/>
          <w:sz w:val="22"/>
          <w:szCs w:val="22"/>
        </w:rPr>
        <w:t xml:space="preserve"> reports auto-delete after 30 days so nobody forgets to clean up.</w:t>
      </w:r>
    </w:p>
    <w:p w14:paraId="541C2DCB" w14:textId="5815AE65" w:rsidR="00FE319D" w:rsidRDefault="00FE319D" w:rsidP="00FE319D">
      <w:pPr>
        <w:spacing w:after="100" w:line="360" w:lineRule="auto"/>
        <w:ind w:left="360"/>
        <w:rPr>
          <w:color w:val="000000"/>
          <w:sz w:val="22"/>
          <w:szCs w:val="22"/>
        </w:rPr>
      </w:pPr>
    </w:p>
    <w:p w14:paraId="52D036E0" w14:textId="18D61594" w:rsidR="00FE319D" w:rsidRDefault="00FE319D" w:rsidP="00FE319D">
      <w:pPr>
        <w:spacing w:after="100" w:line="360" w:lineRule="auto"/>
        <w:ind w:left="360"/>
        <w:rPr>
          <w:color w:val="000000"/>
          <w:sz w:val="22"/>
          <w:szCs w:val="22"/>
        </w:rPr>
      </w:pPr>
    </w:p>
    <w:p w14:paraId="68069F50" w14:textId="77777777" w:rsidR="00FE319D" w:rsidRPr="00FE319D" w:rsidRDefault="00FE319D" w:rsidP="00FE319D">
      <w:pPr>
        <w:spacing w:after="100" w:line="360" w:lineRule="auto"/>
        <w:ind w:left="360"/>
        <w:rPr>
          <w:color w:val="000000"/>
          <w:sz w:val="22"/>
          <w:szCs w:val="22"/>
        </w:rPr>
      </w:pPr>
    </w:p>
    <w:p w14:paraId="1EF65B4B" w14:textId="77777777" w:rsidR="004E274B" w:rsidRPr="00FE319D" w:rsidRDefault="00FE319D" w:rsidP="00FE319D">
      <w:pPr>
        <w:spacing w:line="360" w:lineRule="auto"/>
        <w:rPr>
          <w:b/>
          <w:bCs/>
          <w:sz w:val="24"/>
          <w:szCs w:val="24"/>
        </w:rPr>
      </w:pPr>
      <w:r w:rsidRPr="00FE319D">
        <w:rPr>
          <w:b/>
          <w:bCs/>
          <w:sz w:val="24"/>
          <w:szCs w:val="24"/>
        </w:rPr>
        <w:lastRenderedPageBreak/>
        <w:t>Phase 6: Set Up Cost Guardrails for the Pilot</w:t>
      </w:r>
    </w:p>
    <w:p w14:paraId="6C19027E" w14:textId="77777777" w:rsidR="004E274B" w:rsidRDefault="00FE319D" w:rsidP="00FE319D">
      <w:pPr>
        <w:spacing w:after="100" w:line="360" w:lineRule="auto"/>
        <w:ind w:left="360"/>
      </w:pPr>
      <w:r>
        <w:rPr>
          <w:color w:val="000000"/>
          <w:sz w:val="22"/>
          <w:szCs w:val="22"/>
        </w:rPr>
        <w:t xml:space="preserve">- </w:t>
      </w:r>
      <w:r>
        <w:rPr>
          <w:b/>
          <w:bCs/>
          <w:color w:val="000000"/>
          <w:sz w:val="22"/>
          <w:szCs w:val="22"/>
        </w:rPr>
        <w:t xml:space="preserve">What I did: </w:t>
      </w:r>
      <w:r>
        <w:rPr>
          <w:color w:val="000000"/>
          <w:sz w:val="22"/>
          <w:szCs w:val="22"/>
        </w:rPr>
        <w:t>I set a monthly spending limit with alerts, and a rule that blocks anyone from creating resources in the wrong Azure region.</w:t>
      </w:r>
    </w:p>
    <w:p w14:paraId="16818919" w14:textId="77777777" w:rsidR="004E274B" w:rsidRDefault="00FE319D" w:rsidP="00FE319D">
      <w:pPr>
        <w:spacing w:after="100" w:line="360" w:lineRule="auto"/>
        <w:ind w:left="360"/>
      </w:pPr>
      <w:r>
        <w:rPr>
          <w:color w:val="000000"/>
          <w:sz w:val="22"/>
          <w:szCs w:val="22"/>
        </w:rPr>
        <w:t xml:space="preserve">- </w:t>
      </w:r>
      <w:r>
        <w:rPr>
          <w:b/>
          <w:bCs/>
          <w:color w:val="000000"/>
          <w:sz w:val="22"/>
          <w:szCs w:val="22"/>
        </w:rPr>
        <w:t xml:space="preserve">In </w:t>
      </w:r>
      <w:r>
        <w:rPr>
          <w:b/>
          <w:bCs/>
          <w:color w:val="000000"/>
          <w:sz w:val="22"/>
          <w:szCs w:val="22"/>
        </w:rPr>
        <w:t xml:space="preserve">plain terms: </w:t>
      </w:r>
      <w:r>
        <w:rPr>
          <w:color w:val="000000"/>
          <w:sz w:val="22"/>
          <w:szCs w:val="22"/>
        </w:rPr>
        <w:t>In plain terms: the budget is like a bank app that pings you when you're close to overspending — it warns you but doesn't actually stop you. The policy is the strict one — it flat out refuses to let a resource get created somewhere it shouldn'</w:t>
      </w:r>
      <w:r>
        <w:rPr>
          <w:color w:val="000000"/>
          <w:sz w:val="22"/>
          <w:szCs w:val="22"/>
        </w:rPr>
        <w:t>t.</w:t>
      </w:r>
    </w:p>
    <w:p w14:paraId="02753829" w14:textId="77777777" w:rsidR="004E274B" w:rsidRDefault="00FE319D" w:rsidP="00FE319D">
      <w:pPr>
        <w:spacing w:after="100" w:line="360" w:lineRule="auto"/>
        <w:ind w:left="360"/>
      </w:pPr>
      <w:r>
        <w:rPr>
          <w:color w:val="000000"/>
          <w:sz w:val="22"/>
          <w:szCs w:val="22"/>
        </w:rPr>
        <w:t xml:space="preserve">- </w:t>
      </w:r>
      <w:r>
        <w:rPr>
          <w:b/>
          <w:bCs/>
          <w:color w:val="000000"/>
          <w:sz w:val="22"/>
          <w:szCs w:val="22"/>
        </w:rPr>
        <w:t xml:space="preserve">Evidence I captured: </w:t>
      </w:r>
      <w:r>
        <w:rPr>
          <w:color w:val="000000"/>
          <w:sz w:val="22"/>
          <w:szCs w:val="22"/>
        </w:rPr>
        <w:t>Screenshot of budget thresholds, and the policy violation message.</w:t>
      </w:r>
    </w:p>
    <w:p w14:paraId="65F83996" w14:textId="56537FC8" w:rsidR="004E274B" w:rsidRDefault="00FE319D" w:rsidP="00FE319D">
      <w:pPr>
        <w:spacing w:after="100" w:line="360" w:lineRule="auto"/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- </w:t>
      </w:r>
      <w:r>
        <w:rPr>
          <w:b/>
          <w:bCs/>
          <w:color w:val="000000"/>
          <w:sz w:val="22"/>
          <w:szCs w:val="22"/>
        </w:rPr>
        <w:t xml:space="preserve">What I learned: </w:t>
      </w:r>
      <w:r>
        <w:rPr>
          <w:color w:val="000000"/>
          <w:sz w:val="22"/>
          <w:szCs w:val="22"/>
        </w:rPr>
        <w:t xml:space="preserve">This was the 'aha' moment for me — a budget alone doesn't protect </w:t>
      </w:r>
      <w:proofErr w:type="gramStart"/>
      <w:r>
        <w:rPr>
          <w:color w:val="000000"/>
          <w:sz w:val="22"/>
          <w:szCs w:val="22"/>
        </w:rPr>
        <w:t>you,</w:t>
      </w:r>
      <w:proofErr w:type="gramEnd"/>
      <w:r>
        <w:rPr>
          <w:color w:val="000000"/>
          <w:sz w:val="22"/>
          <w:szCs w:val="22"/>
        </w:rPr>
        <w:t xml:space="preserve"> it just tells you after the fact. The policy is what actually enforces the</w:t>
      </w:r>
      <w:r>
        <w:rPr>
          <w:color w:val="000000"/>
          <w:sz w:val="22"/>
          <w:szCs w:val="22"/>
        </w:rPr>
        <w:t xml:space="preserve"> rule in real time.</w:t>
      </w:r>
    </w:p>
    <w:p w14:paraId="5C5A06F4" w14:textId="77777777" w:rsidR="00FE319D" w:rsidRDefault="00FE319D" w:rsidP="00FE319D">
      <w:pPr>
        <w:spacing w:after="100" w:line="360" w:lineRule="auto"/>
        <w:ind w:left="360"/>
      </w:pPr>
    </w:p>
    <w:p w14:paraId="7EC60E46" w14:textId="77777777" w:rsidR="004E274B" w:rsidRPr="00FE319D" w:rsidRDefault="00FE319D" w:rsidP="00FE319D">
      <w:pPr>
        <w:spacing w:line="360" w:lineRule="auto"/>
        <w:rPr>
          <w:b/>
          <w:bCs/>
          <w:sz w:val="24"/>
          <w:szCs w:val="24"/>
        </w:rPr>
      </w:pPr>
      <w:r w:rsidRPr="00FE319D">
        <w:rPr>
          <w:b/>
          <w:bCs/>
          <w:sz w:val="24"/>
          <w:szCs w:val="24"/>
        </w:rPr>
        <w:t>Phase 7: Set Up Operational Monitoring</w:t>
      </w:r>
    </w:p>
    <w:p w14:paraId="0F1EA206" w14:textId="77777777" w:rsidR="004E274B" w:rsidRDefault="00FE319D" w:rsidP="00FE319D">
      <w:pPr>
        <w:spacing w:after="100" w:line="360" w:lineRule="auto"/>
        <w:ind w:left="360"/>
      </w:pPr>
      <w:r>
        <w:rPr>
          <w:color w:val="000000"/>
          <w:sz w:val="22"/>
          <w:szCs w:val="22"/>
        </w:rPr>
        <w:t xml:space="preserve">- </w:t>
      </w:r>
      <w:r>
        <w:rPr>
          <w:b/>
          <w:bCs/>
          <w:color w:val="000000"/>
          <w:sz w:val="22"/>
          <w:szCs w:val="22"/>
        </w:rPr>
        <w:t xml:space="preserve">What I did: </w:t>
      </w:r>
      <w:r>
        <w:rPr>
          <w:color w:val="000000"/>
          <w:sz w:val="22"/>
          <w:szCs w:val="22"/>
        </w:rPr>
        <w:t>I set up email alerts so I get notified if Azure itself has an outage, or if someone deletes something important in my resource group.</w:t>
      </w:r>
    </w:p>
    <w:p w14:paraId="253A66C5" w14:textId="77777777" w:rsidR="004E274B" w:rsidRDefault="00FE319D" w:rsidP="00FE319D">
      <w:pPr>
        <w:spacing w:after="100" w:line="360" w:lineRule="auto"/>
        <w:ind w:left="360"/>
      </w:pPr>
      <w:r>
        <w:rPr>
          <w:color w:val="000000"/>
          <w:sz w:val="22"/>
          <w:szCs w:val="22"/>
        </w:rPr>
        <w:t xml:space="preserve">- </w:t>
      </w:r>
      <w:r>
        <w:rPr>
          <w:b/>
          <w:bCs/>
          <w:color w:val="000000"/>
          <w:sz w:val="22"/>
          <w:szCs w:val="22"/>
        </w:rPr>
        <w:t xml:space="preserve">In plain terms: </w:t>
      </w:r>
      <w:r>
        <w:rPr>
          <w:color w:val="000000"/>
          <w:sz w:val="22"/>
          <w:szCs w:val="22"/>
        </w:rPr>
        <w:t>In plain terms: one alert watc</w:t>
      </w:r>
      <w:r>
        <w:rPr>
          <w:color w:val="000000"/>
          <w:sz w:val="22"/>
          <w:szCs w:val="22"/>
        </w:rPr>
        <w:t>hes Azure's own health (like checking if the power company has an outage), the other watches what people (including me) actually do inside my own setup (like a security camera on my own stuff). I tested both by actually deleting something small and waiting</w:t>
      </w:r>
      <w:r>
        <w:rPr>
          <w:color w:val="000000"/>
          <w:sz w:val="22"/>
          <w:szCs w:val="22"/>
        </w:rPr>
        <w:t xml:space="preserve"> for the email.</w:t>
      </w:r>
    </w:p>
    <w:p w14:paraId="4C855BF2" w14:textId="77777777" w:rsidR="004E274B" w:rsidRDefault="00FE319D" w:rsidP="00FE319D">
      <w:pPr>
        <w:spacing w:after="100" w:line="360" w:lineRule="auto"/>
        <w:ind w:left="360"/>
      </w:pPr>
      <w:r>
        <w:rPr>
          <w:color w:val="000000"/>
          <w:sz w:val="22"/>
          <w:szCs w:val="22"/>
        </w:rPr>
        <w:t xml:space="preserve">- </w:t>
      </w:r>
      <w:r>
        <w:rPr>
          <w:b/>
          <w:bCs/>
          <w:color w:val="000000"/>
          <w:sz w:val="22"/>
          <w:szCs w:val="22"/>
        </w:rPr>
        <w:t xml:space="preserve">Evidence I captured: </w:t>
      </w:r>
      <w:r>
        <w:rPr>
          <w:color w:val="000000"/>
          <w:sz w:val="22"/>
          <w:szCs w:val="22"/>
        </w:rPr>
        <w:t>Screenshot of both alert rules enabled, and the actual email that arrived.</w:t>
      </w:r>
    </w:p>
    <w:p w14:paraId="33253E96" w14:textId="17D7E50F" w:rsidR="004E274B" w:rsidRDefault="00FE319D" w:rsidP="00FE319D">
      <w:pPr>
        <w:spacing w:after="100" w:line="360" w:lineRule="auto"/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- </w:t>
      </w:r>
      <w:r>
        <w:rPr>
          <w:b/>
          <w:bCs/>
          <w:color w:val="000000"/>
          <w:sz w:val="22"/>
          <w:szCs w:val="22"/>
        </w:rPr>
        <w:t xml:space="preserve">What I learned: </w:t>
      </w:r>
      <w:r>
        <w:rPr>
          <w:color w:val="000000"/>
          <w:sz w:val="22"/>
          <w:szCs w:val="22"/>
        </w:rPr>
        <w:t>Setting these up was easy. Getting them to actually fire correctly took a few tries — I hit issues with the action group not showing up because of a region mismatch (it needs to be Global, not tied to a specific region like East US).</w:t>
      </w:r>
    </w:p>
    <w:p w14:paraId="507B37EE" w14:textId="77777777" w:rsidR="00FE319D" w:rsidRDefault="00FE319D" w:rsidP="00FE319D">
      <w:pPr>
        <w:spacing w:after="100" w:line="360" w:lineRule="auto"/>
        <w:ind w:left="360"/>
      </w:pPr>
    </w:p>
    <w:p w14:paraId="36DEDB02" w14:textId="77777777" w:rsidR="004E274B" w:rsidRPr="00FE319D" w:rsidRDefault="00FE319D" w:rsidP="00FE319D">
      <w:pPr>
        <w:spacing w:line="360" w:lineRule="auto"/>
        <w:rPr>
          <w:b/>
          <w:bCs/>
          <w:sz w:val="24"/>
          <w:szCs w:val="24"/>
        </w:rPr>
      </w:pPr>
      <w:r w:rsidRPr="00FE319D">
        <w:rPr>
          <w:b/>
          <w:bCs/>
          <w:sz w:val="24"/>
          <w:szCs w:val="24"/>
        </w:rPr>
        <w:t>Phase 8: Automate Ever</w:t>
      </w:r>
      <w:r w:rsidRPr="00FE319D">
        <w:rPr>
          <w:b/>
          <w:bCs/>
          <w:sz w:val="24"/>
          <w:szCs w:val="24"/>
        </w:rPr>
        <w:t>ything with Cloud Shell &amp; the Azure CLI</w:t>
      </w:r>
    </w:p>
    <w:p w14:paraId="1E849F64" w14:textId="77777777" w:rsidR="004E274B" w:rsidRDefault="00FE319D" w:rsidP="00FE319D">
      <w:pPr>
        <w:spacing w:after="100" w:line="360" w:lineRule="auto"/>
        <w:ind w:left="360"/>
      </w:pPr>
      <w:r>
        <w:rPr>
          <w:color w:val="000000"/>
          <w:sz w:val="22"/>
          <w:szCs w:val="22"/>
        </w:rPr>
        <w:t xml:space="preserve">- </w:t>
      </w:r>
      <w:r>
        <w:rPr>
          <w:b/>
          <w:bCs/>
          <w:color w:val="000000"/>
          <w:sz w:val="22"/>
          <w:szCs w:val="22"/>
        </w:rPr>
        <w:t xml:space="preserve">What I did: </w:t>
      </w:r>
      <w:r>
        <w:rPr>
          <w:color w:val="000000"/>
          <w:sz w:val="22"/>
          <w:szCs w:val="22"/>
        </w:rPr>
        <w:t>I wrote a script that recreates the whole environment from the command line instead of clicking through the portal every time.</w:t>
      </w:r>
    </w:p>
    <w:p w14:paraId="60E373A0" w14:textId="77777777" w:rsidR="004E274B" w:rsidRDefault="00FE319D" w:rsidP="00FE319D">
      <w:pPr>
        <w:spacing w:after="100" w:line="360" w:lineRule="auto"/>
        <w:ind w:left="360"/>
      </w:pPr>
      <w:r>
        <w:rPr>
          <w:color w:val="000000"/>
          <w:sz w:val="22"/>
          <w:szCs w:val="22"/>
        </w:rPr>
        <w:t xml:space="preserve">- </w:t>
      </w:r>
      <w:r>
        <w:rPr>
          <w:b/>
          <w:bCs/>
          <w:color w:val="000000"/>
          <w:sz w:val="22"/>
          <w:szCs w:val="22"/>
        </w:rPr>
        <w:t xml:space="preserve">In plain terms: </w:t>
      </w:r>
      <w:r>
        <w:rPr>
          <w:color w:val="000000"/>
          <w:sz w:val="22"/>
          <w:szCs w:val="22"/>
        </w:rPr>
        <w:t>In plain terms: instead of manually rebuilding everything</w:t>
      </w:r>
      <w:r>
        <w:rPr>
          <w:color w:val="000000"/>
          <w:sz w:val="22"/>
          <w:szCs w:val="22"/>
        </w:rPr>
        <w:t xml:space="preserve"> by hand every time (which takes forever and is easy to mess up), I typed it once into a script, and now I can rebuild the same setup by just running one command.</w:t>
      </w:r>
    </w:p>
    <w:p w14:paraId="10D7B917" w14:textId="77777777" w:rsidR="004E274B" w:rsidRDefault="00FE319D" w:rsidP="00FE319D">
      <w:pPr>
        <w:spacing w:after="100" w:line="360" w:lineRule="auto"/>
        <w:ind w:left="360"/>
      </w:pPr>
      <w:r>
        <w:rPr>
          <w:color w:val="000000"/>
          <w:sz w:val="22"/>
          <w:szCs w:val="22"/>
        </w:rPr>
        <w:t xml:space="preserve">- </w:t>
      </w:r>
      <w:r>
        <w:rPr>
          <w:b/>
          <w:bCs/>
          <w:color w:val="000000"/>
          <w:sz w:val="22"/>
          <w:szCs w:val="22"/>
        </w:rPr>
        <w:t xml:space="preserve">Evidence I captured: </w:t>
      </w:r>
      <w:r>
        <w:rPr>
          <w:color w:val="000000"/>
          <w:sz w:val="22"/>
          <w:szCs w:val="22"/>
        </w:rPr>
        <w:t>The deploy-aurora.sh file itself, plus a terminal screenshot showing i</w:t>
      </w:r>
      <w:r>
        <w:rPr>
          <w:color w:val="000000"/>
          <w:sz w:val="22"/>
          <w:szCs w:val="22"/>
        </w:rPr>
        <w:t>t running successfully.</w:t>
      </w:r>
    </w:p>
    <w:p w14:paraId="3EE4536A" w14:textId="28FC7D30" w:rsidR="004E274B" w:rsidRDefault="00FE319D" w:rsidP="00FE319D">
      <w:pPr>
        <w:spacing w:after="100" w:line="360" w:lineRule="auto"/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- </w:t>
      </w:r>
      <w:r>
        <w:rPr>
          <w:b/>
          <w:bCs/>
          <w:color w:val="000000"/>
          <w:sz w:val="22"/>
          <w:szCs w:val="22"/>
        </w:rPr>
        <w:t xml:space="preserve">What I learned: </w:t>
      </w:r>
      <w:r>
        <w:rPr>
          <w:color w:val="000000"/>
          <w:sz w:val="22"/>
          <w:szCs w:val="22"/>
        </w:rPr>
        <w:t xml:space="preserve">This phase had the most troubleshooting — pasting multi-line commands into Cloud Shell kept breaking because of hidden line-break issues, and I hit a real bug in the </w:t>
      </w:r>
      <w:proofErr w:type="spellStart"/>
      <w:r>
        <w:rPr>
          <w:color w:val="000000"/>
          <w:sz w:val="22"/>
          <w:szCs w:val="22"/>
        </w:rPr>
        <w:t>az</w:t>
      </w:r>
      <w:proofErr w:type="spellEnd"/>
      <w:r>
        <w:rPr>
          <w:color w:val="000000"/>
          <w:sz w:val="22"/>
          <w:szCs w:val="22"/>
        </w:rPr>
        <w:t xml:space="preserve"> consumption budget create </w:t>
      </w:r>
      <w:r>
        <w:rPr>
          <w:color w:val="000000"/>
          <w:sz w:val="22"/>
          <w:szCs w:val="22"/>
        </w:rPr>
        <w:lastRenderedPageBreak/>
        <w:t>command that Microsoft hasn't fixed yet. I ended up doing tha</w:t>
      </w:r>
      <w:r>
        <w:rPr>
          <w:color w:val="000000"/>
          <w:sz w:val="22"/>
          <w:szCs w:val="22"/>
        </w:rPr>
        <w:t>t one step through the Portal instead and just noted it in the script as a comment, so it's honest about its own limitation instead of pretending it works.</w:t>
      </w:r>
    </w:p>
    <w:p w14:paraId="795B6A62" w14:textId="77777777" w:rsidR="00FE319D" w:rsidRDefault="00FE319D" w:rsidP="00FE319D">
      <w:pPr>
        <w:spacing w:after="100" w:line="360" w:lineRule="auto"/>
        <w:ind w:left="360"/>
      </w:pPr>
    </w:p>
    <w:p w14:paraId="5860DBDA" w14:textId="77777777" w:rsidR="004E274B" w:rsidRPr="00FE319D" w:rsidRDefault="00FE319D" w:rsidP="00FE319D">
      <w:pPr>
        <w:spacing w:line="360" w:lineRule="auto"/>
        <w:rPr>
          <w:b/>
          <w:bCs/>
          <w:sz w:val="28"/>
          <w:szCs w:val="28"/>
        </w:rPr>
      </w:pPr>
      <w:r w:rsidRPr="00FE319D">
        <w:rPr>
          <w:b/>
          <w:bCs/>
          <w:sz w:val="28"/>
          <w:szCs w:val="28"/>
        </w:rPr>
        <w:t>The Automation Script</w:t>
      </w:r>
    </w:p>
    <w:p w14:paraId="16DF2BF0" w14:textId="69B3B452" w:rsidR="004E274B" w:rsidRDefault="00FE319D" w:rsidP="00FE319D">
      <w:pPr>
        <w:spacing w:after="140" w:line="36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Everything above can be rebuilt from scratch using deploy-aurora.sh, a script </w:t>
      </w:r>
      <w:r>
        <w:rPr>
          <w:color w:val="000000"/>
          <w:sz w:val="22"/>
          <w:szCs w:val="22"/>
        </w:rPr>
        <w:t>I wrote and tested in Azure Cloud Shell. It's attached separately alongside this write-up — a working script proves more than a screenshot ever could.</w:t>
      </w:r>
    </w:p>
    <w:p w14:paraId="2E19A7EC" w14:textId="294BE56C" w:rsidR="00FE319D" w:rsidRDefault="00FE319D" w:rsidP="00FE319D">
      <w:pPr>
        <w:spacing w:after="140" w:line="360" w:lineRule="auto"/>
        <w:rPr>
          <w:color w:val="000000"/>
          <w:sz w:val="22"/>
          <w:szCs w:val="22"/>
        </w:rPr>
      </w:pPr>
    </w:p>
    <w:p w14:paraId="5FAD2E28" w14:textId="77777777" w:rsidR="00FE319D" w:rsidRDefault="00FE319D" w:rsidP="00FE319D">
      <w:pPr>
        <w:spacing w:after="140" w:line="360" w:lineRule="auto"/>
      </w:pPr>
    </w:p>
    <w:p w14:paraId="0AA565B1" w14:textId="77777777" w:rsidR="004E274B" w:rsidRPr="00FE319D" w:rsidRDefault="00FE319D" w:rsidP="00FE319D">
      <w:pPr>
        <w:spacing w:line="360" w:lineRule="auto"/>
        <w:rPr>
          <w:b/>
          <w:bCs/>
          <w:sz w:val="24"/>
          <w:szCs w:val="24"/>
        </w:rPr>
      </w:pPr>
      <w:r w:rsidRPr="00FE319D">
        <w:rPr>
          <w:b/>
          <w:bCs/>
          <w:sz w:val="24"/>
          <w:szCs w:val="24"/>
        </w:rPr>
        <w:t>A Few Honest Notes</w:t>
      </w:r>
    </w:p>
    <w:p w14:paraId="063AE011" w14:textId="77777777" w:rsidR="004E274B" w:rsidRDefault="00FE319D" w:rsidP="00FE319D">
      <w:pPr>
        <w:spacing w:after="60" w:line="360" w:lineRule="auto"/>
        <w:ind w:left="360"/>
      </w:pPr>
      <w:r>
        <w:rPr>
          <w:color w:val="000000"/>
          <w:sz w:val="22"/>
          <w:szCs w:val="22"/>
        </w:rPr>
        <w:t>- This is a simulated pilot, not a live production company — but every resource, permi</w:t>
      </w:r>
      <w:r>
        <w:rPr>
          <w:color w:val="000000"/>
          <w:sz w:val="22"/>
          <w:szCs w:val="22"/>
        </w:rPr>
        <w:t xml:space="preserve">ssion, and command </w:t>
      </w:r>
      <w:proofErr w:type="gramStart"/>
      <w:r>
        <w:rPr>
          <w:color w:val="000000"/>
          <w:sz w:val="22"/>
          <w:szCs w:val="22"/>
        </w:rPr>
        <w:t>is</w:t>
      </w:r>
      <w:proofErr w:type="gramEnd"/>
      <w:r>
        <w:rPr>
          <w:color w:val="000000"/>
          <w:sz w:val="22"/>
          <w:szCs w:val="22"/>
        </w:rPr>
        <w:t xml:space="preserve"> real and was actually created and tested in Azure, not just described.</w:t>
      </w:r>
    </w:p>
    <w:p w14:paraId="1BB29876" w14:textId="77777777" w:rsidR="004E274B" w:rsidRDefault="00FE319D" w:rsidP="00FE319D">
      <w:pPr>
        <w:spacing w:after="60" w:line="360" w:lineRule="auto"/>
        <w:ind w:left="360"/>
      </w:pPr>
      <w:r>
        <w:rPr>
          <w:color w:val="000000"/>
          <w:sz w:val="22"/>
          <w:szCs w:val="22"/>
        </w:rPr>
        <w:t>- I hit real bugs along the way (a broken Azure CLI budget command, a region-scoping mix-up on an action group) and kept the workarounds instead of hiding them — t</w:t>
      </w:r>
      <w:r>
        <w:rPr>
          <w:color w:val="000000"/>
          <w:sz w:val="22"/>
          <w:szCs w:val="22"/>
        </w:rPr>
        <w:t>hat troubleshooting is part of what I actually learned.</w:t>
      </w:r>
    </w:p>
    <w:p w14:paraId="2D8FA7C2" w14:textId="77777777" w:rsidR="004E274B" w:rsidRDefault="00FE319D" w:rsidP="00FE319D">
      <w:pPr>
        <w:spacing w:after="60" w:line="360" w:lineRule="auto"/>
        <w:ind w:left="360"/>
      </w:pPr>
      <w:r>
        <w:rPr>
          <w:color w:val="000000"/>
          <w:sz w:val="22"/>
          <w:szCs w:val="22"/>
        </w:rPr>
        <w:t>- Screenshots referenced above are stored separately and get attached when I present this as a portfolio piece.</w:t>
      </w:r>
    </w:p>
    <w:p w14:paraId="7B237C7D" w14:textId="77777777" w:rsidR="004E274B" w:rsidRPr="00FE319D" w:rsidRDefault="00FE319D" w:rsidP="00FE319D">
      <w:pPr>
        <w:spacing w:line="360" w:lineRule="auto"/>
        <w:rPr>
          <w:b/>
          <w:bCs/>
          <w:sz w:val="28"/>
          <w:szCs w:val="28"/>
        </w:rPr>
      </w:pPr>
      <w:r w:rsidRPr="00FE319D">
        <w:rPr>
          <w:b/>
          <w:bCs/>
          <w:sz w:val="28"/>
          <w:szCs w:val="28"/>
        </w:rPr>
        <w:t>Quick Points for My CV / LinkedIn</w:t>
      </w:r>
    </w:p>
    <w:p w14:paraId="1B6BBE66" w14:textId="77777777" w:rsidR="004E274B" w:rsidRDefault="00FE319D" w:rsidP="00FE319D">
      <w:pPr>
        <w:spacing w:after="60" w:line="360" w:lineRule="auto"/>
        <w:ind w:left="360"/>
      </w:pPr>
      <w:r>
        <w:rPr>
          <w:color w:val="000000"/>
          <w:sz w:val="22"/>
          <w:szCs w:val="22"/>
        </w:rPr>
        <w:t>- Built a small governed Azure environment from scratc</w:t>
      </w:r>
      <w:r>
        <w:rPr>
          <w:color w:val="000000"/>
          <w:sz w:val="22"/>
          <w:szCs w:val="22"/>
        </w:rPr>
        <w:t>h (resource groups, tags, delete locks) for a simulated retail company.</w:t>
      </w:r>
    </w:p>
    <w:p w14:paraId="0F74139E" w14:textId="77777777" w:rsidR="004E274B" w:rsidRDefault="00FE319D" w:rsidP="00FE319D">
      <w:pPr>
        <w:spacing w:after="60" w:line="360" w:lineRule="auto"/>
        <w:ind w:left="360"/>
      </w:pPr>
      <w:r>
        <w:rPr>
          <w:color w:val="000000"/>
          <w:sz w:val="22"/>
          <w:szCs w:val="22"/>
        </w:rPr>
        <w:t>- Hosted a static website straight from Blob Storage and built a secure serverless API with Azure Functions.</w:t>
      </w:r>
    </w:p>
    <w:p w14:paraId="73214F97" w14:textId="77777777" w:rsidR="004E274B" w:rsidRDefault="00FE319D" w:rsidP="00FE319D">
      <w:pPr>
        <w:spacing w:after="60" w:line="360" w:lineRule="auto"/>
        <w:ind w:left="360"/>
      </w:pPr>
      <w:r>
        <w:rPr>
          <w:color w:val="000000"/>
          <w:sz w:val="22"/>
          <w:szCs w:val="22"/>
        </w:rPr>
        <w:t xml:space="preserve">- Set up least-privilege access with </w:t>
      </w:r>
      <w:proofErr w:type="spellStart"/>
      <w:r>
        <w:rPr>
          <w:color w:val="000000"/>
          <w:sz w:val="22"/>
          <w:szCs w:val="22"/>
        </w:rPr>
        <w:t>Entra</w:t>
      </w:r>
      <w:proofErr w:type="spellEnd"/>
      <w:r>
        <w:rPr>
          <w:color w:val="000000"/>
          <w:sz w:val="22"/>
          <w:szCs w:val="22"/>
        </w:rPr>
        <w:t xml:space="preserve"> ID groups and RBAC, and secure/r</w:t>
      </w:r>
      <w:r>
        <w:rPr>
          <w:color w:val="000000"/>
          <w:sz w:val="22"/>
          <w:szCs w:val="22"/>
        </w:rPr>
        <w:t>evocable file sharing with SAS tokens.</w:t>
      </w:r>
    </w:p>
    <w:p w14:paraId="5FF740BA" w14:textId="77777777" w:rsidR="004E274B" w:rsidRDefault="00FE319D" w:rsidP="00FE319D">
      <w:pPr>
        <w:spacing w:after="60" w:line="360" w:lineRule="auto"/>
        <w:ind w:left="360"/>
      </w:pPr>
      <w:r>
        <w:rPr>
          <w:color w:val="000000"/>
          <w:sz w:val="22"/>
          <w:szCs w:val="22"/>
        </w:rPr>
        <w:t>- Configured budgets, cost alerts, and an Azure Policy to block deployments outside an approved region.</w:t>
      </w:r>
    </w:p>
    <w:p w14:paraId="2B7AF690" w14:textId="77777777" w:rsidR="004E274B" w:rsidRDefault="00FE319D" w:rsidP="00FE319D">
      <w:pPr>
        <w:spacing w:after="60" w:line="360" w:lineRule="auto"/>
        <w:ind w:left="360"/>
      </w:pPr>
      <w:r>
        <w:rPr>
          <w:color w:val="000000"/>
          <w:sz w:val="22"/>
          <w:szCs w:val="22"/>
        </w:rPr>
        <w:t>- Set up Service Health and Activity Log alerts wired to email, and tested them with a real trigger.</w:t>
      </w:r>
    </w:p>
    <w:p w14:paraId="2751C7BC" w14:textId="77777777" w:rsidR="004E274B" w:rsidRDefault="00FE319D" w:rsidP="00FE319D">
      <w:pPr>
        <w:spacing w:after="60" w:line="360" w:lineRule="auto"/>
        <w:ind w:left="360"/>
      </w:pPr>
      <w:r>
        <w:rPr>
          <w:color w:val="000000"/>
          <w:sz w:val="22"/>
          <w:szCs w:val="22"/>
        </w:rPr>
        <w:t xml:space="preserve">- Automated </w:t>
      </w:r>
      <w:r>
        <w:rPr>
          <w:color w:val="000000"/>
          <w:sz w:val="22"/>
          <w:szCs w:val="22"/>
        </w:rPr>
        <w:t>the entire environment build using a Bash script with the Azure CLI, including working around a live CLI bug.</w:t>
      </w:r>
    </w:p>
    <w:sectPr w:rsidR="004E274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8904FA"/>
    <w:multiLevelType w:val="hybridMultilevel"/>
    <w:tmpl w:val="46E051C8"/>
    <w:lvl w:ilvl="0" w:tplc="CEF660C0">
      <w:start w:val="1"/>
      <w:numFmt w:val="bullet"/>
      <w:lvlText w:val="●"/>
      <w:lvlJc w:val="left"/>
      <w:pPr>
        <w:ind w:left="720" w:hanging="360"/>
      </w:pPr>
    </w:lvl>
    <w:lvl w:ilvl="1" w:tplc="3C38B8CC">
      <w:start w:val="1"/>
      <w:numFmt w:val="bullet"/>
      <w:lvlText w:val="○"/>
      <w:lvlJc w:val="left"/>
      <w:pPr>
        <w:ind w:left="1440" w:hanging="360"/>
      </w:pPr>
    </w:lvl>
    <w:lvl w:ilvl="2" w:tplc="E208E600">
      <w:start w:val="1"/>
      <w:numFmt w:val="bullet"/>
      <w:lvlText w:val="■"/>
      <w:lvlJc w:val="left"/>
      <w:pPr>
        <w:ind w:left="2160" w:hanging="360"/>
      </w:pPr>
    </w:lvl>
    <w:lvl w:ilvl="3" w:tplc="53F8CD6A">
      <w:start w:val="1"/>
      <w:numFmt w:val="bullet"/>
      <w:lvlText w:val="●"/>
      <w:lvlJc w:val="left"/>
      <w:pPr>
        <w:ind w:left="2880" w:hanging="360"/>
      </w:pPr>
    </w:lvl>
    <w:lvl w:ilvl="4" w:tplc="F79EF0C0">
      <w:start w:val="1"/>
      <w:numFmt w:val="bullet"/>
      <w:lvlText w:val="○"/>
      <w:lvlJc w:val="left"/>
      <w:pPr>
        <w:ind w:left="3600" w:hanging="360"/>
      </w:pPr>
    </w:lvl>
    <w:lvl w:ilvl="5" w:tplc="7DAE11B8">
      <w:start w:val="1"/>
      <w:numFmt w:val="bullet"/>
      <w:lvlText w:val="■"/>
      <w:lvlJc w:val="left"/>
      <w:pPr>
        <w:ind w:left="4320" w:hanging="360"/>
      </w:pPr>
    </w:lvl>
    <w:lvl w:ilvl="6" w:tplc="2732FDF4">
      <w:start w:val="1"/>
      <w:numFmt w:val="bullet"/>
      <w:lvlText w:val="●"/>
      <w:lvlJc w:val="left"/>
      <w:pPr>
        <w:ind w:left="5040" w:hanging="360"/>
      </w:pPr>
    </w:lvl>
    <w:lvl w:ilvl="7" w:tplc="2C40F78E">
      <w:start w:val="1"/>
      <w:numFmt w:val="bullet"/>
      <w:lvlText w:val="●"/>
      <w:lvlJc w:val="left"/>
      <w:pPr>
        <w:ind w:left="5760" w:hanging="360"/>
      </w:pPr>
    </w:lvl>
    <w:lvl w:ilvl="8" w:tplc="ACA6030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74B"/>
    <w:rsid w:val="004E274B"/>
    <w:rsid w:val="00FE3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53AF2"/>
  <w15:docId w15:val="{8648E5B9-2B5B-4486-93A8-7B14093CD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1501</Words>
  <Characters>8556</Characters>
  <Application>Microsoft Office Word</Application>
  <DocSecurity>0</DocSecurity>
  <Lines>71</Lines>
  <Paragraphs>20</Paragraphs>
  <ScaleCrop>false</ScaleCrop>
  <Company/>
  <LinksUpToDate>false</LinksUpToDate>
  <CharactersWithSpaces>10037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LOG IN</cp:lastModifiedBy>
  <cp:revision>2</cp:revision>
  <dcterms:created xsi:type="dcterms:W3CDTF">2026-09-04T08:03:00Z</dcterms:created>
  <dcterms:modified xsi:type="dcterms:W3CDTF">2026-09-04T17:33:00Z</dcterms:modified>
</cp:coreProperties>
</file>