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Управление загрузкой системы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2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№11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загрузчиком системы GRUB2.</w:t>
      </w:r>
    </w:p>
    <w:p>
      <w:r>
        <w:pict>
          <v:rect style="width:0;height:1.5pt" o:hralign="center" o:hrstd="t" o:hr="t"/>
        </w:pict>
      </w:r>
    </w:p>
    <w:bookmarkEnd w:id="25"/>
    <w:bookmarkStart w:id="27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модификация-параметров-grub2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Модификация параметров GRUB2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Далее откроем файл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в текстовом редакторе</w:t>
      </w:r>
      <w:r>
        <w:t xml:space="preserve"> </w:t>
      </w:r>
      <w:r>
        <w:rPr>
          <w:rStyle w:val="VerbatimChar"/>
        </w:rPr>
        <w:t xml:space="preserve">nano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nano</w:t>
      </w:r>
      <w:r>
        <w:rPr>
          <w:rStyle w:val="NormalTok"/>
        </w:rPr>
        <w:t xml:space="preserve"> /etc/default/grub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удалим параметры</w:t>
      </w:r>
      <w:r>
        <w:t xml:space="preserve"> </w:t>
      </w:r>
      <w:r>
        <w:rPr>
          <w:rStyle w:val="VerbatimChar"/>
        </w:rPr>
        <w:t xml:space="preserve">rhgb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quiet</w:t>
      </w:r>
      <w:r>
        <w:t xml:space="preserve"> </w:t>
      </w:r>
      <w:r>
        <w:t xml:space="preserve">из строки указания параметров запуска ядра системы</w:t>
      </w:r>
      <w:r>
        <w:t xml:space="preserve"> </w:t>
      </w:r>
      <w:r>
        <w:rPr>
          <w:rStyle w:val="VerbatimChar"/>
        </w:rPr>
        <w:t xml:space="preserve">GRUB_CMDLINE_LINUX</w:t>
      </w:r>
      <w:r>
        <w:t xml:space="preserve">. В этом же файле установим параметр отображения меню загрузки в течение 10 секунд:</w:t>
      </w:r>
    </w:p>
    <w:p>
      <w:pPr>
        <w:pStyle w:val="SourceCode"/>
      </w:pPr>
      <w:r>
        <w:rPr>
          <w:rStyle w:val="VariableTok"/>
        </w:rPr>
        <w:t xml:space="preserve">GRUB_TIMEOUT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</w:t>
      </w:r>
    </w:p>
    <w:p>
      <w:pPr>
        <w:pStyle w:val="FirstParagraph"/>
      </w:pPr>
      <w:r>
        <w:t xml:space="preserve">Сохраним изменения и закроем файл.</w:t>
      </w:r>
    </w:p>
    <w:p>
      <w:pPr>
        <w:pStyle w:val="BodyText"/>
      </w:pPr>
      <w:r>
        <w:t xml:space="preserve">Теперь запишем изменения в GRUB2:</w:t>
      </w:r>
    </w:p>
    <w:p>
      <w:pPr>
        <w:pStyle w:val="SourceCode"/>
      </w:pPr>
      <w:r>
        <w:rPr>
          <w:rStyle w:val="ExtensionTok"/>
        </w:rPr>
        <w:t xml:space="preserve">grub2-mkconfig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/boot/grub2/grub.cfg</w:t>
      </w:r>
    </w:p>
    <w:p>
      <w:pPr>
        <w:pStyle w:val="FirstParagraph"/>
      </w:pPr>
      <w:r>
        <w:t xml:space="preserve">После чего перезагрузим систему и убедимся, что при загрузке мы увидим прокрутку загрузочных сообщений.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устранение-неполадо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Устранение неполадок</w:t>
      </w:r>
    </w:p>
    <w:p>
      <w:pPr>
        <w:pStyle w:val="FirstParagraph"/>
      </w:pPr>
      <w:r>
        <w:t xml:space="preserve">Запустим перезагрузку системы:</w:t>
      </w:r>
    </w:p>
    <w:p>
      <w:pPr>
        <w:pStyle w:val="SourceCode"/>
      </w:pPr>
      <w:r>
        <w:rPr>
          <w:rStyle w:val="ExtensionTok"/>
        </w:rPr>
        <w:t xml:space="preserve">reboot</w:t>
      </w:r>
    </w:p>
    <w:p>
      <w:pPr>
        <w:pStyle w:val="FirstParagraph"/>
      </w:pPr>
      <w:r>
        <w:t xml:space="preserve">Как только появится меню GRUB, выберем строку с текущей версией ядра в меню и нажмем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для редактирования.</w:t>
      </w:r>
    </w:p>
    <w:p>
      <w:pPr>
        <w:pStyle w:val="BodyText"/>
      </w:pPr>
      <w:r>
        <w:t xml:space="preserve">Прокрутим вниз до строки, начинающейся с</w:t>
      </w:r>
      <w:r>
        <w:t xml:space="preserve"> </w:t>
      </w:r>
      <w:r>
        <w:rPr>
          <w:rStyle w:val="VerbatimChar"/>
        </w:rPr>
        <w:t xml:space="preserve">linux ($root)/vmlinuz-</w:t>
      </w:r>
      <w:r>
        <w:t xml:space="preserve">, и в конце этой строки введем:</w:t>
      </w:r>
    </w:p>
    <w:p>
      <w:pPr>
        <w:pStyle w:val="SourceCode"/>
      </w:pPr>
      <w:r>
        <w:rPr>
          <w:rStyle w:val="ExtensionTok"/>
        </w:rPr>
        <w:t xml:space="preserve">systemd.unit=rescue.target</w:t>
      </w:r>
    </w:p>
    <w:p>
      <w:pPr>
        <w:pStyle w:val="FirstParagraph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Ctrl + X</w:t>
      </w:r>
      <w:r>
        <w:t xml:space="preserve"> </w:t>
      </w:r>
      <w:r>
        <w:t xml:space="preserve">для продолжения процесса загрузки.</w:t>
      </w:r>
    </w:p>
    <w:p>
      <w:pPr>
        <w:pStyle w:val="BodyText"/>
      </w:pPr>
      <w:r>
        <w:t xml:space="preserve">Введем пароль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при появлении запроса, после чего посмотрим список всех файлов модулей, которые загружены в настоящее время: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list-units</w:t>
      </w:r>
    </w:p>
    <w:p>
      <w:pPr>
        <w:pStyle w:val="FirstParagraph"/>
      </w:pPr>
      <w:r>
        <w:t xml:space="preserve">Посмотрим задействованные переменные среды оболочки: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show-environment</w:t>
      </w:r>
    </w:p>
    <w:p>
      <w:pPr>
        <w:pStyle w:val="FirstParagraph"/>
      </w:pPr>
      <w:r>
        <w:t xml:space="preserve">Перезагрузим систему: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reboot</w:t>
      </w:r>
    </w:p>
    <w:p>
      <w:r>
        <w:pict>
          <v:rect style="width:0;height:1.5pt" o:hralign="center" o:hrstd="t" o:hr="t"/>
        </w:pict>
      </w:r>
    </w:p>
    <w:bookmarkEnd w:id="28"/>
    <w:bookmarkStart w:id="29" w:name="сброс-пароля-root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Сброс пароля root</w:t>
      </w:r>
    </w:p>
    <w:p>
      <w:pPr>
        <w:pStyle w:val="FirstParagraph"/>
      </w:pPr>
      <w:r>
        <w:t xml:space="preserve">Запустим перезагрузку системы:</w:t>
      </w:r>
    </w:p>
    <w:p>
      <w:pPr>
        <w:pStyle w:val="SourceCode"/>
      </w:pPr>
      <w:r>
        <w:rPr>
          <w:rStyle w:val="ExtensionTok"/>
        </w:rPr>
        <w:t xml:space="preserve">reboot</w:t>
      </w:r>
    </w:p>
    <w:p>
      <w:pPr>
        <w:pStyle w:val="FirstParagraph"/>
      </w:pPr>
      <w:r>
        <w:t xml:space="preserve">Когда отобразится меню GRUB, выберем в меню строку с текущей версией ядра системы и нажмем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для редактирования.</w:t>
      </w:r>
    </w:p>
    <w:p>
      <w:pPr>
        <w:pStyle w:val="BodyText"/>
      </w:pPr>
      <w:r>
        <w:t xml:space="preserve">В конце строки, загружающей ядро, введем:</w:t>
      </w:r>
    </w:p>
    <w:p>
      <w:pPr>
        <w:pStyle w:val="SourceCode"/>
      </w:pPr>
      <w:r>
        <w:rPr>
          <w:rStyle w:val="ExtensionTok"/>
        </w:rPr>
        <w:t xml:space="preserve">rd.break</w:t>
      </w:r>
    </w:p>
    <w:p>
      <w:pPr>
        <w:pStyle w:val="FirstParagraph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Ctrl + X</w:t>
      </w:r>
      <w:r>
        <w:t xml:space="preserve"> </w:t>
      </w:r>
      <w:r>
        <w:t xml:space="preserve">для продолжения процесса загрузки.</w:t>
      </w:r>
    </w:p>
    <w:p>
      <w:pPr>
        <w:pStyle w:val="BodyText"/>
      </w:pPr>
      <w:r>
        <w:t xml:space="preserve">Этап загрузки остановился в момент загрузки</w:t>
      </w:r>
      <w:r>
        <w:t xml:space="preserve"> </w:t>
      </w:r>
      <w:r>
        <w:rPr>
          <w:rStyle w:val="VerbatimChar"/>
        </w:rPr>
        <w:t xml:space="preserve">initramfs</w:t>
      </w:r>
      <w:r>
        <w:t xml:space="preserve">, непосредственно перед монтированием корневой файловой системы. Чтобы получить доступ к системному образу для чтения и записи, наберем:</w:t>
      </w:r>
    </w:p>
    <w:p>
      <w:pPr>
        <w:pStyle w:val="SourceCode"/>
      </w:pPr>
      <w:r>
        <w:rPr>
          <w:rStyle w:val="FunctionTok"/>
        </w:rPr>
        <w:t xml:space="preserve">mount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remount,rw /sysroot</w:t>
      </w:r>
      <w:r>
        <w:br/>
      </w:r>
      <w:r>
        <w:rPr>
          <w:rStyle w:val="FunctionTok"/>
        </w:rPr>
        <w:t xml:space="preserve">chroot</w:t>
      </w:r>
      <w:r>
        <w:rPr>
          <w:rStyle w:val="NormalTok"/>
        </w:rPr>
        <w:t xml:space="preserve"> /sysroot</w:t>
      </w:r>
    </w:p>
    <w:p>
      <w:pPr>
        <w:pStyle w:val="FirstParagraph"/>
      </w:pPr>
      <w:r>
        <w:t xml:space="preserve">Теперь зададим новый пароль для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passwd</w:t>
      </w:r>
    </w:p>
    <w:p>
      <w:pPr>
        <w:pStyle w:val="FirstParagraph"/>
      </w:pPr>
      <w:r>
        <w:t xml:space="preserve">Так как на этом этапе загрузки</w:t>
      </w:r>
      <w:r>
        <w:t xml:space="preserve"> </w:t>
      </w:r>
      <w:r>
        <w:rPr>
          <w:rStyle w:val="VerbatimChar"/>
        </w:rPr>
        <w:t xml:space="preserve">SELinux</w:t>
      </w:r>
      <w:r>
        <w:t xml:space="preserve"> </w:t>
      </w:r>
      <w:r>
        <w:t xml:space="preserve">еще не активирован, необходимо загрузить политику:</w:t>
      </w:r>
    </w:p>
    <w:p>
      <w:pPr>
        <w:pStyle w:val="SourceCode"/>
      </w:pPr>
      <w:r>
        <w:rPr>
          <w:rStyle w:val="ExtensionTok"/>
        </w:rPr>
        <w:t xml:space="preserve">load_policy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FunctionTok"/>
        </w:rPr>
        <w:t xml:space="preserve">chcon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shadow_t /etc/shadow</w:t>
      </w:r>
    </w:p>
    <w:p>
      <w:pPr>
        <w:pStyle w:val="FirstParagraph"/>
      </w:pPr>
      <w:r>
        <w:t xml:space="preserve">Перезагрузим систему:</w:t>
      </w:r>
    </w:p>
    <w:p>
      <w:pPr>
        <w:pStyle w:val="SourceCode"/>
      </w:pPr>
      <w:r>
        <w:rPr>
          <w:rStyle w:val="ExtensionTok"/>
        </w:rPr>
        <w:t xml:space="preserve">reboot</w:t>
      </w:r>
    </w:p>
    <w:p>
      <w:pPr>
        <w:pStyle w:val="FirstParagraph"/>
      </w:pPr>
      <w:r>
        <w:t xml:space="preserve">Войдём в систему с изменённым паролем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ответы-на-контрольные-вопрос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файл конфигурации следует изменить для применения общих изменений в GRUB2?</w:t>
      </w:r>
      <w:r>
        <w:br/>
      </w:r>
      <w:r>
        <w:rPr>
          <w:rStyle w:val="VerbatimChar"/>
        </w:rPr>
        <w:t xml:space="preserve">/etc/default/grub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называется конфигурационный файл GRUB2, в котором вы применяете изменения для GRUB2?</w:t>
      </w:r>
      <w:r>
        <w:br/>
      </w:r>
      <w:r>
        <w:rPr>
          <w:rStyle w:val="VerbatimChar"/>
        </w:rPr>
        <w:t xml:space="preserve">/boot/grub2/grub.cfg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После внесения изменений в конфигурацию GRUB2, какую команду вы должны выполнить, чтобы изменения сохранились и воспринялись при загрузке системы?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reboot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загрузчиком системы GRUB2.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 Антон Геннадьевич</dc:creator>
  <dc:language>ru-RU</dc:language>
  <cp:keywords/>
  <dcterms:created xsi:type="dcterms:W3CDTF">2025-02-18T02:41:07Z</dcterms:created>
  <dcterms:modified xsi:type="dcterms:W3CDTF">2025-02-18T02:41:07Z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загрузкой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