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Сетевые технологи</w:t>
      </w:r>
    </w:p>
    <w:p>
      <w:pPr>
        <w:pStyle w:val="Subtitle"/>
      </w:pPr>
      <w:r>
        <w:t xml:space="preserve">Лабораторная работа № 5. Простые сети в GNS3. Анализ трафика</w:t>
      </w:r>
    </w:p>
    <w:p>
      <w:pPr>
        <w:pStyle w:val="Author"/>
      </w:pPr>
      <w:r>
        <w:t xml:space="preserve">Ко Антон Геннадьевич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sdt>
      <w:sdtPr>
        <w:docPartObj>
          <w:docPartGallery w:val="List of Figures"/>
          <w:docPartUnique/>
        </w:docPartObj>
      </w:sdtPr>
      <w:sdtContent>
        <w:p>
          <w:pPr>
            <w:pStyle w:val="TOCHeading"/>
          </w:pPr>
          <w:r>
            <w:t xml:space="preserve">Список иллюстраций</w:t>
          </w:r>
        </w:p>
        <w:p>
          <w:r>
            <w:fldChar w:fldCharType="begin" w:dirty="true"/>
            <w:instrText xml:space="preserve">TOC \h \z \t "Image Caption" \c</w:instrText>
            <w:fldChar w:fldCharType="separate"/>
            <w:fldChar w:fldCharType="end"/>
          </w:r>
        </w:p>
      </w:sdtContent>
    </w:sdt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Сетевые технологи</dc:title>
  <dc:creator>Ко Антон Геннадьевич</dc:creator>
  <dc:language>ru-RU</dc:language>
  <cp:keywords/>
  <dcterms:created xsi:type="dcterms:W3CDTF">2026-03-17T21:33:25Z</dcterms:created>
  <dcterms:modified xsi:type="dcterms:W3CDTF">2026-03-17T21:33:25Z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hors">
    <vt:lpwstr/>
  </property>
  <property fmtid="{D5CDD505-2E9C-101B-9397-08002B2CF9AE}" pid="3" name="babel-lang">
    <vt:lpwstr>russian</vt:lpwstr>
  </property>
  <property fmtid="{D5CDD505-2E9C-101B-9397-08002B2CF9AE}" pid="4" name="babel-otherlangs">
    <vt:lpwstr>english</vt:lpwstr>
  </property>
  <property fmtid="{D5CDD505-2E9C-101B-9397-08002B2CF9AE}" pid="5" name="biblatex">
    <vt:lpwstr>True</vt:lpwstr>
  </property>
  <property fmtid="{D5CDD505-2E9C-101B-9397-08002B2CF9AE}" pid="6" name="biblatexoptions">
    <vt:lpwstr/>
  </property>
  <property fmtid="{D5CDD505-2E9C-101B-9397-08002B2CF9AE}" pid="7" name="biblio-config">
    <vt:lpwstr>True</vt:lpwstr>
  </property>
  <property fmtid="{D5CDD505-2E9C-101B-9397-08002B2CF9AE}" pid="8" name="biblio-style">
    <vt:lpwstr>gost-numeric</vt:lpwstr>
  </property>
  <property fmtid="{D5CDD505-2E9C-101B-9397-08002B2CF9AE}" pid="9" name="bibliography">
    <vt:lpwstr/>
  </property>
  <property fmtid="{D5CDD505-2E9C-101B-9397-08002B2CF9AE}" pid="10" name="by-author">
    <vt:lpwstr/>
  </property>
  <property fmtid="{D5CDD505-2E9C-101B-9397-08002B2CF9AE}" pid="11" name="crossref">
    <vt:lpwstr/>
  </property>
  <property fmtid="{D5CDD505-2E9C-101B-9397-08002B2CF9AE}" pid="12" name="csl">
    <vt:lpwstr>_resources/csl/gost-r-7-0-5-2008-numeric.csl</vt:lpwstr>
  </property>
  <property fmtid="{D5CDD505-2E9C-101B-9397-08002B2CF9AE}" pid="13" name="documentclass">
    <vt:lpwstr>scrreprt</vt:lpwstr>
  </property>
  <property fmtid="{D5CDD505-2E9C-101B-9397-08002B2CF9AE}" pid="14" name="figureTitle">
    <vt:lpwstr>Рис.</vt:lpwstr>
  </property>
  <property fmtid="{D5CDD505-2E9C-101B-9397-08002B2CF9AE}" pid="15" name="fontsize">
    <vt:lpwstr>12pt</vt:lpwstr>
  </property>
  <property fmtid="{D5CDD505-2E9C-101B-9397-08002B2CF9AE}" pid="16" name="header-includes">
    <vt:lpwstr/>
  </property>
  <property fmtid="{D5CDD505-2E9C-101B-9397-08002B2CF9AE}" pid="17" name="include-after">
    <vt:lpwstr/>
  </property>
  <property fmtid="{D5CDD505-2E9C-101B-9397-08002B2CF9AE}" pid="18" name="include-before">
    <vt:lpwstr/>
  </property>
  <property fmtid="{D5CDD505-2E9C-101B-9397-08002B2CF9AE}" pid="19" name="indent">
    <vt:lpwstr>True</vt:lpwstr>
  </property>
  <property fmtid="{D5CDD505-2E9C-101B-9397-08002B2CF9AE}" pid="20" name="labels">
    <vt:lpwstr/>
  </property>
  <property fmtid="{D5CDD505-2E9C-101B-9397-08002B2CF9AE}" pid="21" name="linestretch">
    <vt:lpwstr>1.5</vt:lpwstr>
  </property>
  <property fmtid="{D5CDD505-2E9C-101B-9397-08002B2CF9AE}" pid="22" name="listingTitle">
    <vt:lpwstr>Листинг</vt:lpwstr>
  </property>
  <property fmtid="{D5CDD505-2E9C-101B-9397-08002B2CF9AE}" pid="23" name="lof">
    <vt:lpwstr>True</vt:lpwstr>
  </property>
  <property fmtid="{D5CDD505-2E9C-101B-9397-08002B2CF9AE}" pid="24" name="lofTitle">
    <vt:lpwstr>Список иллюстраций</vt:lpwstr>
  </property>
  <property fmtid="{D5CDD505-2E9C-101B-9397-08002B2CF9AE}" pid="25" name="lolTitle">
    <vt:lpwstr>Листинги</vt:lpwstr>
  </property>
  <property fmtid="{D5CDD505-2E9C-101B-9397-08002B2CF9AE}" pid="26" name="lot">
    <vt:lpwstr>False</vt:lpwstr>
  </property>
  <property fmtid="{D5CDD505-2E9C-101B-9397-08002B2CF9AE}" pid="27" name="lotTitle">
    <vt:lpwstr>Список таблиц</vt:lpwstr>
  </property>
  <property fmtid="{D5CDD505-2E9C-101B-9397-08002B2CF9AE}" pid="28" name="mainfont">
    <vt:lpwstr>Latin Modern Roman</vt:lpwstr>
  </property>
  <property fmtid="{D5CDD505-2E9C-101B-9397-08002B2CF9AE}" pid="29" name="mainfontoptions">
    <vt:lpwstr>Ligatures=TeX</vt:lpwstr>
  </property>
  <property fmtid="{D5CDD505-2E9C-101B-9397-08002B2CF9AE}" pid="30" name="monofont">
    <vt:lpwstr>Latin Modern Sans</vt:lpwstr>
  </property>
  <property fmtid="{D5CDD505-2E9C-101B-9397-08002B2CF9AE}" pid="31" name="monofontoptions">
    <vt:lpwstr>Scale=MatchLowercase,Scale=0.9</vt:lpwstr>
  </property>
  <property fmtid="{D5CDD505-2E9C-101B-9397-08002B2CF9AE}" pid="32" name="papersize">
    <vt:lpwstr>a4</vt:lpwstr>
  </property>
  <property fmtid="{D5CDD505-2E9C-101B-9397-08002B2CF9AE}" pid="33" name="polyglossia-lang">
    <vt:lpwstr/>
  </property>
  <property fmtid="{D5CDD505-2E9C-101B-9397-08002B2CF9AE}" pid="34" name="polyglossia-otherlangs">
    <vt:lpwstr/>
  </property>
  <property fmtid="{D5CDD505-2E9C-101B-9397-08002B2CF9AE}" pid="35" name="romanfont">
    <vt:lpwstr>Latin Modern Sans</vt:lpwstr>
  </property>
  <property fmtid="{D5CDD505-2E9C-101B-9397-08002B2CF9AE}" pid="36" name="romanfontoptions">
    <vt:lpwstr>Ligatures=TeX</vt:lpwstr>
  </property>
  <property fmtid="{D5CDD505-2E9C-101B-9397-08002B2CF9AE}" pid="37" name="sansfont">
    <vt:lpwstr>Latin Modern Roman</vt:lpwstr>
  </property>
  <property fmtid="{D5CDD505-2E9C-101B-9397-08002B2CF9AE}" pid="38" name="sansfontoptions">
    <vt:lpwstr>Ligatures=TeX,Scale=MatchLowercase</vt:lpwstr>
  </property>
  <property fmtid="{D5CDD505-2E9C-101B-9397-08002B2CF9AE}" pid="39" name="subtitle">
    <vt:lpwstr>Лабораторная работа № 5. Простые сети в GNS3. Анализ трафика</vt:lpwstr>
  </property>
  <property fmtid="{D5CDD505-2E9C-101B-9397-08002B2CF9AE}" pid="40" name="tableTitle">
    <vt:lpwstr>Таблица</vt:lpwstr>
  </property>
  <property fmtid="{D5CDD505-2E9C-101B-9397-08002B2CF9AE}" pid="41" name="toc-title">
    <vt:lpwstr>Содержание</vt:lpwstr>
  </property>
</Properties>
</file>