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3A56D4"/>
          <w:sz w:val="40"/>
          <w:szCs w:val="40"/>
        </w:rPr>
        <w:t xml:space="preserve">СВОДНОЕ 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229"/>
          <w:sz w:val="32"/>
          <w:szCs w:val="32"/>
        </w:rPr>
        <w:t xml:space="preserve">Приложение «Контроль ремонта»</w:t>
      </w:r>
    </w:p>
    <w:p>
      <w:pPr>
        <w:spacing w:after="600"/>
        <w:jc w:val="center"/>
      </w:pPr>
      <w:r>
        <w:rPr>
          <w:rFonts w:ascii="Arial" w:cs="Arial" w:eastAsia="Arial" w:hAnsi="Arial"/>
          <w:color w:val="5F6E99"/>
          <w:sz w:val="24"/>
          <w:szCs w:val="24"/>
        </w:rPr>
        <w:t xml:space="preserve">Бекенд + мобильное приложение Flutter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6E99"/>
          <w:sz w:val="22"/>
          <w:szCs w:val="22"/>
        </w:rPr>
        <w:t xml:space="preserve">План разработки и спринты — 18 рабочих дней</w:t>
      </w:r>
    </w:p>
    <w:p>
      <w:pPr>
        <w:spacing w:after="80"/>
        <w:jc w:val="center"/>
      </w:pPr>
      <w:r>
        <w:rPr>
          <w:rFonts w:ascii="Arial" w:cs="Arial" w:eastAsia="Arial" w:hAnsi="Arial"/>
          <w:color w:val="5F6E99"/>
          <w:sz w:val="22"/>
          <w:szCs w:val="22"/>
        </w:rPr>
        <w:t xml:space="preserve">Версия 1.0 • Финальная</w:t>
      </w:r>
    </w:p>
    <w:p>
      <w:pPr>
        <w:spacing w:after="1200"/>
        <w:jc w:val="center"/>
      </w:pPr>
      <w:r>
        <w:rPr>
          <w:rFonts w:ascii="Arial" w:cs="Arial" w:eastAsia="Arial" w:hAnsi="Arial"/>
          <w:color w:val="5F6E99"/>
          <w:sz w:val="22"/>
          <w:szCs w:val="22"/>
        </w:rPr>
        <w:t xml:space="preserve">Подготовлено: команда разработки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1. Введение и цели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Документ объединяет финальное ТЗ v1.0, ТЗ v3.0, анализ пробелов и дизайн-макеты в единый план реализации. Назначение — дать команде разработки чёткий пошаговый маршрут от первого коммита до релизной сборки. Все спринты выверены так, чтобы каждый следующий опирался на готовую базу предыдущего и закрывал максимум реальных бизнес-сценариев из ТЗ заказчика.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1.1 Что мы строим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Мобильное приложение iOS/Android для управления ремонтными и строительными проектами. Приложение даёт прозрачность по срокам, финансам и качеству работ всем участникам — заказчику, бригадиру, мастеру, представителю — без лишних звонков и сообщений.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1.2 Ключевые цифры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Общий срок разработки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18 рабочих дней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Бекенд-спринты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5 спринтов (10 дней)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Flutter-спринты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4 спринта (8 дней)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Длина спринта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Уникальных экранов в дизайне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~180 (6 кластеров)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Системных ролей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4 (заказчик / представитель / бригадир / мастер)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Доменных модулей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16 (auth, project, stage, step, approval, finance, materials, tool, chat, doc, feed, push, notes, methodology, template, admin)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6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iOS 14+, Android 7.0+ (API 24)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1.3 Дисциплина спринтов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Спринт всегда заканчивается работающим инкрементом (можно продемонстрировать).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Каждая задача спринта связана с конкретным разделом исходного ТЗ и/или экраном дизайна.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 конце каждого спринта — короткое демо, прогон чек-листа Definition of Done, обновление API-документации (OpenAPI).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Бекенд и мобильное приложение разрабатываются строго последовательно: к началу мобильных спринтов API стабилизирован.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Контракт API фиксируется в OpenAPI-схеме сразу после первого спринта — это позволит мобильной команде начать с генерации DTO/клиентов.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2. Анализ исходных материалов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План спринтов составлен с опорой на следующий пакет документов и артефактов: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взято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ТЗ_Контроль_ремонта_финал.docx (v1.0)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Главный источник истины. 19 разделов, матрица прав, детальные сценарии светофора, согласований, выплат, материалов, инструмента, чата.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TZ_Kontrol_Remonta_v3.docx (v3.0)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Расширенные описания UI-состояний, типы push-уведомлений с приоритетами, стандартные типы шагов, общие UI/UX-правила.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TZ_Gaps_Analysis.docx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25 закрытых пробелов: пустые состояния, лимиты, таймауты, права представителя бригадира, поведение чатов при удалении участников.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Дизайн (6 HTML-кластеров)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≈180 уникальных экранов: A — Профиль/онбординг; B — Проекты/консоль; C — Этапы; D — Согласования; E — Финансы/материалы/инструмент; F — Коммуникации/документы.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Расшифровки созвонов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Прямые цитаты заказчика — приоритет над любыми ранними версиями ТЗ при противоречиях.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3. Технологический стек и архитектура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Стек подобран под параметры: высокий темп разработки (18 дней), сложная доменная логика, real-time чаты, push-уведомления, файлы с долгим хранением, гибкая RBAC-матрица, потенциал к росту нагрузки и миграции на масштаб.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3.1 Бекенд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Язык / Фреймворк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Node.js 20 + NestJS 10 (TypeScript)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Зрелый DI-фреймворк, нативные WebSocket-гейтвеи, валидация через class-validator, готовые модули CQRS, очереди, расписание. Один язык с инфраструктурой fronted-инструментов.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ORM / БД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Prisma 5 + PostgreSQL 16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Прозрачные миграции, типобезопасные модели, отличная поддержка JSONB для прав/настроек. PostgreSQL — для FTS методички/чатов и выгрузок.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Socket.IO (через @nestjs/websockets) + Redis adapter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Готовые комнаты для чатов проекта/этапа/личных, подтверждение доставки, переподключения, масштабирование horizontally.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Кеш / очереди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Очереди push-уведомлений, генерации PDF, ZIP-архивов, расчёта светофора, лимиты SMS на восстановление пароля.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Файлы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MinIO (S3-совместимое) + presigned URLs + image-пресеты (sharp)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Долгое хранение (10+ лет), лайфсайкл-политики, превью фото, безопасная отдача.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JWT (access 15 мин + refresh 30 дней) + bcrypt + опц. SMS OTP (восстановление пароля)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Регистрация по телефону без SMS (требование заказчика), восстановление через SMS-провайдера (SMSC.ru / SMS Aero / Stream Telecom).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Push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Firebase Cloud Messaging (Android + iOS через APNs)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Кросс-платформенно, бесплатно, поддержка topic/condition, deep-links.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Поиск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PostgreSQL FTS (русская морфология через pg_trgm + tsvector)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Достаточно для методички, чатов, материалов на старте; миграция на Meilisearch/OpenSearch — следующая итерация.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PDF/ZIP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puppeteer-core (PDF из шаблона) + archiver (ZIP)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Стабильная генерация ленты в A4 и архива проекта (фото + документы + лента).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Логи / метрики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pino + Loki + Prometheus + Grafana (или OpenTelemetry → Tempo)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Структурированные логи, алёрты на просрочки и сбои очередей.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Тесты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Jest (unit) + Supertest (e2e API) + Pact-light (контрактные)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Покрытие критичных доменов: финансы, согласования, RBAC.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GitHub Actions / GitLab CI → Docker → Compose / k3s (на старте)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Сборка, миграции, деплой за один пайплайн.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3.2 Мобильное приложение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 3.22 + Dart 3.4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Один кодовая база, нативная производительность ~60 FPS, богатая экосистема.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Riverpod 2 (riverpod_generator + freezed)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Декларативный, тестируемый, асинхронные провайдеры подходят к API/WebSocket.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go_router 14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Декларативная маршрутизация, deep-links для push, гарды по ролям.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Сетевой слой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dio 5 + retrofit + интерсепторы (auth/refresh/logging)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Типобезопасные клиенты, авто-генерация по OpenAPI.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Локальное хранение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drift (SQLite) + secure_storage (токены)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Кеш проектов/этапов для оффлайн-чтения, очередь отложенных действий.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WebSocket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socket_io_client + reconnect-стратегия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Чаты, события ленты, обновления статусов в реальном времени.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Push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firebase_messaging + flutter_local_notifications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Foreground/background обработка, deep-links.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Изображения / камера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image_picker, camera, photo_view, cached_network_image, image (компрессия)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Камера для шага, галерея, просмотр, кеш.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syncfusion_flutter_pdfviewer (или pdfx) + open_filex для xlsx/docx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Встроенный просмотрщик PDF/JPG/PNG; внешний openfile для офисных форматов.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Формы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reactive_forms или flutter_hooks + freezed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Сложные мультистеповые формы (создание проекта, заявка материалов).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Анимации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flutter_animate, lottie (картинка дома)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Геймификация, плавные переходы.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flutter_intl (ARB) — RU/EN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RU по умолчанию, EN — на старте 1.0 как технический задел (есть в макетах).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Линтер / форматтер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very_good_analysis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Жёсткие правила, единый стиль.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Codemagic / Fastlane + GitHub Actions</w:t>
            </w:r>
          </w:p>
        </w:tc>
        <w:tc>
          <w:tcPr>
            <w:tcW w:type="dxa" w:w="45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Сборка APK/IPA, отправка в TestFlight/Internal Testing.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3.3 Архитектура высокого уровня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Бекенд — модульный монолит на NestJS с чёткой границей доменов (DDD-light). Это упрощает развёртывание на старте и оставляет дверь открытой для выноса доменов в микросервисы (chat, files) при росте нагрузки.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Domain modules: auth, users, roles, projects, stages, steps, approvals, materials, tools, finance, chat, documents, feed, notifications, templates, methodology, admin.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Поперечные слои: rbac (политики прав), audit (event log в ленту), files (S3-обёртка), realtime (gateway), notifications (FCM + email future).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Лента событий — централизованная outbox-таблица; все доменные изменения публикуют события, лента подписана и пишет читаемые записи. Это решает требование «неизменяемой хроники».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RBAC реализован как комбинация (роль_в_системе × участие_в_сущности × права_представителя). Решение выносится в отдельный сервис AccessGuard, оборачивающий каждую API-команду.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Flutter — Clean Architecture: presentation (виджеты) / application (riverpod-провайдеры, usecases) / domain (модели + интерфейсы) / data (DTO, dio-клиенты, drift-репозитории).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4. Дизайн-система (синтез из HTML-макетов)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Дизайн-токены извлечены из CSS макетов и должны быть перенесены в Flutter ThemeData как константы (lib/core/theme/tokens.dart). Это гарантирует попиксельное соответствие макету и упростит будущую тёмную тему.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4.1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Бренд (основной)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brand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#4F6EF7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Бренд (тёмный)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brand-dark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#3A56D4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Бренд (фон-плашка)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brand-light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#EEF2FF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Светофор: зелёный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green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#10B981 / #059669 / #D1FAE5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Светофор: жёлтый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yellow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#F59E0B / #92400E / #FEF3C7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Светофор: красный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red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#DC2626 / #991B1B / #FEE2E2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Светофор: синий (action)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blue-status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#4F6EF7 / #1E40AF / #EEF2FF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Аксент purple (согласования)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purple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#6D28D9 / #EDE9FE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Нейтральные</w:t>
            </w:r>
          </w:p>
        </w:tc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n0–n900</w:t>
            </w:r>
          </w:p>
        </w:tc>
        <w:tc>
          <w:tcPr>
            <w:tcW w:type="dxa" w:w="41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от #FFFFFF до #0D1229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4.2 Типографика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Шрифт: Manrope (web-font, поставляется через assets/fonts). Веса: 500, 600, 700, 800, 900.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Заголовки экранов: 20–22 px, weight 800. Подзаголовки: 17 px / 700. Текст: 13–15 px / 500–600. Кнопки: 13–15 px / 700–800.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Letter-spacing на крупных заголовках: -0.4 .. -0.8 px.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4.3 Радиусы и тени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Радиусы: 12 / 16 / 20 / 24 / 32 px (роли: input/btn-sm/card/sheet/avatar).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Тени: лёгкая (sh1 ≈ 0 4 16 rgba(13,18,41,0.06)) для карточек.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4.4 Бренд-компоненты, которые нужно собрать в первую очередь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Phone-frame отсутствует в проде — это превью; продакшн использует адаптивный layout 360–428 px.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Кнопки: btn (54px), btn-sm (40px), variants — primary/secondary/ghost/destructive.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Inputs: fi (52px) с состояниями default/focus/error/disabled.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Карточки: ProjectCard, StageCard, StepCard, ChatCard, ApprovalCard, BudgetCard.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Светофорные плашки и точки (status-pill, status-dot) — атомарный компонент с props colorState.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Bottom sheet (паузы с причиной, отклонения, фото-пикер).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Низ-навигация (4 таба: Проекты / Подрядчики / Чаты / Профиль) с бейджами непрочитанного.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Дом-геймификация — анимированный SVG / Lottie с заливкой 0–100%.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229"/>
          <w:sz w:val="28"/>
          <w:szCs w:val="28"/>
        </w:rPr>
        <w:t xml:space="preserve">4.5 Каталог экранов по кластерам (для трекинга в Flutter-спринтах)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860"/>
      </w:tblGrid>
      <w:tr>
        <w:trPr>
          <w:tblHeader/>
        </w:trPr>
        <w:tc>
          <w:tcPr>
            <w:tcW w:type="dxa" w:w="2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11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Экранов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внутри</w:t>
            </w:r>
          </w:p>
        </w:tc>
      </w:tr>
      <w:tr>
        <w:tc>
          <w:tcPr>
            <w:tcW w:type="dxa" w:w="2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A — Профиль / Онбординг</w:t>
            </w:r>
          </w:p>
        </w:tc>
        <w:tc>
          <w:tcPr>
            <w:tcW w:type="dxa" w:w="11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≈37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Welcome, login (loading/error/network), регистрация, восстановление пароля (3 шага), профиль, edit, мои роли, добавление роли, переключение роли, представитель + права, инструмент в профиле, помощь, FAQ, обратная связь, язык, фото-пикер, настройки уведомлений.</w:t>
            </w:r>
          </w:p>
        </w:tc>
      </w:tr>
      <w:tr>
        <w:tc>
          <w:tcPr>
            <w:tcW w:type="dxa" w:w="2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 — Проекты / Консоль</w:t>
            </w:r>
          </w:p>
        </w:tc>
        <w:tc>
          <w:tcPr>
            <w:tcW w:type="dxa" w:w="11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≈58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Список проектов (loading/empty/data), карточка с меню, создание (3 шага), редактирование, копирование, архив, поиск. Консоль проекта в 5 цветовых состояниях + loading/done. Бюджет, материалы, документы, лента (3 состояния), методичка (3 состояния), команда, представители (с правами inline), инструменты с выдачей/возвратом.</w:t>
            </w:r>
          </w:p>
        </w:tc>
      </w:tr>
      <w:tr>
        <w:tc>
          <w:tcPr>
            <w:tcW w:type="dxa" w:w="2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C — Этапы</w:t>
            </w:r>
          </w:p>
        </w:tc>
        <w:tc>
          <w:tcPr>
            <w:tcW w:type="dxa" w:w="11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≈31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Список этапов (плитка/список, loading/empty), все 7 состояний этапа (waiting / active / paused / review / done / rejected / overdue / late-start), создание этапа, шаблоны (preview), детали шага, меню шага, добавление подшага, доп.работа, фото (камера/галерея/добавление), отправка на согласование, паузы (sheet + 2 типа причины), отклонение, чат этапа, документы этапа.</w:t>
            </w:r>
          </w:p>
        </w:tc>
      </w:tr>
      <w:tr>
        <w:tc>
          <w:tcPr>
            <w:tcW w:type="dxa" w:w="2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D — Согласования</w:t>
            </w:r>
          </w:p>
        </w:tc>
        <w:tc>
          <w:tcPr>
            <w:tcW w:type="dxa" w:w="11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≈16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Список (3 активных / empty / history), детали запроса, одобрение, отклонение, доп.работа, ответ на вопрос, изменение дедлайна, согласование плана работ, статья методички (методичка/раздел/статья/empty), приёмка этапа.</w:t>
            </w:r>
          </w:p>
        </w:tc>
      </w:tr>
      <w:tr>
        <w:tc>
          <w:tcPr>
            <w:tcW w:type="dxa" w:w="2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E — Финансы</w:t>
            </w:r>
          </w:p>
        </w:tc>
        <w:tc>
          <w:tcPr>
            <w:tcW w:type="dxa" w:w="11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≈35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Бюджет (loading/empty/раздельно стадии и материалы), выплаты (новая/в ожидании/подтверждена/спор/оспорена), аванс мастеру, материалы (создание/детали/чек-лист/частично/споры/решение), самозакуп (мастер/бригадир, подтверждение/отклонение), инструмент (выдача/возврат, подтверждение).</w:t>
            </w:r>
          </w:p>
        </w:tc>
      </w:tr>
      <w:tr>
        <w:tc>
          <w:tcPr>
            <w:tcW w:type="dxa" w:w="2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 — Коммуникации / Документы</w:t>
            </w:r>
          </w:p>
        </w:tc>
        <w:tc>
          <w:tcPr>
            <w:tcW w:type="dxa" w:w="11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≈13</w:t>
            </w:r>
          </w:p>
        </w:tc>
        <w:tc>
          <w:tcPr>
            <w:tcW w:type="dxa" w:w="58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Список чатов (data/empty), новая переписка/группа, чат проекта, диалог, attach, forward, загрузка/отправка фото, документы (список, viewer, детали, upload).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5. Что мы дополнительно учли (вне явного ТЗ)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Финальное ТЗ закрывает большинство граничных случаев из gaps-анализа. Ниже — пункты, которые мы добавили инициативно: они не противоречат заказчику, но критичны для прод-стабильности.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5.1 Безопасность и приватность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Хранение паролей: bcrypt (cost 12). Никаких plain/MD5.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Refresh-токены ротируются и привязаны к устройству (deviceId + ip-fingerprint).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Rate limiting: 5 попыток входа / 5 минут / IP+phone. После — блок 5 минут (как в ТЗ).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Idempotency-Key для финансовых операций (createPayment, confirmPayment, createSelfPurchase) — защита от дубля при потере связи.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Подписанные URL для скачивания файлов (TTL 5 минут), запрет прямого доступа к S3.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Защита от энумерации телефонов: единый ответ при «номер не зарегистрирован/неверный пароль» в восстановлении пароля.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5.2 Производительность и UX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Светофор и прогресс — материализованные представления: пересчёт по триггеру при изменении шага/паузы/дедлайна, не при каждом GET.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Фото — компрессия на клиенте до 1920px / 80% качества + EXIF-zero (защита геолокации).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Превью документов: PDF — первая страница как PNG (генерация в очереди), офисные форматы — иконка + название + размер.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Курсорная пагинация (cursor based) для лент, чатов, согласований — стабильнее offset при активной записи.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ETag / If-None-Match на «справочные» запросы (методичка, шаблоны, FAQ) для оффлайн-кеша.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5.3 Real-time и оффлайн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WebSocket-комнаты: project:{id}, stage:{id}, chat:{id}, user:{id} — точная фильтрация рассылки.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Heartbeat 25 сек, переподключение с экспоненциальной задержкой (1s → 30s).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Очередь отложенных действий в drift — при отсутствии сети можно отметить шаг, прикрепить фото, оставить заметку; при восстановлении сети — синхронизация (с предупреждением о конфликтах).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5.4 Долгое хранение (10+ лет)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Архивные проекты переносятся в S3 storage class STANDARD_IA / COLD после 1 года неактивности.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ZIP-выгрузка архива проекта (фото + документы + лента в PDF) — фоновая задача, ссылка на скачивание приходит push'ом.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DB-архив: партиционирование таблиц feed_events и chat_messages по году.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5.5 Наблюдаемость и поддержка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Sentry для бекенда и Flutter — single-source ошибок.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Бизнес-метрики в Grafana: количество активных проектов, среднее время цикла этапа, процент просрочек, доля споров по выплатам.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Health-check'и для очередей и FCM — вебхук в Telegram-чат разработчиков.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5.6 Юридические и продуктовые мелочи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Согласие на обработку персональных данных при регистрации (152-ФЗ) — обязательный чекбокс, ссылка на политику.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Версионирование политики и пользовательского соглашения — пересогласие при смене версии.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Формат сумм — единый Money value-object на бекенде (minor units / int64), форматирование на клиенте.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Тайм-зоны — все timestamp в UTC; на клиенте конвертация в локальную.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Локализация дат: всегда ДД.ММ.ГГГГ, время по локали устройства.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5.7 Подготовка к Pro-версии и платным фичам (заложить, не реализовывать)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Сущность Subscription / FeatureFlag заложена в схему БД — фичи помечены тегом plan: free/pro.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Точка интеграции с эквайрингом (CloudPayments / ЮKassa) обозначена как stub-сервис.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6. Доменная модель (концептуальная)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Уровень — концептуальный (ER-схема будет уточнена в первом спринте). Перечислены только ключевые сущности и их связи.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Связи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phone, email?, passwordHash, firstName, lastName, avatarUrl, language, lastSeenAt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UserRole (1..N), → Notification, → DeviceToken, → MembershipInProject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UserRole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userId, role(enum: customer/representative/contractor), isActive, addedAt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Project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ownerId(=customer), title, address, plannedStart, plannedEnd, status(planning/active/archived), workBudget, materialsBudget, progressCache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Stage[], → Membership[], → Document[], → FeedEvent[], → Chat (project)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Membership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projectId, userId, role(customer/representative/foreman/master), invitedBy, scope(stageIds[] для мастера), permissions(JSONB)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Связывает User и Project с подробными правами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RepresentativeRights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membershipId, canEditStages, canApprove, canSeeBudget, canAddRepresentative, и т.д. (JSONB)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Часть Membership для представителя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Stage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projectId, title, orderIndex, status(7), plannedStart, plannedEnd, originalEnd, pauseDuration, workBudget, materialsBudget, foremanIds[]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Step[], → Pause[], → Approval[], → Chat(stage)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Pause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stageId, reason(enum + free), startedAt, endedAt, startedBy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stageId, title, orderIndex, type(regular/extra), status(pending/done), price?, doneAt, doneBy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Substep[], → Photo[], → Approval[], → Note[]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Substep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stepId, text, authorId, isDone, createdAt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Approval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scope(plan/step/extra/deadline/stageAccept), targetId, requestedBy, requestedTo, status(pending/approved/rejected), attemptNumber, comment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ApprovalAttachment[], → ApprovalEvent[]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MaterialRequest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projectId, stageId?, recipient(customer/foreman), createdBy, createdAt, status(open/partial/done/disputed)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MaterialItem[]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MaterialItem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requestId, name, qty, unit?, note?, isBought, boughtAt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SelfPurchase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projectId, byUserId, totalAmount, photos[], status(pending/approved/rejected), approvedBy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ToolItem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ownerId(foreman), name, totalQty, issuedQty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ToolIssuance[]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ToolIssuance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toolItemId, toUserId, qty, issuedAt, returnedAt?, status(issued/returned/disputed)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Payment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projectId, fromUserId, toUserId, amount, comment, photoUrl?, parentPaymentId?, status(pending/confirmed/disputed)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Используется и для аванса заказчик→бригадир, и для распределения бригадир→мастер (parent ссылается на исходный аванс)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Document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projectId, stageId?, stepId?, category(contracts/estimates/acts/warranty/photos/drawings), uploadedBy, fileKey, mimeType, size, name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FeedEvent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projectId, kind, actorId, payload(JSONB), createdAt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Центральная неизменяемая хроника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Chat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type(project/stage/personal/group), title?, projectId?, stageId?, participants[]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→ ChatMessage[]</w:t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chatId, authorId, text, attachments(JSONB), forwardedFrom?, createdAt, readBy[]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Note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scope(personal/forMe/stage), authorId, addresseeId?, projectId?, stageId?, text, createdAt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stepId, authorId, addresseeId, text, status(open/answered/closed), createdAt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Template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kind(platform/user), authorId?, title, payload(JSONB: steps + methodology refs)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MethodologyArticle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sectionId, title, body(MD), referencePhotos[]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MethodologySection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title, orderIndex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NotificationSetting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userId, type, channel(push/email), enabled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DeviceToken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userId, platform(ios/android), token, lastSeenAt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FaqItem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sectionId, question, answer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FeedbackMessage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userId, text, createdAt, attachments[]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Subscription (заглушка)</w:t>
            </w:r>
          </w:p>
        </w:tc>
        <w:tc>
          <w:tcPr>
            <w:tcW w:type="dxa" w:w="4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id, userId, plan(free/pro), validTo</w:t>
            </w:r>
          </w:p>
        </w:tc>
        <w:tc>
          <w:tcPr>
            <w:tcW w:type="dxa" w:w="2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7. Общая дорожная карта (18 дней)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800"/>
        <w:gridCol w:w="8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Дни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Длит.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Backend Foundation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1–2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Каркас, БД, Auth, Users, Roles, RBAC, файловое хранилище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Backend Projects &amp; Stages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3–4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Проекты, этапы, drag-and-drop, lifecycle, шаблоны, прогресс/светофор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Backend Steps, Approvals &amp; Methodology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5–6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Шаги, чек-лист, подшаги, доп.работы, согласования (план/шаг/доп), методичка, заметки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Backend Finance, Materials &amp; Tools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7–8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Бюджет, выплаты с двусторонним подтверждением, аванс, материалы, самозакуп, инструмент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Backend Real-time, Docs, Feed, Push, Admin &amp; Deploy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9–10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Чаты (WebSocket), документы, лента + PDF/ZIP, push (FCM), админка, тесты, деплой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 Foundation &amp; Auth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11–12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Каркас Flutter, дизайн-система, навигация, API-клиент, Auth+Профиль+Роли+Помощь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 Проекты, Консоль, Команда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13–14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Главный экран, светофор, дом-геймификация, создание/копирование/архив, консоль 5 цветов, команда/представители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 Этапы, Шаги, Согласования, Методичка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15–16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Этапы (drag-and-drop, 7 состояний), шаги, подшаги, доп.работы, фото, согласования, методичка, заметки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 Финансы, Материалы, Инструмент, Чат, Док-ты, Лента, Push, Релиз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17–18</w:t>
            </w:r>
          </w:p>
        </w:tc>
        <w:tc>
          <w:tcPr>
            <w:tcW w:type="dxa" w:w="8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Финансы, материалы, инструмент, документы, лента+PDF, чат real-time, push, полировка, сборка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8. Бекенд-спринты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1 • 2 ДНЯ • ДНИ 1–2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Backend Foundation: каркас, Auth, Users, Roles, RBAC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Подготовить инфраструктуру и базовые сервисы, на которых вырастут все доменные модули. К концу спринта приложение умеет: регистрировать пользователя по телефону, логинить, восстанавливать пароль через SMS, переключать активную роль, отдавать профиль и список ролей.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 — Инфраструктура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Репозиторий, NestJS-monorepo (apps/api, libs/*), Prettier + ESLint + Husky.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Docker Compose: api, postgres 16, redis 7, minio.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Конфиг через @nestjs/config + Joi-валидация .env.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Prisma init, базовая схема, первая миграция.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(Swagger UI) на /api/docs, заглушка эндпоинта /healthz.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CI: lint, build, миграции, тесты — на каждый PR.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2 — Auth + Users + Roles + RBAC + Files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Модели: User, UserRole, DeviceToken, Session.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/auth/register (phone+pass+name+role) — без SMS, как в ТЗ финал п.1.1.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/auth/login (phone+pass) → access (15 мин) + refresh (30 дн).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/auth/refresh, POST /auth/logout.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Восстановление пароля через SMS-провайдера: /auth/recovery/send, /verify, /reset (3 попытки → блок 5 мин).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GET /me, PATCH /me (имя, фамилия, аватар, язык).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/me/roles, DELETE /me/roles/:role — добавить/убрать роль (без перелогина).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PUT /me/active-role — переключить активную роль.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/me/devices — регистрация FCM-токена.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Сервис AccessGuard + декоратор @RequireAccess('action', resourceLoader) + базовая матрица прав 4 ролей × 16 действий из финального ТЗ §1.5.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Files-модуль: presigned upload в MinIO, presigned download, ограничение по mime/size, обёртка sharp для thumbnails.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 на выходе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Деплоится docker compose up — БД мигрирует, можно зарегистрироваться через Postman.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v0.1: 12 эндпоинтов auth + 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Документ ARCHITECTURE.md (структура папок, поток запроса, RBAC).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Покрытие unit-тестами AuthService и AccessGuard ≥ 70%.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e2e-тест happy-path: register → login → /me → switch role.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Линтер 0 ошибок, миграции применяются на чистой БД.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2 • 2 ДНЯ • ДНИ 3–4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Projects &amp; Stages: создание, lifecycle, прогресс, светофор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Реализовать ядро бизнес-домена: проекты, этапы, шаблоны, формулы прогресса/светофора, drag-and-drop, копирование, архив. Без согласований и финансов — это следующий спринт.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3 — Проекты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Модели: Project, Membership (включая RepresentativeRights JSONB), ProjectInvitation.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CRUD проектов: POST/GET/PATCH/DELETE-soft (архив).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Поиск участников по телефону/email; если не найден — отправить приглашение (SMS-инвайт + ссылка с deep-link).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Назначение ролей в проект: добавить бригадира на проект целиком, бригадира на этап, представителя с правами.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/projects/:id/copy — копирование (название, этапы, чек-листы, методички, плановые бюджеты; не копируются прогресс/выплаты/документы/подрядчики/лента).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/projects/:id/archive, /restore — архивация и восстановление с записью в ленту.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Запрет назначения себя бригадиром на собственный проект (граничный случай ТЗ §1.5).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4 — Этапы, шаблоны, прогресс/светофор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Модели: Stage, Pause, Template (platform + user), TemplateStep.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CRUD этапов, изменение порядка (PATCH /stages/reorder — массивом).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Lifecycle-машина: pending → active → paused → review → done → rejected → overdue (computed) с проверкой прав по ТЗ §4.2.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/stages/:id/start, /pause (причина обязательна), /resume, /send-to-review.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Пересчёт дедлайна при паузе: новый дедлайн = старый + длительность пауз; запись в ленту.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Service ProgressCalculator: прогресс проекта = выполненные шаги / все шаги; светофор по формуле из ТЗ §2.4 (включая сценарии «дата старта прошла, но Старт не нажат»).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Job-recalculator: материализованный progressCache на Project и Stage, пересчёт триггером и cron каждые 15 мин на всякий случай.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Сидер 8 платформенных шаблонов из ТЗ §12: Демонтаж, Электрика, Сантехника, Штукатурка и стяжка, Плиточные, Покраска и обои, Заливка полов, Кондиционирование. Каждый — JSON со списком шагов.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/stages/from-template/:templateId, POST /stages/:id/save-as-template.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Предупреждение «дедлайн этапа выходит за рамки проекта» при пересчёте — событие в ленту + push заказчику.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v0.2: ~30 новых эндпоинтов проектов и этапов.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Сидер 8 шаблонов работает: после prisma db seed они доступны через GET /templates/platform.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e2e: создать проект → добавить 3 этапа из шаблонов → старт первого → пауза с причиной → проверка пересчёта дедлайна.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Тест-сценарий ProgressCalculator на 5 цветовых веток светофора.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3 • 2 ДНЯ • ДНИ 5–6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Steps, Approvals, Methodology, Notes, Questions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Заполнить этап содержимым: чек-лист, подшаги, доп. работы, согласования (плана работ, шага, доп.работы, изменения дедлайна, приёмки этапа), методичка как общая база знаний с поиском, заметки и вопросы.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5 — Шаги и связанные сущности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Модели: Step, Substep, StepPhoto, ExtraWork (как тип шага), Note, Question.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CRUD шагов, drag-and-drop порядок, тип регулярный/доп.работа.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Подшаги: добавление заказчиком/представителем/бригадиром/мастером; редактирование только своих (по ТЗ §6.4); событие в ленту + push при добавлении заказчиком.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Прикрепление фото к шагу (через presigned upload), компрессия thumbnails, удаление EXIF на бекенде.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Доп. работа: сохраняется со статусом «pending approval» и НЕ попадает в бюджет, пока заказчик не одобрит (ТЗ §4.3 + gaps §4.1).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Заметки трёх типов: личные, «Для меня», заметки этапа; CRUD + поиск.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Вопросы (Question) — отдельная сущность с адресатом и статусом open/answered/closed.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Пересчёт прогресса при добавлении/удалении шага в активный этап (gaps §2.3) — событие в ленту.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6 — Согласования и методичка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Модели: Approval, ApprovalAttempt, ApprovalAttachment.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Типы согласований (5): план работ, шаг (operational), доп.работа, корректировка дедлайна, приёмка этапа.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Endpoints: POST /approvals, POST /approvals/:id/approve|reject (с обязательным комментарием при отклонении), GET /approvals?filters.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История попыток с инкрементом attemptNumber; запрет «заказчик согласует напрямую мимо бригадира» (gaps §3.3).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Блокировка кнопки «Старт» этапа до согласования плана (server-side validation; gaps §3.2 / ТЗ §4.2 граничный).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Методичка: MethodologySection, MethodologyArticle, ReferencePhoto. Только админ редактирует. Полнотекстовый поиск через PostgreSQL FTS (русская морфология) + offline-кеш через ETag.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Доп. работа после согласования заказчиком: автоматически создаёт запись в Budget.materials/works (по сути — в работы), пересчёт остатков, событие в ленту, push.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v0.3: ~40 новых эндпоинтов.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Описание FSM согласований в ARCHITECTURE.md.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e2e: бригадир отправил план → заказчик отклонил с комментарием → исправил → принял → бригадир смог нажать Старт.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e2e: бригадир запросил доп.работу 12 000 ₽ → заказчик одобрил → сумма в бюджете.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4 • 2 ДНЯ • ДНИ 7–8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Finance, Materials, Tools, Self-purchase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Полностью закрыть финансовый периметр: бюджеты, выплаты с двусторонним подтверждением, распределение аванса, доп.работы (интеграция с финансами), модуль материалов с заявками/самозакупом/спорами, учёт инструмента.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7 — Финансы и материалы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Модели: Payment (с parentPaymentId для распределения аванса), Budget (computed view), Dispute.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Money — value object: int64 (копейки), форматирование на клиенте.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/payments (заказчик→бригадир), POST /payments/:id/confirm (двустороннее подтверждение).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/payments/:id/distribute → дочерние выплаты бригадир→мастер; предупреждение если сумма &gt; остатка аванса (gaps §4.2).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/payments/:id/dispute, /resolve.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Idempotency-Key middleware на всех POST /payments*.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Service BudgetCalculator: бюджет (план) + потрачено (подтверждённые выплаты + материалы + одобренный самозакуп) + остаток. Видимость по правам.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Материалы: MaterialRequest, MaterialItem. POST /materials (с привязкой к этапу или с тегом «Общие» из консоли — gaps §5.1).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Обработка заявки: PATCH /materials/:id/items/:itemId (отметка купленного), POST /materials/:id/finalize (всё/частично куплено).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Подтверждение получения / спор по доставке.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8 — Самозакуп, инструмент, корректировки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SelfPurchase: бригадир (→ заказчик подтверждает) и мастер (→ бригадир подтверждает по принципу иерархии, gaps §4.3).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После подтверждения самозакуп уходит в Budget.materials, событие в ленту.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Tools: ToolItem (привязка к profile бригадира, gaps §5.2 — переносится между проектами), ToolIssuance.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POST /tools/issue (массовая выдача мастеру), POST /tools/:id/return (возврат), подтверждение бригадиром.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Видимость инструмента: заказчик не видит, бригадир и его мастера видят.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Replication-проверка: правки бюджета этапа после запуска — только заказчик; бригадиру push (gaps §2.5).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Сценарий замены/удаления бригадира с этапа: его мастера остаются, открытые согласования помечаются как «требуют закрытия», чат теряет доступ для удалённого (gaps §2.4).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v0.4: ~50 новых эндпоинтов.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Финансовые формулы и инварианты — в FINANCE_RULES.md.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e2e: заказчик→выплата 500 000 ₽→бригадир подтвердил→распределил 3 мастерам по 100 000 ₽→каждый подтвердил→бюджет показывает корректные потраченные/остаток.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e2e: заявка на 5 материалов из этапа Электрика → бригадир купил 4 → подтвердил «частично» → создал самозакуп 8 000 ₽ → заказчик подтвердил.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e2e: бригадир завёл инструмент → выдал мастеру 10 позиций → мастер подтвердил → вернул 8 → бригадир подтвердил.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5 • 2 ДНЯ • ДНИ 9–10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Real-time, Documents, Feed, Push, Admin, Deploy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Замкнуть продукт: чаты с WebSocket, документы с просмотрщиком, лента событий с экспортом в PDF и ZIP, push-уведомления через FCM с настройками, админ-панель и деплой в staging.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9 — Real-time, документы, лента, push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Chat-модуль: Chat (project/stage/personal/group), ChatMessage, ChatRead, Attachment. Автосоздание чата проекта при добавлении бригадира; чата этапа — при назначении мастера (ТЗ §10).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WebSocket gateway (Socket.IO + Redis adapter): join по комнатам project/stage/chat/user, события message:new, message:read, presence:typing.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Видимость чатов по матрице ТЗ §10.2 + бригадир может опционально открыть чат мастеров заказчику.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Удаление мастера с этапа: сохранение истории, метка «(удалён из этапа)» (gaps §6.1).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Документы: Document с категориями (договоры/акты/сметы/гарантии/фото/чертежи), фильтры, авто-дублирование при загрузке из этапа в общий раздел проекта (ТЗ §11).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Поддержка форматов: PDF, JPG, PNG, XLSX, DOCX. Превью PDF — фоновая генерация first-page PNG.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Лента событий: подписка на доменные события через @nestjs/event-emitter, неизменяемая запись в feed_events. Партиционирование по году.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Фильтры ленты: по этапу, типу, дате; курсорная пагинация.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Экспорт ленты в PDF (puppeteer-core, A4-шаблон) — генерация в очереди BullMQ.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Экспорт архива проекта в ZIP (фото + документы + лента PDF) — фоновая задача, push с ссылкой по готовности.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Push: FCM-сервис, очередь рассылок BullMQ, шаблоны уведомлений по таблице ТЗ §15.2 (3 уровня приоритета).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Каждое уведомление содержит проект + роль + суть события + deep-link, открывающий нужную роль (ТЗ §13.1, gaps §7.1).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Настройки уведомлений: критичные нельзя отключить; информационные — пользователь отключает в настройках.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10 — Админка, обратная связь, тесты, деплой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Admin-панель (отдельный набор эндпоинтов, защита по роли admin): CRUD методичек, шаблонов, FAQ, просмотр feedback.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Web admin UI — лёгкий React-проект (внутри monorepo) или просто Swagger + Postman, на этом этапе достаточно API + минимальный CRUD интерфейс.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Feedback: POST /feedback (с прикреплением фото), просмотр админом. Главный экран мобильного — кнопка «обратная связь» открывает Telegram-чат поддержки (deep-link настраивается админом).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Тестовое покрытие до целевого минимума: финансы 80%+, согласования 80%+, RBAC 80%+, остальное 50%+.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Нагрузочный тест (k6) ключевых эндпоинтов: /projects, /stages/:id, /chats/:id/messages.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Сборка docker-образов, тэгирование, push в registry, terraform/ansible-плейбук для staging.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Health-checks, метрики, Sentry интегрирован, секреты в Vault/SSM.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v1.0 — заморожен, опубликован для мобильной команды (можно генерить retrofit-клиенты).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Staging-окружение, заполненное seed-данными для демо.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README с инструкцией поднятия за 5 минут.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v1.0 (≈140 эндпоинтов), коллекция Postman.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Все ключевые e2e-сценарии из ТЗ зелёные.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Push доходит на физическое устройство в обоих платформах.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ZIP-выгрузка тестового проекта корректна.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9. Flutter-спринты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6 • 2 ДНЯ • ДНИ 11–12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Flutter Foundation, Auth, Профиль, Роли, Помощь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Поднять каркас приложения, перенести дизайн-токены, подключить навигацию и API-клиент. Реализовать кластер A — онбординг, аутентификацию, профиль, переключение/добавление ролей, помощь, FAQ, обратную связь, настройки уведомлений, инструмент в профиле.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11 — Каркас и дизайн-система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Создать Flutter-проект (3.22), настроить flavors: dev, staging, prod.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Папочная структура: lib/core (theme, network, storage, routing), lib/features (по доменам), lib/shared (виджеты).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ThemeData: токены цветов из §4.1, Manrope (assets/fonts), типографика, spacing-константы.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Базовые виджеты: AppButton (primary/secondary/ghost/destructive, sm/md), AppInput, AppCard, AppBottomSheet, StatusPill, StatusDot, AppAvatar, AppEmptyState, AppLoadingState, AppErrorState (4 состояния экрана из ТЗ v3 §21).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Навигация: go_router с auth-гардом, вложенные роуты по 4 табам Bottom Navigation.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API-клиент: dio + интерсепторы (auth header, refresh on 401, logging, sentry breadcrumbs).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Генерация моделей по OpenAPI (openapi_generator или ручная freezed).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Storage: secure_storage для токенов, drift — пустая БД с миграциями.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Глобальный обработчик ошибок + локализация (ARB ru.arb, en.arb — пока только костяк).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12 — Кластер A: онбординг, профиль, роли, помощь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s-welcome, s-login (+loading/error/network-error), s-reg (с выбором роли карточками), s-recovery (3 шага: phone → SMS → newpass).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Bottom-nav (4 таба) + плейсхолдеры для остальных табов.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s-profile: аватар, имя, телефон, чип активной роли, секции (Мои роли, Помощь, Язык, Настройки уведомлений, Выход).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s-edit-profile, s-photo-picker (image_picker, кроп до квадрата), сохранение через presigned upload.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s-roles, s-add-role (выбор), s-role-switched (микро-toast), s-rep-rights (чек-лист прав представителя).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s-language, s-language-en — переключение локали.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s-notif-settings — список типов уведомлений с переключателями (критичные disabled).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s-help, s-faq-detail, s-feedback (форма + кнопка → Telegram через url_launcher).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s-profile-tools, s-tool-add, s-tool-detail — личный список инструмента бригадира (профильная привязка).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s-add-member, s-add-representative, s-member-found, s-member-not-found — поиск по телефону + инвайт-ссылка.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Pull-to-refresh, скелетоны, оффлайн-баннер.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Сборка APK / IPA для TestFlight Internal — реальный логин с staging-сервера.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Storybook-подобный экран /design-system — для приёмки UI.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Можно зарегистрироваться, войти, восстановить пароль, добавить роль и переключить её, настроить профиль и просмотреть FAQ.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Дизайн-инспекция кластера A пройдена дизайнером (≤5 px отклонений).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7 • 2 ДНЯ • ДНИ 13–14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Flutter Проекты, Консоль, Команда, Архив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Кластер B — главная сущность приложения. Главный экран «Мои объекты», карточки со светофором и геймификацией, создание/редактирование/архивация/копирование, центральная консоль проекта в 5 цветовых состояниях, команда, представители с правами, поиск, сравнение архивных проектов.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13 — Список проектов, создание, карточка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s-projects (data/loading/empty по ролям s-empty-customer/s-empty-contractor/s-empty-rep — gaps §1.1).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ProjectCard: название (автокапитализация), адрес, прогресс-бар, светофорная плашка, даты, бригадиры, индикатор просрочки. Меню «...» — Копировать/Редактировать/Архивировать (s-card-menu).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Картинка дома (Lottie или SVG-анимация) — заливка снизу вверх, цвет совпадает со светофором (gaps §9.1).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s-create-1/2/3 — мультистеповая форма создания проекта.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s-edit-project, s-copy-project, s-archive (список), s-archive-empty.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s-search — поиск проектов по названию/адресу.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s-delete-confirm — двойное подтверждение деструктивных действий.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14 — Консоль проекта, команда, представители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Консоль: блоки (картинка дома, даты, бюджет, карусель этапов, навигационная сетка). Состояния s-console-loading, s-console-green/yellow/red/blue/done.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s-console-plan — просмотр плана работ для согласования заказчиком (ТЗ §4.4).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Бюджет на консоли: работа + материалы + общий + потрачено + остаток + % использования + светофорный фон по % исполнения.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Карусель этапов: мини-карточки с %, статусом, 4 индикаторами (подрядчик/работы/вопросы/сроки), таймер паузы.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Навигационная сетка: 8 кнопок (Этапы / Документы / Бюджет / Подрядчики / Представители / Материалы / Лента / Заметки).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s-team, s-team-master — список бригадиров и мастеров (с учётом видимости из ТЗ §1.4: заказчик не видит мастеров, нанятых бригадиром).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s-representatives, s-rep-rights-inline — список представителей с настройкой прав inline.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s-tools, s-tools-empty, s-tool-issue, s-tool-return — раздел инструмента в проекте (для бригадира; заказчик не видит).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Bottom sheet «дедлайн этапа выходит за рамки проекта» — предупреждение.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Главный пользовательский путь: «зашёл → за 10–15 секунд понял состояние 25 проектов» — реализован.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Можно создать проект из шаблонов, увидеть консоль во всех 5 цветах, открыть бюджет, добавить бригадира и представителя с правами.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8 • 2 ДНЯ • ДНИ 15–16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Flutter Этапы, Шаги, Согласования, Методичка, Заметки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Кластеры C и D — сердце выполнения работ. Список этапов, drag-and-drop, все 7 состояний, чек-лист с подшагами, доп. работы, фото с камеры, согласования (план/шаг/доп/дедлайн/приёмка), методичка с поиском, заметки.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15 — Этапы, шаги, фото, заметки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s-stages-list, s-stages-tile (плитка/список переключение), s-stages-empty, s-stages-loading.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Drag-and-drop сортировка этапов (ReorderableListView) — без влияния на логику выполнения; запись в ленту.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Фильтры этапов: статус / бригадир / проблемы (просрочка / открытые согласования / нужны материалы).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Все 7 экранов состояний: c-stage-waiting, c-stage-active, c-stage-paused, c-stage-review, c-stage-done, c-stage-rejected, c-stage-overdue, c-stage-late-start.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c-stage-create, c-templates, c-template-preview — выбор шаблона или создание с нуля.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c-pause-sheet (выбор причины: материалы / согласование / форс-мажор / другое) → c-pause-confirm-fm и c-pause-other → c-stage-paused.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c-reject-sheet — отклонение приёмки заказчиком с обязательным комментарием.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c-step-detail: чек-лист, подшаги (с правами по ТЗ §6.4), кнопка «Прикрепить фото», иконка наличия документов.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c-step-menu — мини-меню (вопрос / подшаг / фото / отправить на согласование).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c-add-substep, c-add-photo, c-camera (camera package), c-gallery (просмотр + photo_view).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c-extra-work — создание доп. работы (название/количество/цена) с пометкой «требует согласования».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c-stage-docs — документы этапа.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c-notifications — экран центра уведомлений (звонок-иконка).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Заметки этапа + общий раздел s-notes (Мои / Для меня), редактирование своих, поиск.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Сжатие фото на устройстве (image package) до 1920px / 80% перед загрузкой.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16 — Согласования, методичка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d-approvals (с фильтрами и счётчиком 3 активных), d-approvals-empty, d-approvals-history.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d-approval-detail — фото + описание + история попыток («Попытка 3»).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d-approve-confirm, d-reject-sheet (обязательный комментарий), d-approval-extra (доп. работа), d-deadline-change.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d-plan-approval — список этапов с датами/бюджетами/бригадирами для согласования плана работ. По принятии — открытие кнопки Старт у бригадира.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d-stage-accept — приёмка этапа после s-send-to-review.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d-question-reply — ответ на вопрос.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Методичка: d-methodology, d-method-section, d-method-article, d-method-empty. Поиск с подсветкой найденного. Оффлайн-кеш через ETag/If-None-Match.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c-approval-send — bottom sheet отправки шага на согласование (фото + текст + адресат).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c-stage-chat — переход в чат конкретного этапа.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Завершённый сценарий «бригадир → план → согласование → старт → шаги → приёмка → завершение этапа».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Все 7 состояний этапа покрыты visual-инспекцией.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Можно сделать фото шага на физическом устройстве и отправить на согласование.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СПРИНТ 9 • 2 ДНЯ • ДНИ 17–18</w:t>
            </w:r>
          </w:p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Flutter Финансы, Материалы, Инструмент, Чат, Док-ты, Лента, Push, Релиз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Цель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Завершить функциональный периметр (кластеры E и F): финансовый модуль, материалы, инструмент, документы, лента, чат с WebSocket, push, отбивки. Полировка, тестирование, сборка и подача в TestFlight / Internal Testing Google Play.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Задачи по дням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17 — Финансы, материалы, инструмент, документы, лента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Кластер E финансы: e-budget, e-budget-empty, e-budget-stages, e-budget-materials. Видимость по правам (заказчик/представитель/бригадир/мастер).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Выплаты: e-pay-new, e-pay-pending, e-pay-confirmed, e-pay-dispute, e-pay-disputed.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Аванс мастеру: e-advance — список «Получено от заказчика» + создание дочерней выплаты с предупреждением о превышении.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Idempotency-Key генерируется на клиенте для всех POST /payments*.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Материалы: e-mat-create, e-mat-checklist-new, e-mat-detail, e-mat-checklist, e-mat-partial, e-mat-partial-confirm, e-mat-bought, e-mat-edit-pos, e-mat-dispute, e-mat-dispute-resolve.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Самозакуп: e-selfpurchase-master, e-selfpurchase-foreman, e-selfpurchase-pending, e-selfpurchase-confirmed, e-selfpurchase-reject, e-selfpurchase-rejected.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Инструмент в финансовом разделе: e-instruments, e-instruments-empty, e-instruments-after, e-tool-issue, e-tool-return, e-tool-surrender, e-tool-confirm.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Документы: f-docs, f-doc-detail, f-doc-viewer (PDF inline через syncfusion / pdfx; XLSX/DOCX через open_filex), f-doc-upload.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Лента: s-feed, s-feed-empty, s-feed-filtered. Фильтры (этап/тип/дата). Кнопка «Скачать отчёт» — PDF, ZIP.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Заметки и автозаглавная буква в названиях/адресах — глобальный TextInputFormatter.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0D1229"/>
          <w:sz w:val="22"/>
          <w:szCs w:val="22"/>
        </w:rPr>
        <w:t xml:space="preserve">День 18 — Чат, push, полировка, релиз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WebSocket-подключение через socket_io_client; reconnect strategy; индикатор статуса.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Кластер F: f-chats, f-chats-empty, f-chat-conversation, f-chat-attach, f-chat-upload, f-chat-forward, f-chat-new, f-chat-group-select, f-chat-project.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Видимость чатов по матрице (заказчик не видит чат этапа, бригадир видит оба, мастер только свой).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Push: firebase_messaging — foreground/background, deep-link через go_router (откроет нужную роль/проект/сущность).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flutter_local_notifications — показ при foreground.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Бейджи непрочитанных в bottom-nav.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Глобальные правила: автозаглавная, формат сумм (1 200 000 ₽), формат дат (ДД.ММ.ГГГГ), 4 состояния каждого экрана, плавность ~60 FPS.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Просроченные этапы — красная рамка карточки + автоматически наверх списка.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Финальная регрессия по чек-листу из ТЗ §17 (общие UI/UX-требования).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Сборка release APK + IPA, подпись, ассеты для сторов (иконка 1024x1024, скриншоты — minimum 4 на каждом языке), описание для сторов.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Загрузка в TestFlight Internal + Google Play Internal Testing. Тестовый аккаунт для модераторов.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Артефакты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Релизные сборки в Internal-каналах сторов. Готов к открытому бета-тесту.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Чек-лист регрессии заполнен и пройден.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6D4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Все 9 ключевых пользовательских историй из ТЗ финал §19 выполнены и продемонстрированы.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Crashlytics / Sentry — 0 критичных краш-репортов после прогона полной регрессии.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Пингование push-уведомлений и WebSocket стабильно ≥ 30 минут в фоне.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10. Definition of Done — общая планка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Каждый спринт считается принятым, если выполнены ВСЕ пункты ниже. Спринт не может быть закрыт «частично» — несделанное переносится в первый день следующего спринта и сокращает его scope.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Код в main, миграции применены, CI зелёный.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Юнит-тесты для критичной логики ≥ требуемого порога (см. конкретный спринт).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e2e-сценарии спринта пройдены вручную и автоматически.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(бекенд) или дизайн-инспекция (Flutter) проведены.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Мониторинг: новые эндпоинты появились в Grafana-дашбордах, ошибки — в Sentry.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README/ARCHITECTURE.md обновлены.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Сделана демо-запись (≤ 3 мин), отправлена заказчику.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11. Риски и митигации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Скрытые требования у заказчика по ходу разработки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Демо после каждого спринта, фиксация изменений в журнале изменений ТЗ; новые фичи — в backlog, не в текущий спринт без согласования.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Неполная мобильная команда (FE-блокировка)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Параллельная подготовка моков по OpenAPI v0.1 уже в Sprint 1; мобильная команда может стартовать заранее с заглушек.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Перегруз Sprint 5 (real-time + push + админка + деплой)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Заранее заготовлены шаблоны: BullMQ-очереди и Socket.IO-gateway копируются из starter-репозитория; админка — минимальный CRUD.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Недосмотр в светофоре/паузах (сложные пересчёты)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Покрыть юнит-тестами все 5 веток + edge-cases (старт не нажат, более 3 дней простоя, пауза &gt; длительности этапа).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Превышение бюджета на FCM (объёмы пушей)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FCM бесплатен. Слежение за topic, не пушим лишнего.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Длительность согласования макетов и приёмки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Дизайн-токены унифицированы в Sprint 6, макеты валидируются по чек-листу. Сложные кейсы (картинка дома, drag-and-drop) — вынесены в первые дни Flutter, чтобы запас времени остался.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Аннотации на фото (стрелочки) — отложенная фича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Зафиксировано как «следующая итерация» (ТЗ §22). В текущий релиз не входит.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SMS-провайдер: лимиты, стоимость, доставляемость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Подключаем 2 провайдера (SMSC.ru + резерв SMS Aero). Failover на уровне сервиса. Оптимизировано: SMS только на восстановление пароля.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10+ лет хранения архивов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S3 lifecycle: STANDARD → STANDARD_IA через 1 год, GLACIER через 3 года для не-открываемых архивных проектов.</w:t>
            </w:r>
          </w:p>
        </w:tc>
      </w:tr>
      <w:tr>
        <w:tc>
          <w:tcPr>
            <w:tcW w:type="dxa" w:w="30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Санкционные риски (Firebase в РФ)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Резервный канал push: Mind Push / Voximplant / Yandex Cloud Push. Архитектурно — абстракция NotificationProvider, переключение конфигом.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12. Приложение А — Открытые вопросы из исходного ТЗ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Из финального ТЗ §18 и v3.0 §23 — вопросы, которые либо закрыты в этом документе, либо требуют согласования с заказчиком до или во время реализации.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4460"/>
      </w:tblGrid>
      <w:tr>
        <w:trPr>
          <w:tblHeader/>
        </w:trP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Наше предложение / статус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Push-уведомления — какой сервис, стоимость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FCM (бесплатно). Резерв — Mind Push. Решение зафиксировано в §3.1.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Аннотации на фото (стрелочки)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Отложено в backlog (§11 риски). Не входит в v1.0.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Долгосрочное хранение архивных проектов (10+ лет)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S3 lifecycle, см. §5.4.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Кто устанавливает плановую сумму бюджета этапа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Заказчик при создании этапа (ТЗ v3 §11.2). Бригадир может предложить корректировку через согласование.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Форматы изображений для аннотаций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Не реализуется в v1.0. Для основных фото — JPG/PNG (компрессия на клиенте).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Один заказчик на проект или несколько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Один владелец (ownerId) + неограниченное число представителей. Подтверждено в финальном ТЗ §1.3.</w:t>
            </w:r>
          </w:p>
        </w:tc>
      </w:tr>
      <w:tr>
        <w:tc>
          <w:tcPr>
            <w:tcW w:type="dxa" w:w="4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Конкретная ссылка Telegram для обратной связи</w:t>
            </w:r>
          </w:p>
        </w:tc>
        <w:tc>
          <w:tcPr>
            <w:tcW w:type="dxa" w:w="44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Настраивается админом в админ-панели (поле в FaqSection или AppConfig). На старте — заглушка t.me/repaircontrol_support.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13. Приложение Б — Чек-лист готовности к релизу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Бекенд развёрнут в staging и prod-готов; все секреты в Vault.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OpenAPI v1.0 опубликован; коллекция Postman приложена к репозиторию.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Сидеры выполнены (8 шаблонов, демо-методичка, тестовые проекты).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Бэкап PostgreSQL настроен (pg_basebackup + WAL-E / WAL-G в S3).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Sentry, Grafana, Loki — рабочие, алёрты настроены.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FCM-сертификаты iOS (APNs key) и Android загружены.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Flutter-сборки подписаны, отправлены в TestFlight Internal и Google Play Internal Testing.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Иконки 1024x1024, скриншоты для сторов (RU + EN) — готовы.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Политика конфиденциальности и пользовательское соглашение опубликованы.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Чек-лист общих UI/UX-требований из ТЗ §17 пройден.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Демо-запись 5–7 минут с прохождением 5 пользовательских историй (создание проекта, согласование плана, выполнение шага, выплата, лента).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3A56D4"/>
          <w:sz w:val="36"/>
          <w:szCs w:val="36"/>
        </w:rPr>
        <w:t xml:space="preserve">14. Приложение В — Команда и роли</w:t>
      </w:r>
    </w:p>
    <w:p>
      <w:pPr>
        <w:spacing w:after="100" w:line="280"/>
        <w:jc w:val="left"/>
      </w:pPr>
      <w:r>
        <w:rPr>
          <w:rFonts w:ascii="Arial" w:cs="Arial" w:eastAsia="Arial" w:hAnsi="Arial"/>
          <w:color w:val="0D1229"/>
          <w:sz w:val="22"/>
          <w:szCs w:val="22"/>
        </w:rPr>
        <w:t xml:space="preserve">Минимально жизнеспособная команда для соблюдения 18-дневного срока: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4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Загрузка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Backend (Node.js / NestJS)</w:t>
            </w:r>
          </w:p>
        </w:tc>
        <w:tc>
          <w:tcPr>
            <w:tcW w:type="dxa" w:w="1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Дни 1–10 фуллтайм; дни 11–18 — поддержка по 30%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Flutter dev</w:t>
            </w:r>
          </w:p>
        </w:tc>
        <w:tc>
          <w:tcPr>
            <w:tcW w:type="dxa" w:w="1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Дни 1–10 — параллельная подготовка дизайн-системы и моков (50%); дни 11–18 — фуллтайм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Сквозная роль: инфраструктура, CI/CD, деплой, мониторинг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UI/UX дизайнер</w:t>
            </w:r>
          </w:p>
        </w:tc>
        <w:tc>
          <w:tcPr>
            <w:tcW w:type="dxa" w:w="1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0.3</w:t>
            </w:r>
          </w:p>
        </w:tc>
        <w:tc>
          <w:tcPr>
            <w:tcW w:type="dxa" w:w="4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Готовность поддерживать команду по уточнению макетов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QA</w:t>
            </w:r>
          </w:p>
        </w:tc>
        <w:tc>
          <w:tcPr>
            <w:tcW w:type="dxa" w:w="1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Дни 5–18 — параллельно регрессии, e2e Postman/Newman, ручные сценарии</w:t>
            </w:r>
          </w:p>
        </w:tc>
      </w:tr>
      <w:tr>
        <w:tc>
          <w:tcPr>
            <w:tcW w:type="dxa" w:w="3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PM / TL</w:t>
            </w:r>
          </w:p>
        </w:tc>
        <w:tc>
          <w:tcPr>
            <w:tcW w:type="dxa" w:w="150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9D2EE" w:sz="4"/>
              <w:left w:val="single" w:color="C9D2EE" w:sz="4"/>
              <w:bottom w:val="single" w:color="C9D2EE" w:sz="4"/>
              <w:right w:val="single" w:color="C9D2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80"/>
              <w:jc w:val="left"/>
            </w:pPr>
            <w:r>
              <w:rPr>
                <w:rFonts w:ascii="Arial" w:cs="Arial" w:eastAsia="Arial" w:hAnsi="Arial"/>
                <w:color w:val="0D1229"/>
                <w:sz w:val="20"/>
                <w:szCs w:val="20"/>
              </w:rPr>
              <w:t xml:space="preserve">Демо, синхронизация с заказчиком, ведение бэклога</w:t>
            </w:r>
          </w:p>
        </w:tc>
      </w:tr>
    </w:tbl>
    <w:p>
      <w:pPr>
        <w:spacing w:after="0" w:line="280"/>
        <w:jc w:val="left"/>
      </w:pPr>
      <w:r>
        <w:rPr>
          <w:rFonts w:ascii="Arial" w:cs="Arial" w:eastAsia="Arial" w:hAnsi="Arial"/>
          <w:i/>
          <w:iCs/>
          <w:color w:val="5F6E99"/>
          <w:sz w:val="22"/>
          <w:szCs w:val="22"/>
        </w:rPr>
        <w:t xml:space="preserve">Финал документа.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E99"/>
        <w:sz w:val="18"/>
        <w:szCs w:val="18"/>
      </w:rPr>
      <w:t xml:space="preserve">Страница </w:t>
    </w:r>
    <w:r>
      <w:rPr>
        <w:rFonts w:ascii="Arial" w:cs="Arial" w:eastAsia="Arial" w:hAnsi="Arial"/>
        <w:color w:val="5F6E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E99"/>
        <w:sz w:val="18"/>
        <w:szCs w:val="18"/>
      </w:rPr>
      <w:t xml:space="preserve"> из </w:t>
    </w:r>
    <w:r>
      <w:rPr>
        <w:rFonts w:ascii="Arial" w:cs="Arial" w:eastAsia="Arial" w:hAnsi="Arial"/>
        <w:color w:val="5F6E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E99"/>
        <w:sz w:val="18"/>
        <w:szCs w:val="18"/>
      </w:rPr>
      <w:t xml:space="preserve">Контроль ремонта • Сводное ТЗ и спринты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27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3A56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0D122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56D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0D122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Сводное ТЗ и спринты — Контроль ремонта</dc:title>
  <dc:creator>Команда разработки</dc:creator>
  <cp:lastModifiedBy>Un-named</cp:lastModifiedBy>
  <cp:revision>1</cp:revision>
  <dcterms:created xsi:type="dcterms:W3CDTF">2026-04-18T18:35:12.945Z</dcterms:created>
  <dcterms:modified xsi:type="dcterms:W3CDTF">2026-04-18T18:35:12.945Z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