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12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480" w:after="240"/>
        <w:contextualSpacing/>
        <w:rPr/>
      </w:pPr>
      <w:bookmarkStart w:id="0" w:name="_Toc76409953"/>
      <w:bookmarkStart w:id="1" w:name="_Toc67943115"/>
      <w:r>
        <w:rPr/>
        <w:t>Рабочая тетрадь № 3</w:t>
      </w:r>
      <w:bookmarkEnd w:id="0"/>
      <w:bookmarkEnd w:id="1"/>
    </w:p>
    <w:tbl>
      <w:tblPr>
        <w:tblStyle w:val="41"/>
        <w:tblW w:w="9571" w:type="dxa"/>
        <w:jc w:val="left"/>
        <w:tblInd w:w="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thickThinMediumGap" w:sz="24" w:space="0" w:color="000000"/>
              <w:bottom w:val="nil"/>
              <w:right w:val="nil"/>
            </w:tcBorders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Для представления чисел в ЭВМ обычно используют битовые наборы – последовательности нулей и единиц фиксированной длины. Позиция в битовом наборе называется </w:t>
            </w:r>
            <w:r>
              <w:rPr>
                <w:i/>
                <w:kern w:val="0"/>
                <w:lang w:val="ru-RU" w:bidi="ar-SA"/>
              </w:rPr>
              <w:t>разрядом</w:t>
            </w:r>
            <w:r>
              <w:rPr>
                <w:kern w:val="0"/>
                <w:lang w:val="ru-RU" w:bidi="ar-SA"/>
              </w:rPr>
              <w:t xml:space="preserve">. </w:t>
            </w:r>
          </w:p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/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Для представления целых чисел без знака удобен битовый набор, соответствующий записи в двоичной системе счисления. Для целых числе без знака как правило выделяют</w:t>
            </w:r>
            <w:r>
              <w:rPr>
                <w:i/>
                <w:kern w:val="0"/>
                <w:lang w:val="en-US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 = 8, 16, 32 или 64 разряда.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Для получения компьютернойзаписи целого числа без знака требуетсяего перевод в двоичную систему счисления, далеенеобходимо дополнить результат нулями слева до стандартной разрядности</w:t>
            </w:r>
            <w:r>
              <w:rPr>
                <w:i/>
                <w:kern w:val="0"/>
                <w:lang w:val="en-US" w:bidi="ar-SA"/>
              </w:rPr>
              <w:t>k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Найти представление беззнаковогоцелого числа 26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в восьмиразрядном битовом наборе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Переведем число 26 в двоичную систему счисления. </w:t>
            </w:r>
          </w:p>
          <w:tbl>
            <w:tblPr>
              <w:tblW w:w="2220" w:type="dxa"/>
              <w:jc w:val="center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4"/>
              <w:gridCol w:w="365"/>
              <w:gridCol w:w="380"/>
            </w:tblGrid>
            <w:tr>
              <w:trPr/>
              <w:tc>
                <w:tcPr>
                  <w:tcW w:w="380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80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80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64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64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64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4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8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</w:tbl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Результат перевода: 26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11010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Дополним полученный результат слева нулями до восьми шестнадцати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26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10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</w:t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000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11010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2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00011010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1.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Найти представление беззнакового числа 132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в шестнадцатиразрядном битовом наборе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 xml:space="preserve">00000000 </w:t>
            </w:r>
            <w:r>
              <w:rPr>
                <w:rFonts w:eastAsia="Calibri" w:cs="Times New Roman"/>
                <w:kern w:val="0"/>
                <w:lang w:val="en-US" w:bidi="ar-SA"/>
              </w:rPr>
              <w:t xml:space="preserve">10000100 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00000000</w:t>
            </w:r>
            <w:r>
              <w:rPr>
                <w:rFonts w:eastAsia="Calibri" w:cs="Times New Roman"/>
                <w:kern w:val="0"/>
                <w:lang w:val="en-US" w:bidi="ar-SA"/>
              </w:rPr>
              <w:t xml:space="preserve">10000100 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2.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Мин – 0000000000000000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Макс - 1111111111111111</w:t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Для целых чисел со знаком задействуют три варианта компьютерного представления: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pBdr/>
              <w:spacing w:lineRule="auto" w:line="288" w:before="0" w:after="0"/>
              <w:ind w:left="993" w:hanging="360"/>
              <w:contextualSpacing/>
              <w:jc w:val="both"/>
              <w:rPr>
                <w:spacing w:val="-6"/>
              </w:rPr>
            </w:pPr>
            <w:r>
              <w:rPr>
                <w:rFonts w:eastAsia="Calibri" w:cs="Times New Roman"/>
                <w:spacing w:val="-6"/>
                <w:kern w:val="0"/>
                <w:lang w:val="ru-RU" w:bidi="ar-SA"/>
              </w:rPr>
              <w:t>представление в прямом коде;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pBdr/>
              <w:spacing w:lineRule="auto" w:line="288" w:before="0" w:after="0"/>
              <w:ind w:left="993" w:hanging="360"/>
              <w:contextualSpacing/>
              <w:jc w:val="both"/>
              <w:rPr>
                <w:spacing w:val="-6"/>
              </w:rPr>
            </w:pPr>
            <w:r>
              <w:rPr>
                <w:rFonts w:eastAsia="Calibri" w:cs="Times New Roman"/>
                <w:spacing w:val="-6"/>
                <w:kern w:val="0"/>
                <w:lang w:val="ru-RU" w:bidi="ar-SA"/>
              </w:rPr>
              <w:t>представление в обратном коде;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pBdr/>
              <w:spacing w:lineRule="auto" w:line="288" w:before="0" w:after="0"/>
              <w:ind w:left="993" w:hanging="360"/>
              <w:contextualSpacing/>
              <w:jc w:val="both"/>
              <w:rPr>
                <w:spacing w:val="-6"/>
              </w:rPr>
            </w:pPr>
            <w:r>
              <w:rPr>
                <w:rFonts w:eastAsia="Calibri" w:cs="Times New Roman"/>
                <w:spacing w:val="-6"/>
                <w:kern w:val="0"/>
                <w:lang w:val="ru-RU" w:bidi="ar-SA"/>
              </w:rPr>
              <w:t>представление в дополнительном коде.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 всех этих способахстарший (левый) разряд равен нулю, если число положительное и единице, если число отрицательное. Остальные разряды числа (цифровая часть или мантисса) задействованы для представления модуля числа.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Положительные числа в дополнительном, обратном и прямом кодеидентичны – мантиссавключает двоичное представление числа, а в старшем разряде располагается ноль.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Для отображения отрицательного значения в прямом коде, в разряд знакаставиться единица, а в разряды мантиссы – двоичный код его модуля.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Обратный код отрицательного числа получается инверсией всех цифр двоичного представления абсолютной величины, включая знаковый разряд: нули инвертируются в единицы, а единицы в нули.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Дополнительный код чисел с отрицательным знаком рассчитывается путем прибавления единицы к его младшему разряду обратного кода числа.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Перевести число 45 в прямой, обратный и дополнительный код (</w:t>
            </w:r>
            <w:r>
              <w:rPr>
                <w:i/>
                <w:kern w:val="0"/>
                <w:lang w:val="en-US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 = 8)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Сначала переведем десятичное число </w:t>
            </w:r>
            <w:r>
              <w:rPr>
                <w:b/>
                <w:kern w:val="0"/>
                <w:lang w:val="ru-RU" w:bidi="ar-SA"/>
              </w:rPr>
              <w:t>45</w:t>
            </w:r>
            <w:r>
              <w:rPr>
                <w:kern w:val="0"/>
                <w:lang w:val="ru-RU" w:bidi="ar-SA"/>
              </w:rPr>
              <w:t xml:space="preserve"> в двоичную систему счисления.</w:t>
            </w:r>
          </w:p>
          <w:tbl>
            <w:tblPr>
              <w:tblW w:w="2585" w:type="dxa"/>
              <w:jc w:val="center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"/>
              <w:gridCol w:w="365"/>
              <w:gridCol w:w="365"/>
              <w:gridCol w:w="366"/>
              <w:gridCol w:w="365"/>
              <w:gridCol w:w="365"/>
              <w:gridCol w:w="379"/>
            </w:tblGrid>
            <w:tr>
              <w:trPr/>
              <w:tc>
                <w:tcPr>
                  <w:tcW w:w="379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79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79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FF0000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66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FF0000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66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FF0000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66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65" w:type="dxa"/>
                  <w:tcBorders>
                    <w:bottom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6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FF0000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65" w:type="dxa"/>
                  <w:tcBorders>
                    <w:right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FF0000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color w:val="393939"/>
                      <w:sz w:val="17"/>
                      <w:szCs w:val="17"/>
                      <w:lang w:eastAsia="ru-RU"/>
                    </w:rPr>
                  </w:r>
                </w:p>
              </w:tc>
              <w:tc>
                <w:tcPr>
                  <w:tcW w:w="365" w:type="dxa"/>
                  <w:tcBorders>
                    <w:top w:val="single" w:sz="8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rFonts w:ascii="Arial" w:hAnsi="Arial" w:eastAsia="Times New Roman" w:cs="Arial"/>
                      <w:color w:val="393939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FF0000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65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/>
                      <w:sz w:val="20"/>
                      <w:szCs w:val="20"/>
                      <w:lang w:eastAsia="ru-RU"/>
                    </w:rPr>
                  </w:r>
                </w:p>
              </w:tc>
              <w:tc>
                <w:tcPr>
                  <w:tcW w:w="379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/>
                      <w:sz w:val="20"/>
                      <w:szCs w:val="20"/>
                      <w:lang w:eastAsia="ru-RU"/>
                    </w:rPr>
                  </w:r>
                </w:p>
              </w:tc>
            </w:tr>
          </w:tbl>
          <w:p>
            <w:pPr>
              <w:pStyle w:val="Style15"/>
              <w:widowControl/>
              <w:spacing w:before="0" w:after="0"/>
              <w:rPr>
                <w:shd w:fill="FFFFFF" w:val="clear"/>
              </w:rPr>
            </w:pPr>
            <w:r>
              <w:rPr>
                <w:kern w:val="0"/>
                <w:shd w:fill="FFFFFF" w:val="clear"/>
                <w:lang w:val="ru-RU" w:bidi="ar-SA"/>
              </w:rPr>
              <w:t>Получилось:</w:t>
            </w:r>
            <w:r>
              <w:rPr>
                <w:b/>
                <w:kern w:val="0"/>
                <w:shd w:fill="FFFFFF" w:val="clear"/>
                <w:lang w:val="ru-RU" w:bidi="ar-SA"/>
              </w:rPr>
              <w:t>45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 xml:space="preserve">10 </w:t>
            </w:r>
            <w:r>
              <w:rPr>
                <w:kern w:val="0"/>
                <w:shd w:fill="FFFFFF" w:val="clear"/>
                <w:lang w:val="ru-RU" w:bidi="ar-SA"/>
              </w:rPr>
              <w:t xml:space="preserve">= </w:t>
            </w:r>
            <w:r>
              <w:rPr>
                <w:b/>
                <w:kern w:val="0"/>
                <w:shd w:fill="FFFFFF" w:val="clear"/>
                <w:lang w:val="ru-RU" w:bidi="ar-SA"/>
              </w:rPr>
              <w:t>101101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 xml:space="preserve">. 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Запишем </w:t>
            </w:r>
            <w:r>
              <w:rPr>
                <w:b/>
                <w:kern w:val="0"/>
                <w:lang w:val="ru-RU" w:bidi="ar-SA"/>
              </w:rPr>
              <w:t>прямой код числа</w:t>
            </w:r>
            <w:r>
              <w:rPr>
                <w:kern w:val="0"/>
                <w:lang w:val="ru-RU" w:bidi="ar-SA"/>
              </w:rPr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>
              <w:rPr>
                <w:b/>
                <w:kern w:val="0"/>
                <w:lang w:val="ru-RU" w:bidi="ar-SA"/>
              </w:rPr>
              <w:t>45</w:t>
            </w:r>
            <w:r>
              <w:rPr>
                <w:kern w:val="0"/>
                <w:lang w:val="ru-RU" w:bidi="ar-SA"/>
              </w:rPr>
              <w:t xml:space="preserve"> получаем прямой код в виде </w:t>
            </w:r>
            <w:r>
              <w:rPr>
                <w:b/>
                <w:kern w:val="0"/>
                <w:lang w:val="ru-RU" w:bidi="ar-SA"/>
              </w:rPr>
              <w:t>0,0101101</w:t>
            </w:r>
            <w:r>
              <w:rPr>
                <w:kern w:val="0"/>
                <w:lang w:val="ru-RU" w:bidi="ar-SA"/>
              </w:rPr>
              <w:t xml:space="preserve"> (первый слева 0 соответствует знаку, затем следует 0, дополняющий число до 7 разрядов, затем следует само двоичное число). Положительные числа в прямом, обратном и дополнительном кодах изображаются одинаково.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0,0101101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Найти прямой, обратный и дополнительный коды в однобайтовом представлении для числа </w:t>
            </w:r>
            <w:r>
              <w:rPr>
                <w:b/>
                <w:kern w:val="0"/>
                <w:lang w:val="ru-RU" w:bidi="ar-SA"/>
              </w:rPr>
              <w:t>-56</w:t>
            </w:r>
            <w:r>
              <w:rPr>
                <w:b/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Выполним перевод положительного числа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56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 в двоичную систему счисления, получим: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56</w:t>
            </w:r>
            <w:r>
              <w:rPr>
                <w:rFonts w:eastAsia="Calibri" w:cs="Times New Roman"/>
                <w:b/>
                <w:kern w:val="0"/>
                <w:szCs w:val="28"/>
                <w:vertAlign w:val="subscript"/>
                <w:lang w:val="ru-RU" w:bidi="ar-SA"/>
              </w:rPr>
              <w:t xml:space="preserve">10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= 111000</w:t>
            </w:r>
            <w:r>
              <w:rPr>
                <w:rFonts w:eastAsia="Calibri" w:cs="Times New Roman"/>
                <w:b/>
                <w:kern w:val="0"/>
                <w:szCs w:val="28"/>
                <w:vertAlign w:val="subscript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. </w:t>
            </w:r>
          </w:p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Запишем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прямой код числа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-56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 получаем прямой код в виде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1,0111000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>.</w:t>
            </w:r>
          </w:p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Обратный код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 отрицательного числа получается из прямого инверсией всех разрядов, за исключением знакового. Получаем: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1,1000111.</w:t>
            </w:r>
          </w:p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Дополнительный код</w:t>
            </w:r>
            <w:r>
              <w:rPr>
                <w:rFonts w:eastAsia="Calibri" w:cs="Times New Roman"/>
                <w:kern w:val="0"/>
                <w:szCs w:val="28"/>
                <w:lang w:val="ru-RU" w:bidi="ar-SA"/>
              </w:rPr>
              <w:t xml:space="preserve"> отрицательного числа получается из обратного кода прибавлением к двоичному числу единицы (знаковый разряд в операции не участвует):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1000111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+           1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szCs w:val="28"/>
                <w:vertAlign w:val="superscript"/>
              </w:rPr>
            </w:pPr>
            <w:r>
              <w:rPr>
                <w:rFonts w:eastAsia="Calibri" w:cs="Times New Roman"/>
                <w:kern w:val="0"/>
                <w:szCs w:val="28"/>
                <w:vertAlign w:val="superscript"/>
                <w:lang w:val="ru-RU" w:bidi="ar-SA"/>
              </w:rPr>
              <w:t>_____________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1001000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Получаем: 1,1001000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b/>
              </w:rPr>
            </w:pPr>
            <w:r>
              <w:rPr>
                <w:kern w:val="0"/>
                <w:lang w:val="ru-RU" w:bidi="ar-SA"/>
              </w:rPr>
              <w:t xml:space="preserve">Прямой код </w:t>
            </w:r>
            <w:r>
              <w:rPr>
                <w:b/>
                <w:kern w:val="0"/>
                <w:lang w:val="ru-RU" w:bidi="ar-SA"/>
              </w:rPr>
              <w:t>1,0111000</w:t>
            </w:r>
          </w:p>
          <w:p>
            <w:pPr>
              <w:pStyle w:val="Style16"/>
              <w:widowControl/>
              <w:spacing w:before="0" w:after="0"/>
              <w:rPr>
                <w:b/>
              </w:rPr>
            </w:pPr>
            <w:r>
              <w:rPr>
                <w:kern w:val="0"/>
                <w:lang w:val="ru-RU" w:bidi="ar-SA"/>
              </w:rPr>
              <w:t>Обратный код</w:t>
            </w:r>
            <w:r>
              <w:rPr>
                <w:b/>
                <w:kern w:val="0"/>
                <w:lang w:val="ru-RU" w:bidi="ar-SA"/>
              </w:rPr>
              <w:t xml:space="preserve"> 1,1000111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Дополнительный код</w:t>
            </w:r>
            <w:r>
              <w:rPr>
                <w:b/>
                <w:kern w:val="0"/>
                <w:lang w:val="ru-RU" w:bidi="ar-SA"/>
              </w:rPr>
              <w:t xml:space="preserve"> 1,1001000</w:t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Перевести число </w:t>
            </w:r>
            <w:r>
              <w:rPr>
                <w:b/>
                <w:kern w:val="0"/>
                <w:lang w:val="ru-RU" w:bidi="ar-SA"/>
              </w:rPr>
              <w:t>12</w:t>
            </w:r>
            <w:r>
              <w:rPr>
                <w:kern w:val="0"/>
                <w:lang w:val="ru-RU" w:bidi="ar-SA"/>
              </w:rPr>
              <w:t xml:space="preserve"> в прямой, обратный и дополнительный код (</w:t>
            </w:r>
            <w:r>
              <w:rPr>
                <w:i/>
                <w:kern w:val="0"/>
                <w:lang w:val="en-US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 = 8)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 xml:space="preserve">_ _ _ _ _ _ _ _ 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 xml:space="preserve">1          1 1 0 0 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Прямой — 0,0001100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Обратный — 0,0001100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Дополнительый — 0,0001100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Найти прямой, обратный и дополнительный коды в однобайтовом представлении для числа </w:t>
            </w:r>
            <w:r>
              <w:rPr>
                <w:b/>
                <w:kern w:val="0"/>
                <w:lang w:val="ru-RU" w:bidi="ar-SA"/>
              </w:rPr>
              <w:t>-35</w:t>
            </w:r>
            <w:r>
              <w:rPr>
                <w:b/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1,0</w:t>
            </w:r>
            <w:r>
              <w:rPr>
                <w:rFonts w:eastAsia="Calibri" w:cs="Times New Roman"/>
                <w:kern w:val="0"/>
                <w:lang w:val="en-US" w:bidi="ar-SA"/>
              </w:rPr>
              <w:t>100011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Прямой – 1,0100011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Обратный – 1,1011100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Дополнительный – 1,1011101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Задан дополнительный код числа в однобайтовом представлении: </w:t>
            </w:r>
            <w:r>
              <w:rPr>
                <w:b/>
                <w:kern w:val="0"/>
                <w:lang w:val="ru-RU" w:bidi="ar-SA"/>
              </w:rPr>
              <w:t>1,1011100</w:t>
            </w:r>
            <w:r>
              <w:rPr>
                <w:kern w:val="0"/>
                <w:lang w:val="ru-RU" w:bidi="ar-SA"/>
              </w:rPr>
              <w:t>. Найти число в десятичной системе счисления.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  <w:t xml:space="preserve">Обратный - </w:t>
            </w:r>
            <w:r>
              <w:rPr>
                <w:b/>
                <w:kern w:val="0"/>
                <w:lang w:val="ru-RU" w:bidi="ar-SA"/>
              </w:rPr>
              <w:t>1,1011100 —</w:t>
            </w:r>
            <w:r>
              <w:rPr>
                <w:b/>
                <w:kern w:val="0"/>
                <w:lang w:val="ru-RU" w:bidi="ar-SA"/>
              </w:rPr>
              <w:t xml:space="preserve"> 1 = 1,1011011</w:t>
            </w:r>
          </w:p>
          <w:p>
            <w:pPr>
              <w:pStyle w:val="Style15"/>
              <w:widowControl/>
              <w:spacing w:before="0" w:after="0"/>
              <w:ind w:hanging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  <w:t>Прямой — 1,0100100</w:t>
            </w:r>
          </w:p>
          <w:p>
            <w:pPr>
              <w:pStyle w:val="Style15"/>
              <w:widowControl/>
              <w:spacing w:before="0" w:after="0"/>
              <w:ind w:hanging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  <w:t>100100 c минусом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>
          <w:trHeight w:val="440" w:hRule="atLeast"/>
        </w:trPr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</w:t>
            </w:r>
          </w:p>
        </w:tc>
      </w:tr>
    </w:tbl>
    <w:p>
      <w:pPr>
        <w:pStyle w:val="Normal"/>
        <w:spacing w:lineRule="auto" w:line="288"/>
        <w:rPr/>
      </w:pPr>
      <w:r>
        <w:rPr/>
      </w:r>
      <w:r>
        <w:br w:type="page"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Сложение и вычитание чисел без знака осуществляется по стандартным алгоритмам для позиционных систем счисления.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При сложении в обратном коде складываются все разряды (включая знаковый) по обычному алгоритму. Результат сложения для </w:t>
            </w:r>
            <w:r>
              <w:rPr>
                <w:i/>
                <w:kern w:val="0"/>
                <w:lang w:val="ru-RU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-разрядных чиселв общем виде имеет длину </w:t>
            </w:r>
            <w:r>
              <w:rPr>
                <w:i/>
                <w:kern w:val="0"/>
                <w:lang w:val="ru-RU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+1 (старший разряд единица, если при сложении старших разрядов операндов был перенос, иначе – ноль). Значение левого          </w:t>
            </w:r>
            <w:r>
              <w:rPr>
                <w:i/>
                <w:kern w:val="0"/>
                <w:lang w:val="ru-RU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+1-го разряда прибавляется к младшему разряду результата. В итоге получим </w:t>
            </w:r>
            <w:r>
              <w:rPr>
                <w:i/>
                <w:kern w:val="0"/>
                <w:lang w:val="ru-RU" w:bidi="ar-SA"/>
              </w:rPr>
              <w:t>k</w:t>
            </w:r>
            <w:r>
              <w:rPr>
                <w:kern w:val="0"/>
                <w:lang w:val="ru-RU" w:bidi="ar-SA"/>
              </w:rPr>
              <w:t xml:space="preserve">-разрядный битовый набор – сумму чисел в обратном коде. Разность чисел в обратном коде </w:t>
            </w:r>
            <w:r>
              <w:rPr>
                <w:i/>
                <w:kern w:val="0"/>
                <w:lang w:val="ru-RU" w:bidi="ar-SA"/>
              </w:rPr>
              <w:t xml:space="preserve">x </w:t>
            </w:r>
            <w:r>
              <w:rPr>
                <w:kern w:val="0"/>
                <w:lang w:val="ru-RU" w:bidi="ar-SA"/>
              </w:rPr>
              <w:t xml:space="preserve">– </w:t>
            </w:r>
            <w:r>
              <w:rPr>
                <w:i/>
                <w:kern w:val="0"/>
                <w:lang w:val="ru-RU" w:bidi="ar-SA"/>
              </w:rPr>
              <w:t xml:space="preserve">y </w:t>
            </w:r>
            <w:r>
              <w:rPr>
                <w:kern w:val="0"/>
                <w:lang w:val="ru-RU" w:bidi="ar-SA"/>
              </w:rPr>
              <w:t xml:space="preserve">можно свести к операции сложения </w:t>
            </w:r>
            <w:r>
              <w:rPr>
                <w:i/>
                <w:kern w:val="0"/>
                <w:lang w:val="ru-RU" w:bidi="ar-SA"/>
              </w:rPr>
              <w:t xml:space="preserve">x+ </w:t>
            </w:r>
            <w:r>
              <w:rPr>
                <w:kern w:val="0"/>
                <w:lang w:val="ru-RU" w:bidi="ar-SA"/>
              </w:rPr>
              <w:t>(</w:t>
            </w:r>
            <w:r>
              <w:rPr>
                <w:i/>
                <w:kern w:val="0"/>
                <w:lang w:val="ru-RU" w:bidi="ar-SA"/>
              </w:rPr>
              <w:t>–y</w:t>
            </w:r>
            <w:r>
              <w:rPr>
                <w:kern w:val="0"/>
                <w:lang w:val="ru-RU" w:bidi="ar-SA"/>
              </w:rPr>
              <w:t xml:space="preserve">). 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 дополнительном коде для сложения сначала по обычному алгоритму складываются все разряды (включая знаковый), азатем единицу переноса в </w:t>
            </w:r>
            <w:r>
              <w:rPr>
                <w:i/>
                <w:kern w:val="0"/>
                <w:lang w:val="ru-RU" w:bidi="ar-SA"/>
              </w:rPr>
              <w:t>k</w:t>
            </w:r>
            <w:r>
              <w:rPr>
                <w:kern w:val="0"/>
                <w:lang w:val="ru-RU" w:bidi="ar-SA"/>
              </w:rPr>
              <w:t>+1-й разряд необходимо отбросить.</w:t>
            </w:r>
          </w:p>
        </w:tc>
      </w:tr>
    </w:tbl>
    <w:p>
      <w:pPr>
        <w:pStyle w:val="Normal"/>
        <w:spacing w:lineRule="auto" w:line="288"/>
        <w:jc w:val="both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shd w:fill="FFFFFF" w:val="clear"/>
                <w:lang w:val="ru-RU" w:bidi="ar-SA"/>
              </w:rPr>
              <w:t>Сложить два числа: А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10</w:t>
            </w:r>
            <w:r>
              <w:rPr>
                <w:kern w:val="0"/>
                <w:shd w:fill="FFFFFF" w:val="clear"/>
                <w:lang w:val="ru-RU" w:bidi="ar-SA"/>
              </w:rPr>
              <w:t> = 7, В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10</w:t>
            </w:r>
            <w:r>
              <w:rPr>
                <w:kern w:val="0"/>
                <w:shd w:fill="FFFFFF" w:val="clear"/>
                <w:lang w:val="ru-RU" w:bidi="ar-SA"/>
              </w:rPr>
              <w:t> = 16.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shd w:fill="FFFFFF" w:val="clear"/>
              </w:rPr>
            </w:pPr>
            <w:r>
              <w:rPr>
                <w:kern w:val="0"/>
                <w:shd w:fill="FFFFFF" w:val="clear"/>
                <w:lang w:val="ru-RU" w:bidi="ar-SA"/>
              </w:rPr>
              <w:t>Переведем числа в двоичную систему счисления</w:t>
            </w:r>
          </w:p>
          <w:p>
            <w:pPr>
              <w:pStyle w:val="Style17"/>
              <w:widowControl/>
              <w:rPr>
                <w:shd w:fill="FFFFFF" w:val="clear"/>
                <w:lang w:val="ru-RU"/>
              </w:rPr>
            </w:pPr>
            <w:r>
              <w:rPr>
                <w:kern w:val="0"/>
                <w:shd w:fill="FFFFFF" w:val="clear"/>
                <w:lang w:val="ru-RU" w:bidi="ar-SA"/>
              </w:rPr>
              <w:t>А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 xml:space="preserve"> = +111 = +0111; В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 xml:space="preserve"> = +10000.</w:t>
            </w:r>
          </w:p>
          <w:p>
            <w:pPr>
              <w:pStyle w:val="Style16"/>
              <w:widowControl/>
              <w:spacing w:before="0" w:after="0"/>
              <w:rPr>
                <w:shd w:fill="FFFFFF" w:val="clear"/>
              </w:rPr>
            </w:pPr>
            <w:r>
              <w:rPr>
                <w:kern w:val="0"/>
                <w:shd w:fill="FFFFFF" w:val="clear"/>
                <w:lang w:val="ru-RU" w:bidi="ar-SA"/>
              </w:rPr>
              <w:t>Исходные числа имеют различную разрядность, необходимо провести выравнивание разрядной сетки:</w:t>
            </w:r>
          </w:p>
          <w:p>
            <w:pPr>
              <w:pStyle w:val="Style17"/>
              <w:widowControl/>
              <w:rPr>
                <w:shd w:fill="FFFFFF" w:val="clear"/>
                <w:lang w:val="ru-RU"/>
              </w:rPr>
            </w:pPr>
            <w:r>
              <w:rPr>
                <w:kern w:val="0"/>
                <w:shd w:fill="FFFFFF" w:val="clear"/>
                <w:lang w:val="ru-RU" w:bidi="ar-SA"/>
              </w:rPr>
              <w:t>[</w:t>
            </w:r>
            <w:r>
              <w:rPr>
                <w:kern w:val="0"/>
                <w:shd w:fill="FFFFFF" w:val="clear"/>
                <w:lang w:bidi="ar-SA"/>
              </w:rPr>
              <w:t>A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>]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п</w:t>
            </w:r>
            <w:r>
              <w:rPr>
                <w:kern w:val="0"/>
                <w:shd w:fill="FFFFFF" w:val="clear"/>
                <w:lang w:val="ru-RU" w:bidi="ar-SA"/>
              </w:rPr>
              <w:t xml:space="preserve"> = [</w:t>
            </w:r>
            <w:r>
              <w:rPr>
                <w:kern w:val="0"/>
                <w:shd w:fill="FFFFFF" w:val="clear"/>
                <w:lang w:bidi="ar-SA"/>
              </w:rPr>
              <w:t>A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>]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ок</w:t>
            </w:r>
            <w:r>
              <w:rPr>
                <w:kern w:val="0"/>
                <w:shd w:fill="FFFFFF" w:val="clear"/>
                <w:lang w:val="ru-RU" w:bidi="ar-SA"/>
              </w:rPr>
              <w:t xml:space="preserve"> = [</w:t>
            </w:r>
            <w:r>
              <w:rPr>
                <w:kern w:val="0"/>
                <w:shd w:fill="FFFFFF" w:val="clear"/>
                <w:lang w:bidi="ar-SA"/>
              </w:rPr>
              <w:t>A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>]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дк</w:t>
            </w:r>
            <w:r>
              <w:rPr>
                <w:kern w:val="0"/>
                <w:shd w:fill="FFFFFF" w:val="clear"/>
                <w:lang w:val="ru-RU" w:bidi="ar-SA"/>
              </w:rPr>
              <w:t xml:space="preserve"> = 0|00111; [В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>]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п</w:t>
            </w:r>
            <w:r>
              <w:rPr>
                <w:kern w:val="0"/>
                <w:shd w:fill="FFFFFF" w:val="clear"/>
                <w:lang w:val="ru-RU" w:bidi="ar-SA"/>
              </w:rPr>
              <w:t xml:space="preserve"> = [В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>]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ок</w:t>
            </w:r>
            <w:r>
              <w:rPr>
                <w:kern w:val="0"/>
                <w:shd w:fill="FFFFFF" w:val="clear"/>
                <w:lang w:val="ru-RU" w:bidi="ar-SA"/>
              </w:rPr>
              <w:t xml:space="preserve"> = [В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>]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дк</w:t>
            </w:r>
            <w:r>
              <w:rPr>
                <w:kern w:val="0"/>
                <w:shd w:fill="FFFFFF" w:val="clear"/>
                <w:lang w:val="ru-RU" w:bidi="ar-SA"/>
              </w:rPr>
              <w:t xml:space="preserve"> = 0|10000.</w:t>
            </w:r>
          </w:p>
          <w:p>
            <w:pPr>
              <w:pStyle w:val="Style16"/>
              <w:widowControl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Сложение в обратном или дополнительном коде дает один и тот же результат:</w:t>
            </w:r>
          </w:p>
          <w:tbl>
            <w:tblPr>
              <w:tblStyle w:val="a5"/>
              <w:tblW w:w="214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11"/>
              <w:gridCol w:w="413"/>
              <w:gridCol w:w="916"/>
            </w:tblGrid>
            <w:tr>
              <w:trPr/>
              <w:tc>
                <w:tcPr>
                  <w:tcW w:w="81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right"/>
                    <w:rPr>
                      <w:lang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>+</w:t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right"/>
                    <w:rPr>
                      <w:lang w:val="en-US"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>0</w:t>
                  </w:r>
                  <w:r>
                    <w:rPr>
                      <w:kern w:val="0"/>
                      <w:lang w:val="en-US" w:eastAsia="ru-RU" w:bidi="ar-SA"/>
                    </w:rPr>
                    <w:t>|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left"/>
                    <w:rPr>
                      <w:lang w:eastAsia="ru-RU"/>
                    </w:rPr>
                  </w:pP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00111</w:t>
                  </w:r>
                </w:p>
              </w:tc>
            </w:tr>
            <w:tr>
              <w:trPr/>
              <w:tc>
                <w:tcPr>
                  <w:tcW w:w="81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rPr>
                      <w:lang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right"/>
                    <w:rPr>
                      <w:lang w:val="en-US"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>0</w:t>
                  </w:r>
                  <w:r>
                    <w:rPr>
                      <w:kern w:val="0"/>
                      <w:lang w:val="en-US" w:eastAsia="ru-RU" w:bidi="ar-SA"/>
                    </w:rPr>
                    <w:t>|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left"/>
                    <w:rPr>
                      <w:lang w:eastAsia="ru-RU"/>
                    </w:rPr>
                  </w:pP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10000</w:t>
                  </w:r>
                </w:p>
              </w:tc>
            </w:tr>
            <w:tr>
              <w:trPr/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right"/>
                    <w:rPr>
                      <w:lang w:eastAsia="ru-RU"/>
                    </w:rPr>
                  </w:pP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С</w:t>
                  </w:r>
                  <w:r>
                    <w:rPr>
                      <w:rFonts w:eastAsia="Times New Roman"/>
                      <w:color w:val="202122"/>
                      <w:kern w:val="0"/>
                      <w:vertAlign w:val="subscript"/>
                      <w:lang w:val="ru-RU" w:eastAsia="ru-RU" w:bidi="ar-SA"/>
                    </w:rPr>
                    <w:t>2</w:t>
                  </w: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 =</w:t>
                  </w:r>
                </w:p>
              </w:tc>
              <w:tc>
                <w:tcPr>
                  <w:tcW w:w="413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right"/>
                    <w:rPr>
                      <w:lang w:val="en-US"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>0</w:t>
                  </w:r>
                  <w:r>
                    <w:rPr>
                      <w:kern w:val="0"/>
                      <w:lang w:val="en-US" w:eastAsia="ru-RU" w:bidi="ar-SA"/>
                    </w:rPr>
                    <w:t>|</w:t>
                  </w:r>
                </w:p>
              </w:tc>
              <w:tc>
                <w:tcPr>
                  <w:tcW w:w="916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left"/>
                    <w:rPr>
                      <w:lang w:eastAsia="ru-RU"/>
                    </w:rPr>
                  </w:pP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10111</w:t>
                  </w:r>
                </w:p>
              </w:tc>
            </w:tr>
            <w:tr>
              <w:trPr/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right"/>
                    <w:rPr>
                      <w:lang w:eastAsia="ru-RU"/>
                    </w:rPr>
                  </w:pP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С</w:t>
                  </w:r>
                  <w:r>
                    <w:rPr>
                      <w:rFonts w:eastAsia="Times New Roman"/>
                      <w:color w:val="202122"/>
                      <w:kern w:val="0"/>
                      <w:vertAlign w:val="subscript"/>
                      <w:lang w:val="ru-RU" w:eastAsia="ru-RU" w:bidi="ar-SA"/>
                    </w:rPr>
                    <w:t>10</w:t>
                  </w:r>
                  <w:r>
                    <w:rPr>
                      <w:rFonts w:eastAsia="Times New Roman"/>
                      <w:color w:val="202122"/>
                      <w:kern w:val="0"/>
                      <w:lang w:val="ru-RU" w:eastAsia="ru-RU" w:bidi="ar-SA"/>
                    </w:rPr>
                    <w:t> =</w:t>
                  </w:r>
                </w:p>
              </w:tc>
              <w:tc>
                <w:tcPr>
                  <w:tcW w:w="13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15"/>
                    <w:widowControl/>
                    <w:spacing w:before="0" w:after="0"/>
                    <w:ind w:hanging="0"/>
                    <w:jc w:val="left"/>
                    <w:rPr>
                      <w:lang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>23</w:t>
                  </w:r>
                </w:p>
              </w:tc>
            </w:tr>
          </w:tbl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rPr>
                <w:rFonts w:eastAsia="Times New Roman"/>
                <w:color w:val="202122"/>
                <w:sz w:val="8"/>
                <w:szCs w:val="8"/>
                <w:lang w:val="en-US" w:eastAsia="ru-RU"/>
              </w:rPr>
            </w:pPr>
            <w:r>
              <w:rPr>
                <w:rFonts w:eastAsia="Times New Roman" w:cs="Times New Roman"/>
                <w:color w:val="202122"/>
                <w:kern w:val="0"/>
                <w:sz w:val="8"/>
                <w:szCs w:val="8"/>
                <w:lang w:val="en-US" w:eastAsia="ru-RU" w:bidi="ar-SA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23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rFonts w:eastAsia="Calibri" w:cs="Times New Roman"/>
                <w:color w:val="202122"/>
                <w:kern w:val="0"/>
                <w:szCs w:val="28"/>
                <w:shd w:fill="FFFFFF" w:val="clear"/>
                <w:lang w:val="ru-RU" w:bidi="ar-SA"/>
              </w:rPr>
              <w:t>Сложить два числа: А</w:t>
            </w:r>
            <w:r>
              <w:rPr>
                <w:rFonts w:eastAsia="Calibri" w:cs="Times New Roman"/>
                <w:color w:val="202122"/>
                <w:kern w:val="0"/>
                <w:szCs w:val="28"/>
                <w:shd w:fill="FFFFFF" w:val="clear"/>
                <w:vertAlign w:val="subscript"/>
                <w:lang w:val="ru-RU" w:bidi="ar-SA"/>
              </w:rPr>
              <w:t>10</w:t>
            </w:r>
            <w:r>
              <w:rPr>
                <w:rFonts w:eastAsia="Calibri" w:cs="Times New Roman"/>
                <w:color w:val="202122"/>
                <w:kern w:val="0"/>
                <w:szCs w:val="28"/>
                <w:shd w:fill="FFFFFF" w:val="clear"/>
                <w:lang w:val="ru-RU" w:bidi="ar-SA"/>
              </w:rPr>
              <w:t xml:space="preserve"> = +16, В</w:t>
            </w:r>
            <w:r>
              <w:rPr>
                <w:rFonts w:eastAsia="Calibri" w:cs="Times New Roman"/>
                <w:color w:val="202122"/>
                <w:kern w:val="0"/>
                <w:szCs w:val="28"/>
                <w:shd w:fill="FFFFFF" w:val="clear"/>
                <w:vertAlign w:val="subscript"/>
                <w:lang w:val="ru-RU" w:bidi="ar-SA"/>
              </w:rPr>
              <w:t>10</w:t>
            </w:r>
            <w:r>
              <w:rPr>
                <w:rFonts w:eastAsia="Calibri" w:cs="Times New Roman"/>
                <w:color w:val="202122"/>
                <w:kern w:val="0"/>
                <w:szCs w:val="28"/>
                <w:shd w:fill="FFFFFF" w:val="clear"/>
                <w:lang w:val="ru-RU" w:bidi="ar-SA"/>
              </w:rPr>
              <w:t xml:space="preserve"> = -7 в ОК (обратный код) и ДК (дополнительный код).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Требуется преобразование А+(-В), в котором второй член записывается с учетом его знака:</w:t>
            </w:r>
          </w:p>
          <w:p>
            <w:pPr>
              <w:pStyle w:val="Style17"/>
              <w:widowControl/>
              <w:rPr>
                <w:lang w:val="ru-RU"/>
              </w:rPr>
            </w:pPr>
            <w:r>
              <w:rPr>
                <w:kern w:val="0"/>
                <w:lang w:val="ru-RU" w:bidi="ar-SA"/>
              </w:rPr>
              <w:t>[</w:t>
            </w:r>
            <w:r>
              <w:rPr>
                <w:kern w:val="0"/>
                <w:lang w:bidi="ar-SA"/>
              </w:rPr>
              <w:t>A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]</w:t>
            </w:r>
            <w:r>
              <w:rPr>
                <w:kern w:val="0"/>
                <w:vertAlign w:val="subscript"/>
                <w:lang w:val="ru-RU" w:bidi="ar-SA"/>
              </w:rPr>
              <w:t>п</w:t>
            </w:r>
            <w:r>
              <w:rPr>
                <w:kern w:val="0"/>
                <w:lang w:val="ru-RU" w:bidi="ar-SA"/>
              </w:rPr>
              <w:t xml:space="preserve"> = [</w:t>
            </w:r>
            <w:r>
              <w:rPr>
                <w:kern w:val="0"/>
                <w:lang w:bidi="ar-SA"/>
              </w:rPr>
              <w:t>A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]</w:t>
            </w:r>
            <w:r>
              <w:rPr>
                <w:kern w:val="0"/>
                <w:vertAlign w:val="subscript"/>
                <w:lang w:val="ru-RU" w:bidi="ar-SA"/>
              </w:rPr>
              <w:t>ок</w:t>
            </w:r>
            <w:r>
              <w:rPr>
                <w:kern w:val="0"/>
                <w:lang w:val="ru-RU" w:bidi="ar-SA"/>
              </w:rPr>
              <w:t xml:space="preserve"> = [</w:t>
            </w:r>
            <w:r>
              <w:rPr>
                <w:kern w:val="0"/>
                <w:lang w:bidi="ar-SA"/>
              </w:rPr>
              <w:t>A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]</w:t>
            </w:r>
            <w:r>
              <w:rPr>
                <w:kern w:val="0"/>
                <w:vertAlign w:val="subscript"/>
                <w:lang w:val="ru-RU" w:bidi="ar-SA"/>
              </w:rPr>
              <w:t>дк</w:t>
            </w:r>
            <w:r>
              <w:rPr>
                <w:kern w:val="0"/>
                <w:lang w:val="ru-RU" w:bidi="ar-SA"/>
              </w:rPr>
              <w:t xml:space="preserve"> = 0|10000;</w:t>
            </w:r>
          </w:p>
          <w:p>
            <w:pPr>
              <w:pStyle w:val="Style17"/>
              <w:widowControl/>
              <w:rPr>
                <w:lang w:val="ru-RU"/>
              </w:rPr>
            </w:pPr>
            <w:r>
              <w:rPr>
                <w:kern w:val="0"/>
                <w:lang w:val="ru-RU" w:bidi="ar-SA"/>
              </w:rPr>
              <w:t>[В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]</w:t>
            </w:r>
            <w:r>
              <w:rPr>
                <w:kern w:val="0"/>
                <w:vertAlign w:val="subscript"/>
                <w:lang w:val="ru-RU" w:bidi="ar-SA"/>
              </w:rPr>
              <w:t>п</w:t>
            </w:r>
            <w:r>
              <w:rPr>
                <w:kern w:val="0"/>
                <w:lang w:val="ru-RU" w:bidi="ar-SA"/>
              </w:rPr>
              <w:t xml:space="preserve"> = 1|111 = 1|00111; [В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]</w:t>
            </w:r>
            <w:r>
              <w:rPr>
                <w:kern w:val="0"/>
                <w:vertAlign w:val="subscript"/>
                <w:lang w:val="ru-RU" w:bidi="ar-SA"/>
              </w:rPr>
              <w:t xml:space="preserve">ок </w:t>
            </w:r>
            <w:r>
              <w:rPr>
                <w:kern w:val="0"/>
                <w:lang w:val="ru-RU" w:bidi="ar-SA"/>
              </w:rPr>
              <w:t>= 1|11000; [В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]</w:t>
            </w:r>
            <w:r>
              <w:rPr>
                <w:kern w:val="0"/>
                <w:vertAlign w:val="subscript"/>
                <w:lang w:val="ru-RU" w:bidi="ar-SA"/>
              </w:rPr>
              <w:t>дк</w:t>
            </w:r>
            <w:r>
              <w:rPr>
                <w:kern w:val="0"/>
                <w:lang w:val="ru-RU" w:bidi="ar-SA"/>
              </w:rPr>
              <w:t xml:space="preserve"> = 1|11001</w:t>
            </w:r>
          </w:p>
          <w:p>
            <w:pPr>
              <w:pStyle w:val="Style17"/>
              <w:widowControl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424.5pt;height:201pt;mso-wrap-distance-right:0pt" filled="f" o:ole="">
                  <v:imagedata r:id="rId3" o:title=""/>
                </v:shape>
                <o:OLEObject Type="Embed" ProgID="PBrush" ShapeID="ole_rId2" DrawAspect="Content" ObjectID="_716629657" r:id="rId2"/>
              </w:object>
            </w:r>
          </w:p>
          <w:p>
            <w:pPr>
              <w:pStyle w:val="Style16"/>
              <w:widowControl/>
              <w:spacing w:before="0" w:after="0"/>
              <w:rPr>
                <w:rFonts w:eastAsia="Times New Roman"/>
                <w:lang w:eastAsia="ru-RU"/>
              </w:rPr>
            </w:pPr>
            <w:r>
              <w:rPr>
                <w:kern w:val="0"/>
                <w:shd w:fill="FFFFFF" w:val="clear"/>
                <w:lang w:val="ru-RU" w:bidi="ar-SA"/>
              </w:rPr>
              <w:t>При складыв</w:t>
            </w:r>
            <w:r>
              <w:rPr>
                <w:kern w:val="0"/>
                <w:lang w:val="ru-RU" w:bidi="ar-SA"/>
              </w:rPr>
              <w:t>ании чисел в обратном и дополнительном кодах получены переносы в знаковый разряд и из знакового разряда. В случае первом случае (обратный код)при переносе из знакового разряда необходимо дополнительн</w:t>
            </w:r>
            <w:r>
              <w:rPr>
                <w:kern w:val="0"/>
                <w:shd w:fill="FFFFFF" w:val="clear"/>
                <w:lang w:val="ru-RU" w:bidi="ar-SA"/>
              </w:rPr>
              <w:t>о прибавить единицу младшего разряда. Во втором случае (дополнительный код) данный перенос игнорируется.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9</w:t>
            </w:r>
          </w:p>
        </w:tc>
      </w:tr>
    </w:tbl>
    <w:p>
      <w:pPr>
        <w:pStyle w:val="Normal"/>
        <w:spacing w:lineRule="auto" w:line="288"/>
        <w:jc w:val="both"/>
        <w:rPr>
          <w:lang w:val="en-US"/>
        </w:rPr>
      </w:pPr>
      <w:r>
        <w:rPr>
          <w:lang w:val="en-US"/>
        </w:rPr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2"/>
        <w:gridCol w:w="8806"/>
        <w:gridCol w:w="430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920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40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Дано два десятичных двузначных целых числа: А = 78, В = 56. </w:t>
            </w:r>
            <w:r>
              <w:rPr>
                <w:color w:val="202122"/>
                <w:kern w:val="0"/>
                <w:szCs w:val="16"/>
                <w:shd w:fill="FFFFFF" w:val="clear"/>
                <w:lang w:val="ru-RU" w:bidi="ar-SA"/>
              </w:rPr>
              <w:t>Вычислить (А-В)ок, (В-А)дк.</w:t>
            </w:r>
          </w:p>
          <w:p>
            <w:pPr>
              <w:pStyle w:val="Style15"/>
              <w:widowControl/>
              <w:spacing w:before="0" w:after="0"/>
              <w:ind w:hanging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color w:val="202122"/>
                <w:kern w:val="0"/>
                <w:szCs w:val="16"/>
                <w:shd w:fill="FFFFFF" w:val="clear"/>
                <w:lang w:val="ru-RU" w:bidi="ar-SA"/>
              </w:rPr>
              <w:t xml:space="preserve">A пк — </w:t>
            </w:r>
            <w:r>
              <w:rPr>
                <w:rFonts w:eastAsia="Calibri" w:cs="Times New Roman"/>
                <w:color w:val="202122"/>
                <w:kern w:val="0"/>
                <w:szCs w:val="16"/>
                <w:shd w:fill="FFFFFF" w:val="clear"/>
                <w:lang w:val="ru-RU" w:bidi="ar-SA"/>
              </w:rPr>
              <w:t>1001110</w:t>
            </w:r>
          </w:p>
          <w:p>
            <w:pPr>
              <w:pStyle w:val="Style15"/>
              <w:widowControl/>
              <w:spacing w:before="0" w:after="0"/>
              <w:ind w:hanging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color w:val="202122"/>
                <w:kern w:val="0"/>
                <w:szCs w:val="16"/>
                <w:shd w:fill="FFFFFF" w:val="clear"/>
                <w:lang w:val="ru-RU" w:bidi="ar-SA"/>
              </w:rPr>
              <w:t>B пк - 111000</w:t>
            </w:r>
          </w:p>
          <w:p>
            <w:pPr>
              <w:pStyle w:val="Style15"/>
              <w:widowControl/>
              <w:spacing w:before="0" w:after="0"/>
              <w:rPr>
                <w:color w:val="202122"/>
                <w:szCs w:val="16"/>
                <w:shd w:fill="FFFFFF" w:val="clear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Style15"/>
              <w:widowControl/>
              <w:spacing w:before="0" w:after="0"/>
              <w:rPr>
                <w:color w:val="202122"/>
                <w:szCs w:val="16"/>
                <w:shd w:fill="FFFFFF" w:val="clear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Style15"/>
              <w:widowControl/>
              <w:spacing w:before="0" w:after="0"/>
              <w:rPr>
                <w:color w:val="202122"/>
                <w:szCs w:val="16"/>
                <w:shd w:fill="FFFFFF" w:val="clear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Style15"/>
              <w:widowControl/>
              <w:spacing w:before="0" w:after="0"/>
              <w:rPr>
                <w:color w:val="202122"/>
                <w:szCs w:val="16"/>
                <w:shd w:fill="FFFFFF" w:val="clear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920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40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 — 0,1001110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-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56 — 0,0111000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=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22 — 0,0010110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22 ok — 0,1101001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- 78 — 1,1001110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+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56 — 0,0111000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-22 — 1,0010110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-22 дк — 1,0010111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920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40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color w:val="202122"/>
                <w:kern w:val="0"/>
                <w:szCs w:val="16"/>
                <w:shd w:fill="FFFFFF" w:val="clear"/>
                <w:lang w:val="ru-RU" w:bidi="ar-SA"/>
              </w:rPr>
              <w:t xml:space="preserve">(А-В)ок - </w:t>
            </w:r>
            <w:r>
              <w:rPr>
                <w:rFonts w:eastAsia="Calibri" w:cs="Times New Roman"/>
                <w:color w:val="202122"/>
                <w:kern w:val="0"/>
                <w:szCs w:val="16"/>
                <w:shd w:fill="FFFFFF" w:val="clear"/>
                <w:lang w:val="ru-RU" w:bidi="ar-SA"/>
              </w:rPr>
              <w:t>0,1101001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color w:val="202122"/>
                <w:kern w:val="0"/>
                <w:szCs w:val="16"/>
                <w:shd w:fill="FFFFFF" w:val="clear"/>
                <w:lang w:val="ru-RU" w:bidi="ar-SA"/>
              </w:rPr>
              <w:t xml:space="preserve">(В-А)дк - </w:t>
            </w:r>
            <w:r>
              <w:rPr>
                <w:rFonts w:eastAsia="Calibri" w:cs="Times New Roman"/>
                <w:color w:val="202122"/>
                <w:kern w:val="0"/>
                <w:szCs w:val="16"/>
                <w:shd w:fill="FFFFFF" w:val="clear"/>
                <w:lang w:val="ru-RU" w:bidi="ar-SA"/>
              </w:rPr>
              <w:t>1,0010111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88"/>
        <w:rPr/>
      </w:pPr>
      <w:r>
        <w:rPr/>
      </w:r>
      <w:r>
        <w:br w:type="page"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332"/>
        <w:gridCol w:w="8736"/>
      </w:tblGrid>
      <w:tr>
        <w:trPr/>
        <w:tc>
          <w:tcPr>
            <w:tcW w:w="9638" w:type="dxa"/>
            <w:gridSpan w:val="3"/>
            <w:tcBorders/>
            <w:shd w:color="auto" w:fill="FFF2CC" w:themeFill="accent4" w:themeFillTint="33" w:val="clear"/>
          </w:tcPr>
          <w:p>
            <w:pPr>
              <w:pStyle w:val="Normal"/>
              <w:pageBreakBefore/>
              <w:widowControl/>
              <w:spacing w:lineRule="auto" w:line="288" w:before="0" w:after="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36"/>
                <w:szCs w:val="36"/>
                <w:lang w:val="ru-RU" w:bidi="ar-SA"/>
              </w:rPr>
              <w:t>Тест</w:t>
            </w:r>
            <w:r>
              <w:rPr>
                <w:rFonts w:eastAsia="Calibri" w:cs="Times New Roman"/>
                <w:b/>
                <w:bCs/>
                <w:kern w:val="0"/>
                <w:sz w:val="36"/>
                <w:szCs w:val="36"/>
                <w:lang w:val="en-US" w:bidi="ar-SA"/>
              </w:rPr>
              <w:t xml:space="preserve"> 3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fldChar w:fldCharType="begin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instrText xml:space="preserve"> SEQ  \* ARABIC </w:instrTex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separate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t>1</w: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Для представления целого числа может применяться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b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) нормализованный или ненормализованный код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B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>)</w:t>
            </w:r>
            <w:r>
              <w:rPr>
                <w:kern w:val="0"/>
                <w:lang w:val="ru-RU" w:bidi="ar-SA"/>
              </w:rPr>
              <w:t xml:space="preserve"> прямой, обратный или дополнительный код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) естественный или экспоненциальный код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>) логарифмический и показательный код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  <w:lang w:val="en-US"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Положительное число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) выглядит одинаково только в прямом и обратном кодах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 xml:space="preserve">) выглядит одинаково только в обратном и дополнительном кодах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C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 xml:space="preserve">) </w:t>
            </w:r>
            <w:r>
              <w:rPr>
                <w:kern w:val="0"/>
                <w:lang w:val="ru-RU" w:bidi="ar-SA"/>
              </w:rPr>
              <w:t>выглядит одинаково в прямом, обратном и дополнительном кодах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>) выглядит различно в прямом, обратном и дополнительном кодах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  <w:lang w:val="en-US"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Если взять отрицательное число и инвертировать разряды кроме знакового, то получится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A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 xml:space="preserve">) </w:t>
            </w:r>
            <w:r>
              <w:rPr>
                <w:kern w:val="0"/>
                <w:lang w:val="ru-RU" w:bidi="ar-SA"/>
              </w:rPr>
              <w:t xml:space="preserve">обратный код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 xml:space="preserve">) прямой код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 xml:space="preserve">) дополнительный код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>) двоичный код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  <w:lang w:val="en-US"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Дополнительный код числа получается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>A)</w:t>
            </w:r>
            <w:r>
              <w:rPr>
                <w:kern w:val="0"/>
                <w:lang w:val="en-US" w:bidi="ar-SA"/>
              </w:rPr>
              <w:t> </w:t>
            </w:r>
            <w:r>
              <w:rPr>
                <w:kern w:val="0"/>
                <w:lang w:val="ru-RU" w:bidi="ar-SA"/>
              </w:rPr>
              <w:t>из обратного кода прибавлением единицы к младшему разряду без переноса в знаковый разряд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B)</w:t>
            </w:r>
            <w:r>
              <w:rPr>
                <w:kern w:val="0"/>
                <w:lang w:val="en-US" w:bidi="ar-SA"/>
              </w:rPr>
              <w:t> </w:t>
            </w:r>
            <w:r>
              <w:rPr>
                <w:kern w:val="0"/>
                <w:lang w:val="ru-RU" w:bidi="ar-SA"/>
              </w:rPr>
              <w:t>из обратного кода прибавлением единицы к младшему разряду с переносом в знаковый разряд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C)</w:t>
            </w:r>
            <w:r>
              <w:rPr>
                <w:kern w:val="0"/>
                <w:lang w:val="en-US" w:bidi="ar-SA"/>
              </w:rPr>
              <w:t> </w:t>
            </w:r>
            <w:r>
              <w:rPr>
                <w:kern w:val="0"/>
                <w:lang w:val="ru-RU" w:bidi="ar-SA"/>
              </w:rPr>
              <w:t>из прямого кода прибавлением единицы к младшему разряду без переноса в знаковый разряд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D)</w:t>
            </w:r>
            <w:r>
              <w:rPr>
                <w:kern w:val="0"/>
                <w:lang w:val="en-US" w:bidi="ar-SA"/>
              </w:rPr>
              <w:t> </w:t>
            </w:r>
            <w:r>
              <w:rPr>
                <w:kern w:val="0"/>
                <w:lang w:val="ru-RU" w:bidi="ar-SA"/>
              </w:rPr>
              <w:t>из прямого кода прибавлением единицы к младшему разряду с переносом в знаковый разряд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332"/>
        <w:gridCol w:w="8736"/>
      </w:tblGrid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pageBreakBefore/>
              <w:widowControl/>
              <w:spacing w:lineRule="auto" w:line="288" w:before="0" w:after="0"/>
              <w:contextualSpacing/>
              <w:jc w:val="both"/>
              <w:rPr>
                <w:b/>
                <w:lang w:val="en-US"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5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Если к двоичному числу без знака добавить знаковый разряд то получится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 xml:space="preserve">) обратный код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 w:cstheme="minorBidi"/>
                <w:kern w:val="0"/>
                <w:highlight w:val="none"/>
                <w:shd w:fill="FFFF00" w:val="clear"/>
                <w:lang w:bidi="ar-SA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B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 xml:space="preserve">) прямой код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 xml:space="preserve">) дополнительный код </w: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>) двоичный код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6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Число Х = 14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в восьми разрядном двоичном дополнительном коде равняется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A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>) 00001110</w:t>
            </w:r>
            <w:r>
              <w:rPr>
                <w:kern w:val="0"/>
                <w:lang w:val="ru-RU" w:bidi="ar-SA"/>
              </w:rPr>
              <w:tab/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) 0110010</w:t>
              <w:tab/>
              <w:tab/>
            </w:r>
          </w:p>
          <w:p>
            <w:pPr>
              <w:pStyle w:val="Style16"/>
              <w:widowControl/>
              <w:spacing w:before="0" w:after="0"/>
              <w:rPr>
                <w:sz w:val="60"/>
                <w:szCs w:val="60"/>
              </w:rPr>
            </w:pP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) 1110001</w:t>
              <w:tab/>
              <w:tab/>
            </w: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>) нет верного ответа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7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Восьми разрядное двоичное число Х = (10001010)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, заданное в дополнительном коде в десятичной системе равняется 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sz w:val="60"/>
                <w:szCs w:val="60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) –10</w:t>
              <w:tab/>
              <w:tab/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) +10</w:t>
              <w:tab/>
              <w:tab/>
            </w: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) –117</w:t>
              <w:tab/>
              <w:tab/>
            </w: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D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>) –118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Восьми разрядное двоичное число Х = (00100111)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 заданное в обратном коде в десятичной системе равняется 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sz w:val="60"/>
                <w:szCs w:val="60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) –39</w:t>
              <w:tab/>
              <w:tab/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) +39</w:t>
              <w:tab/>
              <w:tab/>
            </w: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) –88</w:t>
              <w:tab/>
              <w:tab/>
            </w: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D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>) +88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9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Autospacing="1" w:after="0"/>
              <w:jc w:val="left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Число Х = -63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в прямом коде будет представлено как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cstheme="minorBidi" w:eastAsiaTheme="minorHAnsi"/>
                <w:kern w:val="0"/>
                <w:shd w:fill="FFFF00" w:val="clear"/>
                <w:lang w:val="en-US" w:bidi="ar-SA"/>
              </w:rPr>
              <w:t>A</w:t>
            </w:r>
            <w:r>
              <w:rPr>
                <w:rFonts w:cstheme="minorBidi" w:eastAsiaTheme="minorHAnsi"/>
                <w:kern w:val="0"/>
                <w:shd w:fill="FFFF00" w:val="clear"/>
                <w:lang w:val="ru-RU" w:bidi="ar-SA"/>
              </w:rPr>
              <w:t>) 10111111</w:t>
            </w:r>
            <w:r>
              <w:rPr>
                <w:kern w:val="0"/>
                <w:lang w:val="en-US" w:bidi="ar-SA"/>
              </w:rPr>
              <w:tab/>
              <w:t>B</w:t>
            </w:r>
            <w:r>
              <w:rPr>
                <w:kern w:val="0"/>
                <w:lang w:val="ru-RU" w:bidi="ar-SA"/>
              </w:rPr>
              <w:t>) 00111111</w:t>
            </w:r>
            <w:r>
              <w:rPr>
                <w:kern w:val="0"/>
                <w:lang w:val="en-US" w:bidi="ar-SA"/>
              </w:rPr>
              <w:tab/>
              <w:t>C</w:t>
            </w:r>
            <w:r>
              <w:rPr>
                <w:kern w:val="0"/>
                <w:lang w:val="ru-RU" w:bidi="ar-SA"/>
              </w:rPr>
              <w:t>) 10011111</w:t>
            </w:r>
            <w:r>
              <w:rPr>
                <w:kern w:val="0"/>
                <w:lang w:val="en-US" w:bidi="ar-SA"/>
              </w:rPr>
              <w:tab/>
              <w:t xml:space="preserve">D) </w:t>
            </w:r>
            <w:r>
              <w:rPr>
                <w:kern w:val="0"/>
                <w:lang w:val="ru-RU" w:bidi="ar-SA"/>
              </w:rPr>
              <w:t>00011111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b/>
                <w:lang w:val="en-US"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 xml:space="preserve"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10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Укажите дополнительный код десятичного числа</w:t>
              <w:br/>
              <w:t xml:space="preserve"> -103 (минус сто три) в 8 разрядном компьютерном представлении.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szCs w:val="60"/>
              </w:rPr>
            </w:pPr>
            <w:r>
              <w:rPr>
                <w:rFonts w:eastAsia="Calibri" w:cs="Times New Roman"/>
                <w:kern w:val="0"/>
                <w:szCs w:val="60"/>
                <w:lang w:val="ru-RU" w:bidi="ar-SA"/>
              </w:rPr>
              <w:t>10011001</w:t>
            </w:r>
          </w:p>
        </w:tc>
      </w:tr>
    </w:tbl>
    <w:p>
      <w:pPr>
        <w:pStyle w:val="Style19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Style w:val="41"/>
        <w:tblW w:w="9571" w:type="dxa"/>
        <w:jc w:val="left"/>
        <w:tblInd w:w="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thickThinMediumGap" w:sz="24" w:space="0" w:color="000000"/>
              <w:bottom w:val="nil"/>
              <w:right w:val="nil"/>
            </w:tcBorders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Для математических расчетов с использованием стандартных математических функцийтребуется импортировать соответствующую библиотеку</w:t>
            </w:r>
            <w:r>
              <w:rPr>
                <w:b/>
                <w:bCs/>
                <w:kern w:val="0"/>
                <w:lang w:val="ru-RU" w:bidi="ar-SA"/>
              </w:rPr>
              <w:t>:</w:t>
            </w:r>
          </w:p>
          <w:p>
            <w:pPr>
              <w:pStyle w:val="Style13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importmath</w:t>
            </w:r>
          </w:p>
          <w:p>
            <w:pPr>
              <w:pStyle w:val="Style15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После импорта к функциям библиотеки можно обращаться следующим образом:</w:t>
            </w:r>
          </w:p>
          <w:p>
            <w:pPr>
              <w:pStyle w:val="Style13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math</w:t>
            </w:r>
            <w:r>
              <w:rPr>
                <w:rFonts w:eastAsia="Calibri"/>
                <w:kern w:val="0"/>
                <w:lang w:val="ru-RU" w:bidi="ar-SA"/>
              </w:rPr>
              <w:t>.имя_функции(…)</w:t>
            </w:r>
          </w:p>
          <w:p>
            <w:pPr>
              <w:pStyle w:val="Style15"/>
              <w:widowControl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В таблице представлен синтаксис и описание ключевых математических функций библиотеки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math</w:t>
            </w:r>
            <w:r>
              <w:rPr>
                <w:kern w:val="0"/>
                <w:lang w:val="ru-RU" w:bidi="ar-SA"/>
              </w:rPr>
              <w:t xml:space="preserve">языка </w:t>
            </w:r>
            <w:r>
              <w:rPr>
                <w:kern w:val="0"/>
                <w:lang w:val="en-US" w:bidi="ar-SA"/>
              </w:rPr>
              <w:t>Python</w:t>
            </w:r>
          </w:p>
          <w:tbl>
            <w:tblPr>
              <w:tblStyle w:val="41"/>
              <w:tblW w:w="935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12"/>
              <w:gridCol w:w="7938"/>
            </w:tblGrid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b/>
                    </w:rPr>
                  </w:pPr>
                  <w:r>
                    <w:rPr>
                      <w:b/>
                      <w:kern w:val="0"/>
                      <w:lang w:val="ru-RU" w:bidi="ar-SA"/>
                    </w:rPr>
                    <w:t>Функция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eastAsia="Times New Roman"/>
                      <w:b/>
                      <w:lang w:eastAsia="ru-RU"/>
                    </w:rPr>
                  </w:pPr>
                  <w:r>
                    <w:rPr>
                      <w:rFonts w:eastAsia="Times New Roman"/>
                      <w:b/>
                      <w:kern w:val="0"/>
                      <w:lang w:val="ru-RU" w:eastAsia="ru-RU" w:bidi="ar-SA"/>
                    </w:rPr>
                    <w:t>Назначение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ceil(x)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lang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 xml:space="preserve">Округляет число </w:t>
                  </w:r>
                  <w:r>
                    <w:rPr>
                      <w:i/>
                      <w:kern w:val="0"/>
                      <w:lang w:val="ru-RU" w:eastAsia="ru-RU" w:bidi="ar-SA"/>
                    </w:rPr>
                    <w:t>x</w:t>
                  </w:r>
                  <w:r>
                    <w:rPr>
                      <w:kern w:val="0"/>
                      <w:lang w:val="ru-RU" w:eastAsia="ru-RU" w:bidi="ar-SA"/>
                    </w:rPr>
                    <w:t>до ближайшего большего целого (округление "вверх").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floor(x)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lang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 xml:space="preserve">Округляет число </w:t>
                  </w:r>
                  <w:r>
                    <w:rPr>
                      <w:i/>
                      <w:kern w:val="0"/>
                      <w:lang w:val="ru-RU" w:eastAsia="ru-RU" w:bidi="ar-SA"/>
                    </w:rPr>
                    <w:t>x</w:t>
                  </w:r>
                  <w:r>
                    <w:rPr>
                      <w:kern w:val="0"/>
                      <w:lang w:val="ru-RU" w:eastAsia="ru-RU" w:bidi="ar-SA"/>
                    </w:rPr>
                    <w:t xml:space="preserve"> до ближайшего меньшего целого (округление "вниз").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fabs(x)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lang w:eastAsia="ru-RU"/>
                    </w:rPr>
                  </w:pPr>
                  <w:r>
                    <w:rPr>
                      <w:kern w:val="0"/>
                      <w:lang w:val="ru-RU" w:eastAsia="ru-RU" w:bidi="ar-SA"/>
                    </w:rPr>
                    <w:t xml:space="preserve">Принимает абсолютное значение (модуль) числа </w:t>
                  </w:r>
                  <w:r>
                    <w:rPr>
                      <w:i/>
                      <w:kern w:val="0"/>
                      <w:lang w:val="ru-RU" w:eastAsia="ru-RU" w:bidi="ar-SA"/>
                    </w:rPr>
                    <w:t>x</w:t>
                  </w:r>
                  <w:r>
                    <w:rPr>
                      <w:kern w:val="0"/>
                      <w:lang w:val="ru-RU" w:eastAsia="ru-RU" w:bidi="ar-SA"/>
                    </w:rPr>
                    <w:t>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exp(x)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</w:t>
                  </w:r>
                  <w:r>
                    <w:rPr>
                      <w:i/>
                      <w:kern w:val="0"/>
                      <w:lang w:val="ru-RU" w:bidi="ar-SA"/>
                    </w:rPr>
                    <w:t>e</w:t>
                  </w:r>
                  <w:r>
                    <w:rPr>
                      <w:i/>
                      <w:kern w:val="0"/>
                      <w:vertAlign w:val="superscript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>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log(x[, b])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 xml:space="preserve">Если у функции один аргумент 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>, то функция принимает значение натурального логарифма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>. При передаче двух аргументов, второй выступает в качестве основания логарифма.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pow(x, y)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 xml:space="preserve">Принимает значение 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 в степени </w:t>
                  </w:r>
                  <w:r>
                    <w:rPr>
                      <w:i/>
                      <w:kern w:val="0"/>
                      <w:lang w:val="ru-RU" w:bidi="ar-SA"/>
                    </w:rPr>
                    <w:t>y</w:t>
                  </w:r>
                  <w:r>
                    <w:rPr>
                      <w:kern w:val="0"/>
                      <w:lang w:val="ru-RU" w:bidi="ar-SA"/>
                    </w:rPr>
                    <w:t xml:space="preserve">. 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sqrt(x)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 xml:space="preserve">Принимает значение квадратного корня из 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>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acos(x)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 арккосинуса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 в радианах.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asi</w:t>
                    <w:br/>
                    <w:t>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 арксинуса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 в радиан</w:t>
                    <w:br/>
                    <w:t>х.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atan(x)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 арктангенса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 в радианах.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cos(x)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 косинуса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, где 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>выражен в радианах.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sin(x)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 синуса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, где 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>выражен в радианах.</w:t>
                  </w:r>
                </w:p>
              </w:tc>
            </w:tr>
            <w:tr>
              <w:trPr/>
              <w:tc>
                <w:tcPr>
                  <w:tcW w:w="1412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88" w:before="0" w:after="0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>
                    <w:rPr>
                      <w:rFonts w:eastAsia="Calibri" w:cs="Calibri" w:ascii="Calibri" w:hAnsi="Calibri"/>
                      <w:b/>
                      <w:kern w:val="0"/>
                      <w:lang w:val="en-US" w:bidi="ar-SA"/>
                    </w:rPr>
                    <w:t>tan(x)</w:t>
                  </w:r>
                </w:p>
              </w:tc>
              <w:tc>
                <w:tcPr>
                  <w:tcW w:w="7938" w:type="dxa"/>
                  <w:tcBorders/>
                  <w:vAlign w:val="center"/>
                </w:tcPr>
                <w:p>
                  <w:pPr>
                    <w:pStyle w:val="Style16"/>
                    <w:widowControl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Принимает значение тангенса</w:t>
                  </w:r>
                  <w:r>
                    <w:rPr>
                      <w:i/>
                      <w:kern w:val="0"/>
                      <w:lang w:val="ru-RU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, где </w:t>
                  </w:r>
                  <w:r>
                    <w:rPr>
                      <w:i/>
                      <w:kern w:val="0"/>
                      <w:lang w:val="ru-RU" w:bidi="ar-SA"/>
                    </w:rPr>
                    <w:t xml:space="preserve">x </w:t>
                  </w:r>
                  <w:r>
                    <w:rPr>
                      <w:kern w:val="0"/>
                      <w:lang w:val="ru-RU" w:bidi="ar-SA"/>
                    </w:rPr>
                    <w:t>выражен в радианах.</w:t>
                  </w:r>
                </w:p>
              </w:tc>
            </w:tr>
          </w:tbl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Для введенных чисел </w:t>
            </w:r>
            <w:r>
              <w:rPr>
                <w:i/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и </w:t>
            </w:r>
            <w:r>
              <w:rPr>
                <w:i/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найти значение функции 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lang w:bidi="ar-SA"/>
              </w:rPr>
            </w:pPr>
            <w:r>
              <w:rPr>
                <w:rFonts w:eastAsia="Calibri" w:cs="Times New Roman"/>
                <w:i/>
                <w:kern w:val="0"/>
                <w:lang w:val="en-US" w:bidi="ar-SA"/>
              </w:rPr>
              <w:t>f</w:t>
            </w:r>
            <w:r>
              <w:rPr>
                <w:rFonts w:eastAsia="Calibri" w:cs="Times New Roman"/>
                <w:i/>
                <w:kern w:val="0"/>
                <w:lang w:val="ru-RU" w:bidi="ar-SA"/>
              </w:rPr>
              <w:t>(</w:t>
            </w:r>
            <w:r>
              <w:rPr>
                <w:rFonts w:eastAsia="Calibri" w:cs="Times New Roman"/>
                <w:i/>
                <w:kern w:val="0"/>
                <w:lang w:val="en-US" w:bidi="ar-SA"/>
              </w:rPr>
              <w:t>x</w:t>
            </w:r>
            <w:r>
              <w:rPr>
                <w:rFonts w:eastAsia="Calibri" w:cs="Times New Roman"/>
                <w:i/>
                <w:kern w:val="0"/>
                <w:lang w:val="ru-RU" w:bidi="ar-SA"/>
              </w:rPr>
              <w:t>,</w:t>
            </w:r>
            <w:r>
              <w:rPr>
                <w:rFonts w:eastAsia="Calibri" w:cs="Times New Roman"/>
                <w:i/>
                <w:kern w:val="0"/>
                <w:lang w:val="en-US" w:bidi="ar-SA"/>
              </w:rPr>
              <w:t>y</w:t>
            </w:r>
            <w:r>
              <w:rPr>
                <w:rFonts w:eastAsia="Calibri" w:cs="Times New Roman"/>
                <w:i/>
                <w:kern w:val="0"/>
                <w:lang w:val="ru-RU" w:bidi="ar-SA"/>
              </w:rPr>
              <w:t>)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2</w:t>
            </w:r>
            <w:r>
              <w:rPr>
                <w:rFonts w:eastAsia="Calibri" w:cs="Times New Roman"/>
                <w:i/>
                <w:kern w:val="0"/>
                <w:lang w:val="en-US" w:bidi="ar-SA"/>
              </w:rPr>
              <w:t>y</w:t>
            </w:r>
            <w:r>
              <w:rPr>
                <w:rFonts w:eastAsia="Calibri" w:cs="Times New Roman"/>
                <w:i/>
                <w:kern w:val="0"/>
                <w:vertAlign w:val="superscript"/>
                <w:lang w:val="en-US" w:bidi="ar-SA"/>
              </w:rPr>
              <w:t>x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+ </w:t>
            </w:r>
            <w:r>
              <w:rPr>
                <w:rFonts w:eastAsia="Calibri" w:cs="Times New Roman"/>
                <w:kern w:val="0"/>
                <w:lang w:val="en-US" w:bidi="ar-SA"/>
              </w:rPr>
              <w:t>ln</w:t>
            </w:r>
            <w:r>
              <w:rPr>
                <w:rFonts w:eastAsia="Calibri" w:cs="Times New Roman"/>
                <w:kern w:val="0"/>
                <w:lang w:val="ru-RU" w:bidi="ar-SA"/>
              </w:rPr>
              <w:t>|</w:t>
            </w:r>
            <w:r>
              <w:rPr>
                <w:rFonts w:eastAsia="Calibri" w:cs="Times New Roman"/>
                <w:i/>
                <w:kern w:val="0"/>
                <w:lang w:val="en-US" w:bidi="ar-SA"/>
              </w:rPr>
              <w:t>x</w:t>
            </w:r>
            <w:r>
              <w:rPr>
                <w:rFonts w:eastAsia="Calibri" w:cs="Times New Roman"/>
                <w:kern w:val="0"/>
                <w:lang w:val="ru-RU" w:bidi="ar-SA"/>
              </w:rPr>
              <w:t>+</w:t>
            </w:r>
            <w:r>
              <w:rPr>
                <w:rFonts w:eastAsia="Calibri" w:cs="Times New Roman"/>
                <w:kern w:val="0"/>
                <w:lang w:val="en-US" w:bidi="ar-SA"/>
              </w:rPr>
              <w:t>y</w:t>
            </w:r>
            <w:r>
              <w:rPr>
                <w:rFonts w:eastAsia="Calibri" w:cs="Times New Roman"/>
                <w:kern w:val="0"/>
                <w:vertAlign w:val="superscript"/>
                <w:lang w:val="ru-RU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  <w:t>|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4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import math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x = float(input('Введите x '))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y = float(input('Введите y '))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f = 2 * math.pow(y, x) + math.log(math.fabs(x + y ** 3))</w:t>
            </w:r>
          </w:p>
          <w:p>
            <w:pPr>
              <w:pStyle w:val="Style14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print('f = ', f)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Для введенных чисел </w:t>
            </w:r>
            <w:r>
              <w:rPr>
                <w:i/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и </w:t>
            </w:r>
            <w:r>
              <w:rPr>
                <w:i/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найти значение функции </w:t>
            </w:r>
          </w:p>
          <w:p>
            <w:pPr>
              <w:pStyle w:val="Style17"/>
              <w:widowControl/>
              <w:spacing w:before="120" w:after="120"/>
              <w:contextualSpacing/>
              <w:jc w:val="center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⁡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∨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&lt;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&lt;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rad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≥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кодпрограммы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):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4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import math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x = float(input('Введите x '))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y = float(input('Введите y '))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if x * y &lt;= -1: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f = math.sin(x * math.exp(y))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elif x * y &gt;= 5: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f = x * x + math.tan(y)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else: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f = math.sqrt(math.fabs(math.cos(x * y)))</w:t>
            </w:r>
          </w:p>
          <w:p>
            <w:pPr>
              <w:pStyle w:val="Style14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print('f = ', f)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Вычислить значение функции f(x) = sin(x – e2) + 3x на отрезке [xn, xk] с шагом hx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41"/>
        <w:tblW w:w="964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27"/>
      </w:tblGrid>
      <w:tr>
        <w:trPr/>
        <w:tc>
          <w:tcPr>
            <w:tcW w:w="964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кодпрограммы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):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</w:r>
          </w:p>
        </w:tc>
        <w:tc>
          <w:tcPr>
            <w:tcW w:w="922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4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import math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xn = float(input('Введитеxn '))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xk = float(input('Введитеxk '))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hx = float(input('Введитеhx '))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= </w:t>
            </w:r>
            <w:r>
              <w:rPr>
                <w:rFonts w:eastAsia="Calibri"/>
                <w:kern w:val="0"/>
                <w:lang w:bidi="ar-SA"/>
              </w:rPr>
              <w:t>xn</w:t>
            </w:r>
            <w:r>
              <w:rPr>
                <w:rFonts w:eastAsia="Calibri"/>
                <w:kern w:val="0"/>
                <w:lang w:val="ru-RU" w:bidi="ar-SA"/>
              </w:rPr>
              <w:t xml:space="preserve"> #устанавливаем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в начало отрезка в </w:t>
            </w:r>
            <w:r>
              <w:rPr>
                <w:rFonts w:eastAsia="Calibri"/>
                <w:kern w:val="0"/>
                <w:lang w:bidi="ar-SA"/>
              </w:rPr>
              <w:t>xn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whilex</w:t>
            </w:r>
            <w:r>
              <w:rPr>
                <w:rFonts w:eastAsia="Calibri"/>
                <w:kern w:val="0"/>
                <w:lang w:val="ru-RU" w:bidi="ar-SA"/>
              </w:rPr>
              <w:t xml:space="preserve">&lt;= </w:t>
            </w:r>
            <w:r>
              <w:rPr>
                <w:rFonts w:eastAsia="Calibri"/>
                <w:kern w:val="0"/>
                <w:lang w:bidi="ar-SA"/>
              </w:rPr>
              <w:t>xk</w:t>
            </w:r>
            <w:r>
              <w:rPr>
                <w:rFonts w:eastAsia="Calibri"/>
                <w:kern w:val="0"/>
                <w:lang w:val="ru-RU" w:bidi="ar-SA"/>
              </w:rPr>
              <w:t xml:space="preserve">: #пока не дойдем до конца отрезка </w:t>
            </w:r>
            <w:r>
              <w:rPr>
                <w:rFonts w:eastAsia="Calibri"/>
                <w:kern w:val="0"/>
                <w:lang w:bidi="ar-SA"/>
              </w:rPr>
              <w:t>xk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f = math.sin(x + math.exp(2)) + math.pow(3, x)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print('x = ', x, ' f = ', f)</w:t>
            </w:r>
          </w:p>
          <w:p>
            <w:pPr>
              <w:pStyle w:val="Style14"/>
              <w:widowControl/>
              <w:spacing w:before="120" w:after="240"/>
              <w:contextualSpacing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=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+ </w:t>
            </w:r>
            <w:r>
              <w:rPr>
                <w:rFonts w:eastAsia="Calibri"/>
                <w:kern w:val="0"/>
                <w:lang w:bidi="ar-SA"/>
              </w:rPr>
              <w:t>hx</w:t>
            </w:r>
            <w:r>
              <w:rPr>
                <w:rFonts w:eastAsia="Calibri"/>
                <w:kern w:val="0"/>
                <w:lang w:val="ru-RU" w:bidi="ar-SA"/>
              </w:rPr>
              <w:t xml:space="preserve"> #прибавляем к аргументу шаг</w:t>
            </w:r>
          </w:p>
        </w:tc>
      </w:tr>
      <w:tr>
        <w:trPr/>
        <w:tc>
          <w:tcPr>
            <w:tcW w:w="964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Задача*: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2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Вычислить значения функции </w:t>
            </w:r>
          </w:p>
          <w:p>
            <w:pPr>
              <w:pStyle w:val="Style17"/>
              <w:widowControl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179.25pt;height:51pt;mso-wrap-distance-right:0pt" filled="f" o:ole="">
                  <v:imagedata r:id="rId5" o:title=""/>
                </v:shape>
                <o:OLEObject Type="Embed" ProgID="Equation.DSMT4" ShapeID="ole_rId4" DrawAspect="Content" ObjectID="_705108798" r:id="rId4"/>
              </w:objec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При этом </w:t>
            </w:r>
            <w:r>
              <w:rPr>
                <w:i/>
                <w:kern w:val="0"/>
                <w:lang w:val="ru-RU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изменяется в отрезке </w:t>
            </w:r>
            <w:r>
              <w:rPr>
                <w:kern w:val="0"/>
                <w:lang w:val="ru-RU" w:bidi="ar-SA"/>
              </w:rPr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49.5pt;height:15pt;mso-wrap-distance-right:0pt" filled="f" o:ole="">
                  <v:imagedata r:id="rId7" o:title=""/>
                </v:shape>
                <o:OLEObject Type="Embed" ProgID="Equation.DSMT4" ShapeID="ole_rId6" DrawAspect="Content" ObjectID="_916313097" r:id="rId6"/>
              </w:object>
            </w:r>
            <w:r>
              <w:rPr>
                <w:kern w:val="0"/>
                <w:lang w:val="ru-RU" w:bidi="ar-SA"/>
              </w:rPr>
              <w:t xml:space="preserve"> с шагом </w:t>
            </w:r>
            <w:r>
              <w:rPr>
                <w:kern w:val="0"/>
                <w:lang w:val="ru-RU" w:bidi="ar-SA"/>
              </w:rPr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48.75pt;height:15pt;mso-wrap-distance-right:0pt" filled="f" o:ole="">
                  <v:imagedata r:id="rId9" o:title=""/>
                </v:shape>
                <o:OLEObject Type="Embed" ProgID="Equation.DSMT4" ShapeID="ole_rId8" DrawAspect="Content" ObjectID="_564844059" r:id="rId8"/>
              </w:object>
            </w:r>
            <w:r>
              <w:rPr>
                <w:kern w:val="0"/>
                <w:lang w:val="ru-RU" w:bidi="ar-SA"/>
              </w:rPr>
              <w:t xml:space="preserve">; </w:t>
            </w:r>
            <w:r>
              <w:rPr>
                <w:i/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изменяется в отрезке </w:t>
            </w:r>
            <w:r>
              <w:rPr>
                <w:kern w:val="0"/>
                <w:lang w:val="ru-RU" w:bidi="ar-SA"/>
              </w:rPr>
              <w:object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50.25pt;height:19.5pt;mso-wrap-distance-right:0pt" filled="f" o:ole="">
                  <v:imagedata r:id="rId11" o:title=""/>
                </v:shape>
                <o:OLEObject Type="Embed" ProgID="Equation.DSMT4" ShapeID="ole_rId10" DrawAspect="Content" ObjectID="_1348318806" r:id="rId10"/>
              </w:object>
            </w:r>
            <w:r>
              <w:rPr>
                <w:kern w:val="0"/>
                <w:lang w:val="ru-RU" w:bidi="ar-SA"/>
              </w:rPr>
              <w:t xml:space="preserve"> с шагом </w:t>
            </w:r>
            <w:r>
              <w:rPr>
                <w:kern w:val="0"/>
                <w:lang w:val="ru-RU" w:bidi="ar-SA"/>
              </w:rPr>
              <w:object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48.75pt;height:19.5pt;mso-wrap-distance-right:0pt" filled="f" o:ole="">
                  <v:imagedata r:id="rId13" o:title=""/>
                </v:shape>
                <o:OLEObject Type="Embed" ProgID="Equation.DSMT4" ShapeID="ole_rId12" DrawAspect="Content" ObjectID="_1430996698" r:id="rId12"/>
              </w:objec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964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кодпрограммы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):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</w:r>
          </w:p>
        </w:tc>
        <w:tc>
          <w:tcPr>
            <w:tcW w:w="922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4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import math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ax, bx, hx = 0.0, 1.0, 0.2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ay</w:t>
            </w:r>
            <w:r>
              <w:rPr>
                <w:rFonts w:eastAsia="Calibri"/>
                <w:kern w:val="0"/>
                <w:lang w:val="ru-RU" w:bidi="ar-SA"/>
              </w:rPr>
              <w:t xml:space="preserve">, </w:t>
            </w:r>
            <w:r>
              <w:rPr>
                <w:rFonts w:eastAsia="Calibri"/>
                <w:kern w:val="0"/>
                <w:lang w:bidi="ar-SA"/>
              </w:rPr>
              <w:t>by</w:t>
            </w:r>
            <w:r>
              <w:rPr>
                <w:rFonts w:eastAsia="Calibri"/>
                <w:kern w:val="0"/>
                <w:lang w:val="ru-RU" w:bidi="ar-SA"/>
              </w:rPr>
              <w:t xml:space="preserve">, </w:t>
            </w:r>
            <w:r>
              <w:rPr>
                <w:rFonts w:eastAsia="Calibri"/>
                <w:kern w:val="0"/>
                <w:lang w:bidi="ar-SA"/>
              </w:rPr>
              <w:t>hy</w:t>
            </w:r>
            <w:r>
              <w:rPr>
                <w:rFonts w:eastAsia="Calibri"/>
                <w:kern w:val="0"/>
                <w:lang w:val="ru-RU" w:bidi="ar-SA"/>
              </w:rPr>
              <w:t xml:space="preserve"> = 1.0, 2.0, 0.5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= </w:t>
            </w:r>
            <w:r>
              <w:rPr>
                <w:rFonts w:eastAsia="Calibri"/>
                <w:kern w:val="0"/>
                <w:lang w:bidi="ar-SA"/>
              </w:rPr>
              <w:t>ax</w:t>
            </w:r>
            <w:r>
              <w:rPr>
                <w:rFonts w:eastAsia="Calibri"/>
                <w:kern w:val="0"/>
                <w:lang w:val="ru-RU" w:bidi="ar-SA"/>
              </w:rPr>
              <w:t xml:space="preserve"> #устанавливаем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в начало отрезка в </w:t>
            </w:r>
            <w:r>
              <w:rPr>
                <w:rFonts w:eastAsia="Calibri"/>
                <w:kern w:val="0"/>
                <w:lang w:bidi="ar-SA"/>
              </w:rPr>
              <w:t>xn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whilex</w:t>
            </w:r>
            <w:r>
              <w:rPr>
                <w:rFonts w:eastAsia="Calibri"/>
                <w:kern w:val="0"/>
                <w:lang w:val="ru-RU" w:bidi="ar-SA"/>
              </w:rPr>
              <w:t xml:space="preserve">&lt;= </w:t>
            </w:r>
            <w:r>
              <w:rPr>
                <w:rFonts w:eastAsia="Calibri"/>
                <w:kern w:val="0"/>
                <w:lang w:bidi="ar-SA"/>
              </w:rPr>
              <w:t>bx</w:t>
            </w:r>
            <w:r>
              <w:rPr>
                <w:rFonts w:eastAsia="Calibri"/>
                <w:kern w:val="0"/>
                <w:lang w:val="ru-RU" w:bidi="ar-SA"/>
              </w:rPr>
              <w:t xml:space="preserve">: #пока не дойдем до </w:t>
            </w:r>
            <w:r>
              <w:rPr>
                <w:rFonts w:eastAsia="Calibri"/>
                <w:kern w:val="0"/>
                <w:lang w:bidi="ar-SA"/>
              </w:rPr>
              <w:t>xk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= </w:t>
            </w:r>
            <w:r>
              <w:rPr>
                <w:rFonts w:eastAsia="Calibri"/>
                <w:kern w:val="0"/>
                <w:lang w:bidi="ar-SA"/>
              </w:rPr>
              <w:t>ay</w:t>
            </w:r>
            <w:r>
              <w:rPr>
                <w:rFonts w:eastAsia="Calibri"/>
                <w:kern w:val="0"/>
                <w:lang w:val="ru-RU" w:bidi="ar-SA"/>
              </w:rPr>
              <w:t xml:space="preserve"> #устанавливаем 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в начало отрезка в </w:t>
            </w:r>
            <w:r>
              <w:rPr>
                <w:rFonts w:eastAsia="Calibri"/>
                <w:kern w:val="0"/>
                <w:lang w:bidi="ar-SA"/>
              </w:rPr>
              <w:t>yn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whiley</w:t>
            </w:r>
            <w:r>
              <w:rPr>
                <w:rFonts w:eastAsia="Calibri"/>
                <w:kern w:val="0"/>
                <w:lang w:val="ru-RU" w:bidi="ar-SA"/>
              </w:rPr>
              <w:t xml:space="preserve">&lt;= </w:t>
            </w:r>
            <w:r>
              <w:rPr>
                <w:rFonts w:eastAsia="Calibri"/>
                <w:kern w:val="0"/>
                <w:lang w:bidi="ar-SA"/>
              </w:rPr>
              <w:t>by</w:t>
            </w:r>
            <w:r>
              <w:rPr>
                <w:rFonts w:eastAsia="Calibri"/>
                <w:kern w:val="0"/>
                <w:lang w:val="ru-RU" w:bidi="ar-SA"/>
              </w:rPr>
              <w:t xml:space="preserve">: #пока не дойдем до </w:t>
            </w:r>
            <w:r>
              <w:rPr>
                <w:rFonts w:eastAsia="Calibri"/>
                <w:kern w:val="0"/>
                <w:lang w:bidi="ar-SA"/>
              </w:rPr>
              <w:t>yk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if x + y &lt;= 2: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    </w:t>
            </w:r>
            <w:r>
              <w:rPr>
                <w:rFonts w:eastAsia="Calibri"/>
                <w:kern w:val="0"/>
                <w:lang w:bidi="ar-SA"/>
              </w:rPr>
              <w:t>f = math.pow(x + y, 1.0 / 5.0)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else:</w:t>
            </w:r>
          </w:p>
          <w:p>
            <w:pPr>
              <w:pStyle w:val="Style14"/>
              <w:widowControl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    </w:t>
            </w:r>
            <w:r>
              <w:rPr>
                <w:rFonts w:eastAsia="Calibri"/>
                <w:kern w:val="0"/>
                <w:lang w:bidi="ar-SA"/>
              </w:rPr>
              <w:t>f = math.pow(math.fabs(math.sin(x)), y)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print</w:t>
            </w:r>
            <w:r>
              <w:rPr>
                <w:rFonts w:eastAsia="Calibri"/>
                <w:kern w:val="0"/>
                <w:lang w:val="ru-RU" w:bidi="ar-SA"/>
              </w:rPr>
              <w:t>('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: = ',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>, '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= ', 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>, '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 xml:space="preserve"> = ', 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>) # выводим результат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val="ru-RU" w:bidi="ar-SA"/>
              </w:rPr>
              <w:t xml:space="preserve">        </w:t>
            </w:r>
            <w:r>
              <w:rPr>
                <w:rFonts w:eastAsia="Calibri"/>
                <w:kern w:val="0"/>
                <w:lang w:val="ru-RU" w:bidi="ar-SA"/>
              </w:rPr>
              <w:t xml:space="preserve"># или </w:t>
            </w:r>
            <w:r>
              <w:rPr>
                <w:rFonts w:eastAsia="Calibri"/>
                <w:kern w:val="0"/>
                <w:lang w:bidi="ar-SA"/>
              </w:rPr>
              <w:t>print</w:t>
            </w:r>
            <w:r>
              <w:rPr>
                <w:rFonts w:eastAsia="Calibri"/>
                <w:kern w:val="0"/>
                <w:lang w:val="ru-RU" w:bidi="ar-SA"/>
              </w:rPr>
              <w:t>('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= {:.3}, 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= {:.3}, 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 xml:space="preserve"> = {:.3}'.</w:t>
            </w:r>
            <w:r>
              <w:rPr>
                <w:rFonts w:eastAsia="Calibri"/>
                <w:kern w:val="0"/>
                <w:lang w:bidi="ar-SA"/>
              </w:rPr>
              <w:t>format</w:t>
            </w:r>
            <w:r>
              <w:rPr>
                <w:rFonts w:eastAsia="Calibri"/>
                <w:kern w:val="0"/>
                <w:lang w:val="ru-RU" w:bidi="ar-SA"/>
              </w:rPr>
              <w:t>(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>,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>,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>))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val="ru-RU" w:bidi="ar-SA"/>
              </w:rPr>
              <w:t xml:space="preserve">        </w:t>
            </w:r>
            <w:r>
              <w:rPr>
                <w:rFonts w:eastAsia="Calibri"/>
                <w:kern w:val="0"/>
                <w:lang w:val="ru-RU" w:bidi="ar-SA"/>
              </w:rPr>
              <w:t xml:space="preserve"># или </w:t>
            </w:r>
            <w:r>
              <w:rPr>
                <w:rFonts w:eastAsia="Calibri"/>
                <w:kern w:val="0"/>
                <w:lang w:bidi="ar-SA"/>
              </w:rPr>
              <w:t>print</w:t>
            </w:r>
            <w:r>
              <w:rPr>
                <w:rFonts w:eastAsia="Calibri"/>
                <w:kern w:val="0"/>
                <w:lang w:val="ru-RU" w:bidi="ar-SA"/>
              </w:rPr>
              <w:t>(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>'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= {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:.3}, 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= {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:.3}, 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 xml:space="preserve"> = {</w:t>
            </w:r>
            <w:r>
              <w:rPr>
                <w:rFonts w:eastAsia="Calibri"/>
                <w:kern w:val="0"/>
                <w:lang w:bidi="ar-SA"/>
              </w:rPr>
              <w:t>f</w:t>
            </w:r>
            <w:r>
              <w:rPr>
                <w:rFonts w:eastAsia="Calibri"/>
                <w:kern w:val="0"/>
                <w:lang w:val="ru-RU" w:bidi="ar-SA"/>
              </w:rPr>
              <w:t>:.3}')</w:t>
            </w:r>
          </w:p>
          <w:p>
            <w:pPr>
              <w:pStyle w:val="Style14"/>
              <w:widowControl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= 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+ </w:t>
            </w:r>
            <w:r>
              <w:rPr>
                <w:rFonts w:eastAsia="Calibri"/>
                <w:kern w:val="0"/>
                <w:lang w:bidi="ar-SA"/>
              </w:rPr>
              <w:t>hy</w:t>
            </w:r>
            <w:r>
              <w:rPr>
                <w:rFonts w:eastAsia="Calibri"/>
                <w:kern w:val="0"/>
                <w:lang w:val="ru-RU" w:bidi="ar-SA"/>
              </w:rPr>
              <w:t xml:space="preserve"> #прибавляем к </w:t>
            </w:r>
            <w:r>
              <w:rPr>
                <w:rFonts w:eastAsia="Calibri"/>
                <w:kern w:val="0"/>
                <w:lang w:bidi="ar-SA"/>
              </w:rPr>
              <w:t>y</w:t>
            </w:r>
            <w:r>
              <w:rPr>
                <w:rFonts w:eastAsia="Calibri"/>
                <w:kern w:val="0"/>
                <w:lang w:val="ru-RU" w:bidi="ar-SA"/>
              </w:rPr>
              <w:t xml:space="preserve"> шаг</w:t>
            </w:r>
          </w:p>
          <w:p>
            <w:pPr>
              <w:pStyle w:val="Style14"/>
              <w:widowControl/>
              <w:spacing w:before="120" w:after="240"/>
              <w:contextualSpacing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=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+ </w:t>
            </w:r>
            <w:r>
              <w:rPr>
                <w:rFonts w:eastAsia="Calibri"/>
                <w:kern w:val="0"/>
                <w:lang w:bidi="ar-SA"/>
              </w:rPr>
              <w:t>hx</w:t>
            </w:r>
            <w:r>
              <w:rPr>
                <w:rFonts w:eastAsia="Calibri"/>
                <w:kern w:val="0"/>
                <w:lang w:val="ru-RU" w:bidi="ar-SA"/>
              </w:rPr>
              <w:t xml:space="preserve"> #прибавляем к </w:t>
            </w:r>
            <w:r>
              <w:rPr>
                <w:rFonts w:eastAsia="Calibri"/>
                <w:kern w:val="0"/>
                <w:lang w:bidi="ar-SA"/>
              </w:rPr>
              <w:t>x</w:t>
            </w:r>
            <w:r>
              <w:rPr>
                <w:rFonts w:eastAsia="Calibri"/>
                <w:kern w:val="0"/>
                <w:lang w:val="ru-RU" w:bidi="ar-SA"/>
              </w:rPr>
              <w:t xml:space="preserve"> шаг</w:t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Для введенных чисел </w:t>
            </w:r>
            <w:r>
              <w:rPr>
                <w:i/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и </w:t>
            </w:r>
            <w:r>
              <w:rPr>
                <w:i/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найти значение функции </w:t>
            </w:r>
          </w:p>
          <w:p>
            <w:pPr>
              <w:pStyle w:val="Style17"/>
              <w:widowControl/>
              <w:spacing w:before="120" w:after="120"/>
              <w:contextualSpacing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object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124.5pt;height:21pt;mso-wrap-distance-right:0pt" filled="f" o:ole="">
                  <v:imagedata r:id="rId15" o:title=""/>
                </v:shape>
                <o:OLEObject Type="Embed" ProgID="Equation.DSMT4" ShapeID="ole_rId14" DrawAspect="Content" ObjectID="_1587665408" r:id="rId14"/>
              </w:objec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 xml:space="preserve">Решение 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(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кодпрограммы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)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pBdr/>
              <w:shd w:fill="1E1F22"/>
              <w:spacing w:before="0" w:after="160"/>
              <w:rPr>
                <w:rFonts w:ascii="DejaVu Sans Mono" w:hAnsi="DejaVu Sans Mono"/>
                <w:b w:val="false"/>
                <w:i w:val="false"/>
                <w:i w:val="false"/>
                <w:color w:val="BCBEC4"/>
                <w:sz w:val="23"/>
              </w:rPr>
            </w:pP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import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math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as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m</w:t>
              <w:br/>
              <w:br/>
              <w:t xml:space="preserve">x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t xml:space="preserve">y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br/>
              <w:t>f = m.log10(m.fabs(m.sin(x + y)))</w:t>
              <w:br/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"f ="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, f)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Cs/>
                <w:iCs/>
              </w:rPr>
            </w:pPr>
            <w:r>
              <w:rPr>
                <w:rFonts w:eastAsia="Calibri" w:cs="Times New Roman"/>
                <w:bCs/>
                <w:iCs/>
                <w:kern w:val="0"/>
                <w:lang w:val="ru-RU" w:bidi="ar-SA"/>
              </w:rPr>
              <w:t>2.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Для введенных чисел </w:t>
            </w:r>
            <w:r>
              <w:rPr>
                <w:i/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и </w:t>
            </w:r>
            <w:r>
              <w:rPr>
                <w:i/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найти значение функции </w:t>
            </w:r>
          </w:p>
          <w:p>
            <w:pPr>
              <w:pStyle w:val="Style17"/>
              <w:widowControl/>
              <w:spacing w:before="120" w:after="120"/>
              <w:contextualSpacing/>
              <w:jc w:val="center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arctg</m:t>
                          </m:r>
                          <m:rad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∨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y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⁡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⁡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mr>
                      <m:m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⁡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≥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pBdr/>
              <w:shd w:fill="1E1F22"/>
              <w:spacing w:before="0" w:after="160"/>
              <w:rPr>
                <w:rFonts w:ascii="DejaVu Sans Mono" w:hAnsi="DejaVu Sans Mono"/>
                <w:b w:val="false"/>
                <w:i w:val="false"/>
                <w:i w:val="false"/>
                <w:color w:val="BCBEC4"/>
                <w:sz w:val="23"/>
              </w:rPr>
            </w:pP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import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math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as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m</w:t>
              <w:br/>
              <w:br/>
              <w:t xml:space="preserve">x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t xml:space="preserve">y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br/>
              <w:t>f = m.log10(m.fabs(m.sin(x + y)))</w:t>
              <w:br/>
              <w:br/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if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m.sin(x + y) &lt;= -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5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:</w:t>
              <w:br/>
              <w:t xml:space="preserve">    f = m.fabs((x - y) * (x * m.exp(y)))</w:t>
              <w:br/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elif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-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 xml:space="preserve">5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&lt; m.sin(x + y) &lt;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5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:</w:t>
              <w:br/>
              <w:t xml:space="preserve">    f 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 xml:space="preserve">3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* m.log(m.fabs(x * y),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)</w:t>
              <w:br/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>else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:</w:t>
              <w:br/>
              <w:t xml:space="preserve">    f = x **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 xml:space="preserve">3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+ y **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1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,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5</w:t>
              <w:br/>
              <w:br/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"f ="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, f)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Cs/>
                <w:iCs/>
                <w:kern w:val="0"/>
                <w:lang w:val="ru-RU" w:bidi="ar-SA"/>
              </w:rPr>
              <w:t>3.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i/>
                <w:i/>
              </w:rPr>
            </w:pPr>
            <w:r>
              <w:rPr>
                <w:kern w:val="0"/>
                <w:lang w:val="ru-RU" w:bidi="ar-SA"/>
              </w:rPr>
              <w:t xml:space="preserve">Вычислить значение функции </w:t>
            </w:r>
            <w:r>
              <w:rPr>
                <w:i/>
                <w:kern w:val="0"/>
                <w:lang w:val="en-US" w:bidi="ar-SA"/>
              </w:rPr>
              <w:t>f</w:t>
            </w:r>
            <w:r>
              <w:rPr>
                <w:kern w:val="0"/>
                <w:lang w:val="ru-RU" w:bidi="ar-SA"/>
              </w:rPr>
              <w:t>(</w:t>
            </w:r>
            <w:r>
              <w:rPr>
                <w:i/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) = </w:t>
            </w:r>
            <w:r>
              <w:rPr>
                <w:kern w:val="0"/>
                <w:lang w:val="en-US" w:bidi="ar-SA"/>
              </w:rPr>
              <w:t>cos</w:t>
            </w:r>
            <w:r>
              <w:rPr>
                <w:kern w:val="0"/>
                <w:vertAlign w:val="superscript"/>
                <w:lang w:val="ru-RU" w:bidi="ar-SA"/>
              </w:rPr>
              <w:t>3</w:t>
            </w:r>
            <w:r>
              <w:rPr>
                <w:kern w:val="0"/>
                <w:lang w:val="ru-RU" w:bidi="ar-SA"/>
              </w:rPr>
              <w:t>(</w:t>
            </w:r>
            <w:r>
              <w:rPr>
                <w:kern w:val="0"/>
                <w:lang w:val="en-US" w:bidi="ar-SA"/>
              </w:rPr>
              <w:t>e</w:t>
            </w:r>
            <w:r>
              <w:rPr>
                <w:kern w:val="0"/>
                <w:lang w:val="ru-RU" w:bidi="ar-SA"/>
              </w:rPr>
              <w:t>*</w:t>
            </w:r>
            <w:r>
              <w:rPr>
                <w:i/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) + </w:t>
            </w:r>
            <w:r>
              <w:rPr>
                <w:kern w:val="0"/>
                <w:lang w:val="en-US" w:bidi="ar-SA"/>
              </w:rPr>
              <w:t>sin</w:t>
            </w:r>
            <w:r>
              <w:rPr>
                <w:kern w:val="0"/>
                <w:lang w:val="ru-RU" w:bidi="ar-SA"/>
              </w:rPr>
              <w:t>|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| на отрезке [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 xml:space="preserve">] с шагом </w:t>
            </w:r>
            <w:r>
              <w:rPr>
                <w:i/>
                <w:kern w:val="0"/>
                <w:lang w:val="en-US" w:bidi="ar-SA"/>
              </w:rPr>
              <w:t>hx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pBdr/>
              <w:shd w:fill="1E1F22"/>
              <w:spacing w:before="0" w:after="160"/>
              <w:rPr>
                <w:rFonts w:ascii="DejaVu Sans Mono" w:hAnsi="DejaVu Sans Mono"/>
                <w:b w:val="false"/>
                <w:i w:val="false"/>
                <w:i w:val="false"/>
                <w:color w:val="BCBEC4"/>
                <w:sz w:val="23"/>
              </w:rPr>
            </w:pP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import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math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as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m</w:t>
              <w:br/>
              <w:br/>
              <w:t xml:space="preserve">h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t xml:space="preserve">a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t xml:space="preserve">b =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())</w:t>
              <w:br/>
              <w:br/>
              <w:t>ax, bx, hx = a, b, h</w:t>
              <w:br/>
              <w:br/>
              <w:t>x = ax</w:t>
              <w:br/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while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x &lt;= bx:</w:t>
              <w:br/>
              <w:t xml:space="preserve">    f = m.cos(m.exp(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1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) * x) **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 xml:space="preserve">3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+ m.sin(m.fabs(x))</w:t>
              <w:br/>
              <w:t xml:space="preserve">   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"x = 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x, 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"f = 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, f)</w:t>
              <w:br/>
              <w:t xml:space="preserve">    x = x + hx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41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bCs/>
                <w:iCs/>
              </w:rPr>
            </w:pPr>
            <w:r>
              <w:rPr>
                <w:rFonts w:eastAsia="Calibri" w:cs="Times New Roman"/>
                <w:bCs/>
                <w:iCs/>
                <w:kern w:val="0"/>
                <w:lang w:val="ru-RU" w:bidi="ar-SA"/>
              </w:rPr>
              <w:t>4.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Вычислить значения функции </w:t>
            </w:r>
          </w:p>
          <w:p>
            <w:pPr>
              <w:pStyle w:val="Style17"/>
              <w:widowControl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object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207pt;height:51pt;mso-wrap-distance-right:0pt" filled="f" o:ole="">
                  <v:imagedata r:id="rId17" o:title=""/>
                </v:shape>
                <o:OLEObject Type="Embed" ProgID="Equation.DSMT4" ShapeID="ole_rId16" DrawAspect="Content" ObjectID="_440502677" r:id="rId16"/>
              </w:object>
            </w:r>
          </w:p>
          <w:p>
            <w:pPr>
              <w:pStyle w:val="Style1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При этом </w:t>
            </w:r>
            <w:r>
              <w:rPr>
                <w:i/>
                <w:kern w:val="0"/>
                <w:lang w:val="ru-RU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изменяется в отрезке </w:t>
            </w:r>
            <w:r>
              <w:rPr>
                <w:kern w:val="0"/>
                <w:lang w:val="ru-RU" w:bidi="ar-SA"/>
              </w:rPr>
              <w:object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60pt;height:15pt;mso-wrap-distance-right:0pt" filled="f" o:ole="">
                  <v:imagedata r:id="rId19" o:title=""/>
                </v:shape>
                <o:OLEObject Type="Embed" ProgID="Equation.DSMT4" ShapeID="ole_rId18" DrawAspect="Content" ObjectID="_1873677791" r:id="rId18"/>
              </w:object>
            </w:r>
            <w:r>
              <w:rPr>
                <w:kern w:val="0"/>
                <w:lang w:val="ru-RU" w:bidi="ar-SA"/>
              </w:rPr>
              <w:t xml:space="preserve"> с шагом </w:t>
            </w:r>
            <w:r>
              <w:rPr>
                <w:kern w:val="0"/>
                <w:lang w:val="ru-RU" w:bidi="ar-SA"/>
              </w:rPr>
              <w:object>
                <v:shapetype id="_x0000_tole_rId20" coordsize="21600,21600" o:spt="ole_rId2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0" type="_x0000_tole_rId20" style="width:48.75pt;height:15pt;mso-wrap-distance-right:0pt" filled="f" o:ole="">
                  <v:imagedata r:id="rId21" o:title=""/>
                </v:shape>
                <o:OLEObject Type="Embed" ProgID="Equation.DSMT4" ShapeID="ole_rId20" DrawAspect="Content" ObjectID="_827374633" r:id="rId20"/>
              </w:object>
            </w:r>
            <w:r>
              <w:rPr>
                <w:kern w:val="0"/>
                <w:lang w:val="ru-RU" w:bidi="ar-SA"/>
              </w:rPr>
              <w:t xml:space="preserve">; </w:t>
            </w:r>
            <w:r>
              <w:rPr>
                <w:i/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изменяется в отрезке </w:t>
            </w:r>
            <w:r>
              <w:rPr>
                <w:kern w:val="0"/>
                <w:lang w:val="ru-RU" w:bidi="ar-SA"/>
              </w:rPr>
              <w:object>
                <v:shapetype id="_x0000_tole_rId22" coordsize="21600,21600" o:spt="ole_rId2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2" type="_x0000_tole_rId22" style="width:50.25pt;height:19.5pt;mso-wrap-distance-right:0pt" filled="f" o:ole="">
                  <v:imagedata r:id="rId23" o:title=""/>
                </v:shape>
                <o:OLEObject Type="Embed" ProgID="Equation.DSMT4" ShapeID="ole_rId22" DrawAspect="Content" ObjectID="_1764719159" r:id="rId22"/>
              </w:object>
            </w:r>
            <w:r>
              <w:rPr>
                <w:kern w:val="0"/>
                <w:lang w:val="ru-RU" w:bidi="ar-SA"/>
              </w:rPr>
              <w:t xml:space="preserve"> с шагом </w:t>
            </w:r>
            <w:r>
              <w:rPr>
                <w:kern w:val="0"/>
                <w:lang w:val="ru-RU" w:bidi="ar-SA"/>
              </w:rPr>
              <w:object>
                <v:shapetype id="_x0000_tole_rId24" coordsize="21600,21600" o:spt="ole_rId2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4" type="_x0000_tole_rId24" style="width:35.25pt;height:19.5pt;mso-wrap-distance-right:0pt" filled="f" o:ole="">
                  <v:imagedata r:id="rId25" o:title=""/>
                </v:shape>
                <o:OLEObject Type="Embed" ProgID="Equation.DSMT4" ShapeID="ole_rId24" DrawAspect="Content" ObjectID="_1161765590" r:id="rId24"/>
              </w:objec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pBdr/>
              <w:shd w:fill="1E1F22"/>
              <w:spacing w:before="0" w:after="160"/>
              <w:rPr>
                <w:rFonts w:ascii="DejaVu Sans Mono" w:hAnsi="DejaVu Sans Mono"/>
                <w:b w:val="false"/>
                <w:i w:val="false"/>
                <w:i w:val="false"/>
                <w:color w:val="BCBEC4"/>
                <w:sz w:val="23"/>
              </w:rPr>
            </w:pP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import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math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as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m</w:t>
              <w:br/>
              <w:br/>
              <w:t xml:space="preserve">ax, bx, hx 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1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2.5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0.5</w:t>
              <w:br/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ay, by, hy 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1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4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1</w:t>
              <w:br/>
              <w:br/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x = ax</w:t>
              <w:br/>
              <w:t>y = ay</w:t>
              <w:br/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while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x &lt;= bx:</w:t>
              <w:br/>
              <w:t xml:space="preserve">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 xml:space="preserve">if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x + y &lt;=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2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:</w:t>
              <w:br/>
              <w:t xml:space="preserve">        f = m.pow(m.sin(x * m.fabs(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 xml:space="preserve">0.1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* y)),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1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/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23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)</w:t>
              <w:br/>
              <w:t xml:space="preserve">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23"/>
              </w:rPr>
              <w:t>else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:</w:t>
              <w:br/>
              <w:t xml:space="preserve">        f = m.fabs(m.log2(x + y))</w:t>
              <w:br/>
              <w:t xml:space="preserve">   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"x = 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x, 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"y ="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 xml:space="preserve">, y, 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23"/>
              </w:rPr>
              <w:t>"f = 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23"/>
              </w:rPr>
              <w:t>, f)</w:t>
              <w:br/>
              <w:t xml:space="preserve">    x = x + hx</w:t>
              <w:br/>
              <w:t xml:space="preserve">    y = y + hy</w:t>
            </w:r>
          </w:p>
        </w:tc>
      </w:tr>
    </w:tbl>
    <w:p>
      <w:pPr>
        <w:pStyle w:val="Style16"/>
        <w:rPr/>
      </w:pPr>
      <w:r>
        <w:rPr/>
      </w:r>
    </w:p>
    <w:sectPr>
      <w:footerReference w:type="default" r:id="rId26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7438012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1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2"/>
    <w:qFormat/>
    <w:rsid w:val="00c16772"/>
    <w:pPr>
      <w:keepNext w:val="true"/>
      <w:keepLines/>
      <w:spacing w:lineRule="auto" w:line="360" w:before="360" w:after="80"/>
      <w:ind w:left="708" w:hanging="0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3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qFormat/>
    <w:rsid w:val="00c16772"/>
    <w:pPr>
      <w:keepNext w:val="true"/>
      <w:keepLines/>
      <w:spacing w:lineRule="auto" w:line="360" w:before="240" w:after="40"/>
      <w:ind w:left="708" w:hanging="0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c16772"/>
    <w:pPr>
      <w:keepNext w:val="true"/>
      <w:keepLines/>
      <w:spacing w:lineRule="auto" w:line="360" w:before="220" w:after="40"/>
      <w:ind w:left="708" w:hanging="0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6"/>
    <w:qFormat/>
    <w:rsid w:val="00c16772"/>
    <w:pPr>
      <w:keepNext w:val="true"/>
      <w:keepLines/>
      <w:spacing w:lineRule="auto" w:line="360" w:before="200" w:after="40"/>
      <w:ind w:left="708" w:hanging="0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BalloonText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6042d3"/>
    <w:rPr/>
  </w:style>
  <w:style w:type="character" w:styleId="InternetLink">
    <w:name w:val="Hyperlink"/>
    <w:uiPriority w:val="99"/>
    <w:unhideWhenUsed/>
    <w:rsid w:val="004f0fc4"/>
    <w:rPr>
      <w:color w:val="0563C1"/>
      <w:u w:val="single"/>
    </w:rPr>
  </w:style>
  <w:style w:type="character" w:styleId="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en-US"/>
    </w:rPr>
  </w:style>
  <w:style w:type="character" w:styleId="2" w:customStyle="1">
    <w:name w:val="Заголовок 2 Знак"/>
    <w:basedOn w:val="DefaultParagraphFont"/>
    <w:link w:val="Heading2"/>
    <w:qFormat/>
    <w:rsid w:val="00c16772"/>
    <w:rPr>
      <w:rFonts w:eastAsia="Times New Roman"/>
      <w:b/>
      <w:sz w:val="36"/>
      <w:szCs w:val="36"/>
    </w:rPr>
  </w:style>
  <w:style w:type="character" w:styleId="4" w:customStyle="1">
    <w:name w:val="Заголовок 4 Знак"/>
    <w:basedOn w:val="DefaultParagraphFont"/>
    <w:link w:val="Heading4"/>
    <w:qFormat/>
    <w:rsid w:val="00c16772"/>
    <w:rPr>
      <w:rFonts w:eastAsia="Times New Roman"/>
      <w:b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qFormat/>
    <w:rsid w:val="00c16772"/>
    <w:rPr>
      <w:rFonts w:eastAsia="Times New Roman"/>
      <w:b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qFormat/>
    <w:rsid w:val="00c16772"/>
    <w:rPr>
      <w:rFonts w:eastAsia="Times New Roman"/>
      <w:b/>
    </w:rPr>
  </w:style>
  <w:style w:type="character" w:styleId="Style11" w:customStyle="1">
    <w:name w:val="Название Знак"/>
    <w:basedOn w:val="DefaultParagraphFont"/>
    <w:link w:val="Title"/>
    <w:qFormat/>
    <w:rsid w:val="00c16772"/>
    <w:rPr>
      <w:rFonts w:eastAsia="Times New Roman"/>
      <w:b/>
      <w:sz w:val="72"/>
      <w:szCs w:val="72"/>
    </w:rPr>
  </w:style>
  <w:style w:type="character" w:styleId="Style12" w:customStyle="1">
    <w:name w:val="Подзаголовок Знак"/>
    <w:basedOn w:val="DefaultParagraphFont"/>
    <w:link w:val="Subtitle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VisitedInternetLink">
    <w:name w:val="FollowedHyperlink"/>
    <w:basedOn w:val="DefaultParagraphFont"/>
    <w:uiPriority w:val="99"/>
    <w:semiHidden/>
    <w:unhideWhenUsed/>
    <w:rsid w:val="0020347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14" w:customStyle="1">
    <w:name w:val="_Код_без_отступа"/>
    <w:basedOn w:val="Style13"/>
    <w:next w:val="Style15"/>
    <w:qFormat/>
    <w:rsid w:val="00da0fe0"/>
    <w:pPr>
      <w:ind w:hanging="0"/>
    </w:pPr>
    <w:rPr/>
  </w:style>
  <w:style w:type="paragraph" w:styleId="Style15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16" w:customStyle="1">
    <w:name w:val="_Текст_без_отступа"/>
    <w:basedOn w:val="Style15"/>
    <w:next w:val="Style15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_По_центру"/>
    <w:basedOn w:val="Style15"/>
    <w:next w:val="Style15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 w:hanging="0"/>
    </w:pPr>
    <w:rPr/>
  </w:style>
  <w:style w:type="paragraph" w:styleId="Style18" w:customStyle="1">
    <w:name w:val="_Раздел"/>
    <w:basedOn w:val="Style15"/>
    <w:next w:val="Style15"/>
    <w:qFormat/>
    <w:rsid w:val="00534e0d"/>
    <w:pPr>
      <w:pageBreakBefore/>
      <w:spacing w:before="480" w:after="240"/>
      <w:ind w:left="1134" w:hanging="0"/>
      <w:contextualSpacing/>
      <w:outlineLvl w:val="0"/>
    </w:pPr>
    <w:rPr>
      <w:b/>
      <w:lang w:eastAsia="ru-RU"/>
    </w:rPr>
  </w:style>
  <w:style w:type="paragraph" w:styleId="Style19" w:customStyle="1">
    <w:name w:val="_Подраздел"/>
    <w:basedOn w:val="Style18"/>
    <w:next w:val="Style15"/>
    <w:qFormat/>
    <w:rsid w:val="001f43f2"/>
    <w:pPr>
      <w:keepNext w:val="true"/>
      <w:pageBreakBefore w:val="false"/>
      <w:outlineLvl w:val="9"/>
    </w:pPr>
    <w:rPr/>
  </w:style>
  <w:style w:type="paragraph" w:styleId="Style20" w:customStyle="1">
    <w:name w:val="_Определение"/>
    <w:basedOn w:val="Style15"/>
    <w:next w:val="Style15"/>
    <w:qFormat/>
    <w:rsid w:val="00c26842"/>
    <w:pPr>
      <w:spacing w:before="120" w:after="120"/>
    </w:pPr>
    <w:rPr>
      <w:i/>
    </w:rPr>
  </w:style>
  <w:style w:type="paragraph" w:styleId="Title">
    <w:name w:val="Title"/>
    <w:basedOn w:val="Normal"/>
    <w:next w:val="Normal"/>
    <w:link w:val="Style11"/>
    <w:qFormat/>
    <w:rsid w:val="00c16772"/>
    <w:pPr>
      <w:keepNext w:val="true"/>
      <w:keepLines/>
      <w:spacing w:lineRule="auto" w:line="360" w:before="480" w:after="120"/>
      <w:ind w:left="708" w:hanging="0"/>
      <w:jc w:val="both"/>
    </w:pPr>
    <w:rPr>
      <w:rFonts w:eastAsia="Times New Roman"/>
      <w:b/>
      <w:sz w:val="72"/>
      <w:szCs w:val="72"/>
      <w:lang w:eastAsia="ru-RU"/>
    </w:rPr>
  </w:style>
  <w:style w:type="paragraph" w:styleId="Subtitle">
    <w:name w:val="Subtitle"/>
    <w:basedOn w:val="Normal"/>
    <w:next w:val="Normal"/>
    <w:link w:val="Style12"/>
    <w:qFormat/>
    <w:rsid w:val="00c16772"/>
    <w:pPr>
      <w:keepNext w:val="true"/>
      <w:keepLines/>
      <w:spacing w:lineRule="auto" w:line="360" w:before="360" w:after="80"/>
      <w:ind w:left="708" w:hanging="0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576b60"/>
  </w:style>
  <w:style w:type="numbering" w:styleId="21" w:customStyle="1">
    <w:name w:val="Нет списка2"/>
    <w:uiPriority w:val="99"/>
    <w:semiHidden/>
    <w:unhideWhenUsed/>
    <w:qFormat/>
    <w:rsid w:val="00576b60"/>
  </w:style>
  <w:style w:type="numbering" w:styleId="31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LibreOffice/7.5.5.2$Linux_X86_64 LibreOffice_project/50$Build-2</Application>
  <AppVersion>15.0000</AppVersion>
  <Pages>18</Pages>
  <Words>2057</Words>
  <Characters>11089</Characters>
  <CharactersWithSpaces>13018</CharactersWithSpaces>
  <Paragraphs>373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en-US</dc:language>
  <cp:lastModifiedBy/>
  <cp:lastPrinted>2020-09-01T19:26:00Z</cp:lastPrinted>
  <dcterms:modified xsi:type="dcterms:W3CDTF">2023-09-25T17:09:29Z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