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EB369" w14:textId="44C72BE5" w:rsidR="00ED422A" w:rsidRPr="00944870" w:rsidRDefault="00ED422A" w:rsidP="00ED422A">
      <w:pPr>
        <w:shd w:val="clear" w:color="auto" w:fill="A6A6A6"/>
        <w:jc w:val="center"/>
        <w:rPr>
          <w:rFonts w:ascii="Times New Roman" w:hAnsi="Times New Roman"/>
          <w:b/>
          <w:sz w:val="28"/>
          <w:szCs w:val="28"/>
        </w:rPr>
      </w:pPr>
      <w:r w:rsidRPr="00944870">
        <w:rPr>
          <w:rFonts w:ascii="Times New Roman" w:hAnsi="Times New Roman"/>
          <w:b/>
          <w:sz w:val="28"/>
          <w:szCs w:val="28"/>
        </w:rPr>
        <w:t xml:space="preserve">Faculty Professional Development </w:t>
      </w:r>
      <w:r w:rsidR="00C22DF8">
        <w:rPr>
          <w:rFonts w:ascii="Times New Roman" w:hAnsi="Times New Roman"/>
          <w:b/>
          <w:sz w:val="28"/>
          <w:szCs w:val="28"/>
        </w:rPr>
        <w:t>Report</w:t>
      </w:r>
      <w:r>
        <w:rPr>
          <w:rFonts w:ascii="Times New Roman" w:hAnsi="Times New Roman"/>
          <w:b/>
          <w:sz w:val="28"/>
          <w:szCs w:val="28"/>
        </w:rPr>
        <w:t xml:space="preserve"> </w:t>
      </w:r>
    </w:p>
    <w:p w14:paraId="0AF01BB2" w14:textId="77777777" w:rsidR="00FC75F9" w:rsidRDefault="00FC75F9" w:rsidP="00FC75F9">
      <w:pPr>
        <w:rPr>
          <w:rFonts w:ascii="Times New Roman" w:hAnsi="Times New Roman"/>
          <w:b/>
        </w:rPr>
      </w:pPr>
      <w:r w:rsidRPr="00D261A3">
        <w:rPr>
          <w:rFonts w:ascii="Times New Roman" w:hAnsi="Times New Roman"/>
          <w:b/>
        </w:rPr>
        <w:t>Faculty: Senanu Okuboyejo</w:t>
      </w:r>
      <w:r>
        <w:tab/>
      </w:r>
      <w:r>
        <w:tab/>
      </w:r>
      <w:r>
        <w:tab/>
      </w:r>
      <w:r w:rsidRPr="00D261A3">
        <w:rPr>
          <w:rFonts w:ascii="Times New Roman" w:hAnsi="Times New Roman"/>
          <w:b/>
        </w:rPr>
        <w:t>Department: MIS</w:t>
      </w:r>
      <w:r w:rsidRPr="3C53863A">
        <w:rPr>
          <w:rFonts w:ascii="Times New Roman" w:hAnsi="Times New Roman"/>
          <w:b/>
          <w:bCs/>
        </w:rPr>
        <w:t xml:space="preserve"> (Management Information System)</w:t>
      </w:r>
    </w:p>
    <w:p w14:paraId="4F4B12CD" w14:textId="348CAF3E" w:rsidR="00FC75F9" w:rsidRPr="007526DB" w:rsidRDefault="00FC75F9" w:rsidP="00FC75F9">
      <w:pPr>
        <w:rPr>
          <w:rFonts w:ascii="Times New Roman" w:hAnsi="Times New Roman"/>
          <w:b/>
          <w:bCs/>
        </w:rPr>
      </w:pPr>
      <w:r w:rsidRPr="00D261A3">
        <w:rPr>
          <w:rFonts w:ascii="Times New Roman" w:hAnsi="Times New Roman"/>
          <w:b/>
        </w:rPr>
        <w:t xml:space="preserve">Period: </w:t>
      </w:r>
      <w:r>
        <w:rPr>
          <w:rFonts w:ascii="Times New Roman" w:hAnsi="Times New Roman"/>
          <w:b/>
          <w:bCs/>
        </w:rPr>
        <w:t>April</w:t>
      </w:r>
      <w:r w:rsidRPr="007526DB">
        <w:rPr>
          <w:rFonts w:ascii="Times New Roman" w:hAnsi="Times New Roman"/>
          <w:b/>
          <w:bCs/>
        </w:rPr>
        <w:t xml:space="preserve"> 202</w:t>
      </w:r>
      <w:r w:rsidR="008A5591">
        <w:rPr>
          <w:rFonts w:ascii="Times New Roman" w:hAnsi="Times New Roman"/>
          <w:b/>
          <w:bCs/>
        </w:rPr>
        <w:t>5</w:t>
      </w:r>
      <w:r w:rsidRPr="007526DB">
        <w:rPr>
          <w:rFonts w:ascii="Times New Roman" w:hAnsi="Times New Roman"/>
          <w:b/>
          <w:bCs/>
        </w:rPr>
        <w:t xml:space="preserve"> - </w:t>
      </w:r>
      <w:r>
        <w:rPr>
          <w:rFonts w:ascii="Times New Roman" w:hAnsi="Times New Roman"/>
          <w:b/>
          <w:bCs/>
        </w:rPr>
        <w:t>March</w:t>
      </w:r>
      <w:r w:rsidRPr="007526DB">
        <w:rPr>
          <w:rFonts w:ascii="Times New Roman" w:hAnsi="Times New Roman"/>
          <w:b/>
          <w:bCs/>
        </w:rPr>
        <w:t xml:space="preserve"> 20</w:t>
      </w:r>
      <w:r w:rsidR="005C585E">
        <w:rPr>
          <w:rFonts w:ascii="Times New Roman" w:hAnsi="Times New Roman"/>
          <w:b/>
          <w:bCs/>
        </w:rPr>
        <w:t>26</w:t>
      </w:r>
      <w:r>
        <w:tab/>
      </w:r>
      <w:r>
        <w:tab/>
      </w:r>
      <w:r>
        <w:rPr>
          <w:rFonts w:ascii="Times New Roman" w:hAnsi="Times New Roman"/>
          <w:b/>
          <w:bCs/>
        </w:rPr>
        <w:t>College: Business &amp; Management</w:t>
      </w:r>
    </w:p>
    <w:p w14:paraId="45357E43" w14:textId="77777777" w:rsidR="00ED422A" w:rsidRPr="00D261A3" w:rsidRDefault="00ED422A" w:rsidP="00ED422A">
      <w:pPr>
        <w:jc w:val="center"/>
        <w:rPr>
          <w:rFonts w:ascii="Times New Roman" w:hAnsi="Times New Roman"/>
          <w:b/>
        </w:rPr>
      </w:pPr>
    </w:p>
    <w:p w14:paraId="7E59B962" w14:textId="77777777" w:rsidR="00ED422A" w:rsidRPr="00D261A3" w:rsidRDefault="00ED422A" w:rsidP="00ED422A">
      <w:pPr>
        <w:jc w:val="center"/>
        <w:rPr>
          <w:rFonts w:ascii="Times New Roman" w:hAnsi="Times New Roman"/>
          <w:b/>
          <w:bCs/>
        </w:rPr>
      </w:pPr>
      <w:r>
        <w:rPr>
          <w:rFonts w:ascii="Times New Roman" w:hAnsi="Times New Roman"/>
          <w:b/>
          <w:bCs/>
          <w:noProof/>
        </w:rPr>
        <mc:AlternateContent>
          <mc:Choice Requires="wps">
            <w:drawing>
              <wp:anchor distT="0" distB="0" distL="114300" distR="114300" simplePos="0" relativeHeight="251658240" behindDoc="0" locked="0" layoutInCell="1" allowOverlap="1" wp14:anchorId="5329EF25" wp14:editId="14E499C8">
                <wp:simplePos x="0" y="0"/>
                <wp:positionH relativeFrom="column">
                  <wp:posOffset>260350</wp:posOffset>
                </wp:positionH>
                <wp:positionV relativeFrom="paragraph">
                  <wp:posOffset>16510</wp:posOffset>
                </wp:positionV>
                <wp:extent cx="5584825" cy="9525"/>
                <wp:effectExtent l="12700" t="6985" r="12700" b="120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848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shapetype id="_x0000_t32" coordsize="21600,21600" o:oned="t" filled="f" o:spt="32" path="m,l21600,21600e" w14:anchorId="58C27956">
                <v:path fillok="f" arrowok="t" o:connecttype="none"/>
                <o:lock v:ext="edit" shapetype="t"/>
              </v:shapetype>
              <v:shape id="Straight Arrow Connector 2" style="position:absolute;margin-left:20.5pt;margin-top:1.3pt;width:439.75pt;height:.75pt;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UB1gEAAJgDAAAOAAAAZHJzL2Uyb0RvYy54bWysU8GO0zAQvSPxD5bvNG1EUYmarlCX5bJA&#10;pS7cp46TWDgea+w27d8zdrOFhRsiB8vj8Xsz742zvjsPVpw0BYOulovZXArtFDbGdbX89vTwZiVF&#10;iOAasOh0LS86yLvN61fr0Ve6xB5to0kwiQvV6GvZx+irogiq1wOEGXrtONkiDRA5pK5oCEZmH2xR&#10;zufvihGp8YRKh8Cn99ek3GT+ttUqfm3boKOwteTeYl4pr4e0Fps1VB2B742a2oB/6GIA47jojeoe&#10;Iogjmb+oBqMIA7ZxpnAosG2N0lkDq1nM/1Cz78HrrIXNCf5mU/h/tOrLaUfCNLUspXAw8Ij2kcB0&#10;fRQfiHAUW3SObUQSZXJr9KFi0NbtKOlVZ7f3j6h+BOFw24PrdO766eKZapEQxQtICoLnmofxMzZ8&#10;B44Rs3XnlgbRWuO/J2AiZ3vEOc/qcpuVPkeh+HC5XL1dlUspFOfeL3mXSkGVWBLWU4ifNA4ibWoZ&#10;JlE3NdcKcHoM8Qp8BiSwwwdjLZ9DZZ0YpwIpDGhNk5I5oO6wtSROkF5X/qYuXlwjPLomk/Uamo/T&#10;PoKx1z13bd3kU7LmavIBm8uOUm/JMh5/ljc91fS+fo/zrV8/1OYnAAAA//8DAFBLAwQUAAYACAAA&#10;ACEAnhBzidwAAAAGAQAADwAAAGRycy9kb3ducmV2LnhtbEyPwU7DMBBE70j9B2srcaNOoxLaNE5V&#10;IYE4oEgUuLvxkoTG6xBvk/TvcU9w3JnRzNtsN9lWDNj7xpGC5SICgVQ601Cl4OP96W4NwrMmo1tH&#10;qOCCHnb57CbTqXEjveFw4EqEEvKpVlAzd6mUvqzRar9wHVLwvlxvNYezr6Tp9RjKbSvjKEqk1Q2F&#10;hVp3+FhjeTqcrYIferh8ruSw/i4KTp5fXivCYlTqdj7ttyAYJ/4LwxU/oEMemI7uTMaLVsFqGV5h&#10;BXECItibOLoHcbzqIPNM/sfPfwEAAP//AwBQSwECLQAUAAYACAAAACEAtoM4kv4AAADhAQAAEwAA&#10;AAAAAAAAAAAAAAAAAAAAW0NvbnRlbnRfVHlwZXNdLnhtbFBLAQItABQABgAIAAAAIQA4/SH/1gAA&#10;AJQBAAALAAAAAAAAAAAAAAAAAC8BAABfcmVscy8ucmVsc1BLAQItABQABgAIAAAAIQBVrUUB1gEA&#10;AJgDAAAOAAAAAAAAAAAAAAAAAC4CAABkcnMvZTJvRG9jLnhtbFBLAQItABQABgAIAAAAIQCeEHOJ&#10;3AAAAAYBAAAPAAAAAAAAAAAAAAAAADAEAABkcnMvZG93bnJldi54bWxQSwUGAAAAAAQABADzAAAA&#10;OQUAAAAA&#10;"/>
            </w:pict>
          </mc:Fallback>
        </mc:AlternateContent>
      </w:r>
    </w:p>
    <w:p w14:paraId="5F3181A8" w14:textId="77777777" w:rsidR="001E7419" w:rsidRPr="00AE36CA" w:rsidRDefault="001E7419" w:rsidP="001E7419">
      <w:pPr>
        <w:autoSpaceDE w:val="0"/>
        <w:autoSpaceDN w:val="0"/>
        <w:adjustRightInd w:val="0"/>
        <w:jc w:val="both"/>
        <w:rPr>
          <w:rFonts w:ascii="Times New Roman" w:hAnsi="Times New Roman"/>
        </w:rPr>
      </w:pPr>
      <w:r w:rsidRPr="22731C35">
        <w:rPr>
          <w:rFonts w:ascii="Times New Roman" w:hAnsi="Times New Roman"/>
        </w:rPr>
        <w:t xml:space="preserve">This report highlights all endeavors and activities to support and enhance my professional growth and development at the college and university during the period under review. This report also serves as a roadmap to ensure the satisfactory fulfillment of my position's requirements </w:t>
      </w:r>
      <w:r>
        <w:rPr>
          <w:rFonts w:ascii="Times New Roman" w:hAnsi="Times New Roman"/>
        </w:rPr>
        <w:t>per</w:t>
      </w:r>
      <w:r w:rsidRPr="22731C35">
        <w:rPr>
          <w:rFonts w:ascii="Times New Roman" w:hAnsi="Times New Roman"/>
        </w:rPr>
        <w:t xml:space="preserve"> Article 22 Section B of the IFO Contract. </w:t>
      </w:r>
    </w:p>
    <w:p w14:paraId="78062403" w14:textId="77777777" w:rsidR="001E7419" w:rsidRDefault="001E7419" w:rsidP="001E7419">
      <w:pPr>
        <w:jc w:val="both"/>
        <w:rPr>
          <w:rFonts w:ascii="Times New Roman" w:hAnsi="Times New Roman"/>
          <w:b/>
          <w:bCs/>
        </w:rPr>
      </w:pPr>
    </w:p>
    <w:p w14:paraId="6D27113C" w14:textId="46A96EA7" w:rsidR="00C6063E" w:rsidRPr="001E7419" w:rsidRDefault="00D73704" w:rsidP="001E7419">
      <w:pPr>
        <w:numPr>
          <w:ilvl w:val="0"/>
          <w:numId w:val="18"/>
        </w:numPr>
        <w:jc w:val="both"/>
        <w:rPr>
          <w:rFonts w:ascii="Times New Roman" w:hAnsi="Times New Roman"/>
          <w:b/>
          <w:bCs/>
        </w:rPr>
      </w:pPr>
      <w:r w:rsidRPr="2F6DE66C">
        <w:rPr>
          <w:rFonts w:ascii="Times New Roman" w:hAnsi="Times New Roman"/>
          <w:b/>
          <w:bCs/>
        </w:rPr>
        <w:t>Demonstrat</w:t>
      </w:r>
      <w:r w:rsidR="005E7DF2" w:rsidRPr="2F6DE66C">
        <w:rPr>
          <w:rFonts w:ascii="Times New Roman" w:hAnsi="Times New Roman"/>
          <w:b/>
          <w:bCs/>
        </w:rPr>
        <w:t>e</w:t>
      </w:r>
      <w:r w:rsidRPr="2F6DE66C">
        <w:rPr>
          <w:rFonts w:ascii="Times New Roman" w:hAnsi="Times New Roman"/>
          <w:b/>
          <w:bCs/>
        </w:rPr>
        <w:t xml:space="preserve"> </w:t>
      </w:r>
      <w:r w:rsidR="5DB18454" w:rsidRPr="2F6DE66C">
        <w:rPr>
          <w:rFonts w:ascii="Times New Roman" w:hAnsi="Times New Roman"/>
          <w:b/>
          <w:bCs/>
        </w:rPr>
        <w:t>the ability</w:t>
      </w:r>
      <w:r w:rsidRPr="2F6DE66C">
        <w:rPr>
          <w:rFonts w:ascii="Times New Roman" w:hAnsi="Times New Roman"/>
          <w:b/>
          <w:bCs/>
        </w:rPr>
        <w:t xml:space="preserve"> to teach and perform effectively in other current assignments. </w:t>
      </w:r>
    </w:p>
    <w:p w14:paraId="490A0AB7" w14:textId="31A133EF" w:rsidR="00484BF0" w:rsidRDefault="001E7419" w:rsidP="158C6BD9">
      <w:pPr>
        <w:pStyle w:val="ColorfulList-Accent11"/>
        <w:numPr>
          <w:ilvl w:val="0"/>
          <w:numId w:val="25"/>
        </w:numPr>
        <w:spacing w:line="259" w:lineRule="auto"/>
        <w:jc w:val="both"/>
        <w:rPr>
          <w:rFonts w:ascii="Times New Roman" w:hAnsi="Times New Roman"/>
        </w:rPr>
      </w:pPr>
      <w:r>
        <w:rPr>
          <w:rFonts w:ascii="Times New Roman" w:hAnsi="Times New Roman"/>
        </w:rPr>
        <w:t xml:space="preserve">I established and maintained a teaching </w:t>
      </w:r>
      <w:r w:rsidR="00414DFA">
        <w:rPr>
          <w:rFonts w:ascii="Times New Roman" w:hAnsi="Times New Roman"/>
        </w:rPr>
        <w:t>portfolio</w:t>
      </w:r>
      <w:r w:rsidR="00FC7A03" w:rsidRPr="158C6BD9">
        <w:rPr>
          <w:rFonts w:ascii="Times New Roman" w:hAnsi="Times New Roman"/>
        </w:rPr>
        <w:t xml:space="preserve"> </w:t>
      </w:r>
      <w:r w:rsidR="00414DFA">
        <w:rPr>
          <w:rFonts w:ascii="Times New Roman" w:hAnsi="Times New Roman"/>
        </w:rPr>
        <w:t>by</w:t>
      </w:r>
      <w:r w:rsidR="00484BF0" w:rsidRPr="158C6BD9">
        <w:rPr>
          <w:rFonts w:ascii="Times New Roman" w:hAnsi="Times New Roman"/>
        </w:rPr>
        <w:t xml:space="preserve"> teaching the</w:t>
      </w:r>
      <w:r w:rsidR="00FC7A03" w:rsidRPr="158C6BD9">
        <w:rPr>
          <w:rFonts w:ascii="Times New Roman" w:hAnsi="Times New Roman"/>
        </w:rPr>
        <w:t xml:space="preserve"> following courses</w:t>
      </w:r>
      <w:r w:rsidR="008F5994" w:rsidRPr="158C6BD9">
        <w:rPr>
          <w:rFonts w:ascii="Times New Roman" w:hAnsi="Times New Roman"/>
        </w:rPr>
        <w:t xml:space="preserve"> in </w:t>
      </w:r>
      <w:r w:rsidR="23E23899" w:rsidRPr="158C6BD9">
        <w:rPr>
          <w:rFonts w:ascii="Times New Roman" w:hAnsi="Times New Roman"/>
        </w:rPr>
        <w:t>the AY202526</w:t>
      </w:r>
      <w:r w:rsidR="00414DFA">
        <w:rPr>
          <w:rFonts w:ascii="Times New Roman" w:hAnsi="Times New Roman"/>
        </w:rPr>
        <w:t xml:space="preserve"> (Summer 25, Fall 25, and Spring 26)</w:t>
      </w:r>
    </w:p>
    <w:p w14:paraId="0C91A6B3" w14:textId="56E3AD03" w:rsidR="00143FFD" w:rsidRPr="00143FFD" w:rsidRDefault="00143FFD" w:rsidP="00414DFA">
      <w:pPr>
        <w:pStyle w:val="ColorfulList-Accent11"/>
        <w:shd w:val="clear" w:color="auto" w:fill="FFFFFF"/>
        <w:jc w:val="both"/>
        <w:rPr>
          <w:sz w:val="23"/>
          <w:szCs w:val="23"/>
        </w:rPr>
      </w:pPr>
    </w:p>
    <w:tbl>
      <w:tblPr>
        <w:tblStyle w:val="TableGrid"/>
        <w:tblW w:w="9511" w:type="dxa"/>
        <w:tblInd w:w="483" w:type="dxa"/>
        <w:tblLook w:val="04A0" w:firstRow="1" w:lastRow="0" w:firstColumn="1" w:lastColumn="0" w:noHBand="0" w:noVBand="1"/>
      </w:tblPr>
      <w:tblGrid>
        <w:gridCol w:w="1726"/>
        <w:gridCol w:w="3220"/>
        <w:gridCol w:w="1589"/>
        <w:gridCol w:w="1488"/>
        <w:gridCol w:w="1488"/>
      </w:tblGrid>
      <w:tr w:rsidR="00875AF1" w:rsidRPr="00504080" w14:paraId="15DBD5EF" w14:textId="77777777" w:rsidTr="00875AF1">
        <w:trPr>
          <w:trHeight w:val="345"/>
        </w:trPr>
        <w:tc>
          <w:tcPr>
            <w:tcW w:w="1726" w:type="dxa"/>
          </w:tcPr>
          <w:p w14:paraId="2A023FD5" w14:textId="77777777" w:rsidR="009A5569" w:rsidRPr="00504080" w:rsidRDefault="009A5569" w:rsidP="00E130C0">
            <w:pPr>
              <w:pStyle w:val="ColorfulList-Accent11"/>
              <w:ind w:left="0"/>
              <w:jc w:val="both"/>
              <w:rPr>
                <w:rFonts w:ascii="Times New Roman" w:hAnsi="Times New Roman"/>
                <w:iCs/>
                <w:sz w:val="22"/>
                <w:szCs w:val="22"/>
              </w:rPr>
            </w:pPr>
            <w:r w:rsidRPr="00504080">
              <w:rPr>
                <w:rFonts w:ascii="Times New Roman" w:hAnsi="Times New Roman"/>
                <w:iCs/>
                <w:sz w:val="22"/>
                <w:szCs w:val="22"/>
              </w:rPr>
              <w:t>Course</w:t>
            </w:r>
          </w:p>
        </w:tc>
        <w:tc>
          <w:tcPr>
            <w:tcW w:w="3220" w:type="dxa"/>
          </w:tcPr>
          <w:p w14:paraId="33579231" w14:textId="77777777" w:rsidR="009A5569" w:rsidRPr="00504080" w:rsidRDefault="009A5569" w:rsidP="00E130C0">
            <w:pPr>
              <w:pStyle w:val="ColorfulList-Accent11"/>
              <w:ind w:left="0"/>
              <w:jc w:val="both"/>
              <w:rPr>
                <w:rFonts w:ascii="Times New Roman" w:hAnsi="Times New Roman"/>
                <w:iCs/>
                <w:sz w:val="22"/>
                <w:szCs w:val="22"/>
              </w:rPr>
            </w:pPr>
            <w:r w:rsidRPr="00504080">
              <w:rPr>
                <w:rFonts w:ascii="Times New Roman" w:hAnsi="Times New Roman"/>
                <w:iCs/>
                <w:sz w:val="22"/>
                <w:szCs w:val="22"/>
              </w:rPr>
              <w:t>Title</w:t>
            </w:r>
          </w:p>
        </w:tc>
        <w:tc>
          <w:tcPr>
            <w:tcW w:w="1589" w:type="dxa"/>
          </w:tcPr>
          <w:p w14:paraId="4190240A" w14:textId="76E1AE83" w:rsidR="009A5569" w:rsidRPr="00504080" w:rsidRDefault="009A5569" w:rsidP="00E130C0">
            <w:pPr>
              <w:pStyle w:val="ColorfulList-Accent11"/>
              <w:ind w:left="0"/>
              <w:jc w:val="both"/>
              <w:rPr>
                <w:rFonts w:ascii="Times New Roman" w:hAnsi="Times New Roman"/>
                <w:iCs/>
                <w:sz w:val="22"/>
                <w:szCs w:val="22"/>
              </w:rPr>
            </w:pPr>
            <w:r w:rsidRPr="00504080">
              <w:rPr>
                <w:rFonts w:ascii="Times New Roman" w:hAnsi="Times New Roman"/>
                <w:iCs/>
                <w:sz w:val="22"/>
                <w:szCs w:val="22"/>
              </w:rPr>
              <w:t>Summer’2</w:t>
            </w:r>
            <w:r>
              <w:rPr>
                <w:rFonts w:ascii="Times New Roman" w:hAnsi="Times New Roman"/>
                <w:iCs/>
                <w:sz w:val="22"/>
                <w:szCs w:val="22"/>
              </w:rPr>
              <w:t>5</w:t>
            </w:r>
          </w:p>
        </w:tc>
        <w:tc>
          <w:tcPr>
            <w:tcW w:w="1488" w:type="dxa"/>
          </w:tcPr>
          <w:p w14:paraId="51C35CFD" w14:textId="11A51A53" w:rsidR="009A5569" w:rsidRPr="00504080" w:rsidRDefault="009A5569" w:rsidP="00E130C0">
            <w:pPr>
              <w:pStyle w:val="ColorfulList-Accent11"/>
              <w:ind w:left="0"/>
              <w:jc w:val="both"/>
              <w:rPr>
                <w:rFonts w:ascii="Times New Roman" w:hAnsi="Times New Roman"/>
                <w:iCs/>
                <w:sz w:val="22"/>
                <w:szCs w:val="22"/>
              </w:rPr>
            </w:pPr>
            <w:r w:rsidRPr="00504080">
              <w:rPr>
                <w:rFonts w:ascii="Times New Roman" w:hAnsi="Times New Roman"/>
                <w:iCs/>
                <w:sz w:val="22"/>
                <w:szCs w:val="22"/>
              </w:rPr>
              <w:t>Fall ‘2</w:t>
            </w:r>
            <w:r>
              <w:rPr>
                <w:rFonts w:ascii="Times New Roman" w:hAnsi="Times New Roman"/>
                <w:iCs/>
                <w:sz w:val="22"/>
                <w:szCs w:val="22"/>
              </w:rPr>
              <w:t>5</w:t>
            </w:r>
          </w:p>
        </w:tc>
        <w:tc>
          <w:tcPr>
            <w:tcW w:w="1488" w:type="dxa"/>
          </w:tcPr>
          <w:p w14:paraId="4ED32914" w14:textId="5588196C" w:rsidR="009A5569" w:rsidRPr="00504080" w:rsidRDefault="009A5569" w:rsidP="00E130C0">
            <w:pPr>
              <w:pStyle w:val="ColorfulList-Accent11"/>
              <w:ind w:left="0"/>
              <w:jc w:val="both"/>
              <w:rPr>
                <w:rFonts w:ascii="Times New Roman" w:hAnsi="Times New Roman"/>
                <w:iCs/>
                <w:sz w:val="22"/>
                <w:szCs w:val="22"/>
              </w:rPr>
            </w:pPr>
            <w:r w:rsidRPr="00504080">
              <w:rPr>
                <w:rFonts w:ascii="Times New Roman" w:hAnsi="Times New Roman"/>
                <w:iCs/>
                <w:sz w:val="22"/>
                <w:szCs w:val="22"/>
              </w:rPr>
              <w:t>Spring ‘2</w:t>
            </w:r>
            <w:r>
              <w:rPr>
                <w:rFonts w:ascii="Times New Roman" w:hAnsi="Times New Roman"/>
                <w:iCs/>
                <w:sz w:val="22"/>
                <w:szCs w:val="22"/>
              </w:rPr>
              <w:t>6</w:t>
            </w:r>
          </w:p>
        </w:tc>
      </w:tr>
      <w:tr w:rsidR="00875AF1" w:rsidRPr="00504080" w14:paraId="048F19F3" w14:textId="77777777" w:rsidTr="00875AF1">
        <w:trPr>
          <w:trHeight w:val="467"/>
        </w:trPr>
        <w:tc>
          <w:tcPr>
            <w:tcW w:w="1726" w:type="dxa"/>
          </w:tcPr>
          <w:p w14:paraId="2DAAFA5B" w14:textId="21C8A892" w:rsidR="009A5569" w:rsidRPr="00504080" w:rsidRDefault="009A5569" w:rsidP="00E130C0">
            <w:pPr>
              <w:pStyle w:val="ColorfulList-Accent11"/>
              <w:ind w:left="0"/>
              <w:jc w:val="both"/>
              <w:rPr>
                <w:rFonts w:ascii="Times New Roman" w:hAnsi="Times New Roman"/>
                <w:iCs/>
                <w:sz w:val="22"/>
                <w:szCs w:val="22"/>
              </w:rPr>
            </w:pPr>
            <w:r w:rsidRPr="00504080">
              <w:rPr>
                <w:rFonts w:ascii="Times New Roman" w:hAnsi="Times New Roman"/>
                <w:iCs/>
                <w:sz w:val="22"/>
                <w:szCs w:val="22"/>
              </w:rPr>
              <w:t>MIS 380</w:t>
            </w:r>
            <w:r>
              <w:rPr>
                <w:rFonts w:ascii="Times New Roman" w:hAnsi="Times New Roman"/>
                <w:iCs/>
                <w:sz w:val="22"/>
                <w:szCs w:val="22"/>
              </w:rPr>
              <w:t>-50</w:t>
            </w:r>
          </w:p>
        </w:tc>
        <w:tc>
          <w:tcPr>
            <w:tcW w:w="3220" w:type="dxa"/>
          </w:tcPr>
          <w:p w14:paraId="1353484F" w14:textId="77777777" w:rsidR="009A5569" w:rsidRPr="00504080" w:rsidRDefault="009A5569" w:rsidP="00E130C0">
            <w:pPr>
              <w:pStyle w:val="ColorfulList-Accent11"/>
              <w:ind w:left="0"/>
              <w:jc w:val="both"/>
              <w:rPr>
                <w:rFonts w:ascii="Times New Roman" w:hAnsi="Times New Roman"/>
                <w:iCs/>
                <w:sz w:val="22"/>
                <w:szCs w:val="22"/>
              </w:rPr>
            </w:pPr>
            <w:r w:rsidRPr="00504080">
              <w:rPr>
                <w:rFonts w:ascii="Times New Roman" w:hAnsi="Times New Roman"/>
                <w:iCs/>
                <w:sz w:val="22"/>
                <w:szCs w:val="22"/>
              </w:rPr>
              <w:t>Business Intelligence &amp; Analytics</w:t>
            </w:r>
          </w:p>
        </w:tc>
        <w:tc>
          <w:tcPr>
            <w:tcW w:w="1589" w:type="dxa"/>
          </w:tcPr>
          <w:p w14:paraId="7D09AA9B" w14:textId="77777777" w:rsidR="009A5569" w:rsidRPr="00504080" w:rsidRDefault="009A5569" w:rsidP="00E130C0">
            <w:pPr>
              <w:pStyle w:val="ColorfulList-Accent11"/>
              <w:ind w:left="0"/>
              <w:jc w:val="both"/>
              <w:rPr>
                <w:rFonts w:ascii="Times New Roman" w:hAnsi="Times New Roman"/>
                <w:iCs/>
                <w:sz w:val="22"/>
                <w:szCs w:val="22"/>
              </w:rPr>
            </w:pPr>
            <w:r w:rsidRPr="00504080">
              <w:rPr>
                <w:rFonts w:ascii="Times New Roman" w:hAnsi="Times New Roman"/>
                <w:iCs/>
                <w:sz w:val="22"/>
                <w:szCs w:val="22"/>
              </w:rPr>
              <w:t>Asynchronous</w:t>
            </w:r>
          </w:p>
        </w:tc>
        <w:tc>
          <w:tcPr>
            <w:tcW w:w="1488" w:type="dxa"/>
          </w:tcPr>
          <w:p w14:paraId="76E2E714" w14:textId="311D8099" w:rsidR="009A5569" w:rsidRPr="00504080" w:rsidRDefault="009A5569" w:rsidP="00E130C0">
            <w:pPr>
              <w:pStyle w:val="ColorfulList-Accent11"/>
              <w:ind w:left="0"/>
              <w:jc w:val="both"/>
              <w:rPr>
                <w:rFonts w:ascii="Times New Roman" w:hAnsi="Times New Roman"/>
                <w:iCs/>
                <w:sz w:val="22"/>
                <w:szCs w:val="22"/>
              </w:rPr>
            </w:pPr>
            <w:r w:rsidRPr="00504080">
              <w:rPr>
                <w:rFonts w:ascii="Times New Roman" w:hAnsi="Times New Roman"/>
                <w:iCs/>
                <w:sz w:val="22"/>
                <w:szCs w:val="22"/>
              </w:rPr>
              <w:t>Online</w:t>
            </w:r>
            <w:r w:rsidR="001377AB">
              <w:rPr>
                <w:rFonts w:ascii="Times New Roman" w:hAnsi="Times New Roman"/>
                <w:iCs/>
                <w:sz w:val="22"/>
                <w:szCs w:val="22"/>
              </w:rPr>
              <w:t xml:space="preserve"> Synchronous</w:t>
            </w:r>
          </w:p>
        </w:tc>
        <w:tc>
          <w:tcPr>
            <w:tcW w:w="1488" w:type="dxa"/>
          </w:tcPr>
          <w:p w14:paraId="79C7E452" w14:textId="319359ED" w:rsidR="009A5569" w:rsidRPr="00504080" w:rsidRDefault="00785919" w:rsidP="00E130C0">
            <w:pPr>
              <w:pStyle w:val="ColorfulList-Accent11"/>
              <w:ind w:left="0"/>
              <w:jc w:val="both"/>
              <w:rPr>
                <w:rFonts w:ascii="Times New Roman" w:hAnsi="Times New Roman"/>
                <w:iCs/>
                <w:sz w:val="22"/>
                <w:szCs w:val="22"/>
              </w:rPr>
            </w:pPr>
            <w:r>
              <w:rPr>
                <w:rFonts w:ascii="Times New Roman" w:hAnsi="Times New Roman"/>
                <w:iCs/>
                <w:sz w:val="22"/>
                <w:szCs w:val="22"/>
              </w:rPr>
              <w:t>Asynchronous</w:t>
            </w:r>
          </w:p>
        </w:tc>
      </w:tr>
      <w:tr w:rsidR="001377AB" w:rsidRPr="00504080" w14:paraId="028FFD5A" w14:textId="77777777" w:rsidTr="00875AF1">
        <w:trPr>
          <w:trHeight w:val="467"/>
        </w:trPr>
        <w:tc>
          <w:tcPr>
            <w:tcW w:w="1726" w:type="dxa"/>
          </w:tcPr>
          <w:p w14:paraId="1E71AD19" w14:textId="1CD4DD79" w:rsidR="001377AB" w:rsidRPr="00504080" w:rsidRDefault="001377AB" w:rsidP="001377AB">
            <w:pPr>
              <w:pStyle w:val="ColorfulList-Accent11"/>
              <w:ind w:left="0"/>
              <w:jc w:val="both"/>
              <w:rPr>
                <w:rFonts w:ascii="Times New Roman" w:hAnsi="Times New Roman"/>
                <w:iCs/>
                <w:sz w:val="22"/>
                <w:szCs w:val="22"/>
              </w:rPr>
            </w:pPr>
            <w:r w:rsidRPr="00504080">
              <w:rPr>
                <w:rFonts w:ascii="Times New Roman" w:hAnsi="Times New Roman"/>
                <w:iCs/>
                <w:sz w:val="22"/>
                <w:szCs w:val="22"/>
              </w:rPr>
              <w:t>MIS 380</w:t>
            </w:r>
            <w:r>
              <w:rPr>
                <w:rFonts w:ascii="Times New Roman" w:hAnsi="Times New Roman"/>
                <w:iCs/>
                <w:sz w:val="22"/>
                <w:szCs w:val="22"/>
              </w:rPr>
              <w:t>-51</w:t>
            </w:r>
          </w:p>
        </w:tc>
        <w:tc>
          <w:tcPr>
            <w:tcW w:w="3220" w:type="dxa"/>
          </w:tcPr>
          <w:p w14:paraId="0A0A4CC3" w14:textId="1321CD8D" w:rsidR="001377AB" w:rsidRPr="00504080" w:rsidRDefault="001377AB" w:rsidP="001377AB">
            <w:pPr>
              <w:pStyle w:val="ColorfulList-Accent11"/>
              <w:ind w:left="0"/>
              <w:jc w:val="both"/>
              <w:rPr>
                <w:rFonts w:ascii="Times New Roman" w:hAnsi="Times New Roman"/>
                <w:iCs/>
                <w:sz w:val="22"/>
                <w:szCs w:val="22"/>
              </w:rPr>
            </w:pPr>
            <w:r w:rsidRPr="00504080">
              <w:rPr>
                <w:rFonts w:ascii="Times New Roman" w:hAnsi="Times New Roman"/>
                <w:iCs/>
                <w:sz w:val="22"/>
                <w:szCs w:val="22"/>
              </w:rPr>
              <w:t>Business Intelligence &amp; Analytics</w:t>
            </w:r>
          </w:p>
        </w:tc>
        <w:tc>
          <w:tcPr>
            <w:tcW w:w="1589" w:type="dxa"/>
          </w:tcPr>
          <w:p w14:paraId="482F7C8D" w14:textId="3A07CE28" w:rsidR="001377AB" w:rsidRPr="00504080" w:rsidRDefault="001377AB" w:rsidP="001377AB">
            <w:pPr>
              <w:pStyle w:val="ColorfulList-Accent11"/>
              <w:ind w:left="0"/>
              <w:jc w:val="both"/>
              <w:rPr>
                <w:rFonts w:ascii="Times New Roman" w:hAnsi="Times New Roman"/>
                <w:iCs/>
                <w:sz w:val="22"/>
                <w:szCs w:val="22"/>
              </w:rPr>
            </w:pPr>
            <w:r w:rsidRPr="00504080">
              <w:rPr>
                <w:rFonts w:ascii="Times New Roman" w:hAnsi="Times New Roman"/>
                <w:iCs/>
                <w:sz w:val="22"/>
                <w:szCs w:val="22"/>
              </w:rPr>
              <w:t>Asynchronous</w:t>
            </w:r>
          </w:p>
        </w:tc>
        <w:tc>
          <w:tcPr>
            <w:tcW w:w="1488" w:type="dxa"/>
          </w:tcPr>
          <w:p w14:paraId="60CA1166" w14:textId="21202F4F" w:rsidR="001377AB" w:rsidRPr="00504080" w:rsidRDefault="00785919" w:rsidP="001377AB">
            <w:pPr>
              <w:pStyle w:val="ColorfulList-Accent11"/>
              <w:ind w:left="0"/>
              <w:jc w:val="both"/>
              <w:rPr>
                <w:rFonts w:ascii="Times New Roman" w:hAnsi="Times New Roman"/>
                <w:iCs/>
                <w:sz w:val="22"/>
                <w:szCs w:val="22"/>
              </w:rPr>
            </w:pPr>
            <w:r>
              <w:rPr>
                <w:rFonts w:ascii="Times New Roman" w:hAnsi="Times New Roman"/>
                <w:iCs/>
                <w:sz w:val="22"/>
                <w:szCs w:val="22"/>
              </w:rPr>
              <w:t>-</w:t>
            </w:r>
          </w:p>
        </w:tc>
        <w:tc>
          <w:tcPr>
            <w:tcW w:w="1488" w:type="dxa"/>
          </w:tcPr>
          <w:p w14:paraId="430A70A3" w14:textId="6AC3AD95" w:rsidR="001377AB" w:rsidRPr="00504080" w:rsidRDefault="00785919" w:rsidP="001377AB">
            <w:pPr>
              <w:pStyle w:val="ColorfulList-Accent11"/>
              <w:ind w:left="0"/>
              <w:jc w:val="both"/>
              <w:rPr>
                <w:rFonts w:ascii="Times New Roman" w:hAnsi="Times New Roman"/>
                <w:iCs/>
                <w:sz w:val="22"/>
                <w:szCs w:val="22"/>
              </w:rPr>
            </w:pPr>
            <w:r>
              <w:rPr>
                <w:rFonts w:ascii="Times New Roman" w:hAnsi="Times New Roman"/>
                <w:iCs/>
                <w:sz w:val="22"/>
                <w:szCs w:val="22"/>
              </w:rPr>
              <w:t>-</w:t>
            </w:r>
          </w:p>
        </w:tc>
      </w:tr>
      <w:tr w:rsidR="00875AF1" w:rsidRPr="00504080" w14:paraId="545F8ED5" w14:textId="77777777" w:rsidTr="00875AF1">
        <w:trPr>
          <w:trHeight w:val="530"/>
        </w:trPr>
        <w:tc>
          <w:tcPr>
            <w:tcW w:w="1726" w:type="dxa"/>
          </w:tcPr>
          <w:p w14:paraId="00E33202" w14:textId="251FCA8E" w:rsidR="001377AB" w:rsidRPr="00504080" w:rsidRDefault="001377AB" w:rsidP="001377AB">
            <w:pPr>
              <w:pStyle w:val="ColorfulList-Accent11"/>
              <w:ind w:left="0"/>
              <w:jc w:val="both"/>
              <w:rPr>
                <w:rFonts w:ascii="Times New Roman" w:hAnsi="Times New Roman"/>
                <w:iCs/>
                <w:sz w:val="22"/>
                <w:szCs w:val="22"/>
              </w:rPr>
            </w:pPr>
            <w:r w:rsidRPr="00504080">
              <w:rPr>
                <w:rFonts w:ascii="Times New Roman" w:hAnsi="Times New Roman"/>
                <w:iCs/>
                <w:sz w:val="22"/>
                <w:szCs w:val="22"/>
              </w:rPr>
              <w:t>MIS 310</w:t>
            </w:r>
            <w:r w:rsidR="00C17C77">
              <w:rPr>
                <w:rFonts w:ascii="Times New Roman" w:hAnsi="Times New Roman"/>
                <w:iCs/>
                <w:sz w:val="22"/>
                <w:szCs w:val="22"/>
              </w:rPr>
              <w:t xml:space="preserve"> - 02</w:t>
            </w:r>
          </w:p>
        </w:tc>
        <w:tc>
          <w:tcPr>
            <w:tcW w:w="3220" w:type="dxa"/>
          </w:tcPr>
          <w:p w14:paraId="27022915" w14:textId="77777777" w:rsidR="001377AB" w:rsidRPr="00504080" w:rsidRDefault="001377AB" w:rsidP="001377AB">
            <w:pPr>
              <w:pStyle w:val="ColorfulList-Accent11"/>
              <w:ind w:left="0"/>
              <w:jc w:val="both"/>
              <w:rPr>
                <w:rFonts w:ascii="Times New Roman" w:hAnsi="Times New Roman"/>
                <w:iCs/>
                <w:sz w:val="22"/>
                <w:szCs w:val="22"/>
              </w:rPr>
            </w:pPr>
            <w:r w:rsidRPr="00504080">
              <w:rPr>
                <w:rFonts w:ascii="Times New Roman" w:hAnsi="Times New Roman"/>
                <w:sz w:val="22"/>
                <w:szCs w:val="22"/>
              </w:rPr>
              <w:t>Principles of Management Information System</w:t>
            </w:r>
          </w:p>
        </w:tc>
        <w:tc>
          <w:tcPr>
            <w:tcW w:w="1589" w:type="dxa"/>
          </w:tcPr>
          <w:p w14:paraId="18EEC082" w14:textId="77777777" w:rsidR="001377AB" w:rsidRPr="00504080" w:rsidRDefault="001377AB" w:rsidP="001377AB">
            <w:pPr>
              <w:pStyle w:val="ColorfulList-Accent11"/>
              <w:ind w:left="0"/>
              <w:jc w:val="both"/>
              <w:rPr>
                <w:rFonts w:ascii="Times New Roman" w:hAnsi="Times New Roman"/>
                <w:iCs/>
                <w:sz w:val="22"/>
                <w:szCs w:val="22"/>
              </w:rPr>
            </w:pPr>
            <w:r w:rsidRPr="00504080">
              <w:rPr>
                <w:rFonts w:ascii="Times New Roman" w:hAnsi="Times New Roman"/>
                <w:iCs/>
                <w:sz w:val="22"/>
                <w:szCs w:val="22"/>
              </w:rPr>
              <w:t>-</w:t>
            </w:r>
          </w:p>
        </w:tc>
        <w:tc>
          <w:tcPr>
            <w:tcW w:w="1488" w:type="dxa"/>
          </w:tcPr>
          <w:p w14:paraId="1A5BEAD9" w14:textId="199B47F3" w:rsidR="001377AB" w:rsidRPr="00504080" w:rsidRDefault="001377AB" w:rsidP="001377AB">
            <w:pPr>
              <w:pStyle w:val="ColorfulList-Accent11"/>
              <w:ind w:left="0"/>
              <w:jc w:val="both"/>
              <w:rPr>
                <w:rFonts w:ascii="Times New Roman" w:hAnsi="Times New Roman"/>
                <w:iCs/>
                <w:sz w:val="22"/>
                <w:szCs w:val="22"/>
              </w:rPr>
            </w:pPr>
            <w:r>
              <w:rPr>
                <w:rFonts w:ascii="Times New Roman" w:hAnsi="Times New Roman"/>
                <w:iCs/>
                <w:sz w:val="22"/>
                <w:szCs w:val="22"/>
              </w:rPr>
              <w:t>Asynchronous</w:t>
            </w:r>
          </w:p>
        </w:tc>
        <w:tc>
          <w:tcPr>
            <w:tcW w:w="1488" w:type="dxa"/>
          </w:tcPr>
          <w:p w14:paraId="534D37B9" w14:textId="30AB33C3" w:rsidR="001377AB" w:rsidRPr="00504080" w:rsidRDefault="00BB4E22" w:rsidP="001377AB">
            <w:pPr>
              <w:pStyle w:val="ColorfulList-Accent11"/>
              <w:ind w:left="0"/>
              <w:jc w:val="both"/>
              <w:rPr>
                <w:rFonts w:ascii="Times New Roman" w:hAnsi="Times New Roman"/>
                <w:iCs/>
                <w:sz w:val="22"/>
                <w:szCs w:val="22"/>
              </w:rPr>
            </w:pPr>
            <w:r>
              <w:rPr>
                <w:rFonts w:ascii="Times New Roman" w:hAnsi="Times New Roman"/>
                <w:iCs/>
                <w:sz w:val="22"/>
                <w:szCs w:val="22"/>
              </w:rPr>
              <w:t>-</w:t>
            </w:r>
          </w:p>
        </w:tc>
      </w:tr>
      <w:tr w:rsidR="00875AF1" w:rsidRPr="00504080" w14:paraId="5440B7CA" w14:textId="77777777" w:rsidTr="00875AF1">
        <w:trPr>
          <w:trHeight w:val="602"/>
        </w:trPr>
        <w:tc>
          <w:tcPr>
            <w:tcW w:w="1726" w:type="dxa"/>
          </w:tcPr>
          <w:p w14:paraId="70F762A2" w14:textId="77777777" w:rsidR="001377AB" w:rsidRPr="00504080" w:rsidRDefault="001377AB" w:rsidP="001377AB">
            <w:pPr>
              <w:pStyle w:val="ColorfulList-Accent11"/>
              <w:ind w:left="0"/>
              <w:jc w:val="both"/>
              <w:rPr>
                <w:rFonts w:ascii="Times New Roman" w:hAnsi="Times New Roman"/>
                <w:iCs/>
                <w:sz w:val="22"/>
                <w:szCs w:val="22"/>
              </w:rPr>
            </w:pPr>
            <w:r w:rsidRPr="00504080">
              <w:rPr>
                <w:rFonts w:ascii="Times New Roman" w:hAnsi="Times New Roman"/>
                <w:iCs/>
                <w:sz w:val="22"/>
                <w:szCs w:val="22"/>
              </w:rPr>
              <w:t>MIS671</w:t>
            </w:r>
          </w:p>
        </w:tc>
        <w:tc>
          <w:tcPr>
            <w:tcW w:w="3220" w:type="dxa"/>
          </w:tcPr>
          <w:p w14:paraId="5D8FD836" w14:textId="77777777" w:rsidR="001377AB" w:rsidRPr="00504080" w:rsidRDefault="001377AB" w:rsidP="001377AB">
            <w:pPr>
              <w:pStyle w:val="ColorfulList-Accent11"/>
              <w:ind w:left="0"/>
              <w:jc w:val="both"/>
              <w:rPr>
                <w:rFonts w:ascii="Times New Roman" w:hAnsi="Times New Roman"/>
                <w:iCs/>
                <w:sz w:val="22"/>
                <w:szCs w:val="22"/>
              </w:rPr>
            </w:pPr>
            <w:r w:rsidRPr="00504080">
              <w:rPr>
                <w:rFonts w:ascii="Times New Roman" w:hAnsi="Times New Roman"/>
                <w:sz w:val="22"/>
                <w:szCs w:val="22"/>
              </w:rPr>
              <w:t>Problem Formulation and Data Presentation</w:t>
            </w:r>
          </w:p>
        </w:tc>
        <w:tc>
          <w:tcPr>
            <w:tcW w:w="1589" w:type="dxa"/>
          </w:tcPr>
          <w:p w14:paraId="72667717" w14:textId="77777777" w:rsidR="001377AB" w:rsidRPr="00504080" w:rsidRDefault="001377AB" w:rsidP="001377AB">
            <w:pPr>
              <w:pStyle w:val="ColorfulList-Accent11"/>
              <w:ind w:left="0"/>
              <w:jc w:val="both"/>
              <w:rPr>
                <w:rFonts w:ascii="Times New Roman" w:hAnsi="Times New Roman"/>
                <w:iCs/>
                <w:sz w:val="22"/>
                <w:szCs w:val="22"/>
              </w:rPr>
            </w:pPr>
            <w:r w:rsidRPr="00504080">
              <w:rPr>
                <w:rFonts w:ascii="Times New Roman" w:hAnsi="Times New Roman"/>
                <w:iCs/>
                <w:sz w:val="22"/>
                <w:szCs w:val="22"/>
              </w:rPr>
              <w:t>-</w:t>
            </w:r>
          </w:p>
        </w:tc>
        <w:tc>
          <w:tcPr>
            <w:tcW w:w="1488" w:type="dxa"/>
          </w:tcPr>
          <w:p w14:paraId="5FF3A7A3" w14:textId="419C3814" w:rsidR="001377AB" w:rsidRPr="00504080" w:rsidRDefault="001377AB" w:rsidP="001377AB">
            <w:pPr>
              <w:pStyle w:val="ColorfulList-Accent11"/>
              <w:ind w:left="0"/>
              <w:jc w:val="both"/>
              <w:rPr>
                <w:rFonts w:ascii="Times New Roman" w:hAnsi="Times New Roman"/>
                <w:iCs/>
                <w:sz w:val="22"/>
                <w:szCs w:val="22"/>
              </w:rPr>
            </w:pPr>
            <w:r w:rsidRPr="00504080">
              <w:rPr>
                <w:rFonts w:ascii="Times New Roman" w:hAnsi="Times New Roman"/>
                <w:iCs/>
                <w:sz w:val="22"/>
                <w:szCs w:val="22"/>
              </w:rPr>
              <w:t>Online</w:t>
            </w:r>
            <w:r>
              <w:rPr>
                <w:rFonts w:ascii="Times New Roman" w:hAnsi="Times New Roman"/>
                <w:iCs/>
                <w:sz w:val="22"/>
                <w:szCs w:val="22"/>
              </w:rPr>
              <w:t xml:space="preserve"> Synchro</w:t>
            </w:r>
            <w:r w:rsidR="00785919">
              <w:rPr>
                <w:rFonts w:ascii="Times New Roman" w:hAnsi="Times New Roman"/>
                <w:iCs/>
                <w:sz w:val="22"/>
                <w:szCs w:val="22"/>
              </w:rPr>
              <w:t>nous</w:t>
            </w:r>
          </w:p>
        </w:tc>
        <w:tc>
          <w:tcPr>
            <w:tcW w:w="1488" w:type="dxa"/>
          </w:tcPr>
          <w:p w14:paraId="217302D7" w14:textId="77777777" w:rsidR="001377AB" w:rsidRPr="00504080" w:rsidRDefault="001377AB" w:rsidP="001377AB">
            <w:pPr>
              <w:pStyle w:val="ColorfulList-Accent11"/>
              <w:ind w:left="0"/>
              <w:jc w:val="both"/>
              <w:rPr>
                <w:rFonts w:ascii="Times New Roman" w:hAnsi="Times New Roman"/>
                <w:iCs/>
                <w:sz w:val="22"/>
                <w:szCs w:val="22"/>
              </w:rPr>
            </w:pPr>
            <w:r w:rsidRPr="00504080">
              <w:rPr>
                <w:rFonts w:ascii="Times New Roman" w:hAnsi="Times New Roman"/>
                <w:iCs/>
                <w:sz w:val="22"/>
                <w:szCs w:val="22"/>
              </w:rPr>
              <w:t>-</w:t>
            </w:r>
          </w:p>
        </w:tc>
      </w:tr>
      <w:tr w:rsidR="00785919" w:rsidRPr="00504080" w14:paraId="36AAEE4F" w14:textId="77777777" w:rsidTr="00E5545F">
        <w:trPr>
          <w:trHeight w:val="368"/>
        </w:trPr>
        <w:tc>
          <w:tcPr>
            <w:tcW w:w="1726" w:type="dxa"/>
          </w:tcPr>
          <w:p w14:paraId="0071F61E" w14:textId="50C64B2E" w:rsidR="00785919" w:rsidRPr="00504080" w:rsidRDefault="00785919" w:rsidP="001377AB">
            <w:pPr>
              <w:pStyle w:val="ColorfulList-Accent11"/>
              <w:ind w:left="0"/>
              <w:jc w:val="both"/>
              <w:rPr>
                <w:rFonts w:ascii="Times New Roman" w:hAnsi="Times New Roman"/>
                <w:iCs/>
                <w:sz w:val="22"/>
                <w:szCs w:val="22"/>
              </w:rPr>
            </w:pPr>
            <w:r>
              <w:rPr>
                <w:rFonts w:ascii="Times New Roman" w:hAnsi="Times New Roman"/>
                <w:iCs/>
                <w:sz w:val="22"/>
                <w:szCs w:val="22"/>
              </w:rPr>
              <w:t>MIS</w:t>
            </w:r>
            <w:r w:rsidR="00250768">
              <w:rPr>
                <w:rFonts w:ascii="Times New Roman" w:hAnsi="Times New Roman"/>
                <w:iCs/>
                <w:sz w:val="22"/>
                <w:szCs w:val="22"/>
              </w:rPr>
              <w:t xml:space="preserve"> 328-51</w:t>
            </w:r>
          </w:p>
        </w:tc>
        <w:tc>
          <w:tcPr>
            <w:tcW w:w="3220" w:type="dxa"/>
          </w:tcPr>
          <w:p w14:paraId="2EFB9984" w14:textId="6871D702" w:rsidR="00785919" w:rsidRPr="00504080" w:rsidRDefault="00BB4E22" w:rsidP="001377AB">
            <w:pPr>
              <w:pStyle w:val="ColorfulList-Accent11"/>
              <w:ind w:left="0"/>
              <w:jc w:val="both"/>
              <w:rPr>
                <w:rFonts w:ascii="Times New Roman" w:hAnsi="Times New Roman"/>
                <w:sz w:val="22"/>
                <w:szCs w:val="22"/>
              </w:rPr>
            </w:pPr>
            <w:r>
              <w:rPr>
                <w:rFonts w:ascii="Times New Roman" w:hAnsi="Times New Roman"/>
                <w:sz w:val="22"/>
                <w:szCs w:val="22"/>
              </w:rPr>
              <w:t>Applications Development 1</w:t>
            </w:r>
          </w:p>
        </w:tc>
        <w:tc>
          <w:tcPr>
            <w:tcW w:w="1589" w:type="dxa"/>
          </w:tcPr>
          <w:p w14:paraId="053D34C6" w14:textId="32ED8E11" w:rsidR="00785919" w:rsidRPr="00504080" w:rsidRDefault="00BB4E22" w:rsidP="001377AB">
            <w:pPr>
              <w:pStyle w:val="ColorfulList-Accent11"/>
              <w:ind w:left="0"/>
              <w:jc w:val="both"/>
              <w:rPr>
                <w:rFonts w:ascii="Times New Roman" w:hAnsi="Times New Roman"/>
                <w:iCs/>
                <w:sz w:val="22"/>
                <w:szCs w:val="22"/>
              </w:rPr>
            </w:pPr>
            <w:r>
              <w:rPr>
                <w:rFonts w:ascii="Times New Roman" w:hAnsi="Times New Roman"/>
                <w:iCs/>
                <w:sz w:val="22"/>
                <w:szCs w:val="22"/>
              </w:rPr>
              <w:t>-</w:t>
            </w:r>
          </w:p>
        </w:tc>
        <w:tc>
          <w:tcPr>
            <w:tcW w:w="1488" w:type="dxa"/>
          </w:tcPr>
          <w:p w14:paraId="181E4A6A" w14:textId="5E6FEDED" w:rsidR="00785919" w:rsidRPr="00504080" w:rsidRDefault="00BB4E22" w:rsidP="001377AB">
            <w:pPr>
              <w:pStyle w:val="ColorfulList-Accent11"/>
              <w:ind w:left="0"/>
              <w:jc w:val="both"/>
              <w:rPr>
                <w:rFonts w:ascii="Times New Roman" w:hAnsi="Times New Roman"/>
                <w:iCs/>
                <w:sz w:val="22"/>
                <w:szCs w:val="22"/>
              </w:rPr>
            </w:pPr>
            <w:r>
              <w:rPr>
                <w:rFonts w:ascii="Times New Roman" w:hAnsi="Times New Roman"/>
                <w:iCs/>
                <w:sz w:val="22"/>
                <w:szCs w:val="22"/>
              </w:rPr>
              <w:t>-</w:t>
            </w:r>
          </w:p>
        </w:tc>
        <w:tc>
          <w:tcPr>
            <w:tcW w:w="1488" w:type="dxa"/>
          </w:tcPr>
          <w:p w14:paraId="5D19825C" w14:textId="395C254B" w:rsidR="00785919" w:rsidRPr="00504080" w:rsidRDefault="00BB4E22" w:rsidP="001377AB">
            <w:pPr>
              <w:pStyle w:val="ColorfulList-Accent11"/>
              <w:ind w:left="0"/>
              <w:jc w:val="both"/>
              <w:rPr>
                <w:rFonts w:ascii="Times New Roman" w:hAnsi="Times New Roman"/>
                <w:iCs/>
                <w:sz w:val="22"/>
                <w:szCs w:val="22"/>
              </w:rPr>
            </w:pPr>
            <w:r>
              <w:rPr>
                <w:rFonts w:ascii="Times New Roman" w:hAnsi="Times New Roman"/>
                <w:iCs/>
                <w:sz w:val="22"/>
                <w:szCs w:val="22"/>
              </w:rPr>
              <w:t>Asynchronous</w:t>
            </w:r>
          </w:p>
        </w:tc>
      </w:tr>
      <w:tr w:rsidR="00301977" w:rsidRPr="00504080" w14:paraId="17337A0D" w14:textId="77777777" w:rsidTr="00875AF1">
        <w:trPr>
          <w:trHeight w:val="602"/>
        </w:trPr>
        <w:tc>
          <w:tcPr>
            <w:tcW w:w="1726" w:type="dxa"/>
          </w:tcPr>
          <w:p w14:paraId="703B0DF2" w14:textId="16FBA587" w:rsidR="00301977" w:rsidRDefault="00424E84" w:rsidP="001377AB">
            <w:pPr>
              <w:pStyle w:val="ColorfulList-Accent11"/>
              <w:ind w:left="0"/>
              <w:jc w:val="both"/>
              <w:rPr>
                <w:rFonts w:ascii="Times New Roman" w:hAnsi="Times New Roman"/>
                <w:iCs/>
                <w:sz w:val="22"/>
                <w:szCs w:val="22"/>
              </w:rPr>
            </w:pPr>
            <w:r>
              <w:rPr>
                <w:rFonts w:ascii="Times New Roman" w:hAnsi="Times New Roman"/>
                <w:iCs/>
                <w:sz w:val="22"/>
                <w:szCs w:val="22"/>
              </w:rPr>
              <w:t>DBA 795-06</w:t>
            </w:r>
          </w:p>
        </w:tc>
        <w:tc>
          <w:tcPr>
            <w:tcW w:w="3220" w:type="dxa"/>
          </w:tcPr>
          <w:p w14:paraId="2492EB96" w14:textId="515C0C05" w:rsidR="00301977" w:rsidRDefault="00424E84" w:rsidP="001377AB">
            <w:pPr>
              <w:pStyle w:val="ColorfulList-Accent11"/>
              <w:ind w:left="0"/>
              <w:jc w:val="both"/>
              <w:rPr>
                <w:rFonts w:ascii="Times New Roman" w:hAnsi="Times New Roman"/>
                <w:sz w:val="22"/>
                <w:szCs w:val="22"/>
              </w:rPr>
            </w:pPr>
            <w:r>
              <w:rPr>
                <w:rFonts w:ascii="Times New Roman" w:hAnsi="Times New Roman"/>
                <w:sz w:val="22"/>
                <w:szCs w:val="22"/>
              </w:rPr>
              <w:t>Directed Doctoral Research on Applied Projects</w:t>
            </w:r>
          </w:p>
        </w:tc>
        <w:tc>
          <w:tcPr>
            <w:tcW w:w="1589" w:type="dxa"/>
          </w:tcPr>
          <w:p w14:paraId="336497E9" w14:textId="6ED9FB98" w:rsidR="00301977" w:rsidRDefault="00875AF1" w:rsidP="001377AB">
            <w:pPr>
              <w:pStyle w:val="ColorfulList-Accent11"/>
              <w:ind w:left="0"/>
              <w:jc w:val="both"/>
              <w:rPr>
                <w:rFonts w:ascii="Times New Roman" w:hAnsi="Times New Roman"/>
                <w:iCs/>
                <w:sz w:val="22"/>
                <w:szCs w:val="22"/>
              </w:rPr>
            </w:pPr>
            <w:r>
              <w:rPr>
                <w:rFonts w:ascii="Times New Roman" w:hAnsi="Times New Roman"/>
                <w:iCs/>
                <w:sz w:val="22"/>
                <w:szCs w:val="22"/>
              </w:rPr>
              <w:t>Asynchronous</w:t>
            </w:r>
          </w:p>
        </w:tc>
        <w:tc>
          <w:tcPr>
            <w:tcW w:w="1488" w:type="dxa"/>
          </w:tcPr>
          <w:p w14:paraId="352484E3" w14:textId="47529128" w:rsidR="00301977" w:rsidRDefault="00C656A1" w:rsidP="001377AB">
            <w:pPr>
              <w:pStyle w:val="ColorfulList-Accent11"/>
              <w:ind w:left="0"/>
              <w:jc w:val="both"/>
              <w:rPr>
                <w:rFonts w:ascii="Times New Roman" w:hAnsi="Times New Roman"/>
                <w:iCs/>
                <w:sz w:val="22"/>
                <w:szCs w:val="22"/>
              </w:rPr>
            </w:pPr>
            <w:r>
              <w:rPr>
                <w:rFonts w:ascii="Times New Roman" w:hAnsi="Times New Roman"/>
                <w:iCs/>
                <w:sz w:val="22"/>
                <w:szCs w:val="22"/>
              </w:rPr>
              <w:t>-</w:t>
            </w:r>
          </w:p>
        </w:tc>
        <w:tc>
          <w:tcPr>
            <w:tcW w:w="1488" w:type="dxa"/>
          </w:tcPr>
          <w:p w14:paraId="550AB7A1" w14:textId="45977AE1" w:rsidR="00301977" w:rsidRDefault="00C656A1" w:rsidP="001377AB">
            <w:pPr>
              <w:pStyle w:val="ColorfulList-Accent11"/>
              <w:ind w:left="0"/>
              <w:jc w:val="both"/>
              <w:rPr>
                <w:rFonts w:ascii="Times New Roman" w:hAnsi="Times New Roman"/>
                <w:iCs/>
                <w:sz w:val="22"/>
                <w:szCs w:val="22"/>
              </w:rPr>
            </w:pPr>
            <w:r>
              <w:rPr>
                <w:rFonts w:ascii="Times New Roman" w:hAnsi="Times New Roman"/>
                <w:iCs/>
                <w:sz w:val="22"/>
                <w:szCs w:val="22"/>
              </w:rPr>
              <w:t>-</w:t>
            </w:r>
          </w:p>
        </w:tc>
      </w:tr>
      <w:tr w:rsidR="00875AF1" w:rsidRPr="00504080" w14:paraId="6A221304" w14:textId="77777777" w:rsidTr="00875AF1">
        <w:trPr>
          <w:trHeight w:val="602"/>
        </w:trPr>
        <w:tc>
          <w:tcPr>
            <w:tcW w:w="1726" w:type="dxa"/>
          </w:tcPr>
          <w:p w14:paraId="4B8F2BA9" w14:textId="3DB1CF6B" w:rsidR="00875AF1" w:rsidRDefault="00875AF1" w:rsidP="00875AF1">
            <w:pPr>
              <w:pStyle w:val="ColorfulList-Accent11"/>
              <w:ind w:left="0"/>
              <w:jc w:val="both"/>
              <w:rPr>
                <w:rFonts w:ascii="Times New Roman" w:hAnsi="Times New Roman"/>
                <w:iCs/>
                <w:sz w:val="22"/>
                <w:szCs w:val="22"/>
              </w:rPr>
            </w:pPr>
            <w:r>
              <w:rPr>
                <w:rFonts w:ascii="Times New Roman" w:hAnsi="Times New Roman"/>
                <w:iCs/>
                <w:sz w:val="22"/>
                <w:szCs w:val="22"/>
              </w:rPr>
              <w:t>DBA 795-07</w:t>
            </w:r>
          </w:p>
        </w:tc>
        <w:tc>
          <w:tcPr>
            <w:tcW w:w="3220" w:type="dxa"/>
          </w:tcPr>
          <w:p w14:paraId="4E8AC809" w14:textId="17E83FCF" w:rsidR="00875AF1" w:rsidRDefault="00875AF1" w:rsidP="00875AF1">
            <w:pPr>
              <w:pStyle w:val="ColorfulList-Accent11"/>
              <w:ind w:left="0"/>
              <w:jc w:val="both"/>
              <w:rPr>
                <w:rFonts w:ascii="Times New Roman" w:hAnsi="Times New Roman"/>
                <w:sz w:val="22"/>
                <w:szCs w:val="22"/>
              </w:rPr>
            </w:pPr>
            <w:r>
              <w:rPr>
                <w:rFonts w:ascii="Times New Roman" w:hAnsi="Times New Roman"/>
                <w:sz w:val="22"/>
                <w:szCs w:val="22"/>
              </w:rPr>
              <w:t>Directed Doctoral Research on Applied Projects</w:t>
            </w:r>
          </w:p>
        </w:tc>
        <w:tc>
          <w:tcPr>
            <w:tcW w:w="1589" w:type="dxa"/>
          </w:tcPr>
          <w:p w14:paraId="3D28F2B6" w14:textId="638730F9" w:rsidR="00875AF1" w:rsidRDefault="00875AF1" w:rsidP="00875AF1">
            <w:pPr>
              <w:pStyle w:val="ColorfulList-Accent11"/>
              <w:ind w:left="0"/>
              <w:jc w:val="both"/>
              <w:rPr>
                <w:rFonts w:ascii="Times New Roman" w:hAnsi="Times New Roman"/>
                <w:iCs/>
                <w:sz w:val="22"/>
                <w:szCs w:val="22"/>
              </w:rPr>
            </w:pPr>
            <w:r>
              <w:rPr>
                <w:rFonts w:ascii="Times New Roman" w:hAnsi="Times New Roman"/>
                <w:iCs/>
                <w:sz w:val="22"/>
                <w:szCs w:val="22"/>
              </w:rPr>
              <w:t>-</w:t>
            </w:r>
          </w:p>
        </w:tc>
        <w:tc>
          <w:tcPr>
            <w:tcW w:w="1488" w:type="dxa"/>
          </w:tcPr>
          <w:p w14:paraId="66F40A1B" w14:textId="546E9D38" w:rsidR="00875AF1" w:rsidRDefault="00875AF1" w:rsidP="00875AF1">
            <w:pPr>
              <w:pStyle w:val="ColorfulList-Accent11"/>
              <w:ind w:left="0"/>
              <w:jc w:val="both"/>
              <w:rPr>
                <w:rFonts w:ascii="Times New Roman" w:hAnsi="Times New Roman"/>
                <w:iCs/>
                <w:sz w:val="22"/>
                <w:szCs w:val="22"/>
              </w:rPr>
            </w:pPr>
            <w:r>
              <w:rPr>
                <w:rFonts w:ascii="Times New Roman" w:hAnsi="Times New Roman"/>
                <w:iCs/>
                <w:sz w:val="22"/>
                <w:szCs w:val="22"/>
              </w:rPr>
              <w:t>-</w:t>
            </w:r>
          </w:p>
        </w:tc>
        <w:tc>
          <w:tcPr>
            <w:tcW w:w="1488" w:type="dxa"/>
          </w:tcPr>
          <w:p w14:paraId="3B348D6B" w14:textId="2D163095" w:rsidR="00875AF1" w:rsidRDefault="00C656A1" w:rsidP="00875AF1">
            <w:pPr>
              <w:pStyle w:val="ColorfulList-Accent11"/>
              <w:ind w:left="0"/>
              <w:jc w:val="both"/>
              <w:rPr>
                <w:rFonts w:ascii="Times New Roman" w:hAnsi="Times New Roman"/>
                <w:iCs/>
                <w:sz w:val="22"/>
                <w:szCs w:val="22"/>
              </w:rPr>
            </w:pPr>
            <w:r>
              <w:rPr>
                <w:rFonts w:ascii="Times New Roman" w:hAnsi="Times New Roman"/>
                <w:iCs/>
                <w:sz w:val="22"/>
                <w:szCs w:val="22"/>
              </w:rPr>
              <w:t>Asynchronous</w:t>
            </w:r>
          </w:p>
        </w:tc>
      </w:tr>
    </w:tbl>
    <w:p w14:paraId="68E6628A" w14:textId="77777777" w:rsidR="00143FFD" w:rsidRPr="00F4411C" w:rsidRDefault="00143FFD" w:rsidP="009A5569">
      <w:pPr>
        <w:pStyle w:val="ColorfulList-Accent11"/>
        <w:shd w:val="clear" w:color="auto" w:fill="FFFFFF"/>
        <w:ind w:left="0"/>
        <w:jc w:val="both"/>
        <w:rPr>
          <w:sz w:val="23"/>
          <w:szCs w:val="23"/>
        </w:rPr>
      </w:pPr>
    </w:p>
    <w:p w14:paraId="4AF4897F" w14:textId="02277EC3" w:rsidR="00EB745F" w:rsidRDefault="00EB745F" w:rsidP="00EB745F">
      <w:pPr>
        <w:ind w:left="720"/>
        <w:jc w:val="both"/>
        <w:rPr>
          <w:rFonts w:ascii="Times New Roman" w:hAnsi="Times New Roman"/>
        </w:rPr>
      </w:pPr>
      <w:r w:rsidRPr="00EB745F">
        <w:rPr>
          <w:rFonts w:ascii="Times New Roman" w:hAnsi="Times New Roman"/>
        </w:rPr>
        <w:t>During the Academic Year</w:t>
      </w:r>
      <w:r w:rsidR="00634365">
        <w:rPr>
          <w:rFonts w:ascii="Times New Roman" w:hAnsi="Times New Roman"/>
        </w:rPr>
        <w:t xml:space="preserve"> (25-26)</w:t>
      </w:r>
      <w:r w:rsidRPr="00EB745F">
        <w:rPr>
          <w:rFonts w:ascii="Times New Roman" w:hAnsi="Times New Roman"/>
        </w:rPr>
        <w:t>, I demonstrated sustained excellence in teaching across undergraduate and graduate courses in Management Information Systems, Business Intelligence</w:t>
      </w:r>
      <w:r w:rsidR="00435B17">
        <w:rPr>
          <w:rFonts w:ascii="Times New Roman" w:hAnsi="Times New Roman"/>
        </w:rPr>
        <w:t xml:space="preserve"> &amp;</w:t>
      </w:r>
      <w:r w:rsidRPr="00EB745F">
        <w:rPr>
          <w:rFonts w:ascii="Times New Roman" w:hAnsi="Times New Roman"/>
        </w:rPr>
        <w:t xml:space="preserve"> Analytics, and </w:t>
      </w:r>
      <w:r w:rsidR="00435B17">
        <w:rPr>
          <w:rFonts w:ascii="Times New Roman" w:hAnsi="Times New Roman"/>
        </w:rPr>
        <w:t>Problem Formulation &amp; Data Presentation, and Applications Development</w:t>
      </w:r>
      <w:r w:rsidRPr="00EB745F">
        <w:rPr>
          <w:rFonts w:ascii="Times New Roman" w:hAnsi="Times New Roman"/>
        </w:rPr>
        <w:t xml:space="preserve">. My teaching aligns with institutional and </w:t>
      </w:r>
      <w:r w:rsidR="00AD73DB">
        <w:rPr>
          <w:rFonts w:ascii="Times New Roman" w:hAnsi="Times New Roman"/>
        </w:rPr>
        <w:t>the PD</w:t>
      </w:r>
      <w:r w:rsidRPr="00EB745F">
        <w:rPr>
          <w:rFonts w:ascii="Times New Roman" w:hAnsi="Times New Roman"/>
        </w:rPr>
        <w:t xml:space="preserve"> criteria for instructional effectiveness, innovation, student impact, continuous improvement, and inclusive practice, with particular strength in online and applied instruction.</w:t>
      </w:r>
    </w:p>
    <w:p w14:paraId="52400ED4" w14:textId="77777777" w:rsidR="00EB745F" w:rsidRPr="00EB745F" w:rsidRDefault="00EB745F" w:rsidP="00EB745F">
      <w:pPr>
        <w:ind w:left="720"/>
        <w:jc w:val="both"/>
        <w:rPr>
          <w:rFonts w:ascii="Times New Roman" w:hAnsi="Times New Roman"/>
        </w:rPr>
      </w:pPr>
    </w:p>
    <w:p w14:paraId="224B9838" w14:textId="77777777" w:rsidR="00EB745F" w:rsidRPr="00EB745F" w:rsidRDefault="00EB745F" w:rsidP="00EB745F">
      <w:pPr>
        <w:pStyle w:val="ListParagraph"/>
        <w:numPr>
          <w:ilvl w:val="0"/>
          <w:numId w:val="25"/>
        </w:numPr>
        <w:jc w:val="both"/>
        <w:rPr>
          <w:rFonts w:ascii="Times New Roman" w:hAnsi="Times New Roman"/>
          <w:b/>
          <w:bCs/>
        </w:rPr>
      </w:pPr>
      <w:r w:rsidRPr="00EB745F">
        <w:rPr>
          <w:rFonts w:ascii="Times New Roman" w:hAnsi="Times New Roman"/>
          <w:b/>
          <w:bCs/>
        </w:rPr>
        <w:t>Instructional Effectiveness and Course Design</w:t>
      </w:r>
    </w:p>
    <w:p w14:paraId="37D7BCB4" w14:textId="1D5B3E7B" w:rsidR="00EB745F" w:rsidRPr="00EB745F" w:rsidRDefault="00EB745F" w:rsidP="00EB745F">
      <w:pPr>
        <w:ind w:left="720"/>
        <w:jc w:val="both"/>
        <w:rPr>
          <w:rFonts w:ascii="Times New Roman" w:hAnsi="Times New Roman"/>
        </w:rPr>
      </w:pPr>
      <w:r w:rsidRPr="2F6DE66C">
        <w:rPr>
          <w:rFonts w:ascii="Times New Roman" w:hAnsi="Times New Roman"/>
        </w:rPr>
        <w:t>I taught multiple undergraduate and graduate sections in fully asynchronous and hybrid formats. All courses were intentionally designed and delivered in D2L using clearly structured weekly modules, explicit learning objectives aligned with program outcomes, and transparent grading rubrics. A consistent Monday</w:t>
      </w:r>
      <w:r w:rsidR="634D9FCE" w:rsidRPr="2F6DE66C">
        <w:rPr>
          <w:rFonts w:ascii="Times New Roman" w:hAnsi="Times New Roman"/>
        </w:rPr>
        <w:t xml:space="preserve"> - </w:t>
      </w:r>
      <w:r w:rsidRPr="2F6DE66C">
        <w:rPr>
          <w:rFonts w:ascii="Times New Roman" w:hAnsi="Times New Roman"/>
        </w:rPr>
        <w:t xml:space="preserve">Sunday instructional cadence </w:t>
      </w:r>
      <w:bookmarkStart w:id="0" w:name="_Int_xt6h0iIx"/>
      <w:r w:rsidRPr="2F6DE66C">
        <w:rPr>
          <w:rFonts w:ascii="Times New Roman" w:hAnsi="Times New Roman"/>
        </w:rPr>
        <w:t>supported</w:t>
      </w:r>
      <w:bookmarkEnd w:id="0"/>
      <w:r w:rsidRPr="2F6DE66C">
        <w:rPr>
          <w:rFonts w:ascii="Times New Roman" w:hAnsi="Times New Roman"/>
        </w:rPr>
        <w:t xml:space="preserve"> student engagement and persistence. Course materials were regularly updated to reflect disciplinary, platform, and industry changes.</w:t>
      </w:r>
    </w:p>
    <w:p w14:paraId="6A6F1689" w14:textId="4036BD68" w:rsidR="00EB745F" w:rsidRDefault="00EB745F" w:rsidP="00EB745F">
      <w:pPr>
        <w:ind w:left="720"/>
        <w:jc w:val="both"/>
        <w:rPr>
          <w:rFonts w:ascii="Times New Roman" w:hAnsi="Times New Roman"/>
        </w:rPr>
      </w:pPr>
    </w:p>
    <w:p w14:paraId="0F0D0BF7" w14:textId="77777777" w:rsidR="00634365" w:rsidRDefault="00634365" w:rsidP="00EB745F">
      <w:pPr>
        <w:ind w:left="720"/>
        <w:jc w:val="both"/>
        <w:rPr>
          <w:rFonts w:ascii="Times New Roman" w:hAnsi="Times New Roman"/>
        </w:rPr>
      </w:pPr>
    </w:p>
    <w:p w14:paraId="42C07B1B" w14:textId="77777777" w:rsidR="00EB745F" w:rsidRPr="00EB745F" w:rsidRDefault="00EB745F" w:rsidP="00EB745F">
      <w:pPr>
        <w:pStyle w:val="ListParagraph"/>
        <w:numPr>
          <w:ilvl w:val="0"/>
          <w:numId w:val="25"/>
        </w:numPr>
        <w:jc w:val="both"/>
        <w:rPr>
          <w:rFonts w:ascii="Times New Roman" w:hAnsi="Times New Roman"/>
          <w:b/>
          <w:bCs/>
        </w:rPr>
      </w:pPr>
      <w:r w:rsidRPr="00EB745F">
        <w:rPr>
          <w:rFonts w:ascii="Times New Roman" w:hAnsi="Times New Roman"/>
          <w:b/>
          <w:bCs/>
        </w:rPr>
        <w:lastRenderedPageBreak/>
        <w:t>Regular and Substantial Interaction in Online Courses</w:t>
      </w:r>
    </w:p>
    <w:p w14:paraId="3DCB983B" w14:textId="77777777" w:rsidR="00EB745F" w:rsidRPr="00EB745F" w:rsidRDefault="00EB745F" w:rsidP="00EB745F">
      <w:pPr>
        <w:ind w:left="720"/>
        <w:jc w:val="both"/>
        <w:rPr>
          <w:rFonts w:ascii="Times New Roman" w:hAnsi="Times New Roman"/>
        </w:rPr>
      </w:pPr>
      <w:r w:rsidRPr="00EB745F">
        <w:rPr>
          <w:rFonts w:ascii="Times New Roman" w:hAnsi="Times New Roman"/>
        </w:rPr>
        <w:t>I ensured regular, predictable, and substantive instructor–student interaction across all online courses in alignment with institutional, accreditation, and federal expectations. Interaction included weekly instructor announcements, active discussion facilitation, timely individualized feedback, scheduled virtual office hours and town halls, and proactive outreach to students needing additional support. These practices strengthened engagement, accountability, and instructor presence in online learning environments.</w:t>
      </w:r>
    </w:p>
    <w:p w14:paraId="469BF410" w14:textId="77777777" w:rsidR="00EB745F" w:rsidRPr="00EB745F" w:rsidRDefault="00EB745F" w:rsidP="00EB745F">
      <w:pPr>
        <w:ind w:left="720"/>
        <w:jc w:val="both"/>
        <w:rPr>
          <w:rFonts w:ascii="Times New Roman" w:hAnsi="Times New Roman"/>
        </w:rPr>
      </w:pPr>
    </w:p>
    <w:p w14:paraId="67EEE17A" w14:textId="77777777" w:rsidR="00EB745F" w:rsidRPr="00EB745F" w:rsidRDefault="00EB745F" w:rsidP="00EB745F">
      <w:pPr>
        <w:pStyle w:val="ListParagraph"/>
        <w:numPr>
          <w:ilvl w:val="0"/>
          <w:numId w:val="25"/>
        </w:numPr>
        <w:jc w:val="both"/>
        <w:rPr>
          <w:rFonts w:ascii="Times New Roman" w:hAnsi="Times New Roman"/>
          <w:b/>
          <w:bCs/>
        </w:rPr>
      </w:pPr>
      <w:r w:rsidRPr="00EB745F">
        <w:rPr>
          <w:rFonts w:ascii="Times New Roman" w:hAnsi="Times New Roman"/>
          <w:b/>
          <w:bCs/>
        </w:rPr>
        <w:t>Innovative and High-Impact Pedagogy</w:t>
      </w:r>
    </w:p>
    <w:p w14:paraId="6D16972A" w14:textId="77777777" w:rsidR="00EB745F" w:rsidRPr="00EB745F" w:rsidRDefault="00EB745F" w:rsidP="00EB745F">
      <w:pPr>
        <w:ind w:left="720"/>
        <w:jc w:val="both"/>
        <w:rPr>
          <w:rFonts w:ascii="Times New Roman" w:hAnsi="Times New Roman"/>
        </w:rPr>
      </w:pPr>
      <w:r w:rsidRPr="00EB745F">
        <w:rPr>
          <w:rFonts w:ascii="Times New Roman" w:hAnsi="Times New Roman"/>
        </w:rPr>
        <w:t>My teaching emphasizes experiential and project-based learning. Students completed hands-on labs and applied assignments using Excel, Tableau, SAP Analytics Cloud, and Python, working with real-world datasets such as U.S. Census and industry cases. Semester-long projects required problem formulation, data analysis, solution design, and professional communication through dashboards, reports, and presentations. Guided and ethical use of generative AI tools further supported critical thinking and AI literacy.</w:t>
      </w:r>
    </w:p>
    <w:p w14:paraId="16B20FFC" w14:textId="77777777" w:rsidR="00EB745F" w:rsidRPr="00EB745F" w:rsidRDefault="00EB745F" w:rsidP="00EB745F">
      <w:pPr>
        <w:ind w:left="720"/>
        <w:jc w:val="both"/>
        <w:rPr>
          <w:rFonts w:ascii="Times New Roman" w:hAnsi="Times New Roman"/>
        </w:rPr>
      </w:pPr>
    </w:p>
    <w:p w14:paraId="481BF569" w14:textId="77777777" w:rsidR="00EB745F" w:rsidRPr="00EB745F" w:rsidRDefault="00EB745F" w:rsidP="00EB745F">
      <w:pPr>
        <w:pStyle w:val="ListParagraph"/>
        <w:numPr>
          <w:ilvl w:val="0"/>
          <w:numId w:val="25"/>
        </w:numPr>
        <w:jc w:val="both"/>
        <w:rPr>
          <w:rFonts w:ascii="Times New Roman" w:hAnsi="Times New Roman"/>
          <w:b/>
          <w:bCs/>
        </w:rPr>
      </w:pPr>
      <w:r w:rsidRPr="00EB745F">
        <w:rPr>
          <w:rFonts w:ascii="Times New Roman" w:hAnsi="Times New Roman"/>
          <w:b/>
          <w:bCs/>
        </w:rPr>
        <w:t>Student Learning, Support, and Continuous Improvement</w:t>
      </w:r>
    </w:p>
    <w:p w14:paraId="41CE98F7" w14:textId="77777777" w:rsidR="00EB745F" w:rsidRPr="00EB745F" w:rsidRDefault="00EB745F" w:rsidP="00EB745F">
      <w:pPr>
        <w:ind w:left="720"/>
        <w:jc w:val="both"/>
        <w:rPr>
          <w:rFonts w:ascii="Times New Roman" w:hAnsi="Times New Roman"/>
        </w:rPr>
      </w:pPr>
      <w:r w:rsidRPr="00EB745F">
        <w:rPr>
          <w:rFonts w:ascii="Times New Roman" w:hAnsi="Times New Roman"/>
        </w:rPr>
        <w:t>I provided timely, rubric-aligned formative feedback and observed measurable improvement in students’ technical skills, analytical reasoning, and professional communication. I supported students facing health, accessibility, or personal challenges while maintaining academic standards, and mentored students pursuing conferences, AIS competitions, internships, and early career opportunities. Assessment results and student feedback were routinely reviewed to refine assignments, instructional materials, and assessment practices.</w:t>
      </w:r>
    </w:p>
    <w:p w14:paraId="2DCF1C9D" w14:textId="77777777" w:rsidR="00EB745F" w:rsidRPr="00EB745F" w:rsidRDefault="00EB745F" w:rsidP="00EB745F">
      <w:pPr>
        <w:ind w:left="720"/>
        <w:jc w:val="both"/>
        <w:rPr>
          <w:rFonts w:ascii="Times New Roman" w:hAnsi="Times New Roman"/>
        </w:rPr>
      </w:pPr>
    </w:p>
    <w:p w14:paraId="7D89878D" w14:textId="77777777" w:rsidR="00EB745F" w:rsidRPr="00EB745F" w:rsidRDefault="00EB745F" w:rsidP="00EB745F">
      <w:pPr>
        <w:pStyle w:val="ListParagraph"/>
        <w:numPr>
          <w:ilvl w:val="0"/>
          <w:numId w:val="25"/>
        </w:numPr>
        <w:jc w:val="both"/>
        <w:rPr>
          <w:rFonts w:ascii="Times New Roman" w:hAnsi="Times New Roman"/>
          <w:b/>
          <w:bCs/>
        </w:rPr>
      </w:pPr>
      <w:r w:rsidRPr="00EB745F">
        <w:rPr>
          <w:rFonts w:ascii="Times New Roman" w:hAnsi="Times New Roman"/>
          <w:b/>
          <w:bCs/>
        </w:rPr>
        <w:t>Inclusive Teaching Practice</w:t>
      </w:r>
    </w:p>
    <w:p w14:paraId="14BBF05F" w14:textId="0F6325A2" w:rsidR="004B5774" w:rsidRDefault="00EB745F" w:rsidP="00EB745F">
      <w:pPr>
        <w:ind w:left="720"/>
        <w:jc w:val="both"/>
        <w:rPr>
          <w:rFonts w:ascii="Times New Roman" w:hAnsi="Times New Roman"/>
        </w:rPr>
      </w:pPr>
      <w:r w:rsidRPr="00EB745F">
        <w:rPr>
          <w:rFonts w:ascii="Times New Roman" w:hAnsi="Times New Roman"/>
        </w:rPr>
        <w:t>My teaching is grounded in empathy, equity, and inclusion. I design flexible and accessible learning experiences that encourage participation, respect diverse perspectives, and connect coursework to students’ lived experiences and career goals</w:t>
      </w:r>
    </w:p>
    <w:p w14:paraId="69A7651C" w14:textId="5B182861" w:rsidR="006A1D82" w:rsidRDefault="006A1D82" w:rsidP="00EB745F">
      <w:pPr>
        <w:ind w:left="720"/>
        <w:jc w:val="both"/>
        <w:rPr>
          <w:rFonts w:ascii="Times New Roman" w:hAnsi="Times New Roman"/>
        </w:rPr>
      </w:pPr>
    </w:p>
    <w:p w14:paraId="2DF76423" w14:textId="77777777" w:rsidR="004B4CF0" w:rsidRPr="004B4CF0" w:rsidRDefault="004B4CF0" w:rsidP="004B4CF0">
      <w:pPr>
        <w:pStyle w:val="ListParagraph"/>
        <w:numPr>
          <w:ilvl w:val="0"/>
          <w:numId w:val="25"/>
        </w:numPr>
        <w:jc w:val="both"/>
        <w:rPr>
          <w:rFonts w:ascii="Times New Roman" w:hAnsi="Times New Roman"/>
          <w:b/>
          <w:bCs/>
        </w:rPr>
      </w:pPr>
      <w:r w:rsidRPr="004B4CF0">
        <w:rPr>
          <w:rFonts w:ascii="Times New Roman" w:hAnsi="Times New Roman"/>
          <w:b/>
          <w:bCs/>
        </w:rPr>
        <w:t>Continuous Instructional Development and Pedagogical Innovation</w:t>
      </w:r>
    </w:p>
    <w:p w14:paraId="76D246B7" w14:textId="02ADE91C" w:rsidR="004B4CF0" w:rsidRPr="004B4CF0" w:rsidRDefault="004B4CF0" w:rsidP="004B4CF0">
      <w:pPr>
        <w:ind w:left="720"/>
        <w:jc w:val="both"/>
        <w:rPr>
          <w:rFonts w:ascii="Times New Roman" w:hAnsi="Times New Roman"/>
        </w:rPr>
      </w:pPr>
      <w:r w:rsidRPr="004B4CF0">
        <w:rPr>
          <w:rFonts w:ascii="Times New Roman" w:hAnsi="Times New Roman"/>
        </w:rPr>
        <w:t>As part of my commitment to continuous improvement in teaching and learning, I actively engaged in professional development opportunities focused on innovative pedagogy, educational technology, and responsible use of AI in higher education. During the Academic Year, I participated in the following instructional development activities</w:t>
      </w:r>
      <w:r>
        <w:rPr>
          <w:rFonts w:ascii="Times New Roman" w:hAnsi="Times New Roman"/>
        </w:rPr>
        <w:t xml:space="preserve"> (to mention a few)</w:t>
      </w:r>
      <w:r w:rsidRPr="004B4CF0">
        <w:rPr>
          <w:rFonts w:ascii="Times New Roman" w:hAnsi="Times New Roman"/>
        </w:rPr>
        <w:t>:</w:t>
      </w:r>
    </w:p>
    <w:p w14:paraId="7BEFC720" w14:textId="77777777" w:rsidR="004B4CF0" w:rsidRPr="004B4CF0" w:rsidRDefault="004B4CF0" w:rsidP="004B4CF0">
      <w:pPr>
        <w:ind w:left="720"/>
        <w:jc w:val="both"/>
        <w:rPr>
          <w:rFonts w:ascii="Times New Roman" w:hAnsi="Times New Roman"/>
        </w:rPr>
      </w:pPr>
    </w:p>
    <w:p w14:paraId="2D447DD7" w14:textId="61656220" w:rsidR="00927DDA" w:rsidRPr="0064029C" w:rsidRDefault="00D63EFF" w:rsidP="0003701D">
      <w:pPr>
        <w:pStyle w:val="ListParagraph"/>
        <w:numPr>
          <w:ilvl w:val="0"/>
          <w:numId w:val="25"/>
        </w:numPr>
        <w:jc w:val="both"/>
        <w:rPr>
          <w:rFonts w:ascii="Times New Roman" w:hAnsi="Times New Roman"/>
        </w:rPr>
      </w:pPr>
      <w:r>
        <w:rPr>
          <w:rFonts w:ascii="Times New Roman" w:hAnsi="Times New Roman"/>
        </w:rPr>
        <w:t>Professional Scrum Master I</w:t>
      </w:r>
      <w:r w:rsidR="0064029C">
        <w:rPr>
          <w:rFonts w:ascii="Times New Roman" w:hAnsi="Times New Roman"/>
        </w:rPr>
        <w:t xml:space="preserve"> certification </w:t>
      </w:r>
      <w:r w:rsidR="0064029C" w:rsidRPr="0064029C">
        <w:rPr>
          <w:rFonts w:ascii="Times New Roman" w:hAnsi="Times New Roman"/>
        </w:rPr>
        <w:t>- Earned the Professional Scrum Master I (PSM I) certification to strengthen integration of Agile and Scrum methodologies into coursework, enhancing project-based learning and aligning instruction with current industry practices.</w:t>
      </w:r>
    </w:p>
    <w:p w14:paraId="511902F3" w14:textId="6934E510" w:rsidR="0003701D" w:rsidRDefault="004B4CF0" w:rsidP="0003701D">
      <w:pPr>
        <w:pStyle w:val="ListParagraph"/>
        <w:numPr>
          <w:ilvl w:val="0"/>
          <w:numId w:val="25"/>
        </w:numPr>
        <w:jc w:val="both"/>
        <w:rPr>
          <w:rFonts w:ascii="Times New Roman" w:hAnsi="Times New Roman"/>
        </w:rPr>
      </w:pPr>
      <w:r w:rsidRPr="004B4CF0">
        <w:rPr>
          <w:rFonts w:ascii="Times New Roman" w:hAnsi="Times New Roman"/>
        </w:rPr>
        <w:t>CEI Fall Metro’s Teaching and Learning with AI sessions</w:t>
      </w:r>
    </w:p>
    <w:p w14:paraId="1865B78F" w14:textId="04F89FD9" w:rsidR="004B4CF0" w:rsidRPr="0003701D" w:rsidRDefault="004B4CF0" w:rsidP="0003701D">
      <w:pPr>
        <w:pStyle w:val="ListParagraph"/>
        <w:numPr>
          <w:ilvl w:val="0"/>
          <w:numId w:val="25"/>
        </w:numPr>
        <w:jc w:val="both"/>
        <w:rPr>
          <w:rFonts w:ascii="Times New Roman" w:hAnsi="Times New Roman"/>
        </w:rPr>
      </w:pPr>
      <w:r w:rsidRPr="0003701D">
        <w:rPr>
          <w:rFonts w:ascii="Times New Roman" w:hAnsi="Times New Roman"/>
        </w:rPr>
        <w:t>SO-NED webinar series, Say Hi to AI: Getting Started with Copilot (Academic Technologies, September 2025)</w:t>
      </w:r>
    </w:p>
    <w:p w14:paraId="113FB561" w14:textId="77777777" w:rsidR="004B4CF0" w:rsidRPr="004B4CF0" w:rsidRDefault="004B4CF0" w:rsidP="004B4CF0">
      <w:pPr>
        <w:pStyle w:val="ListParagraph"/>
        <w:numPr>
          <w:ilvl w:val="0"/>
          <w:numId w:val="25"/>
        </w:numPr>
        <w:jc w:val="both"/>
        <w:rPr>
          <w:rFonts w:ascii="Times New Roman" w:hAnsi="Times New Roman"/>
        </w:rPr>
      </w:pPr>
      <w:r w:rsidRPr="004B4CF0">
        <w:rPr>
          <w:rFonts w:ascii="Times New Roman" w:hAnsi="Times New Roman"/>
        </w:rPr>
        <w:t>Macmillan Learning webinar, Memorable Meaning Making: Humor and Creativity as Effective Teaching Techniques (October 7, 2025)</w:t>
      </w:r>
    </w:p>
    <w:p w14:paraId="1F2D950D" w14:textId="723A222A" w:rsidR="004B4CF0" w:rsidRPr="004B4CF0" w:rsidRDefault="004B4CF0" w:rsidP="004B4CF0">
      <w:pPr>
        <w:pStyle w:val="ListParagraph"/>
        <w:numPr>
          <w:ilvl w:val="0"/>
          <w:numId w:val="25"/>
        </w:numPr>
        <w:jc w:val="both"/>
        <w:rPr>
          <w:rFonts w:ascii="Times New Roman" w:hAnsi="Times New Roman"/>
        </w:rPr>
      </w:pPr>
      <w:r w:rsidRPr="004B4CF0">
        <w:rPr>
          <w:rFonts w:ascii="Times New Roman" w:hAnsi="Times New Roman"/>
        </w:rPr>
        <w:t>Pearson Higher Education, 2025 Global EdTech Summit: AI in Education</w:t>
      </w:r>
      <w:r w:rsidR="00663B38">
        <w:rPr>
          <w:rFonts w:ascii="Times New Roman" w:hAnsi="Times New Roman"/>
        </w:rPr>
        <w:t xml:space="preserve"> - </w:t>
      </w:r>
      <w:r w:rsidRPr="004B4CF0">
        <w:rPr>
          <w:rFonts w:ascii="Times New Roman" w:hAnsi="Times New Roman"/>
        </w:rPr>
        <w:t>Building a World that Never Stops Learning (October 16, 2025)</w:t>
      </w:r>
    </w:p>
    <w:p w14:paraId="48D1FC89" w14:textId="688B048F" w:rsidR="004B4CF0" w:rsidRDefault="004B4CF0" w:rsidP="004B4CF0">
      <w:pPr>
        <w:pStyle w:val="ListParagraph"/>
        <w:numPr>
          <w:ilvl w:val="0"/>
          <w:numId w:val="25"/>
        </w:numPr>
        <w:jc w:val="both"/>
        <w:rPr>
          <w:rFonts w:ascii="Times New Roman" w:hAnsi="Times New Roman"/>
        </w:rPr>
      </w:pPr>
      <w:r w:rsidRPr="004B4CF0">
        <w:rPr>
          <w:rFonts w:ascii="Times New Roman" w:hAnsi="Times New Roman"/>
        </w:rPr>
        <w:lastRenderedPageBreak/>
        <w:t>Spring SAP Faculty Workshop on SAP Analytics Cloud with Business Builders</w:t>
      </w:r>
    </w:p>
    <w:p w14:paraId="10745BB7" w14:textId="2C75B959" w:rsidR="009915C0" w:rsidRPr="004B4CF0" w:rsidRDefault="00805FE9" w:rsidP="004B4CF0">
      <w:pPr>
        <w:pStyle w:val="ListParagraph"/>
        <w:numPr>
          <w:ilvl w:val="0"/>
          <w:numId w:val="25"/>
        </w:numPr>
        <w:jc w:val="both"/>
        <w:rPr>
          <w:rFonts w:ascii="Times New Roman" w:hAnsi="Times New Roman"/>
        </w:rPr>
      </w:pPr>
      <w:r>
        <w:rPr>
          <w:rFonts w:ascii="Times New Roman" w:hAnsi="Times New Roman"/>
        </w:rPr>
        <w:t xml:space="preserve">ERPSim Training for </w:t>
      </w:r>
      <w:r w:rsidR="0030648A">
        <w:rPr>
          <w:rFonts w:ascii="Times New Roman" w:hAnsi="Times New Roman"/>
        </w:rPr>
        <w:t xml:space="preserve">CBM </w:t>
      </w:r>
      <w:r>
        <w:rPr>
          <w:rFonts w:ascii="Times New Roman" w:hAnsi="Times New Roman"/>
        </w:rPr>
        <w:t xml:space="preserve">Faculty </w:t>
      </w:r>
      <w:r w:rsidR="00405D0E">
        <w:rPr>
          <w:rFonts w:ascii="Times New Roman" w:hAnsi="Times New Roman"/>
        </w:rPr>
        <w:t>–</w:t>
      </w:r>
      <w:r>
        <w:rPr>
          <w:rFonts w:ascii="Times New Roman" w:hAnsi="Times New Roman"/>
        </w:rPr>
        <w:t xml:space="preserve"> </w:t>
      </w:r>
      <w:r w:rsidR="00405D0E">
        <w:rPr>
          <w:rFonts w:ascii="Times New Roman" w:hAnsi="Times New Roman"/>
        </w:rPr>
        <w:t xml:space="preserve">03/02 &amp; </w:t>
      </w:r>
      <w:r w:rsidR="007415F1">
        <w:rPr>
          <w:rFonts w:ascii="Times New Roman" w:hAnsi="Times New Roman"/>
        </w:rPr>
        <w:t>03/06</w:t>
      </w:r>
    </w:p>
    <w:p w14:paraId="596E2A96" w14:textId="49DBEA65" w:rsidR="00EB745F" w:rsidRDefault="00EB745F" w:rsidP="00EB745F">
      <w:pPr>
        <w:ind w:left="720"/>
        <w:jc w:val="both"/>
        <w:rPr>
          <w:rFonts w:ascii="Times New Roman" w:hAnsi="Times New Roman"/>
        </w:rPr>
      </w:pPr>
      <w:r w:rsidRPr="00EB745F">
        <w:rPr>
          <w:rFonts w:ascii="Times New Roman" w:hAnsi="Times New Roman"/>
        </w:rPr>
        <w:t>.</w:t>
      </w:r>
    </w:p>
    <w:p w14:paraId="27282338" w14:textId="2460D1D2" w:rsidR="004B5774" w:rsidRDefault="004B5774" w:rsidP="004B5774">
      <w:pPr>
        <w:ind w:left="720"/>
        <w:jc w:val="both"/>
        <w:rPr>
          <w:rFonts w:ascii="Times New Roman" w:hAnsi="Times New Roman"/>
        </w:rPr>
      </w:pPr>
      <w:r w:rsidRPr="003B2219">
        <w:rPr>
          <w:rFonts w:ascii="Times New Roman" w:hAnsi="Times New Roman"/>
          <w:b/>
          <w:bCs/>
        </w:rPr>
        <w:t>Evidence of Teaching Effectiveness:</w:t>
      </w:r>
      <w:r w:rsidRPr="00EB745F">
        <w:rPr>
          <w:rFonts w:ascii="Times New Roman" w:hAnsi="Times New Roman"/>
        </w:rPr>
        <w:t xml:space="preserve"> Demonstrated sustained year-over-year improvement across undergraduate and graduate courses, reflected in stronger course design and instructor presence, more intentional instructor</w:t>
      </w:r>
      <w:r w:rsidR="007B2170">
        <w:rPr>
          <w:rFonts w:ascii="Times New Roman" w:hAnsi="Times New Roman"/>
        </w:rPr>
        <w:t>-</w:t>
      </w:r>
      <w:r w:rsidRPr="00EB745F">
        <w:rPr>
          <w:rFonts w:ascii="Times New Roman" w:hAnsi="Times New Roman"/>
        </w:rPr>
        <w:t>student interaction, higher-quality student work, increasingly positive feedback on clarity, engagement, and real-world relevance, and growing student participation in applied and career-oriented activities</w:t>
      </w:r>
      <w:r w:rsidR="000B6F21">
        <w:rPr>
          <w:rFonts w:ascii="Times New Roman" w:hAnsi="Times New Roman"/>
        </w:rPr>
        <w:t xml:space="preserve"> </w:t>
      </w:r>
      <w:r w:rsidR="000B6F21" w:rsidRPr="000B6F21">
        <w:rPr>
          <w:rFonts w:ascii="Times New Roman" w:hAnsi="Times New Roman"/>
          <w:i/>
          <w:iCs/>
        </w:rPr>
        <w:t>(see attachment</w:t>
      </w:r>
      <w:r w:rsidR="00501BF4">
        <w:rPr>
          <w:rFonts w:ascii="Times New Roman" w:hAnsi="Times New Roman"/>
          <w:i/>
          <w:iCs/>
        </w:rPr>
        <w:t>s</w:t>
      </w:r>
      <w:r w:rsidR="000B6F21" w:rsidRPr="000B6F21">
        <w:rPr>
          <w:rFonts w:ascii="Times New Roman" w:hAnsi="Times New Roman"/>
          <w:i/>
          <w:iCs/>
        </w:rPr>
        <w:t xml:space="preserve"> for </w:t>
      </w:r>
      <w:r w:rsidR="00C96AFE">
        <w:rPr>
          <w:rFonts w:ascii="Times New Roman" w:hAnsi="Times New Roman"/>
          <w:i/>
          <w:iCs/>
        </w:rPr>
        <w:t xml:space="preserve">the complete </w:t>
      </w:r>
      <w:r w:rsidR="000B6F21" w:rsidRPr="000B6F21">
        <w:rPr>
          <w:rFonts w:ascii="Times New Roman" w:hAnsi="Times New Roman"/>
          <w:i/>
          <w:iCs/>
        </w:rPr>
        <w:t>teaching evaluations)</w:t>
      </w:r>
      <w:r w:rsidRPr="000B6F21">
        <w:rPr>
          <w:rFonts w:ascii="Times New Roman" w:hAnsi="Times New Roman"/>
          <w:i/>
          <w:iCs/>
        </w:rPr>
        <w:t>.</w:t>
      </w:r>
    </w:p>
    <w:p w14:paraId="139B7AE9" w14:textId="77777777" w:rsidR="0094675E" w:rsidRDefault="0094675E" w:rsidP="004B5774">
      <w:pPr>
        <w:ind w:left="720"/>
        <w:jc w:val="both"/>
        <w:rPr>
          <w:rFonts w:ascii="Times New Roman" w:hAnsi="Times New Roman"/>
        </w:rPr>
      </w:pPr>
    </w:p>
    <w:p w14:paraId="25E55042" w14:textId="31EACAA3" w:rsidR="004004CC" w:rsidRPr="00801E73" w:rsidRDefault="005A6F8F" w:rsidP="00801E73">
      <w:pPr>
        <w:numPr>
          <w:ilvl w:val="0"/>
          <w:numId w:val="18"/>
        </w:numPr>
        <w:jc w:val="both"/>
        <w:rPr>
          <w:rFonts w:ascii="Times New Roman" w:hAnsi="Times New Roman"/>
        </w:rPr>
      </w:pPr>
      <w:r w:rsidRPr="00D407B3">
        <w:rPr>
          <w:rFonts w:ascii="Times New Roman" w:hAnsi="Times New Roman"/>
          <w:b/>
        </w:rPr>
        <w:t>Scholarly</w:t>
      </w:r>
      <w:r w:rsidR="00427A58">
        <w:rPr>
          <w:rFonts w:ascii="Times New Roman" w:hAnsi="Times New Roman"/>
          <w:b/>
        </w:rPr>
        <w:t xml:space="preserve">, </w:t>
      </w:r>
      <w:r w:rsidR="00D261A3" w:rsidRPr="00D407B3">
        <w:rPr>
          <w:rFonts w:ascii="Times New Roman" w:hAnsi="Times New Roman"/>
          <w:b/>
        </w:rPr>
        <w:t>Creative</w:t>
      </w:r>
      <w:r w:rsidR="00801E73">
        <w:rPr>
          <w:rFonts w:ascii="Times New Roman" w:hAnsi="Times New Roman"/>
          <w:b/>
        </w:rPr>
        <w:t xml:space="preserve"> and </w:t>
      </w:r>
      <w:r w:rsidRPr="00D407B3">
        <w:rPr>
          <w:rFonts w:ascii="Times New Roman" w:hAnsi="Times New Roman"/>
          <w:b/>
        </w:rPr>
        <w:t>Professional</w:t>
      </w:r>
      <w:r w:rsidR="00D261A3" w:rsidRPr="00D407B3">
        <w:rPr>
          <w:rFonts w:ascii="Times New Roman" w:hAnsi="Times New Roman"/>
          <w:b/>
        </w:rPr>
        <w:t xml:space="preserve"> Achievement</w:t>
      </w:r>
      <w:r w:rsidRPr="00D407B3">
        <w:rPr>
          <w:rFonts w:ascii="Times New Roman" w:hAnsi="Times New Roman"/>
          <w:b/>
        </w:rPr>
        <w:t xml:space="preserve">: </w:t>
      </w:r>
      <w:r w:rsidR="00550C5A" w:rsidRPr="00801E73">
        <w:rPr>
          <w:rFonts w:ascii="Times New Roman" w:hAnsi="Times New Roman"/>
        </w:rPr>
        <w:t xml:space="preserve">Active participation in faculty </w:t>
      </w:r>
      <w:r w:rsidR="00293D8F" w:rsidRPr="00801E73">
        <w:rPr>
          <w:rFonts w:ascii="Times New Roman" w:hAnsi="Times New Roman"/>
        </w:rPr>
        <w:t>development</w:t>
      </w:r>
      <w:r w:rsidR="00F40158" w:rsidRPr="00801E73">
        <w:rPr>
          <w:rFonts w:ascii="Times New Roman" w:hAnsi="Times New Roman"/>
        </w:rPr>
        <w:t>, capacity-building initiatives,</w:t>
      </w:r>
      <w:r w:rsidR="00550C5A" w:rsidRPr="00801E73">
        <w:rPr>
          <w:rFonts w:ascii="Times New Roman" w:hAnsi="Times New Roman"/>
        </w:rPr>
        <w:t xml:space="preserve"> </w:t>
      </w:r>
      <w:r w:rsidRPr="00801E73">
        <w:rPr>
          <w:rFonts w:ascii="Times New Roman" w:hAnsi="Times New Roman"/>
        </w:rPr>
        <w:t xml:space="preserve">or other significant </w:t>
      </w:r>
      <w:r w:rsidR="00F14080" w:rsidRPr="00801E73">
        <w:rPr>
          <w:rFonts w:ascii="Times New Roman" w:hAnsi="Times New Roman"/>
        </w:rPr>
        <w:t>scholarly endeavors</w:t>
      </w:r>
      <w:r w:rsidRPr="00801E73">
        <w:rPr>
          <w:rFonts w:ascii="Times New Roman" w:hAnsi="Times New Roman"/>
        </w:rPr>
        <w:t xml:space="preserve"> as appropriate for </w:t>
      </w:r>
      <w:r w:rsidR="00E452D9" w:rsidRPr="00801E73">
        <w:rPr>
          <w:rFonts w:ascii="Times New Roman" w:hAnsi="Times New Roman"/>
        </w:rPr>
        <w:t xml:space="preserve">my </w:t>
      </w:r>
      <w:r w:rsidRPr="00801E73">
        <w:rPr>
          <w:rFonts w:ascii="Times New Roman" w:hAnsi="Times New Roman"/>
        </w:rPr>
        <w:t>discipline</w:t>
      </w:r>
      <w:r w:rsidR="00E452D9" w:rsidRPr="00801E73">
        <w:rPr>
          <w:rFonts w:ascii="Times New Roman" w:hAnsi="Times New Roman"/>
        </w:rPr>
        <w:t xml:space="preserve"> and role</w:t>
      </w:r>
      <w:r w:rsidRPr="00801E73">
        <w:rPr>
          <w:rFonts w:ascii="Times New Roman" w:hAnsi="Times New Roman"/>
        </w:rPr>
        <w:t>.</w:t>
      </w:r>
    </w:p>
    <w:p w14:paraId="229CD449" w14:textId="77777777" w:rsidR="00A80647" w:rsidRDefault="00460D58" w:rsidP="00A80647">
      <w:pPr>
        <w:pStyle w:val="ListBullet"/>
        <w:numPr>
          <w:ilvl w:val="0"/>
          <w:numId w:val="39"/>
        </w:numPr>
        <w:spacing w:line="240" w:lineRule="auto"/>
        <w:rPr>
          <w:rFonts w:ascii="Times New Roman" w:hAnsi="Times New Roman" w:cs="Times New Roman"/>
          <w:sz w:val="24"/>
          <w:szCs w:val="24"/>
        </w:rPr>
      </w:pPr>
      <w:r w:rsidRPr="00460D58">
        <w:rPr>
          <w:rFonts w:ascii="Times New Roman" w:hAnsi="Times New Roman" w:cs="Times New Roman"/>
          <w:sz w:val="24"/>
          <w:szCs w:val="24"/>
        </w:rPr>
        <w:t>Publish at least one peer-reviewed journal article or conference proceeding.</w:t>
      </w:r>
    </w:p>
    <w:p w14:paraId="2ADF20C2" w14:textId="719F0185" w:rsidR="00A80647" w:rsidRPr="001C00F8" w:rsidRDefault="0074341D" w:rsidP="00A80647">
      <w:pPr>
        <w:pStyle w:val="ListBullet"/>
        <w:numPr>
          <w:ilvl w:val="1"/>
          <w:numId w:val="39"/>
        </w:numPr>
        <w:spacing w:line="240" w:lineRule="auto"/>
        <w:rPr>
          <w:rFonts w:ascii="Times New Roman" w:hAnsi="Times New Roman" w:cs="Times New Roman"/>
          <w:sz w:val="24"/>
          <w:szCs w:val="24"/>
        </w:rPr>
      </w:pPr>
      <w:r w:rsidRPr="00A80647">
        <w:rPr>
          <w:rFonts w:ascii="Noto Serif" w:hAnsi="Noto Serif" w:cs="Noto Serif"/>
          <w:b/>
          <w:bCs/>
          <w:sz w:val="20"/>
          <w:szCs w:val="20"/>
        </w:rPr>
        <w:t>Okuboyejo, S.,</w:t>
      </w:r>
      <w:r w:rsidRPr="00A80647">
        <w:rPr>
          <w:rFonts w:ascii="Noto Serif" w:hAnsi="Noto Serif" w:cs="Noto Serif"/>
          <w:sz w:val="20"/>
          <w:szCs w:val="20"/>
        </w:rPr>
        <w:t xml:space="preserve"> Adekanye, O., &amp; Ayeni, F. (2025). Evaluating User Experience in Learning Applications among University Students in Nigeria Using UEQ. </w:t>
      </w:r>
      <w:r w:rsidRPr="00A80647">
        <w:rPr>
          <w:rFonts w:ascii="Noto Serif" w:hAnsi="Noto Serif" w:cs="Noto Serif"/>
          <w:i/>
          <w:iCs/>
          <w:sz w:val="20"/>
          <w:szCs w:val="20"/>
        </w:rPr>
        <w:t>International Journal of Emerging Technologies in Learning (iJET)</w:t>
      </w:r>
      <w:r w:rsidRPr="00A80647">
        <w:rPr>
          <w:rFonts w:ascii="Noto Serif" w:hAnsi="Noto Serif" w:cs="Noto Serif"/>
          <w:sz w:val="20"/>
          <w:szCs w:val="20"/>
        </w:rPr>
        <w:t>, </w:t>
      </w:r>
      <w:r w:rsidRPr="00A80647">
        <w:rPr>
          <w:rFonts w:ascii="Noto Serif" w:hAnsi="Noto Serif" w:cs="Noto Serif"/>
          <w:i/>
          <w:iCs/>
          <w:sz w:val="20"/>
          <w:szCs w:val="20"/>
        </w:rPr>
        <w:t>20</w:t>
      </w:r>
      <w:r w:rsidRPr="00A80647">
        <w:rPr>
          <w:rFonts w:ascii="Noto Serif" w:hAnsi="Noto Serif" w:cs="Noto Serif"/>
          <w:sz w:val="20"/>
          <w:szCs w:val="20"/>
        </w:rPr>
        <w:t xml:space="preserve">(02), pp. 4–14. </w:t>
      </w:r>
      <w:hyperlink r:id="rId7" w:history="1">
        <w:r w:rsidR="006121F8" w:rsidRPr="00A80647">
          <w:rPr>
            <w:rStyle w:val="Hyperlink"/>
            <w:rFonts w:ascii="Noto Serif" w:hAnsi="Noto Serif" w:cs="Noto Serif"/>
            <w:sz w:val="20"/>
            <w:szCs w:val="20"/>
          </w:rPr>
          <w:t>https://doi.org/10.3991/ijet.v20i02.54757</w:t>
        </w:r>
      </w:hyperlink>
      <w:r w:rsidR="006121F8" w:rsidRPr="00A80647">
        <w:rPr>
          <w:rFonts w:ascii="Noto Serif" w:hAnsi="Noto Serif" w:cs="Noto Serif"/>
          <w:sz w:val="20"/>
          <w:szCs w:val="20"/>
        </w:rPr>
        <w:t xml:space="preserve"> </w:t>
      </w:r>
    </w:p>
    <w:p w14:paraId="4DBBF7B8" w14:textId="77777777" w:rsidR="004205B2" w:rsidRDefault="001C00F8" w:rsidP="004205B2">
      <w:pPr>
        <w:pStyle w:val="ListBullet"/>
        <w:numPr>
          <w:ilvl w:val="1"/>
          <w:numId w:val="39"/>
        </w:numPr>
        <w:spacing w:line="240" w:lineRule="auto"/>
        <w:rPr>
          <w:rFonts w:ascii="Times New Roman" w:hAnsi="Times New Roman" w:cs="Times New Roman"/>
          <w:i/>
          <w:iCs/>
          <w:sz w:val="24"/>
          <w:szCs w:val="24"/>
        </w:rPr>
      </w:pPr>
      <w:r w:rsidRPr="001C00F8">
        <w:rPr>
          <w:rFonts w:ascii="Times New Roman" w:hAnsi="Times New Roman" w:cs="Times New Roman"/>
          <w:sz w:val="24"/>
          <w:szCs w:val="24"/>
        </w:rPr>
        <w:t xml:space="preserve">G. Ataguba, </w:t>
      </w:r>
      <w:r w:rsidRPr="001C00F8">
        <w:rPr>
          <w:rFonts w:ascii="Times New Roman" w:hAnsi="Times New Roman" w:cs="Times New Roman"/>
          <w:b/>
          <w:bCs/>
          <w:sz w:val="24"/>
          <w:szCs w:val="24"/>
        </w:rPr>
        <w:t>S. Okuboyejo,</w:t>
      </w:r>
      <w:r w:rsidRPr="001C00F8">
        <w:rPr>
          <w:rFonts w:ascii="Times New Roman" w:hAnsi="Times New Roman" w:cs="Times New Roman"/>
          <w:sz w:val="24"/>
          <w:szCs w:val="24"/>
        </w:rPr>
        <w:t xml:space="preserve"> O. Oyebode, G. Chan, F. Orji and R. Orji, </w:t>
      </w:r>
      <w:r w:rsidRPr="00B279EE">
        <w:rPr>
          <w:rFonts w:ascii="Times New Roman" w:hAnsi="Times New Roman" w:cs="Times New Roman"/>
          <w:sz w:val="24"/>
          <w:szCs w:val="24"/>
        </w:rPr>
        <w:t>"</w:t>
      </w:r>
      <w:r w:rsidR="00B279EE" w:rsidRPr="00B279EE">
        <w:rPr>
          <w:rFonts w:ascii="Times New Roman" w:hAnsi="Times New Roman" w:cs="Times New Roman"/>
          <w:sz w:val="24"/>
          <w:szCs w:val="24"/>
        </w:rPr>
        <w:t>Towards Inclusion of the Personality Framework: A Systematic Review of AI-driven Mindful Eating Interventions for Adaptive and Personalized Eating Behaviors</w:t>
      </w:r>
      <w:r w:rsidRPr="00B279EE">
        <w:rPr>
          <w:rFonts w:ascii="Times New Roman" w:hAnsi="Times New Roman" w:cs="Times New Roman"/>
          <w:sz w:val="24"/>
          <w:szCs w:val="24"/>
        </w:rPr>
        <w:t>,"</w:t>
      </w:r>
      <w:r w:rsidRPr="001C00F8">
        <w:rPr>
          <w:rFonts w:ascii="Times New Roman" w:hAnsi="Times New Roman" w:cs="Times New Roman"/>
          <w:sz w:val="24"/>
          <w:szCs w:val="24"/>
        </w:rPr>
        <w:t xml:space="preserve"> in ACM Transactions on Interactive Intelligent Systems, 2025</w:t>
      </w:r>
      <w:r>
        <w:rPr>
          <w:rFonts w:ascii="Times New Roman" w:hAnsi="Times New Roman" w:cs="Times New Roman"/>
          <w:sz w:val="24"/>
          <w:szCs w:val="24"/>
        </w:rPr>
        <w:t xml:space="preserve"> </w:t>
      </w:r>
      <w:r w:rsidRPr="00F46BE9">
        <w:rPr>
          <w:rFonts w:ascii="Times New Roman" w:hAnsi="Times New Roman" w:cs="Times New Roman"/>
          <w:i/>
          <w:iCs/>
          <w:sz w:val="24"/>
          <w:szCs w:val="24"/>
        </w:rPr>
        <w:t>(</w:t>
      </w:r>
      <w:r w:rsidR="00A27129" w:rsidRPr="00F46BE9">
        <w:rPr>
          <w:rFonts w:ascii="Times New Roman" w:hAnsi="Times New Roman" w:cs="Times New Roman"/>
          <w:i/>
          <w:iCs/>
          <w:sz w:val="24"/>
          <w:szCs w:val="24"/>
        </w:rPr>
        <w:t>conditional acceptance</w:t>
      </w:r>
      <w:r w:rsidRPr="00F46BE9">
        <w:rPr>
          <w:rFonts w:ascii="Times New Roman" w:hAnsi="Times New Roman" w:cs="Times New Roman"/>
          <w:i/>
          <w:iCs/>
          <w:sz w:val="24"/>
          <w:szCs w:val="24"/>
        </w:rPr>
        <w:t>)</w:t>
      </w:r>
    </w:p>
    <w:p w14:paraId="63D3B3D3" w14:textId="32C97A08" w:rsidR="00B03D9F" w:rsidRPr="00B03D9F" w:rsidRDefault="00B03D9F" w:rsidP="00B03D9F">
      <w:pPr>
        <w:pStyle w:val="ListBullet"/>
        <w:numPr>
          <w:ilvl w:val="1"/>
          <w:numId w:val="39"/>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Foluso Ayeni, Calvin Nobles, Maurice Dawson, </w:t>
      </w:r>
      <w:r w:rsidRPr="00DB65C9">
        <w:rPr>
          <w:rFonts w:ascii="Times New Roman" w:hAnsi="Times New Roman" w:cs="Times New Roman"/>
          <w:b/>
          <w:bCs/>
          <w:sz w:val="24"/>
          <w:szCs w:val="24"/>
        </w:rPr>
        <w:t>Senanu Okuboyejo</w:t>
      </w:r>
      <w:r>
        <w:rPr>
          <w:rFonts w:ascii="Times New Roman" w:hAnsi="Times New Roman" w:cs="Times New Roman"/>
          <w:sz w:val="24"/>
          <w:szCs w:val="24"/>
        </w:rPr>
        <w:t xml:space="preserve">, Rajesh Godasu, &amp; </w:t>
      </w:r>
      <w:r w:rsidRPr="002F519E">
        <w:rPr>
          <w:rFonts w:ascii="Times New Roman" w:hAnsi="Times New Roman" w:cs="Times New Roman"/>
          <w:sz w:val="24"/>
          <w:szCs w:val="24"/>
        </w:rPr>
        <w:t>Muhammad Usama Islam</w:t>
      </w:r>
      <w:r>
        <w:rPr>
          <w:rFonts w:ascii="Times New Roman" w:hAnsi="Times New Roman" w:cs="Times New Roman"/>
          <w:sz w:val="24"/>
          <w:szCs w:val="24"/>
        </w:rPr>
        <w:t xml:space="preserve"> (2026), </w:t>
      </w:r>
      <w:r w:rsidRPr="00161164">
        <w:rPr>
          <w:rFonts w:ascii="Times New Roman" w:hAnsi="Times New Roman" w:cs="Times New Roman"/>
          <w:sz w:val="24"/>
          <w:szCs w:val="24"/>
        </w:rPr>
        <w:t xml:space="preserve"> Generative Artificial Intelligence in Student Assessments: Where Should We Draw the Line?</w:t>
      </w:r>
      <w:r>
        <w:rPr>
          <w:rFonts w:ascii="Times New Roman" w:hAnsi="Times New Roman" w:cs="Times New Roman"/>
          <w:sz w:val="24"/>
          <w:szCs w:val="24"/>
        </w:rPr>
        <w:t xml:space="preserve"> </w:t>
      </w:r>
      <w:r w:rsidRPr="002F519E">
        <w:rPr>
          <w:rFonts w:ascii="Times New Roman" w:hAnsi="Times New Roman" w:cs="Times New Roman"/>
          <w:i/>
          <w:iCs/>
          <w:sz w:val="24"/>
          <w:szCs w:val="24"/>
        </w:rPr>
        <w:t>(MWAIS 2026 Conference</w:t>
      </w:r>
      <w:r>
        <w:rPr>
          <w:rFonts w:ascii="Times New Roman" w:hAnsi="Times New Roman" w:cs="Times New Roman"/>
          <w:i/>
          <w:iCs/>
          <w:sz w:val="24"/>
          <w:szCs w:val="24"/>
        </w:rPr>
        <w:t>, Panel Proposal</w:t>
      </w:r>
      <w:r w:rsidRPr="002F519E">
        <w:rPr>
          <w:rFonts w:ascii="Times New Roman" w:hAnsi="Times New Roman" w:cs="Times New Roman"/>
          <w:i/>
          <w:iCs/>
          <w:sz w:val="24"/>
          <w:szCs w:val="24"/>
        </w:rPr>
        <w:t>)</w:t>
      </w:r>
    </w:p>
    <w:p w14:paraId="70E1BAA0" w14:textId="77777777" w:rsidR="006E62C1" w:rsidRDefault="006E62C1" w:rsidP="006E62C1">
      <w:pPr>
        <w:pStyle w:val="ListBullet"/>
        <w:numPr>
          <w:ilvl w:val="0"/>
          <w:numId w:val="0"/>
        </w:numPr>
        <w:spacing w:line="240" w:lineRule="auto"/>
        <w:ind w:left="2160"/>
        <w:rPr>
          <w:rFonts w:ascii="Times New Roman" w:hAnsi="Times New Roman" w:cs="Times New Roman"/>
          <w:sz w:val="24"/>
          <w:szCs w:val="24"/>
        </w:rPr>
      </w:pPr>
    </w:p>
    <w:p w14:paraId="6F9F6097" w14:textId="6B392F0D" w:rsidR="00C27BBB" w:rsidRPr="006E62C1" w:rsidRDefault="00C27BBB" w:rsidP="006E62C1">
      <w:pPr>
        <w:pStyle w:val="ListBullet"/>
        <w:numPr>
          <w:ilvl w:val="0"/>
          <w:numId w:val="0"/>
        </w:numPr>
        <w:spacing w:line="240" w:lineRule="auto"/>
        <w:ind w:left="2160"/>
        <w:rPr>
          <w:rFonts w:ascii="Times New Roman" w:hAnsi="Times New Roman" w:cs="Times New Roman"/>
          <w:b/>
          <w:bCs/>
          <w:i/>
          <w:iCs/>
          <w:sz w:val="24"/>
          <w:szCs w:val="24"/>
        </w:rPr>
      </w:pPr>
      <w:r w:rsidRPr="006E62C1">
        <w:rPr>
          <w:rFonts w:ascii="Times New Roman" w:hAnsi="Times New Roman" w:cs="Times New Roman"/>
          <w:b/>
          <w:bCs/>
          <w:sz w:val="24"/>
          <w:szCs w:val="24"/>
        </w:rPr>
        <w:t>Submissions under review</w:t>
      </w:r>
    </w:p>
    <w:p w14:paraId="304538CA" w14:textId="77777777" w:rsidR="004205B2" w:rsidRPr="002F519E" w:rsidRDefault="009B6442" w:rsidP="00B94C21">
      <w:pPr>
        <w:pStyle w:val="ListBullet"/>
        <w:numPr>
          <w:ilvl w:val="1"/>
          <w:numId w:val="39"/>
        </w:numPr>
        <w:spacing w:line="240" w:lineRule="auto"/>
        <w:jc w:val="both"/>
        <w:rPr>
          <w:rFonts w:ascii="Times New Roman" w:hAnsi="Times New Roman" w:cs="Times New Roman"/>
          <w:i/>
          <w:iCs/>
          <w:sz w:val="24"/>
          <w:szCs w:val="24"/>
        </w:rPr>
      </w:pPr>
      <w:r w:rsidRPr="002F519E">
        <w:rPr>
          <w:rFonts w:ascii="Times New Roman" w:hAnsi="Times New Roman" w:cs="Times New Roman"/>
          <w:b/>
          <w:bCs/>
          <w:sz w:val="24"/>
          <w:szCs w:val="24"/>
        </w:rPr>
        <w:t>Sena</w:t>
      </w:r>
      <w:r w:rsidR="00E71F52" w:rsidRPr="002F519E">
        <w:rPr>
          <w:rFonts w:ascii="Times New Roman" w:hAnsi="Times New Roman" w:cs="Times New Roman"/>
          <w:b/>
          <w:bCs/>
          <w:sz w:val="24"/>
          <w:szCs w:val="24"/>
        </w:rPr>
        <w:t>nu</w:t>
      </w:r>
      <w:r w:rsidRPr="002F519E">
        <w:rPr>
          <w:rFonts w:ascii="Times New Roman" w:hAnsi="Times New Roman" w:cs="Times New Roman"/>
          <w:b/>
          <w:bCs/>
          <w:sz w:val="24"/>
          <w:szCs w:val="24"/>
        </w:rPr>
        <w:t xml:space="preserve"> Okuboyejo</w:t>
      </w:r>
      <w:r w:rsidRPr="002F519E">
        <w:rPr>
          <w:rFonts w:ascii="Times New Roman" w:hAnsi="Times New Roman" w:cs="Times New Roman"/>
          <w:sz w:val="24"/>
          <w:szCs w:val="24"/>
        </w:rPr>
        <w:t>, Aindrila Chakraborty</w:t>
      </w:r>
      <w:r w:rsidR="006E3659" w:rsidRPr="002F519E">
        <w:rPr>
          <w:rFonts w:ascii="Times New Roman" w:hAnsi="Times New Roman" w:cs="Times New Roman"/>
          <w:sz w:val="24"/>
          <w:szCs w:val="24"/>
        </w:rPr>
        <w:t xml:space="preserve">, and Muhammad Usama Islam (2026), </w:t>
      </w:r>
      <w:r w:rsidR="0088448E" w:rsidRPr="002F519E">
        <w:rPr>
          <w:rFonts w:ascii="Times New Roman" w:hAnsi="Times New Roman" w:cs="Times New Roman"/>
          <w:sz w:val="24"/>
          <w:szCs w:val="24"/>
        </w:rPr>
        <w:t xml:space="preserve">From Readability to Fidelity: </w:t>
      </w:r>
      <w:r w:rsidR="004A11C0" w:rsidRPr="002F519E">
        <w:rPr>
          <w:rStyle w:val="normaltextrun"/>
          <w:rFonts w:ascii="Times New Roman" w:hAnsi="Times New Roman" w:cs="Times New Roman"/>
          <w:sz w:val="24"/>
          <w:szCs w:val="24"/>
          <w:shd w:val="clear" w:color="auto" w:fill="FFFFFF"/>
        </w:rPr>
        <w:t xml:space="preserve">A </w:t>
      </w:r>
      <w:r w:rsidR="009F3468" w:rsidRPr="002F519E">
        <w:rPr>
          <w:rStyle w:val="normaltextrun"/>
          <w:rFonts w:ascii="Times New Roman" w:hAnsi="Times New Roman" w:cs="Times New Roman"/>
          <w:sz w:val="24"/>
          <w:szCs w:val="24"/>
          <w:shd w:val="clear" w:color="auto" w:fill="FFFFFF"/>
        </w:rPr>
        <w:t>Design-Constrained LLM for Health</w:t>
      </w:r>
      <w:r w:rsidR="004A11C0" w:rsidRPr="002F519E">
        <w:rPr>
          <w:rStyle w:val="normaltextrun"/>
          <w:rFonts w:ascii="Times New Roman" w:hAnsi="Times New Roman" w:cs="Times New Roman"/>
          <w:sz w:val="24"/>
          <w:szCs w:val="24"/>
          <w:shd w:val="clear" w:color="auto" w:fill="FFFFFF"/>
        </w:rPr>
        <w:t xml:space="preserve"> </w:t>
      </w:r>
      <w:r w:rsidR="009F3468" w:rsidRPr="002F519E">
        <w:rPr>
          <w:rStyle w:val="normaltextrun"/>
          <w:rFonts w:ascii="Times New Roman" w:hAnsi="Times New Roman" w:cs="Times New Roman"/>
          <w:sz w:val="24"/>
          <w:szCs w:val="24"/>
          <w:shd w:val="clear" w:color="auto" w:fill="FFFFFF"/>
        </w:rPr>
        <w:t>Literacy-Aligned Patient Education, AMCIS 2026</w:t>
      </w:r>
      <w:r w:rsidR="00000A46" w:rsidRPr="002F519E">
        <w:rPr>
          <w:rStyle w:val="normaltextrun"/>
          <w:rFonts w:ascii="Times New Roman" w:hAnsi="Times New Roman" w:cs="Times New Roman"/>
          <w:sz w:val="24"/>
          <w:szCs w:val="24"/>
          <w:shd w:val="clear" w:color="auto" w:fill="FFFFFF"/>
        </w:rPr>
        <w:t xml:space="preserve">, Reno, Nevada </w:t>
      </w:r>
      <w:r w:rsidR="00000A46" w:rsidRPr="002F519E">
        <w:rPr>
          <w:rStyle w:val="normaltextrun"/>
          <w:rFonts w:ascii="Times New Roman" w:hAnsi="Times New Roman" w:cs="Times New Roman"/>
          <w:i/>
          <w:iCs/>
          <w:sz w:val="24"/>
          <w:szCs w:val="24"/>
          <w:shd w:val="clear" w:color="auto" w:fill="FFFFFF"/>
        </w:rPr>
        <w:t>(</w:t>
      </w:r>
      <w:r w:rsidR="004A11C0" w:rsidRPr="002F519E">
        <w:rPr>
          <w:rStyle w:val="normaltextrun"/>
          <w:rFonts w:ascii="Times New Roman" w:hAnsi="Times New Roman" w:cs="Times New Roman"/>
          <w:i/>
          <w:iCs/>
          <w:sz w:val="24"/>
          <w:szCs w:val="24"/>
          <w:shd w:val="clear" w:color="auto" w:fill="FFFFFF"/>
        </w:rPr>
        <w:t>ERF Submission</w:t>
      </w:r>
      <w:r w:rsidR="4B15F99D" w:rsidRPr="002F519E">
        <w:rPr>
          <w:rStyle w:val="normaltextrun"/>
          <w:rFonts w:ascii="Times New Roman" w:hAnsi="Times New Roman" w:cs="Times New Roman"/>
          <w:i/>
          <w:iCs/>
          <w:sz w:val="24"/>
          <w:szCs w:val="24"/>
          <w:shd w:val="clear" w:color="auto" w:fill="FFFFFF"/>
        </w:rPr>
        <w:t xml:space="preserve"> </w:t>
      </w:r>
      <w:r w:rsidR="00000A46" w:rsidRPr="002F519E">
        <w:rPr>
          <w:rStyle w:val="normaltextrun"/>
          <w:rFonts w:ascii="Times New Roman" w:hAnsi="Times New Roman" w:cs="Times New Roman"/>
          <w:i/>
          <w:iCs/>
          <w:sz w:val="24"/>
          <w:szCs w:val="24"/>
          <w:shd w:val="clear" w:color="auto" w:fill="FFFFFF"/>
        </w:rPr>
        <w:t>)</w:t>
      </w:r>
    </w:p>
    <w:p w14:paraId="35B3F73F" w14:textId="63B7E6E2" w:rsidR="00297F79" w:rsidRPr="002F519E" w:rsidRDefault="00963A71" w:rsidP="00B94C21">
      <w:pPr>
        <w:pStyle w:val="ListBullet"/>
        <w:numPr>
          <w:ilvl w:val="1"/>
          <w:numId w:val="39"/>
        </w:numPr>
        <w:spacing w:line="240" w:lineRule="auto"/>
        <w:jc w:val="both"/>
        <w:rPr>
          <w:rFonts w:ascii="Times New Roman" w:hAnsi="Times New Roman" w:cs="Times New Roman"/>
          <w:i/>
          <w:iCs/>
          <w:sz w:val="24"/>
          <w:szCs w:val="24"/>
        </w:rPr>
      </w:pPr>
      <w:r w:rsidRPr="002F519E">
        <w:rPr>
          <w:rFonts w:ascii="Times New Roman" w:hAnsi="Times New Roman" w:cs="Times New Roman"/>
          <w:sz w:val="24"/>
          <w:szCs w:val="24"/>
        </w:rPr>
        <w:t xml:space="preserve">Muhammad Usama Islam, </w:t>
      </w:r>
      <w:r w:rsidRPr="002F519E">
        <w:rPr>
          <w:rFonts w:ascii="Times New Roman" w:hAnsi="Times New Roman" w:cs="Times New Roman"/>
          <w:b/>
          <w:bCs/>
          <w:sz w:val="24"/>
          <w:szCs w:val="24"/>
        </w:rPr>
        <w:t>Senanu Okuboyejo</w:t>
      </w:r>
      <w:r w:rsidRPr="002F519E">
        <w:rPr>
          <w:rFonts w:ascii="Times New Roman" w:hAnsi="Times New Roman" w:cs="Times New Roman"/>
          <w:sz w:val="24"/>
          <w:szCs w:val="24"/>
        </w:rPr>
        <w:t xml:space="preserve"> &amp; Foluso Ayeni, </w:t>
      </w:r>
      <w:r w:rsidR="007C33DA" w:rsidRPr="002F519E">
        <w:rPr>
          <w:rFonts w:ascii="Times New Roman" w:hAnsi="Times New Roman" w:cs="Times New Roman"/>
          <w:sz w:val="24"/>
          <w:szCs w:val="24"/>
        </w:rPr>
        <w:t xml:space="preserve">Governing Generative Artificial Intelligence in Higher Education: A Cross-Case Thematic Analysis of Institutional Policies </w:t>
      </w:r>
      <w:r w:rsidR="007C33DA" w:rsidRPr="002F519E">
        <w:rPr>
          <w:rFonts w:ascii="Times New Roman" w:hAnsi="Times New Roman" w:cs="Times New Roman"/>
          <w:i/>
          <w:iCs/>
          <w:sz w:val="24"/>
          <w:szCs w:val="24"/>
        </w:rPr>
        <w:t>(</w:t>
      </w:r>
      <w:r w:rsidR="0094519E" w:rsidRPr="002F519E">
        <w:rPr>
          <w:rFonts w:ascii="Times New Roman" w:hAnsi="Times New Roman" w:cs="Times New Roman"/>
          <w:i/>
          <w:iCs/>
          <w:sz w:val="24"/>
          <w:szCs w:val="24"/>
        </w:rPr>
        <w:t>MWAIS 2</w:t>
      </w:r>
      <w:r w:rsidR="00A97EB5" w:rsidRPr="002F519E">
        <w:rPr>
          <w:rFonts w:ascii="Times New Roman" w:hAnsi="Times New Roman" w:cs="Times New Roman"/>
          <w:i/>
          <w:iCs/>
          <w:sz w:val="24"/>
          <w:szCs w:val="24"/>
        </w:rPr>
        <w:t>026 Conference)</w:t>
      </w:r>
    </w:p>
    <w:p w14:paraId="3D4202B0" w14:textId="274ACD30" w:rsidR="00E64814" w:rsidRDefault="00963A71" w:rsidP="00B94C21">
      <w:pPr>
        <w:pStyle w:val="ListBullet"/>
        <w:numPr>
          <w:ilvl w:val="1"/>
          <w:numId w:val="39"/>
        </w:numPr>
        <w:spacing w:line="240" w:lineRule="auto"/>
        <w:jc w:val="both"/>
        <w:rPr>
          <w:rFonts w:ascii="Times New Roman" w:hAnsi="Times New Roman" w:cs="Times New Roman"/>
          <w:i/>
          <w:iCs/>
          <w:sz w:val="24"/>
          <w:szCs w:val="24"/>
        </w:rPr>
      </w:pPr>
      <w:r w:rsidRPr="002F519E">
        <w:rPr>
          <w:rFonts w:ascii="Times New Roman" w:hAnsi="Times New Roman" w:cs="Times New Roman"/>
          <w:sz w:val="24"/>
          <w:szCs w:val="24"/>
        </w:rPr>
        <w:t xml:space="preserve">Muhammad Usama Islam, </w:t>
      </w:r>
      <w:r w:rsidR="00616762">
        <w:rPr>
          <w:rFonts w:ascii="Times New Roman" w:hAnsi="Times New Roman" w:cs="Times New Roman"/>
          <w:sz w:val="24"/>
          <w:szCs w:val="24"/>
        </w:rPr>
        <w:t>Nasim Mahmud</w:t>
      </w:r>
      <w:r w:rsidR="0050148B">
        <w:rPr>
          <w:rFonts w:ascii="Times New Roman" w:hAnsi="Times New Roman" w:cs="Times New Roman"/>
          <w:sz w:val="24"/>
          <w:szCs w:val="24"/>
        </w:rPr>
        <w:t xml:space="preserve"> Nayan, </w:t>
      </w:r>
      <w:r w:rsidRPr="002F519E">
        <w:rPr>
          <w:rFonts w:ascii="Times New Roman" w:hAnsi="Times New Roman" w:cs="Times New Roman"/>
          <w:sz w:val="24"/>
          <w:szCs w:val="24"/>
        </w:rPr>
        <w:t xml:space="preserve">Foluso Ayeni, &amp; </w:t>
      </w:r>
      <w:r w:rsidRPr="002F519E">
        <w:rPr>
          <w:rFonts w:ascii="Times New Roman" w:hAnsi="Times New Roman" w:cs="Times New Roman"/>
          <w:b/>
          <w:bCs/>
          <w:sz w:val="24"/>
          <w:szCs w:val="24"/>
        </w:rPr>
        <w:t>Senanu Okuboyejo</w:t>
      </w:r>
      <w:r w:rsidRPr="002F519E">
        <w:rPr>
          <w:rFonts w:ascii="Times New Roman" w:hAnsi="Times New Roman" w:cs="Times New Roman"/>
          <w:sz w:val="24"/>
          <w:szCs w:val="24"/>
        </w:rPr>
        <w:t xml:space="preserve"> </w:t>
      </w:r>
      <w:r w:rsidR="00E64814" w:rsidRPr="002F519E">
        <w:rPr>
          <w:rFonts w:ascii="Times New Roman" w:hAnsi="Times New Roman" w:cs="Times New Roman"/>
          <w:sz w:val="24"/>
          <w:szCs w:val="24"/>
        </w:rPr>
        <w:t xml:space="preserve">Designing an AI-Driven Logistics Planning Artifact for Constraint-Aware Vehicle Routing </w:t>
      </w:r>
      <w:r w:rsidR="00E64814" w:rsidRPr="002F519E">
        <w:rPr>
          <w:rFonts w:ascii="Times New Roman" w:hAnsi="Times New Roman" w:cs="Times New Roman"/>
          <w:i/>
          <w:iCs/>
          <w:sz w:val="24"/>
          <w:szCs w:val="24"/>
        </w:rPr>
        <w:t>(MWAIS 2026 Conference)</w:t>
      </w:r>
    </w:p>
    <w:p w14:paraId="76BF0205" w14:textId="77777777" w:rsidR="00A97EB5" w:rsidRPr="004205B2" w:rsidRDefault="00A97EB5" w:rsidP="00BC40A7">
      <w:pPr>
        <w:pStyle w:val="ListBullet"/>
        <w:numPr>
          <w:ilvl w:val="0"/>
          <w:numId w:val="0"/>
        </w:numPr>
        <w:spacing w:line="240" w:lineRule="auto"/>
        <w:ind w:left="360" w:hanging="360"/>
        <w:rPr>
          <w:rFonts w:ascii="Times New Roman" w:hAnsi="Times New Roman" w:cs="Times New Roman"/>
          <w:i/>
          <w:iCs/>
          <w:sz w:val="24"/>
          <w:szCs w:val="24"/>
        </w:rPr>
      </w:pPr>
    </w:p>
    <w:p w14:paraId="24CF3403" w14:textId="19AAC987" w:rsidR="00460D58" w:rsidRDefault="00460D58" w:rsidP="00A4146C">
      <w:pPr>
        <w:pStyle w:val="ListBullet"/>
        <w:numPr>
          <w:ilvl w:val="0"/>
          <w:numId w:val="39"/>
        </w:numPr>
        <w:spacing w:line="240" w:lineRule="auto"/>
        <w:rPr>
          <w:rFonts w:ascii="Times New Roman" w:hAnsi="Times New Roman" w:cs="Times New Roman"/>
          <w:sz w:val="24"/>
          <w:szCs w:val="24"/>
        </w:rPr>
      </w:pPr>
      <w:r w:rsidRPr="00460D58">
        <w:rPr>
          <w:rFonts w:ascii="Times New Roman" w:hAnsi="Times New Roman" w:cs="Times New Roman"/>
          <w:sz w:val="24"/>
          <w:szCs w:val="24"/>
        </w:rPr>
        <w:t>Present scholarly work at an academic or professional conference.</w:t>
      </w:r>
    </w:p>
    <w:p w14:paraId="3285B349" w14:textId="57F104C1" w:rsidR="00EE5539" w:rsidRPr="00EE5539" w:rsidRDefault="00EE5539" w:rsidP="00EE5539">
      <w:pPr>
        <w:pStyle w:val="ListBullet"/>
        <w:numPr>
          <w:ilvl w:val="1"/>
          <w:numId w:val="39"/>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Presenter &amp; </w:t>
      </w:r>
      <w:r w:rsidRPr="00EB34C2">
        <w:rPr>
          <w:rFonts w:ascii="Times New Roman" w:hAnsi="Times New Roman" w:cs="Times New Roman"/>
          <w:sz w:val="24"/>
          <w:szCs w:val="24"/>
        </w:rPr>
        <w:t>Facilitator - Metro’s CEI Teaching and Learning with AI sessions</w:t>
      </w:r>
      <w:r>
        <w:rPr>
          <w:rFonts w:ascii="Times New Roman" w:hAnsi="Times New Roman" w:cs="Times New Roman"/>
          <w:sz w:val="24"/>
          <w:szCs w:val="24"/>
        </w:rPr>
        <w:t xml:space="preserve"> – Integrating AI for Teaching &amp; Productivity: Content Development</w:t>
      </w:r>
    </w:p>
    <w:p w14:paraId="131EFA9F" w14:textId="7E6BBB4C" w:rsidR="00460D58" w:rsidRDefault="00460D58" w:rsidP="00A4146C">
      <w:pPr>
        <w:pStyle w:val="ListBullet"/>
        <w:numPr>
          <w:ilvl w:val="0"/>
          <w:numId w:val="39"/>
        </w:numPr>
        <w:spacing w:line="240" w:lineRule="auto"/>
        <w:rPr>
          <w:rFonts w:ascii="Times New Roman" w:hAnsi="Times New Roman" w:cs="Times New Roman"/>
          <w:sz w:val="24"/>
          <w:szCs w:val="24"/>
        </w:rPr>
      </w:pPr>
      <w:r w:rsidRPr="00460D58">
        <w:rPr>
          <w:rFonts w:ascii="Times New Roman" w:hAnsi="Times New Roman" w:cs="Times New Roman"/>
          <w:sz w:val="24"/>
          <w:szCs w:val="24"/>
        </w:rPr>
        <w:t>Co-author scholarly work with students and mentor student-led research.</w:t>
      </w:r>
    </w:p>
    <w:p w14:paraId="05FD47E0" w14:textId="0F779BB1" w:rsidR="00A5705C" w:rsidRPr="00460D58" w:rsidRDefault="00C74872" w:rsidP="00B27159">
      <w:pPr>
        <w:pStyle w:val="ListBullet"/>
        <w:numPr>
          <w:ilvl w:val="1"/>
          <w:numId w:val="39"/>
        </w:numPr>
        <w:spacing w:line="240" w:lineRule="auto"/>
        <w:rPr>
          <w:rFonts w:ascii="Times New Roman" w:hAnsi="Times New Roman" w:cs="Times New Roman"/>
          <w:sz w:val="24"/>
          <w:szCs w:val="24"/>
        </w:rPr>
      </w:pPr>
      <w:r>
        <w:rPr>
          <w:rFonts w:ascii="Times New Roman" w:hAnsi="Times New Roman" w:cs="Times New Roman"/>
          <w:sz w:val="24"/>
          <w:szCs w:val="24"/>
        </w:rPr>
        <w:t xml:space="preserve">6 </w:t>
      </w:r>
      <w:r w:rsidR="00B27159">
        <w:rPr>
          <w:rFonts w:ascii="Times New Roman" w:hAnsi="Times New Roman" w:cs="Times New Roman"/>
          <w:sz w:val="24"/>
          <w:szCs w:val="24"/>
        </w:rPr>
        <w:t xml:space="preserve">Student </w:t>
      </w:r>
      <w:r w:rsidR="00A5705C">
        <w:rPr>
          <w:rFonts w:ascii="Times New Roman" w:hAnsi="Times New Roman" w:cs="Times New Roman"/>
          <w:sz w:val="24"/>
          <w:szCs w:val="24"/>
        </w:rPr>
        <w:t>Presentation</w:t>
      </w:r>
      <w:r>
        <w:rPr>
          <w:rFonts w:ascii="Times New Roman" w:hAnsi="Times New Roman" w:cs="Times New Roman"/>
          <w:sz w:val="24"/>
          <w:szCs w:val="24"/>
        </w:rPr>
        <w:t>s</w:t>
      </w:r>
      <w:r w:rsidR="00A5705C">
        <w:rPr>
          <w:rFonts w:ascii="Times New Roman" w:hAnsi="Times New Roman" w:cs="Times New Roman"/>
          <w:sz w:val="24"/>
          <w:szCs w:val="24"/>
        </w:rPr>
        <w:t xml:space="preserve"> at the </w:t>
      </w:r>
      <w:r w:rsidR="002B035B">
        <w:rPr>
          <w:rFonts w:ascii="Times New Roman" w:hAnsi="Times New Roman" w:cs="Times New Roman"/>
          <w:sz w:val="24"/>
          <w:szCs w:val="24"/>
        </w:rPr>
        <w:t>Fall 2025 Student Research Conference</w:t>
      </w:r>
    </w:p>
    <w:p w14:paraId="3FEF9A29" w14:textId="77777777" w:rsidR="00465EA7" w:rsidRDefault="00460D58" w:rsidP="00465EA7">
      <w:pPr>
        <w:pStyle w:val="ListBullet"/>
        <w:numPr>
          <w:ilvl w:val="0"/>
          <w:numId w:val="39"/>
        </w:numPr>
        <w:spacing w:line="240" w:lineRule="auto"/>
        <w:rPr>
          <w:rFonts w:ascii="Times New Roman" w:hAnsi="Times New Roman" w:cs="Times New Roman"/>
          <w:sz w:val="24"/>
          <w:szCs w:val="24"/>
        </w:rPr>
      </w:pPr>
      <w:r w:rsidRPr="00460D58">
        <w:rPr>
          <w:rFonts w:ascii="Times New Roman" w:hAnsi="Times New Roman" w:cs="Times New Roman"/>
          <w:sz w:val="24"/>
          <w:szCs w:val="24"/>
        </w:rPr>
        <w:t>Serve as a reviewer for academic journals or conference submissions.</w:t>
      </w:r>
    </w:p>
    <w:p w14:paraId="097F327D" w14:textId="53E0AFE8" w:rsidR="009A2584" w:rsidRPr="00D60655" w:rsidRDefault="00046183" w:rsidP="00D60655">
      <w:pPr>
        <w:pStyle w:val="ListBullet"/>
        <w:numPr>
          <w:ilvl w:val="1"/>
          <w:numId w:val="39"/>
        </w:numPr>
        <w:spacing w:line="240" w:lineRule="auto"/>
        <w:rPr>
          <w:rFonts w:ascii="Times New Roman" w:hAnsi="Times New Roman" w:cs="Times New Roman"/>
          <w:sz w:val="24"/>
          <w:szCs w:val="24"/>
        </w:rPr>
      </w:pPr>
      <w:r w:rsidRPr="00465EA7">
        <w:rPr>
          <w:rFonts w:ascii="Times New Roman" w:hAnsi="Times New Roman" w:cs="Times New Roman"/>
          <w:sz w:val="24"/>
          <w:szCs w:val="24"/>
        </w:rPr>
        <w:lastRenderedPageBreak/>
        <w:t>Reviewer</w:t>
      </w:r>
      <w:r w:rsidR="008653FE" w:rsidRPr="00465EA7">
        <w:rPr>
          <w:rFonts w:ascii="Times New Roman" w:hAnsi="Times New Roman" w:cs="Times New Roman"/>
          <w:sz w:val="24"/>
          <w:szCs w:val="24"/>
        </w:rPr>
        <w:t>,</w:t>
      </w:r>
      <w:r w:rsidRPr="00465EA7">
        <w:rPr>
          <w:rFonts w:ascii="Times New Roman" w:eastAsia="Times New Roman" w:hAnsi="Times New Roman"/>
        </w:rPr>
        <w:t xml:space="preserve"> 16</w:t>
      </w:r>
      <w:r w:rsidRPr="00465EA7">
        <w:rPr>
          <w:rFonts w:ascii="Times New Roman" w:eastAsia="Times New Roman" w:hAnsi="Times New Roman"/>
          <w:vertAlign w:val="superscript"/>
        </w:rPr>
        <w:t>th</w:t>
      </w:r>
      <w:r w:rsidRPr="00465EA7">
        <w:rPr>
          <w:rFonts w:ascii="Times New Roman" w:eastAsia="Times New Roman" w:hAnsi="Times New Roman"/>
        </w:rPr>
        <w:t xml:space="preserve"> ICT for Africa (ICT4Africa) Conference, Cameroon, July 2025</w:t>
      </w:r>
      <w:r w:rsidR="00D60655">
        <w:rPr>
          <w:rFonts w:ascii="Times New Roman" w:hAnsi="Times New Roman" w:cs="Times New Roman"/>
          <w:sz w:val="24"/>
          <w:szCs w:val="24"/>
        </w:rPr>
        <w:t xml:space="preserve">, </w:t>
      </w:r>
      <w:r w:rsidR="00E62EEF" w:rsidRPr="0025776C">
        <w:rPr>
          <w:rFonts w:ascii="Times New Roman" w:eastAsia="Times New Roman" w:hAnsi="Times New Roman"/>
        </w:rPr>
        <w:t>AI &amp; Society Journal</w:t>
      </w:r>
      <w:r w:rsidR="00D60655">
        <w:rPr>
          <w:rFonts w:ascii="Times New Roman" w:hAnsi="Times New Roman" w:cs="Times New Roman"/>
          <w:sz w:val="24"/>
          <w:szCs w:val="24"/>
        </w:rPr>
        <w:t xml:space="preserve">, </w:t>
      </w:r>
      <w:r w:rsidR="005655A2" w:rsidRPr="00D60655">
        <w:rPr>
          <w:rFonts w:ascii="Times New Roman" w:eastAsia="Times New Roman" w:hAnsi="Times New Roman"/>
        </w:rPr>
        <w:t>ACM Transactions on Interactive Intelligent Systems</w:t>
      </w:r>
      <w:r w:rsidR="00D1615D" w:rsidRPr="00D60655">
        <w:rPr>
          <w:rFonts w:ascii="Times New Roman" w:eastAsia="Times New Roman" w:hAnsi="Times New Roman"/>
        </w:rPr>
        <w:t xml:space="preserve"> (TiiS)</w:t>
      </w:r>
      <w:r w:rsidR="00D60655">
        <w:rPr>
          <w:rFonts w:ascii="Times New Roman" w:hAnsi="Times New Roman" w:cs="Times New Roman"/>
          <w:sz w:val="24"/>
          <w:szCs w:val="24"/>
        </w:rPr>
        <w:t xml:space="preserve">, </w:t>
      </w:r>
      <w:r w:rsidR="20E7C0BB" w:rsidRPr="00D60655">
        <w:rPr>
          <w:rFonts w:ascii="Times New Roman" w:eastAsia="Times New Roman" w:hAnsi="Times New Roman" w:cs="Times New Roman"/>
          <w:sz w:val="24"/>
          <w:szCs w:val="24"/>
        </w:rPr>
        <w:t>Behavior &amp; Information Technology (Journal)</w:t>
      </w:r>
      <w:r w:rsidR="00D60655">
        <w:rPr>
          <w:rFonts w:ascii="Times New Roman" w:hAnsi="Times New Roman" w:cs="Times New Roman"/>
          <w:sz w:val="24"/>
          <w:szCs w:val="24"/>
        </w:rPr>
        <w:t xml:space="preserve">, </w:t>
      </w:r>
      <w:r w:rsidR="0025776C" w:rsidRPr="00D60655">
        <w:rPr>
          <w:rFonts w:ascii="Times New Roman" w:eastAsia="Times New Roman" w:hAnsi="Times New Roman" w:cs="Times New Roman"/>
          <w:sz w:val="24"/>
          <w:szCs w:val="24"/>
        </w:rPr>
        <w:t>AMCIS 2026</w:t>
      </w:r>
    </w:p>
    <w:p w14:paraId="4B66098A" w14:textId="1B41081E" w:rsidR="00460D58" w:rsidRDefault="00460D58" w:rsidP="00A4146C">
      <w:pPr>
        <w:pStyle w:val="ListBullet"/>
        <w:numPr>
          <w:ilvl w:val="0"/>
          <w:numId w:val="39"/>
        </w:numPr>
        <w:spacing w:line="240" w:lineRule="auto"/>
        <w:rPr>
          <w:rFonts w:ascii="Times New Roman" w:hAnsi="Times New Roman" w:cs="Times New Roman"/>
          <w:sz w:val="24"/>
          <w:szCs w:val="24"/>
        </w:rPr>
      </w:pPr>
      <w:r w:rsidRPr="00460D58">
        <w:rPr>
          <w:rFonts w:ascii="Times New Roman" w:hAnsi="Times New Roman" w:cs="Times New Roman"/>
          <w:sz w:val="24"/>
          <w:szCs w:val="24"/>
        </w:rPr>
        <w:t>Participate in curriculum development and scholarly writing workshops.</w:t>
      </w:r>
    </w:p>
    <w:p w14:paraId="6CC06908" w14:textId="26972AA7" w:rsidR="00F629FE" w:rsidRPr="00D60655" w:rsidRDefault="00A17ADC" w:rsidP="00D60655">
      <w:pPr>
        <w:pStyle w:val="ListBullet"/>
        <w:numPr>
          <w:ilvl w:val="1"/>
          <w:numId w:val="39"/>
        </w:numPr>
        <w:spacing w:line="240" w:lineRule="auto"/>
        <w:rPr>
          <w:rFonts w:ascii="Times New Roman" w:hAnsi="Times New Roman" w:cs="Times New Roman"/>
          <w:sz w:val="24"/>
          <w:szCs w:val="24"/>
        </w:rPr>
      </w:pPr>
      <w:r>
        <w:rPr>
          <w:rFonts w:ascii="Times New Roman" w:hAnsi="Times New Roman" w:cs="Times New Roman"/>
          <w:sz w:val="24"/>
          <w:szCs w:val="24"/>
        </w:rPr>
        <w:t>Curriculum review and development – MIS 380</w:t>
      </w:r>
      <w:r w:rsidR="00D60655">
        <w:rPr>
          <w:rFonts w:ascii="Times New Roman" w:hAnsi="Times New Roman" w:cs="Times New Roman"/>
          <w:sz w:val="24"/>
          <w:szCs w:val="24"/>
        </w:rPr>
        <w:t xml:space="preserve">, and </w:t>
      </w:r>
      <w:r w:rsidR="00F629FE" w:rsidRPr="00D60655">
        <w:rPr>
          <w:rFonts w:ascii="Times New Roman" w:hAnsi="Times New Roman" w:cs="Times New Roman"/>
          <w:sz w:val="24"/>
          <w:szCs w:val="24"/>
        </w:rPr>
        <w:t>MIS 310</w:t>
      </w:r>
    </w:p>
    <w:p w14:paraId="2CCE88E5" w14:textId="77777777" w:rsidR="00E17946" w:rsidRPr="00EB34C2" w:rsidRDefault="00E17946" w:rsidP="00E17946">
      <w:pPr>
        <w:pStyle w:val="ColorfulList-Accent11"/>
        <w:numPr>
          <w:ilvl w:val="0"/>
          <w:numId w:val="39"/>
        </w:numPr>
        <w:jc w:val="both"/>
        <w:rPr>
          <w:rFonts w:ascii="Times New Roman" w:hAnsi="Times New Roman"/>
        </w:rPr>
      </w:pPr>
      <w:r w:rsidRPr="00EB34C2">
        <w:rPr>
          <w:rFonts w:ascii="Times New Roman" w:hAnsi="Times New Roman"/>
        </w:rPr>
        <w:t>Collaboration in the scholarly growth of peers, other scholars and students</w:t>
      </w:r>
    </w:p>
    <w:p w14:paraId="50AB47BF" w14:textId="77777777" w:rsidR="00950A73" w:rsidRDefault="00635823" w:rsidP="00950A73">
      <w:pPr>
        <w:pStyle w:val="ListBullet"/>
        <w:numPr>
          <w:ilvl w:val="1"/>
          <w:numId w:val="40"/>
        </w:numPr>
        <w:spacing w:after="0" w:line="240" w:lineRule="auto"/>
        <w:jc w:val="both"/>
        <w:rPr>
          <w:rFonts w:ascii="Times New Roman" w:hAnsi="Times New Roman" w:cs="Times New Roman"/>
          <w:sz w:val="24"/>
          <w:szCs w:val="24"/>
        </w:rPr>
      </w:pPr>
      <w:r w:rsidRPr="00EB34C2">
        <w:rPr>
          <w:rFonts w:ascii="Times New Roman" w:hAnsi="Times New Roman" w:cs="Times New Roman"/>
          <w:sz w:val="24"/>
          <w:szCs w:val="24"/>
        </w:rPr>
        <w:t>Facilitator - CEI Fall Metro’s CEI Teaching and Learning with AI sessions</w:t>
      </w:r>
      <w:r w:rsidR="00E5333F">
        <w:rPr>
          <w:rFonts w:ascii="Times New Roman" w:hAnsi="Times New Roman" w:cs="Times New Roman"/>
          <w:sz w:val="24"/>
          <w:szCs w:val="24"/>
        </w:rPr>
        <w:t xml:space="preserve"> – </w:t>
      </w:r>
      <w:r w:rsidR="00950A73">
        <w:rPr>
          <w:rFonts w:ascii="Times New Roman" w:hAnsi="Times New Roman" w:cs="Times New Roman"/>
          <w:sz w:val="24"/>
          <w:szCs w:val="24"/>
        </w:rPr>
        <w:t>Integrating AI for Teaching &amp; Productivity: Content Development</w:t>
      </w:r>
    </w:p>
    <w:p w14:paraId="1A4078D3" w14:textId="771DFA9A" w:rsidR="0010061F" w:rsidRPr="00947E48" w:rsidRDefault="00E200BA" w:rsidP="00950A73">
      <w:pPr>
        <w:pStyle w:val="ListBullet"/>
        <w:numPr>
          <w:ilvl w:val="1"/>
          <w:numId w:val="4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Member – CBM Professional Development </w:t>
      </w:r>
      <w:r w:rsidR="00E12B9D">
        <w:rPr>
          <w:rFonts w:ascii="Times New Roman" w:hAnsi="Times New Roman" w:cs="Times New Roman"/>
          <w:sz w:val="24"/>
          <w:szCs w:val="24"/>
        </w:rPr>
        <w:t>Committee on Teaching with GenAI</w:t>
      </w:r>
    </w:p>
    <w:p w14:paraId="3679ED7B" w14:textId="77777777" w:rsidR="00C87567" w:rsidRDefault="00C87567" w:rsidP="00C87567">
      <w:pPr>
        <w:pStyle w:val="ColorfulList-Accent11"/>
        <w:ind w:left="1080"/>
        <w:jc w:val="both"/>
        <w:rPr>
          <w:rFonts w:ascii="Times New Roman" w:hAnsi="Times New Roman"/>
        </w:rPr>
      </w:pPr>
    </w:p>
    <w:p w14:paraId="11E33302" w14:textId="77777777" w:rsidR="00EC53DD" w:rsidRDefault="00EC53DD" w:rsidP="00C87567">
      <w:pPr>
        <w:pStyle w:val="ColorfulList-Accent11"/>
        <w:ind w:left="1080"/>
        <w:jc w:val="both"/>
        <w:rPr>
          <w:rFonts w:ascii="Times New Roman" w:hAnsi="Times New Roman"/>
        </w:rPr>
      </w:pPr>
    </w:p>
    <w:p w14:paraId="666CD899" w14:textId="77777777" w:rsidR="00D261A3" w:rsidRPr="00D407B3" w:rsidRDefault="00D261A3" w:rsidP="00E64577">
      <w:pPr>
        <w:numPr>
          <w:ilvl w:val="0"/>
          <w:numId w:val="18"/>
        </w:numPr>
        <w:jc w:val="both"/>
        <w:rPr>
          <w:rFonts w:ascii="Times New Roman" w:hAnsi="Times New Roman"/>
          <w:b/>
          <w:bCs/>
        </w:rPr>
      </w:pPr>
      <w:r w:rsidRPr="38D82718">
        <w:rPr>
          <w:rFonts w:ascii="Times New Roman" w:hAnsi="Times New Roman"/>
          <w:b/>
          <w:bCs/>
        </w:rPr>
        <w:t>Evidence of continuing preparation and study</w:t>
      </w:r>
    </w:p>
    <w:p w14:paraId="1226F6D9" w14:textId="77777777" w:rsidR="00EE662A" w:rsidRPr="00507921" w:rsidRDefault="00EE662A" w:rsidP="00EE662A">
      <w:pPr>
        <w:pStyle w:val="ListBullet"/>
        <w:numPr>
          <w:ilvl w:val="0"/>
          <w:numId w:val="40"/>
        </w:numPr>
        <w:spacing w:line="240" w:lineRule="auto"/>
        <w:rPr>
          <w:rFonts w:ascii="Times New Roman" w:hAnsi="Times New Roman" w:cs="Times New Roman"/>
          <w:sz w:val="24"/>
          <w:szCs w:val="24"/>
        </w:rPr>
      </w:pPr>
      <w:r w:rsidRPr="00507921">
        <w:rPr>
          <w:rFonts w:ascii="Times New Roman" w:hAnsi="Times New Roman" w:cs="Times New Roman"/>
          <w:sz w:val="24"/>
          <w:szCs w:val="24"/>
        </w:rPr>
        <w:t>Maintain involvement in professional organizations.</w:t>
      </w:r>
    </w:p>
    <w:p w14:paraId="57956F36" w14:textId="5398CB3D" w:rsidR="00E906ED" w:rsidRPr="00DA283C" w:rsidRDefault="00E906ED" w:rsidP="00DA283C">
      <w:pPr>
        <w:pStyle w:val="ListBullet"/>
        <w:numPr>
          <w:ilvl w:val="1"/>
          <w:numId w:val="40"/>
        </w:numPr>
        <w:spacing w:line="240" w:lineRule="auto"/>
        <w:rPr>
          <w:rFonts w:ascii="Times New Roman" w:hAnsi="Times New Roman" w:cs="Times New Roman"/>
          <w:sz w:val="24"/>
          <w:szCs w:val="24"/>
        </w:rPr>
      </w:pPr>
      <w:r w:rsidRPr="00507921">
        <w:rPr>
          <w:rFonts w:ascii="Times New Roman" w:eastAsia="Times New Roman" w:hAnsi="Times New Roman"/>
          <w:sz w:val="24"/>
          <w:szCs w:val="24"/>
        </w:rPr>
        <w:t>Academic Member, Association for Information Systems</w:t>
      </w:r>
      <w:r w:rsidR="00DA283C">
        <w:rPr>
          <w:rFonts w:ascii="Times New Roman" w:hAnsi="Times New Roman" w:cs="Times New Roman"/>
          <w:sz w:val="24"/>
          <w:szCs w:val="24"/>
        </w:rPr>
        <w:t xml:space="preserve">; </w:t>
      </w:r>
      <w:r w:rsidRPr="00AF3E7F">
        <w:rPr>
          <w:rFonts w:ascii="Times New Roman" w:eastAsia="Times New Roman" w:hAnsi="Times New Roman"/>
          <w:sz w:val="24"/>
          <w:szCs w:val="24"/>
        </w:rPr>
        <w:t>Association of Computing Machinery</w:t>
      </w:r>
      <w:r w:rsidR="00DA283C">
        <w:rPr>
          <w:rFonts w:ascii="Times New Roman" w:hAnsi="Times New Roman" w:cs="Times New Roman"/>
          <w:sz w:val="24"/>
          <w:szCs w:val="24"/>
        </w:rPr>
        <w:t xml:space="preserve">; </w:t>
      </w:r>
      <w:r w:rsidRPr="00DA283C">
        <w:rPr>
          <w:rFonts w:ascii="Times New Roman" w:eastAsia="Times New Roman" w:hAnsi="Times New Roman"/>
          <w:sz w:val="24"/>
          <w:szCs w:val="24"/>
        </w:rPr>
        <w:t>Minne Analytics, Minnesota</w:t>
      </w:r>
    </w:p>
    <w:p w14:paraId="66527D84" w14:textId="7F9417E3" w:rsidR="4B7DD6B8" w:rsidRDefault="4B7DD6B8" w:rsidP="00534423">
      <w:pPr>
        <w:pStyle w:val="ListBullet"/>
        <w:tabs>
          <w:tab w:val="clear" w:pos="360"/>
          <w:tab w:val="num" w:pos="1440"/>
        </w:tabs>
        <w:spacing w:line="240" w:lineRule="auto"/>
        <w:ind w:left="1440"/>
        <w:rPr>
          <w:rFonts w:ascii="Times New Roman" w:hAnsi="Times New Roman" w:cs="Times New Roman"/>
          <w:sz w:val="24"/>
          <w:szCs w:val="24"/>
        </w:rPr>
      </w:pPr>
      <w:r w:rsidRPr="713256A9">
        <w:rPr>
          <w:rFonts w:ascii="Times New Roman" w:hAnsi="Times New Roman" w:cs="Times New Roman"/>
          <w:sz w:val="24"/>
          <w:szCs w:val="24"/>
        </w:rPr>
        <w:t>PDG Award of $1500 to attend AMCIS 2026</w:t>
      </w:r>
    </w:p>
    <w:p w14:paraId="34F3EE30" w14:textId="5FF48052" w:rsidR="00E51720" w:rsidRDefault="00E51720" w:rsidP="00E51720">
      <w:pPr>
        <w:pStyle w:val="ListBullet"/>
        <w:numPr>
          <w:ilvl w:val="0"/>
          <w:numId w:val="40"/>
        </w:numPr>
        <w:spacing w:line="240" w:lineRule="auto"/>
        <w:rPr>
          <w:rFonts w:ascii="Times New Roman" w:hAnsi="Times New Roman" w:cs="Times New Roman"/>
          <w:sz w:val="24"/>
          <w:szCs w:val="24"/>
        </w:rPr>
      </w:pPr>
      <w:r w:rsidRPr="00E51720">
        <w:rPr>
          <w:rFonts w:ascii="Times New Roman" w:hAnsi="Times New Roman" w:cs="Times New Roman"/>
          <w:sz w:val="24"/>
          <w:szCs w:val="24"/>
        </w:rPr>
        <w:t>Participate in a teaching, assessment, or student development seminar.</w:t>
      </w:r>
    </w:p>
    <w:p w14:paraId="49BCE751" w14:textId="67A80C02" w:rsidR="002569C8" w:rsidRPr="005670E9" w:rsidRDefault="00343C4F" w:rsidP="00071F53">
      <w:pPr>
        <w:pStyle w:val="ListBullet"/>
        <w:numPr>
          <w:ilvl w:val="1"/>
          <w:numId w:val="40"/>
        </w:numPr>
        <w:spacing w:line="240" w:lineRule="auto"/>
        <w:rPr>
          <w:rFonts w:ascii="Times New Roman" w:hAnsi="Times New Roman" w:cs="Times New Roman"/>
          <w:sz w:val="24"/>
          <w:szCs w:val="24"/>
        </w:rPr>
      </w:pPr>
      <w:r>
        <w:rPr>
          <w:rFonts w:ascii="Times New Roman" w:hAnsi="Times New Roman" w:cs="Times New Roman"/>
          <w:sz w:val="24"/>
          <w:szCs w:val="24"/>
        </w:rPr>
        <w:t>Macmillian Learning Web</w:t>
      </w:r>
      <w:r w:rsidR="00C952C0">
        <w:rPr>
          <w:rFonts w:ascii="Times New Roman" w:hAnsi="Times New Roman" w:cs="Times New Roman"/>
          <w:sz w:val="24"/>
          <w:szCs w:val="24"/>
        </w:rPr>
        <w:t>i</w:t>
      </w:r>
      <w:r>
        <w:rPr>
          <w:rFonts w:ascii="Times New Roman" w:hAnsi="Times New Roman" w:cs="Times New Roman"/>
          <w:sz w:val="24"/>
          <w:szCs w:val="24"/>
        </w:rPr>
        <w:t>nar Series – Memorable Meaning Making: Humo</w:t>
      </w:r>
      <w:r w:rsidR="00A31545">
        <w:rPr>
          <w:rFonts w:ascii="Times New Roman" w:hAnsi="Times New Roman" w:cs="Times New Roman"/>
          <w:sz w:val="24"/>
          <w:szCs w:val="24"/>
        </w:rPr>
        <w:t xml:space="preserve">r and Creativity as Effective Teaching Techniques </w:t>
      </w:r>
      <w:r w:rsidR="00A31545" w:rsidRPr="00AA5F1E">
        <w:rPr>
          <w:rFonts w:ascii="Times New Roman" w:hAnsi="Times New Roman" w:cs="Times New Roman"/>
          <w:sz w:val="24"/>
          <w:szCs w:val="24"/>
        </w:rPr>
        <w:t>(</w:t>
      </w:r>
      <w:r w:rsidR="00AA5F1E" w:rsidRPr="00AA5F1E">
        <w:rPr>
          <w:rFonts w:ascii="Times New Roman" w:eastAsia="Times New Roman" w:hAnsi="Times New Roman" w:cs="Times New Roman"/>
          <w:sz w:val="24"/>
          <w:szCs w:val="24"/>
        </w:rPr>
        <w:t>Jim Morris, Roger Freedman, and Steve Ross</w:t>
      </w:r>
      <w:r w:rsidR="00AA5F1E">
        <w:rPr>
          <w:rFonts w:ascii="Times New Roman" w:eastAsia="Times New Roman" w:hAnsi="Times New Roman" w:cs="Times New Roman"/>
          <w:sz w:val="24"/>
          <w:szCs w:val="24"/>
        </w:rPr>
        <w:t>, 10/07</w:t>
      </w:r>
      <w:r w:rsidR="00C952C0">
        <w:rPr>
          <w:rFonts w:ascii="Times New Roman" w:eastAsia="Times New Roman" w:hAnsi="Times New Roman" w:cs="Times New Roman"/>
          <w:sz w:val="24"/>
          <w:szCs w:val="24"/>
        </w:rPr>
        <w:t>/25)</w:t>
      </w:r>
    </w:p>
    <w:p w14:paraId="1C40F45E" w14:textId="77777777" w:rsidR="00B1477B" w:rsidRPr="00794D15" w:rsidRDefault="00B1477B" w:rsidP="00B1477B">
      <w:pPr>
        <w:pStyle w:val="ListBullet"/>
        <w:numPr>
          <w:ilvl w:val="1"/>
          <w:numId w:val="40"/>
        </w:numPr>
        <w:spacing w:line="240" w:lineRule="auto"/>
        <w:rPr>
          <w:rFonts w:ascii="Times New Roman" w:hAnsi="Times New Roman" w:cs="Times New Roman"/>
          <w:sz w:val="24"/>
          <w:szCs w:val="24"/>
        </w:rPr>
      </w:pPr>
      <w:r>
        <w:rPr>
          <w:rFonts w:ascii="Times New Roman" w:eastAsia="Times New Roman" w:hAnsi="Times New Roman" w:cs="Times New Roman"/>
          <w:sz w:val="24"/>
          <w:szCs w:val="24"/>
        </w:rPr>
        <w:t>Pearson Higher Education – 2025 Global EdTech Summit, “AI in Education: Building a World that Never Stops Learning” – 10/16/2025</w:t>
      </w:r>
    </w:p>
    <w:p w14:paraId="5D08B332" w14:textId="780ECE75" w:rsidR="00794D15" w:rsidRDefault="00FF28F0" w:rsidP="00E90C41">
      <w:pPr>
        <w:pStyle w:val="ListBullet"/>
        <w:numPr>
          <w:ilvl w:val="1"/>
          <w:numId w:val="40"/>
        </w:numPr>
        <w:spacing w:line="240" w:lineRule="auto"/>
        <w:rPr>
          <w:rFonts w:ascii="Times New Roman" w:hAnsi="Times New Roman" w:cs="Times New Roman"/>
          <w:sz w:val="24"/>
          <w:szCs w:val="24"/>
        </w:rPr>
      </w:pPr>
      <w:r w:rsidRPr="00947E48">
        <w:rPr>
          <w:rFonts w:ascii="Times New Roman" w:hAnsi="Times New Roman" w:cs="Times New Roman"/>
          <w:sz w:val="24"/>
          <w:szCs w:val="24"/>
        </w:rPr>
        <w:t xml:space="preserve">AI in Assessment: Enhancing Integrity, Equity, and Innovation in Digital Learning (Heather Medley &amp; Paul Morales) – </w:t>
      </w:r>
      <w:r>
        <w:rPr>
          <w:rFonts w:ascii="Times New Roman" w:hAnsi="Times New Roman" w:cs="Times New Roman"/>
          <w:sz w:val="24"/>
          <w:szCs w:val="24"/>
        </w:rPr>
        <w:t>Online Learning Consortium (</w:t>
      </w:r>
      <w:r w:rsidRPr="00947E48">
        <w:rPr>
          <w:rFonts w:ascii="Times New Roman" w:hAnsi="Times New Roman" w:cs="Times New Roman"/>
          <w:sz w:val="24"/>
          <w:szCs w:val="24"/>
        </w:rPr>
        <w:t>OLC</w:t>
      </w:r>
      <w:r>
        <w:rPr>
          <w:rFonts w:ascii="Times New Roman" w:hAnsi="Times New Roman" w:cs="Times New Roman"/>
          <w:sz w:val="24"/>
          <w:szCs w:val="24"/>
        </w:rPr>
        <w:t xml:space="preserve">) </w:t>
      </w:r>
      <w:r w:rsidRPr="00947E48">
        <w:rPr>
          <w:rFonts w:ascii="Times New Roman" w:hAnsi="Times New Roman" w:cs="Times New Roman"/>
          <w:sz w:val="24"/>
          <w:szCs w:val="24"/>
        </w:rPr>
        <w:t>Webinar Series</w:t>
      </w:r>
      <w:r>
        <w:rPr>
          <w:rFonts w:ascii="Times New Roman" w:hAnsi="Times New Roman" w:cs="Times New Roman"/>
          <w:sz w:val="24"/>
          <w:szCs w:val="24"/>
        </w:rPr>
        <w:t xml:space="preserve"> </w:t>
      </w:r>
      <w:r w:rsidR="00794D15" w:rsidRPr="00FF28F0">
        <w:rPr>
          <w:rFonts w:ascii="Times New Roman" w:hAnsi="Times New Roman" w:cs="Times New Roman"/>
          <w:sz w:val="24"/>
          <w:szCs w:val="24"/>
        </w:rPr>
        <w:t>– Online Learning Consortium (OLC) Webinar Series</w:t>
      </w:r>
    </w:p>
    <w:p w14:paraId="6B134F32" w14:textId="304C3917" w:rsidR="001D5F60" w:rsidRPr="001D5F60" w:rsidRDefault="001D5F60" w:rsidP="001D5F60">
      <w:pPr>
        <w:pStyle w:val="ListBullet"/>
        <w:numPr>
          <w:ilvl w:val="1"/>
          <w:numId w:val="40"/>
        </w:numPr>
        <w:spacing w:after="0" w:line="240" w:lineRule="auto"/>
        <w:jc w:val="both"/>
        <w:rPr>
          <w:rFonts w:ascii="Times New Roman" w:hAnsi="Times New Roman" w:cs="Times New Roman"/>
          <w:b/>
          <w:bCs/>
          <w:sz w:val="24"/>
          <w:szCs w:val="24"/>
        </w:rPr>
      </w:pPr>
      <w:r w:rsidRPr="00BA391B">
        <w:rPr>
          <w:rStyle w:val="Strong"/>
          <w:rFonts w:ascii="Times New Roman" w:hAnsi="Times New Roman" w:cs="Times New Roman"/>
          <w:b w:val="0"/>
          <w:bCs w:val="0"/>
          <w:color w:val="222222"/>
          <w:sz w:val="24"/>
          <w:szCs w:val="24"/>
        </w:rPr>
        <w:t>Microsoft 365 Copilot Agents Masterclass: Lead the Agentic AI Revolution (MS-4014) by NetCom Learning</w:t>
      </w:r>
    </w:p>
    <w:p w14:paraId="6880FE5C" w14:textId="77777777" w:rsidR="00071F53" w:rsidRDefault="00AF4912" w:rsidP="00071F53">
      <w:pPr>
        <w:pStyle w:val="ColorfulList-Accent11"/>
        <w:numPr>
          <w:ilvl w:val="0"/>
          <w:numId w:val="40"/>
        </w:numPr>
        <w:jc w:val="both"/>
        <w:rPr>
          <w:rFonts w:ascii="Times New Roman" w:hAnsi="Times New Roman"/>
        </w:rPr>
      </w:pPr>
      <w:r w:rsidRPr="22731C35">
        <w:rPr>
          <w:rFonts w:ascii="Times New Roman" w:hAnsi="Times New Roman"/>
        </w:rPr>
        <w:t xml:space="preserve">Participate in local or regional conferences or professional organization activities. </w:t>
      </w:r>
    </w:p>
    <w:p w14:paraId="2D49FD01" w14:textId="77777777" w:rsidR="006A7A1B" w:rsidRPr="006A7A1B" w:rsidRDefault="006A7A1B" w:rsidP="007B44C1">
      <w:pPr>
        <w:pStyle w:val="ListBullet"/>
        <w:numPr>
          <w:ilvl w:val="1"/>
          <w:numId w:val="40"/>
        </w:numPr>
        <w:spacing w:line="240" w:lineRule="auto"/>
        <w:jc w:val="both"/>
        <w:rPr>
          <w:rFonts w:ascii="Times New Roman" w:hAnsi="Times New Roman"/>
        </w:rPr>
      </w:pPr>
      <w:r w:rsidRPr="006A7A1B">
        <w:rPr>
          <w:rFonts w:ascii="Times New Roman" w:hAnsi="Times New Roman" w:cs="Times New Roman"/>
          <w:sz w:val="24"/>
          <w:szCs w:val="24"/>
        </w:rPr>
        <w:t>Panelist – DBA Research Day (04/05/2024)</w:t>
      </w:r>
    </w:p>
    <w:p w14:paraId="474E932F" w14:textId="3C15D99C" w:rsidR="00071F53" w:rsidRPr="006A7A1B" w:rsidRDefault="00104225" w:rsidP="007B44C1">
      <w:pPr>
        <w:pStyle w:val="ListBullet"/>
        <w:numPr>
          <w:ilvl w:val="1"/>
          <w:numId w:val="40"/>
        </w:numPr>
        <w:spacing w:line="240" w:lineRule="auto"/>
        <w:jc w:val="both"/>
        <w:rPr>
          <w:rFonts w:ascii="Times New Roman" w:hAnsi="Times New Roman"/>
        </w:rPr>
      </w:pPr>
      <w:r w:rsidRPr="006A7A1B">
        <w:rPr>
          <w:rFonts w:ascii="Times New Roman" w:eastAsia="Times New Roman" w:hAnsi="Times New Roman"/>
        </w:rPr>
        <w:t xml:space="preserve">PC member, </w:t>
      </w:r>
      <w:r w:rsidR="00AF4912" w:rsidRPr="006A7A1B">
        <w:rPr>
          <w:rFonts w:ascii="Times New Roman" w:eastAsia="Times New Roman" w:hAnsi="Times New Roman"/>
        </w:rPr>
        <w:t>1</w:t>
      </w:r>
      <w:r w:rsidRPr="006A7A1B">
        <w:rPr>
          <w:rFonts w:ascii="Times New Roman" w:eastAsia="Times New Roman" w:hAnsi="Times New Roman"/>
        </w:rPr>
        <w:t>6</w:t>
      </w:r>
      <w:r w:rsidR="00AF4912" w:rsidRPr="006A7A1B">
        <w:rPr>
          <w:rFonts w:ascii="Times New Roman" w:eastAsia="Times New Roman" w:hAnsi="Times New Roman"/>
          <w:vertAlign w:val="superscript"/>
        </w:rPr>
        <w:t>th</w:t>
      </w:r>
      <w:r w:rsidR="00AF4912" w:rsidRPr="006A7A1B">
        <w:rPr>
          <w:rFonts w:ascii="Times New Roman" w:eastAsia="Times New Roman" w:hAnsi="Times New Roman"/>
        </w:rPr>
        <w:t xml:space="preserve"> ICT for Africa (ICT4Africa) Conference, Cameroon, July 202</w:t>
      </w:r>
      <w:r w:rsidRPr="006A7A1B">
        <w:rPr>
          <w:rFonts w:ascii="Times New Roman" w:eastAsia="Times New Roman" w:hAnsi="Times New Roman"/>
        </w:rPr>
        <w:t>5</w:t>
      </w:r>
      <w:r w:rsidR="00F55AA7" w:rsidRPr="006A7A1B">
        <w:rPr>
          <w:rFonts w:ascii="Times New Roman" w:eastAsia="Times New Roman" w:hAnsi="Times New Roman"/>
        </w:rPr>
        <w:t xml:space="preserve">. </w:t>
      </w:r>
      <w:hyperlink r:id="rId8" w:history="1">
        <w:r w:rsidR="003A3148" w:rsidRPr="006A7A1B">
          <w:rPr>
            <w:rStyle w:val="Hyperlink"/>
            <w:rFonts w:ascii="Times New Roman" w:eastAsia="Times New Roman" w:hAnsi="Times New Roman"/>
          </w:rPr>
          <w:t>www.ictforafrica.org</w:t>
        </w:r>
      </w:hyperlink>
      <w:r w:rsidR="003A3148" w:rsidRPr="006A7A1B">
        <w:rPr>
          <w:rFonts w:ascii="Times New Roman" w:eastAsia="Times New Roman" w:hAnsi="Times New Roman"/>
        </w:rPr>
        <w:t xml:space="preserve"> </w:t>
      </w:r>
    </w:p>
    <w:p w14:paraId="40DD7D0D" w14:textId="00184992" w:rsidR="00CA1BF4" w:rsidRDefault="00CA1BF4" w:rsidP="00CA1BF4">
      <w:pPr>
        <w:numPr>
          <w:ilvl w:val="0"/>
          <w:numId w:val="40"/>
        </w:numPr>
        <w:jc w:val="both"/>
        <w:rPr>
          <w:rFonts w:ascii="Times New Roman" w:hAnsi="Times New Roman"/>
        </w:rPr>
      </w:pPr>
      <w:r w:rsidRPr="3DC525D9">
        <w:rPr>
          <w:rFonts w:ascii="Times New Roman" w:hAnsi="Times New Roman"/>
        </w:rPr>
        <w:t>Active participation in faculty development</w:t>
      </w:r>
      <w:r w:rsidR="00C37ED0">
        <w:rPr>
          <w:rFonts w:ascii="Times New Roman" w:hAnsi="Times New Roman"/>
        </w:rPr>
        <w:t xml:space="preserve"> activities</w:t>
      </w:r>
      <w:r w:rsidRPr="3DC525D9">
        <w:rPr>
          <w:rFonts w:ascii="Times New Roman" w:hAnsi="Times New Roman"/>
        </w:rPr>
        <w:t>,</w:t>
      </w:r>
      <w:r w:rsidR="00C37ED0">
        <w:rPr>
          <w:rFonts w:ascii="Times New Roman" w:hAnsi="Times New Roman"/>
        </w:rPr>
        <w:t xml:space="preserve"> </w:t>
      </w:r>
      <w:r w:rsidR="00FF4397">
        <w:rPr>
          <w:rFonts w:ascii="Times New Roman" w:hAnsi="Times New Roman"/>
        </w:rPr>
        <w:t xml:space="preserve">life-long learning </w:t>
      </w:r>
      <w:r w:rsidRPr="3DC525D9">
        <w:rPr>
          <w:rFonts w:ascii="Times New Roman" w:hAnsi="Times New Roman"/>
        </w:rPr>
        <w:t xml:space="preserve">or other significant scholarly endeavors </w:t>
      </w:r>
      <w:r w:rsidR="000916D4">
        <w:rPr>
          <w:rFonts w:ascii="Times New Roman" w:hAnsi="Times New Roman"/>
        </w:rPr>
        <w:t>for continuous capacity building</w:t>
      </w:r>
      <w:r w:rsidR="00C37ED0">
        <w:rPr>
          <w:rFonts w:ascii="Times New Roman" w:hAnsi="Times New Roman"/>
        </w:rPr>
        <w:t xml:space="preserve"> and development</w:t>
      </w:r>
      <w:r w:rsidRPr="3DC525D9">
        <w:rPr>
          <w:rFonts w:ascii="Times New Roman" w:hAnsi="Times New Roman"/>
        </w:rPr>
        <w:t>.</w:t>
      </w:r>
    </w:p>
    <w:p w14:paraId="31FE7EE6" w14:textId="58B1DB15" w:rsidR="003812EF" w:rsidRPr="005C6CA3" w:rsidRDefault="003812EF" w:rsidP="009179D4">
      <w:pPr>
        <w:numPr>
          <w:ilvl w:val="1"/>
          <w:numId w:val="40"/>
        </w:numPr>
        <w:jc w:val="both"/>
        <w:rPr>
          <w:rFonts w:ascii="Times New Roman" w:hAnsi="Times New Roman"/>
        </w:rPr>
      </w:pPr>
      <w:r w:rsidRPr="005C6CA3">
        <w:rPr>
          <w:rFonts w:ascii="Times New Roman" w:hAnsi="Times New Roman"/>
        </w:rPr>
        <w:t>Certified Professional Scrum Master I (PSM</w:t>
      </w:r>
      <w:r w:rsidR="0010249A" w:rsidRPr="005C6CA3">
        <w:rPr>
          <w:rFonts w:ascii="Times New Roman" w:hAnsi="Times New Roman"/>
        </w:rPr>
        <w:t xml:space="preserve"> I)</w:t>
      </w:r>
      <w:r w:rsidR="00F675D1" w:rsidRPr="005C6CA3">
        <w:rPr>
          <w:rFonts w:ascii="Times New Roman" w:hAnsi="Times New Roman"/>
        </w:rPr>
        <w:t>: Completed the Professional Scrum Master I (PSM I) certification to maintain disciplinary currency in Agile methodologies and inform instructional design and curriculum relevance.</w:t>
      </w:r>
    </w:p>
    <w:p w14:paraId="6095E4FA" w14:textId="5B8EB246" w:rsidR="009179D4" w:rsidRPr="00F969CE" w:rsidRDefault="009179D4" w:rsidP="00F969CE">
      <w:pPr>
        <w:numPr>
          <w:ilvl w:val="1"/>
          <w:numId w:val="40"/>
        </w:numPr>
        <w:jc w:val="both"/>
        <w:rPr>
          <w:rFonts w:ascii="Times New Roman" w:hAnsi="Times New Roman"/>
        </w:rPr>
      </w:pPr>
      <w:r w:rsidRPr="005C6CA3">
        <w:rPr>
          <w:rFonts w:ascii="Times New Roman" w:hAnsi="Times New Roman"/>
        </w:rPr>
        <w:t>Certified Scrum Product Owner</w:t>
      </w:r>
    </w:p>
    <w:p w14:paraId="71897C48" w14:textId="77777777" w:rsidR="00C37ED0" w:rsidRDefault="00C37ED0" w:rsidP="00C37ED0">
      <w:pPr>
        <w:numPr>
          <w:ilvl w:val="1"/>
          <w:numId w:val="40"/>
        </w:numPr>
        <w:jc w:val="both"/>
        <w:rPr>
          <w:rFonts w:ascii="Times New Roman" w:hAnsi="Times New Roman"/>
        </w:rPr>
      </w:pPr>
      <w:r w:rsidRPr="3DC525D9">
        <w:rPr>
          <w:rFonts w:ascii="Times New Roman" w:hAnsi="Times New Roman"/>
        </w:rPr>
        <w:t>Campus Lead: NASH-Google Micro-credentials Program</w:t>
      </w:r>
    </w:p>
    <w:p w14:paraId="006367E0" w14:textId="6411A01E" w:rsidR="00E479BE" w:rsidRDefault="00513057" w:rsidP="00CA1BF4">
      <w:pPr>
        <w:numPr>
          <w:ilvl w:val="1"/>
          <w:numId w:val="40"/>
        </w:numPr>
        <w:jc w:val="both"/>
        <w:rPr>
          <w:rFonts w:ascii="Times New Roman" w:hAnsi="Times New Roman"/>
        </w:rPr>
      </w:pPr>
      <w:r>
        <w:rPr>
          <w:rFonts w:ascii="Times New Roman" w:hAnsi="Times New Roman"/>
        </w:rPr>
        <w:t>G</w:t>
      </w:r>
      <w:r w:rsidR="001E5FF6">
        <w:rPr>
          <w:rFonts w:ascii="Times New Roman" w:hAnsi="Times New Roman"/>
        </w:rPr>
        <w:t xml:space="preserve">oogle </w:t>
      </w:r>
      <w:r w:rsidR="00F969CE">
        <w:rPr>
          <w:rFonts w:ascii="Times New Roman" w:hAnsi="Times New Roman"/>
        </w:rPr>
        <w:t xml:space="preserve">Professional </w:t>
      </w:r>
      <w:r w:rsidR="00FF4397">
        <w:rPr>
          <w:rFonts w:ascii="Times New Roman" w:hAnsi="Times New Roman"/>
        </w:rPr>
        <w:t>Certi</w:t>
      </w:r>
      <w:r w:rsidR="001E5FF6">
        <w:rPr>
          <w:rFonts w:ascii="Times New Roman" w:hAnsi="Times New Roman"/>
        </w:rPr>
        <w:t>ficate</w:t>
      </w:r>
      <w:r w:rsidR="00254722">
        <w:rPr>
          <w:rFonts w:ascii="Times New Roman" w:hAnsi="Times New Roman"/>
        </w:rPr>
        <w:t>s</w:t>
      </w:r>
      <w:r w:rsidR="001E5FF6">
        <w:rPr>
          <w:rFonts w:ascii="Times New Roman" w:hAnsi="Times New Roman"/>
        </w:rPr>
        <w:t xml:space="preserve"> </w:t>
      </w:r>
    </w:p>
    <w:p w14:paraId="1A00032E" w14:textId="3C54444C" w:rsidR="00FF4397" w:rsidRDefault="001E5FF6" w:rsidP="00225C50">
      <w:pPr>
        <w:numPr>
          <w:ilvl w:val="2"/>
          <w:numId w:val="40"/>
        </w:numPr>
        <w:jc w:val="both"/>
        <w:rPr>
          <w:rFonts w:ascii="Times New Roman" w:hAnsi="Times New Roman"/>
        </w:rPr>
      </w:pPr>
      <w:r>
        <w:rPr>
          <w:rFonts w:ascii="Times New Roman" w:hAnsi="Times New Roman"/>
        </w:rPr>
        <w:t>Build Wireframes and Lo</w:t>
      </w:r>
      <w:r w:rsidR="00513057">
        <w:rPr>
          <w:rFonts w:ascii="Times New Roman" w:hAnsi="Times New Roman"/>
        </w:rPr>
        <w:t>w</w:t>
      </w:r>
      <w:r>
        <w:rPr>
          <w:rFonts w:ascii="Times New Roman" w:hAnsi="Times New Roman"/>
        </w:rPr>
        <w:t>-Fide</w:t>
      </w:r>
      <w:r w:rsidR="00513057">
        <w:rPr>
          <w:rFonts w:ascii="Times New Roman" w:hAnsi="Times New Roman"/>
        </w:rPr>
        <w:t>l</w:t>
      </w:r>
      <w:r>
        <w:rPr>
          <w:rFonts w:ascii="Times New Roman" w:hAnsi="Times New Roman"/>
        </w:rPr>
        <w:t>ity Prototypes</w:t>
      </w:r>
    </w:p>
    <w:p w14:paraId="621CAA72" w14:textId="5F1A4993" w:rsidR="00C4788E" w:rsidRDefault="00225C50" w:rsidP="00F969CE">
      <w:pPr>
        <w:numPr>
          <w:ilvl w:val="2"/>
          <w:numId w:val="40"/>
        </w:numPr>
        <w:jc w:val="both"/>
        <w:rPr>
          <w:rFonts w:ascii="Times New Roman" w:hAnsi="Times New Roman"/>
        </w:rPr>
      </w:pPr>
      <w:r>
        <w:rPr>
          <w:rFonts w:ascii="Times New Roman" w:hAnsi="Times New Roman"/>
        </w:rPr>
        <w:t xml:space="preserve">Google AI </w:t>
      </w:r>
    </w:p>
    <w:p w14:paraId="170D0063" w14:textId="734BBE1B" w:rsidR="00935340" w:rsidRDefault="00EE4188" w:rsidP="00CA1BF4">
      <w:pPr>
        <w:numPr>
          <w:ilvl w:val="1"/>
          <w:numId w:val="40"/>
        </w:numPr>
        <w:jc w:val="both"/>
        <w:rPr>
          <w:rFonts w:ascii="Times New Roman" w:hAnsi="Times New Roman"/>
        </w:rPr>
      </w:pPr>
      <w:r>
        <w:rPr>
          <w:rFonts w:ascii="Times New Roman" w:hAnsi="Times New Roman"/>
        </w:rPr>
        <w:t>Microsoft</w:t>
      </w:r>
      <w:r w:rsidR="001D006D">
        <w:rPr>
          <w:rFonts w:ascii="Times New Roman" w:hAnsi="Times New Roman"/>
        </w:rPr>
        <w:t xml:space="preserve"> </w:t>
      </w:r>
      <w:r>
        <w:rPr>
          <w:rFonts w:ascii="Times New Roman" w:hAnsi="Times New Roman"/>
        </w:rPr>
        <w:t>Certificate of Completion – Build a foundation to build AI Agents and extend Microsoft 365 Copilot</w:t>
      </w:r>
    </w:p>
    <w:p w14:paraId="508BE133" w14:textId="7843352B" w:rsidR="001E5FF6" w:rsidRDefault="001E5FF6" w:rsidP="00CA1BF4">
      <w:pPr>
        <w:numPr>
          <w:ilvl w:val="1"/>
          <w:numId w:val="40"/>
        </w:numPr>
        <w:jc w:val="both"/>
        <w:rPr>
          <w:rFonts w:ascii="Times New Roman" w:hAnsi="Times New Roman"/>
        </w:rPr>
      </w:pPr>
      <w:r>
        <w:rPr>
          <w:rFonts w:ascii="Times New Roman" w:hAnsi="Times New Roman"/>
        </w:rPr>
        <w:t xml:space="preserve">Kaggle Certificate of Completion </w:t>
      </w:r>
      <w:r w:rsidR="00883FA2">
        <w:rPr>
          <w:rFonts w:ascii="Times New Roman" w:hAnsi="Times New Roman"/>
        </w:rPr>
        <w:t>–</w:t>
      </w:r>
      <w:r>
        <w:rPr>
          <w:rFonts w:ascii="Times New Roman" w:hAnsi="Times New Roman"/>
        </w:rPr>
        <w:t xml:space="preserve"> </w:t>
      </w:r>
      <w:r w:rsidR="00883FA2">
        <w:rPr>
          <w:rFonts w:ascii="Times New Roman" w:hAnsi="Times New Roman"/>
        </w:rPr>
        <w:t>5-day</w:t>
      </w:r>
      <w:r w:rsidR="00513057">
        <w:rPr>
          <w:rFonts w:ascii="Times New Roman" w:hAnsi="Times New Roman"/>
        </w:rPr>
        <w:t xml:space="preserve"> Gen AI Intensive Training</w:t>
      </w:r>
    </w:p>
    <w:p w14:paraId="7842F669" w14:textId="77777777" w:rsidR="00D5481E" w:rsidRDefault="00D5481E" w:rsidP="00D5481E">
      <w:pPr>
        <w:pStyle w:val="ColorfulList-Accent11"/>
        <w:numPr>
          <w:ilvl w:val="1"/>
          <w:numId w:val="40"/>
        </w:numPr>
        <w:jc w:val="both"/>
        <w:rPr>
          <w:rFonts w:ascii="Times New Roman" w:hAnsi="Times New Roman"/>
        </w:rPr>
      </w:pPr>
      <w:r w:rsidRPr="3DC525D9">
        <w:rPr>
          <w:rFonts w:ascii="Times New Roman" w:hAnsi="Times New Roman"/>
        </w:rPr>
        <w:lastRenderedPageBreak/>
        <w:t>Participant -</w:t>
      </w:r>
      <w:r w:rsidRPr="1EDC2C8F">
        <w:rPr>
          <w:rFonts w:ascii="Times New Roman" w:hAnsi="Times New Roman"/>
        </w:rPr>
        <w:t xml:space="preserve"> SAP University Alliances Virtual Trainings for university faculty to earn trainer skills</w:t>
      </w:r>
    </w:p>
    <w:p w14:paraId="3BF41421" w14:textId="77777777" w:rsidR="00D5481E" w:rsidRDefault="00D5481E" w:rsidP="00D5481E">
      <w:pPr>
        <w:pStyle w:val="ColorfulList-Accent11"/>
        <w:numPr>
          <w:ilvl w:val="2"/>
          <w:numId w:val="40"/>
        </w:numPr>
        <w:jc w:val="both"/>
        <w:rPr>
          <w:rFonts w:ascii="Times New Roman" w:hAnsi="Times New Roman"/>
        </w:rPr>
      </w:pPr>
      <w:r w:rsidRPr="1EDC2C8F">
        <w:rPr>
          <w:rFonts w:ascii="Times New Roman" w:hAnsi="Times New Roman"/>
        </w:rPr>
        <w:t>Teaching with SAP Analytics Cloud</w:t>
      </w:r>
    </w:p>
    <w:p w14:paraId="028DFF56" w14:textId="49341B43" w:rsidR="009521E0" w:rsidRDefault="009521E0" w:rsidP="00D5481E">
      <w:pPr>
        <w:pStyle w:val="ColorfulList-Accent11"/>
        <w:numPr>
          <w:ilvl w:val="2"/>
          <w:numId w:val="40"/>
        </w:numPr>
        <w:jc w:val="both"/>
        <w:rPr>
          <w:rFonts w:ascii="Times New Roman" w:hAnsi="Times New Roman"/>
        </w:rPr>
      </w:pPr>
      <w:r>
        <w:rPr>
          <w:rFonts w:ascii="Times New Roman" w:hAnsi="Times New Roman"/>
        </w:rPr>
        <w:t>SAP Build</w:t>
      </w:r>
      <w:r w:rsidR="00AB60FF">
        <w:rPr>
          <w:rFonts w:ascii="Times New Roman" w:hAnsi="Times New Roman"/>
        </w:rPr>
        <w:t xml:space="preserve"> Code</w:t>
      </w:r>
    </w:p>
    <w:p w14:paraId="5577F41D" w14:textId="77777777" w:rsidR="004D220E" w:rsidRPr="004D220E" w:rsidRDefault="001015FD" w:rsidP="004D220E">
      <w:pPr>
        <w:pStyle w:val="ColorfulList-Accent11"/>
        <w:numPr>
          <w:ilvl w:val="2"/>
          <w:numId w:val="40"/>
        </w:numPr>
        <w:jc w:val="both"/>
        <w:rPr>
          <w:rFonts w:ascii="Times New Roman" w:hAnsi="Times New Roman"/>
        </w:rPr>
      </w:pPr>
      <w:r w:rsidRPr="00AB60FF">
        <w:rPr>
          <w:rFonts w:ascii="Times New Roman" w:hAnsi="Times New Roman"/>
          <w:color w:val="0A0A0A"/>
        </w:rPr>
        <w:t>Spring SAP Faculty Workshop: SAP Analytics Cloud with Business Builders (January 2026)</w:t>
      </w:r>
    </w:p>
    <w:p w14:paraId="539C335C" w14:textId="1D656247" w:rsidR="004D220E" w:rsidRPr="004D220E" w:rsidRDefault="004D220E" w:rsidP="004D220E">
      <w:pPr>
        <w:pStyle w:val="ColorfulList-Accent11"/>
        <w:numPr>
          <w:ilvl w:val="2"/>
          <w:numId w:val="40"/>
        </w:numPr>
        <w:jc w:val="both"/>
        <w:rPr>
          <w:rFonts w:ascii="Times New Roman" w:hAnsi="Times New Roman"/>
        </w:rPr>
      </w:pPr>
      <w:r w:rsidRPr="004D220E">
        <w:rPr>
          <w:rFonts w:ascii="Times New Roman" w:hAnsi="Times New Roman"/>
        </w:rPr>
        <w:t>ERPSim Training for CBM Faculty – 03/02 &amp; 03/06</w:t>
      </w:r>
    </w:p>
    <w:p w14:paraId="139B9B29" w14:textId="77777777" w:rsidR="004D220E" w:rsidRPr="00AB60FF" w:rsidRDefault="004D220E" w:rsidP="004D220E">
      <w:pPr>
        <w:pStyle w:val="ColorfulList-Accent11"/>
        <w:jc w:val="both"/>
        <w:rPr>
          <w:rFonts w:ascii="Times New Roman" w:hAnsi="Times New Roman"/>
        </w:rPr>
      </w:pPr>
    </w:p>
    <w:p w14:paraId="5772E95A" w14:textId="2019080C" w:rsidR="006B133D" w:rsidRDefault="006B133D" w:rsidP="00CA1BF4">
      <w:pPr>
        <w:numPr>
          <w:ilvl w:val="1"/>
          <w:numId w:val="40"/>
        </w:numPr>
        <w:jc w:val="both"/>
        <w:rPr>
          <w:rFonts w:ascii="Times New Roman" w:hAnsi="Times New Roman"/>
        </w:rPr>
      </w:pPr>
      <w:r w:rsidRPr="00567991">
        <w:rPr>
          <w:rFonts w:ascii="Times New Roman" w:hAnsi="Times New Roman"/>
        </w:rPr>
        <w:t>SO-NED</w:t>
      </w:r>
      <w:r w:rsidR="00DC6D30" w:rsidRPr="00567991">
        <w:rPr>
          <w:rFonts w:ascii="Times New Roman" w:hAnsi="Times New Roman"/>
        </w:rPr>
        <w:t xml:space="preserve"> </w:t>
      </w:r>
      <w:r w:rsidR="004246F7">
        <w:rPr>
          <w:rFonts w:ascii="Times New Roman" w:hAnsi="Times New Roman"/>
        </w:rPr>
        <w:t xml:space="preserve">Teaching </w:t>
      </w:r>
      <w:r w:rsidR="004246F7" w:rsidRPr="004246F7">
        <w:rPr>
          <w:rFonts w:ascii="Times New Roman" w:hAnsi="Times New Roman"/>
        </w:rPr>
        <w:t>with AI: Show and Tell</w:t>
      </w:r>
      <w:r w:rsidR="00511204">
        <w:rPr>
          <w:rFonts w:ascii="Times New Roman" w:hAnsi="Times New Roman"/>
        </w:rPr>
        <w:t xml:space="preserve"> Series</w:t>
      </w:r>
      <w:r w:rsidR="00DC6D30" w:rsidRPr="00567991">
        <w:rPr>
          <w:rFonts w:ascii="Times New Roman" w:hAnsi="Times New Roman"/>
        </w:rPr>
        <w:t>, (September</w:t>
      </w:r>
      <w:r w:rsidR="00511204">
        <w:rPr>
          <w:rFonts w:ascii="Times New Roman" w:hAnsi="Times New Roman"/>
        </w:rPr>
        <w:t>, October</w:t>
      </w:r>
      <w:r w:rsidR="00DC6D30" w:rsidRPr="00567991">
        <w:rPr>
          <w:rFonts w:ascii="Times New Roman" w:hAnsi="Times New Roman"/>
        </w:rPr>
        <w:t xml:space="preserve"> 2025)</w:t>
      </w:r>
      <w:r w:rsidR="00893679" w:rsidRPr="00567991">
        <w:rPr>
          <w:rFonts w:ascii="Times New Roman" w:hAnsi="Times New Roman"/>
        </w:rPr>
        <w:t xml:space="preserve"> - Academic Technologies</w:t>
      </w:r>
    </w:p>
    <w:p w14:paraId="7AD946B0" w14:textId="77777777" w:rsidR="00AC7A5B" w:rsidRPr="00AC7A5B" w:rsidRDefault="00E46DA1" w:rsidP="00AC7A5B">
      <w:pPr>
        <w:pStyle w:val="ListBullet"/>
        <w:numPr>
          <w:ilvl w:val="1"/>
          <w:numId w:val="40"/>
        </w:numPr>
        <w:spacing w:line="240" w:lineRule="auto"/>
        <w:rPr>
          <w:rFonts w:ascii="Times New Roman" w:hAnsi="Times New Roman" w:cs="Times New Roman"/>
          <w:sz w:val="24"/>
          <w:szCs w:val="24"/>
        </w:rPr>
      </w:pPr>
      <w:r>
        <w:rPr>
          <w:rFonts w:ascii="Times New Roman" w:eastAsia="Times New Roman" w:hAnsi="Times New Roman" w:cs="Times New Roman"/>
          <w:sz w:val="24"/>
          <w:szCs w:val="24"/>
        </w:rPr>
        <w:t>Pearson Higher Education – 2025 Global EdTech Summit</w:t>
      </w:r>
      <w:r w:rsidR="008F1D3D">
        <w:rPr>
          <w:rFonts w:ascii="Times New Roman" w:eastAsia="Times New Roman" w:hAnsi="Times New Roman" w:cs="Times New Roman"/>
          <w:sz w:val="24"/>
          <w:szCs w:val="24"/>
        </w:rPr>
        <w:t>, “AI in Education: Building a World that Never Stops Learning”</w:t>
      </w:r>
      <w:r>
        <w:rPr>
          <w:rFonts w:ascii="Times New Roman" w:eastAsia="Times New Roman" w:hAnsi="Times New Roman" w:cs="Times New Roman"/>
          <w:sz w:val="24"/>
          <w:szCs w:val="24"/>
        </w:rPr>
        <w:t xml:space="preserve"> – 10/16/2025</w:t>
      </w:r>
    </w:p>
    <w:p w14:paraId="07FCBB6C" w14:textId="19FA6327" w:rsidR="00AA25F5" w:rsidRPr="00946046" w:rsidRDefault="00AA25F5" w:rsidP="00946046">
      <w:pPr>
        <w:pStyle w:val="ListBullet"/>
        <w:numPr>
          <w:ilvl w:val="1"/>
          <w:numId w:val="40"/>
        </w:numPr>
        <w:spacing w:line="240" w:lineRule="auto"/>
        <w:rPr>
          <w:rFonts w:ascii="Times New Roman" w:hAnsi="Times New Roman" w:cs="Times New Roman"/>
          <w:sz w:val="24"/>
          <w:szCs w:val="24"/>
        </w:rPr>
      </w:pPr>
      <w:r w:rsidRPr="00C046C8">
        <w:rPr>
          <w:rFonts w:ascii="Times New Roman" w:hAnsi="Times New Roman" w:cs="Times New Roman"/>
        </w:rPr>
        <w:t>Practical Strategies for Driving AI Policy Adoption in Higher Ed</w:t>
      </w:r>
    </w:p>
    <w:p w14:paraId="0EBE67AC" w14:textId="77777777" w:rsidR="00EE662A" w:rsidRDefault="00EE662A" w:rsidP="00EE662A">
      <w:pPr>
        <w:pStyle w:val="ListBullet"/>
        <w:numPr>
          <w:ilvl w:val="0"/>
          <w:numId w:val="40"/>
        </w:numPr>
        <w:spacing w:line="240" w:lineRule="auto"/>
        <w:rPr>
          <w:rFonts w:ascii="Times New Roman" w:hAnsi="Times New Roman" w:cs="Times New Roman"/>
          <w:sz w:val="24"/>
          <w:szCs w:val="24"/>
        </w:rPr>
      </w:pPr>
      <w:r w:rsidRPr="00E51720">
        <w:rPr>
          <w:rFonts w:ascii="Times New Roman" w:hAnsi="Times New Roman" w:cs="Times New Roman"/>
          <w:sz w:val="24"/>
          <w:szCs w:val="24"/>
        </w:rPr>
        <w:t>Attend at least one research-focused academic conference or professional workshop.</w:t>
      </w:r>
    </w:p>
    <w:p w14:paraId="6C04ECB0" w14:textId="0483BAFC" w:rsidR="00BF7B07" w:rsidRPr="007E3C5D" w:rsidRDefault="00723659" w:rsidP="00931233">
      <w:pPr>
        <w:pStyle w:val="ListBullet"/>
        <w:numPr>
          <w:ilvl w:val="1"/>
          <w:numId w:val="40"/>
        </w:numPr>
        <w:spacing w:line="240" w:lineRule="auto"/>
        <w:rPr>
          <w:rFonts w:ascii="Times New Roman" w:hAnsi="Times New Roman" w:cs="Times New Roman"/>
          <w:sz w:val="24"/>
          <w:szCs w:val="24"/>
        </w:rPr>
      </w:pPr>
      <w:r w:rsidRPr="00AC57F8">
        <w:rPr>
          <w:rFonts w:ascii="Times New Roman" w:hAnsi="Times New Roman" w:cs="Times New Roman"/>
          <w:color w:val="000000"/>
          <w:sz w:val="24"/>
          <w:szCs w:val="24"/>
          <w:lang w:val="de-DE" w:eastAsia="de-DE"/>
        </w:rPr>
        <w:t xml:space="preserve">AIS </w:t>
      </w:r>
      <w:r w:rsidR="00266CEB" w:rsidRPr="00AC57F8">
        <w:rPr>
          <w:rFonts w:ascii="Times New Roman" w:hAnsi="Times New Roman" w:cs="Times New Roman"/>
          <w:color w:val="000000"/>
          <w:sz w:val="24"/>
          <w:szCs w:val="24"/>
          <w:lang w:val="de-DE" w:eastAsia="de-DE"/>
        </w:rPr>
        <w:t>SIG DITE Research Seminar</w:t>
      </w:r>
      <w:r w:rsidRPr="00AC57F8">
        <w:rPr>
          <w:rFonts w:ascii="Times New Roman" w:hAnsi="Times New Roman" w:cs="Times New Roman"/>
          <w:color w:val="000000"/>
          <w:sz w:val="24"/>
          <w:szCs w:val="24"/>
          <w:lang w:val="de-DE" w:eastAsia="de-DE"/>
        </w:rPr>
        <w:t>-</w:t>
      </w:r>
      <w:r w:rsidR="00931233" w:rsidRPr="00AC57F8">
        <w:rPr>
          <w:rFonts w:ascii="Times New Roman" w:hAnsi="Times New Roman" w:cs="Times New Roman"/>
          <w:color w:val="000000"/>
          <w:sz w:val="24"/>
          <w:szCs w:val="24"/>
          <w:lang w:val="de-DE" w:eastAsia="de-DE"/>
        </w:rPr>
        <w:t xml:space="preserve"> </w:t>
      </w:r>
      <w:r w:rsidR="00295CEF" w:rsidRPr="00AC57F8">
        <w:rPr>
          <w:rFonts w:ascii="Times New Roman" w:hAnsi="Times New Roman" w:cs="Times New Roman"/>
          <w:color w:val="000000"/>
          <w:sz w:val="24"/>
          <w:szCs w:val="24"/>
          <w:lang w:val="de-DE" w:eastAsia="de-DE"/>
        </w:rPr>
        <w:t>"</w:t>
      </w:r>
      <w:r w:rsidR="00295CEF" w:rsidRPr="00AC57F8">
        <w:rPr>
          <w:rFonts w:ascii="Times New Roman" w:hAnsi="Times New Roman" w:cs="Times New Roman"/>
          <w:b/>
          <w:bCs/>
          <w:color w:val="000000"/>
          <w:sz w:val="24"/>
          <w:szCs w:val="24"/>
          <w:lang w:val="de-DE"/>
        </w:rPr>
        <w:t>From </w:t>
      </w:r>
      <w:r w:rsidR="00295CEF" w:rsidRPr="00AC57F8">
        <w:rPr>
          <w:rStyle w:val="gmail-il"/>
          <w:rFonts w:ascii="Times New Roman" w:hAnsi="Times New Roman" w:cs="Times New Roman"/>
          <w:b/>
          <w:bCs/>
          <w:color w:val="000000"/>
          <w:sz w:val="24"/>
          <w:szCs w:val="24"/>
          <w:lang w:val="de-DE"/>
        </w:rPr>
        <w:t>Lexicons</w:t>
      </w:r>
      <w:r w:rsidR="00295CEF" w:rsidRPr="00AC57F8">
        <w:rPr>
          <w:rFonts w:ascii="Times New Roman" w:hAnsi="Times New Roman" w:cs="Times New Roman"/>
          <w:b/>
          <w:bCs/>
          <w:color w:val="000000"/>
          <w:sz w:val="24"/>
          <w:szCs w:val="24"/>
          <w:lang w:val="de-DE"/>
        </w:rPr>
        <w:t> to Large Language Models: A Holistic Evaluation of Psychometric Text Analysis in Social Science Research</w:t>
      </w:r>
      <w:r w:rsidR="00931233" w:rsidRPr="00AC57F8">
        <w:rPr>
          <w:rFonts w:ascii="Times New Roman" w:hAnsi="Times New Roman" w:cs="Times New Roman"/>
          <w:color w:val="000000"/>
          <w:sz w:val="24"/>
          <w:szCs w:val="24"/>
          <w:lang w:eastAsia="de-DE"/>
        </w:rPr>
        <w:t>”, by Ahmed Abbasi</w:t>
      </w:r>
    </w:p>
    <w:p w14:paraId="3F1F10F5" w14:textId="77777777" w:rsidR="00782BA9" w:rsidRDefault="007E3C5D" w:rsidP="00782BA9">
      <w:pPr>
        <w:pStyle w:val="ListBullet"/>
        <w:numPr>
          <w:ilvl w:val="1"/>
          <w:numId w:val="40"/>
        </w:numPr>
        <w:spacing w:line="240" w:lineRule="auto"/>
        <w:rPr>
          <w:rFonts w:ascii="Times New Roman" w:hAnsi="Times New Roman" w:cs="Times New Roman"/>
          <w:sz w:val="24"/>
          <w:szCs w:val="24"/>
        </w:rPr>
      </w:pPr>
      <w:r w:rsidRPr="00173ABE">
        <w:rPr>
          <w:rFonts w:ascii="Times New Roman" w:hAnsi="Times New Roman" w:cs="Times New Roman"/>
          <w:color w:val="000000"/>
          <w:sz w:val="24"/>
          <w:szCs w:val="24"/>
          <w:lang w:val="de-DE" w:eastAsia="de-DE"/>
        </w:rPr>
        <w:t>AIS SIG DITE Research Seminar</w:t>
      </w:r>
      <w:r w:rsidR="00F0673B" w:rsidRPr="00173ABE">
        <w:rPr>
          <w:rFonts w:ascii="Times New Roman" w:hAnsi="Times New Roman" w:cs="Times New Roman"/>
          <w:color w:val="000000"/>
          <w:sz w:val="24"/>
          <w:szCs w:val="24"/>
          <w:lang w:val="de-DE" w:eastAsia="de-DE"/>
        </w:rPr>
        <w:t xml:space="preserve">, </w:t>
      </w:r>
      <w:r w:rsidR="00F0673B" w:rsidRPr="00173ABE">
        <w:rPr>
          <w:rFonts w:ascii="Times New Roman" w:hAnsi="Times New Roman" w:cs="Times New Roman"/>
          <w:b/>
          <w:bCs/>
          <w:color w:val="000000"/>
          <w:sz w:val="24"/>
          <w:szCs w:val="24"/>
          <w:lang w:val="de-DE"/>
        </w:rPr>
        <w:t>When Algorithms Delegate to Humans: Exploring Human-Algorithm Interaction at Uber</w:t>
      </w:r>
      <w:r w:rsidR="00173ABE" w:rsidRPr="00173ABE">
        <w:rPr>
          <w:rFonts w:ascii="Times New Roman" w:hAnsi="Times New Roman" w:cs="Times New Roman"/>
          <w:b/>
          <w:bCs/>
          <w:color w:val="000000"/>
          <w:sz w:val="24"/>
          <w:szCs w:val="24"/>
          <w:lang w:val="de-DE"/>
        </w:rPr>
        <w:t xml:space="preserve">, </w:t>
      </w:r>
      <w:r w:rsidR="00173ABE" w:rsidRPr="00173ABE">
        <w:rPr>
          <w:rFonts w:ascii="Times New Roman" w:hAnsi="Times New Roman" w:cs="Times New Roman"/>
          <w:color w:val="000000"/>
          <w:sz w:val="24"/>
          <w:szCs w:val="24"/>
          <w:lang w:val="de-DE"/>
        </w:rPr>
        <w:t xml:space="preserve">by </w:t>
      </w:r>
      <w:r w:rsidR="00173ABE" w:rsidRPr="00173ABE">
        <w:rPr>
          <w:rFonts w:ascii="Times New Roman" w:hAnsi="Times New Roman" w:cs="Times New Roman"/>
          <w:sz w:val="24"/>
          <w:szCs w:val="24"/>
        </w:rPr>
        <w:t>Mareike Möhlmann</w:t>
      </w:r>
    </w:p>
    <w:p w14:paraId="71BBA1FF" w14:textId="716F3FEE" w:rsidR="007F7FF7" w:rsidRDefault="00116BA7" w:rsidP="00782BA9">
      <w:pPr>
        <w:pStyle w:val="ListBullet"/>
        <w:numPr>
          <w:ilvl w:val="1"/>
          <w:numId w:val="40"/>
        </w:numPr>
        <w:spacing w:line="240" w:lineRule="auto"/>
        <w:rPr>
          <w:rFonts w:ascii="Times New Roman" w:hAnsi="Times New Roman" w:cs="Times New Roman"/>
          <w:sz w:val="24"/>
          <w:szCs w:val="24"/>
        </w:rPr>
      </w:pPr>
      <w:r w:rsidRPr="00782BA9">
        <w:rPr>
          <w:rFonts w:ascii="Times New Roman" w:hAnsi="Times New Roman" w:cs="Times New Roman"/>
          <w:sz w:val="24"/>
          <w:szCs w:val="24"/>
        </w:rPr>
        <w:t>2025 International Conference on AI for Higher Education (AI4HE)</w:t>
      </w:r>
      <w:r w:rsidR="007F7FF7" w:rsidRPr="00782BA9">
        <w:rPr>
          <w:rFonts w:ascii="Times New Roman" w:hAnsi="Times New Roman" w:cs="Times New Roman"/>
          <w:sz w:val="24"/>
          <w:szCs w:val="24"/>
        </w:rPr>
        <w:t xml:space="preserve">, University of Southern Queensland, November 26–27, 2025 </w:t>
      </w:r>
    </w:p>
    <w:p w14:paraId="4111450A" w14:textId="1E664EDA" w:rsidR="006C328F" w:rsidRPr="002741EF" w:rsidRDefault="006C328F" w:rsidP="00782BA9">
      <w:pPr>
        <w:pStyle w:val="ListBullet"/>
        <w:numPr>
          <w:ilvl w:val="1"/>
          <w:numId w:val="40"/>
        </w:numPr>
        <w:spacing w:line="240" w:lineRule="auto"/>
        <w:rPr>
          <w:rFonts w:ascii="Times New Roman" w:hAnsi="Times New Roman" w:cs="Times New Roman"/>
          <w:sz w:val="24"/>
          <w:szCs w:val="24"/>
        </w:rPr>
      </w:pPr>
      <w:r w:rsidRPr="002741EF">
        <w:rPr>
          <w:rFonts w:ascii="Times New Roman" w:eastAsia="Times New Roman" w:hAnsi="Times New Roman" w:cs="Times New Roman"/>
          <w:color w:val="000000"/>
          <w:sz w:val="24"/>
          <w:szCs w:val="24"/>
        </w:rPr>
        <w:t>AIS Women’s Network College webinar, “</w:t>
      </w:r>
      <w:r w:rsidRPr="002741EF">
        <w:rPr>
          <w:rFonts w:ascii="Times New Roman" w:eastAsia="Times New Roman" w:hAnsi="Times New Roman" w:cs="Times New Roman"/>
          <w:b/>
          <w:bCs/>
          <w:color w:val="000000"/>
          <w:sz w:val="24"/>
          <w:szCs w:val="24"/>
        </w:rPr>
        <w:t>Preparing Your Research for Journal Submission: How to Avoid Rejection</w:t>
      </w:r>
      <w:r w:rsidRPr="002741EF">
        <w:rPr>
          <w:rFonts w:ascii="Times New Roman" w:eastAsia="Times New Roman" w:hAnsi="Times New Roman" w:cs="Times New Roman"/>
          <w:color w:val="000000"/>
          <w:sz w:val="24"/>
          <w:szCs w:val="24"/>
        </w:rPr>
        <w:t>”</w:t>
      </w:r>
      <w:r w:rsidR="002741EF" w:rsidRPr="002741EF">
        <w:rPr>
          <w:rFonts w:ascii="Times New Roman" w:eastAsia="Times New Roman" w:hAnsi="Times New Roman" w:cs="Times New Roman"/>
          <w:color w:val="000000"/>
          <w:sz w:val="24"/>
          <w:szCs w:val="24"/>
        </w:rPr>
        <w:t xml:space="preserve">, by </w:t>
      </w:r>
      <w:r w:rsidR="002741EF" w:rsidRPr="002741EF">
        <w:rPr>
          <w:rFonts w:ascii="Times New Roman" w:eastAsia="Times New Roman" w:hAnsi="Times New Roman" w:cs="Times New Roman"/>
          <w:b/>
          <w:bCs/>
          <w:color w:val="000000"/>
          <w:sz w:val="24"/>
          <w:szCs w:val="24"/>
        </w:rPr>
        <w:t>Prof Kieran Conboy</w:t>
      </w:r>
      <w:r w:rsidR="002741EF" w:rsidRPr="002741EF">
        <w:rPr>
          <w:rFonts w:ascii="Times New Roman" w:eastAsia="Times New Roman" w:hAnsi="Times New Roman" w:cs="Times New Roman"/>
          <w:color w:val="000000"/>
          <w:sz w:val="24"/>
          <w:szCs w:val="24"/>
        </w:rPr>
        <w:t>, Editor in Chief for the European Journal of Information Systems</w:t>
      </w:r>
    </w:p>
    <w:p w14:paraId="71539A5A" w14:textId="03CD301E" w:rsidR="00507921" w:rsidRPr="007F7FF7" w:rsidRDefault="00507921" w:rsidP="0044771A">
      <w:pPr>
        <w:pStyle w:val="ListBullet"/>
        <w:numPr>
          <w:ilvl w:val="0"/>
          <w:numId w:val="40"/>
        </w:numPr>
        <w:spacing w:line="240" w:lineRule="auto"/>
        <w:rPr>
          <w:rFonts w:ascii="Times New Roman" w:hAnsi="Times New Roman" w:cs="Times New Roman"/>
          <w:sz w:val="24"/>
          <w:szCs w:val="24"/>
        </w:rPr>
      </w:pPr>
      <w:r w:rsidRPr="007F7FF7">
        <w:rPr>
          <w:rFonts w:ascii="Times New Roman" w:hAnsi="Times New Roman" w:cs="Times New Roman"/>
          <w:sz w:val="24"/>
          <w:szCs w:val="24"/>
        </w:rPr>
        <w:t>Pursue training aligned with DEI, technology integration, and research methods.</w:t>
      </w:r>
    </w:p>
    <w:p w14:paraId="715806E3" w14:textId="2C6110C6" w:rsidR="00F53038" w:rsidRPr="00947E48" w:rsidRDefault="00796102" w:rsidP="000E6E87">
      <w:pPr>
        <w:pStyle w:val="ListBullet"/>
        <w:numPr>
          <w:ilvl w:val="1"/>
          <w:numId w:val="40"/>
        </w:numPr>
        <w:spacing w:line="240" w:lineRule="auto"/>
        <w:rPr>
          <w:rFonts w:ascii="Times New Roman" w:hAnsi="Times New Roman" w:cs="Times New Roman"/>
          <w:sz w:val="24"/>
          <w:szCs w:val="24"/>
        </w:rPr>
      </w:pPr>
      <w:r w:rsidRPr="00947E48">
        <w:rPr>
          <w:rFonts w:ascii="Times New Roman" w:hAnsi="Times New Roman" w:cs="Times New Roman"/>
          <w:sz w:val="24"/>
          <w:szCs w:val="24"/>
        </w:rPr>
        <w:t>AI in Assessment: Enhancing Integrity, Equity, and Innovation in Digital Learning</w:t>
      </w:r>
      <w:r w:rsidR="00F72299" w:rsidRPr="00947E48">
        <w:rPr>
          <w:rFonts w:ascii="Times New Roman" w:hAnsi="Times New Roman" w:cs="Times New Roman"/>
          <w:sz w:val="24"/>
          <w:szCs w:val="24"/>
        </w:rPr>
        <w:t xml:space="preserve"> (Heather Medley</w:t>
      </w:r>
      <w:r w:rsidR="000E6E87" w:rsidRPr="00947E48">
        <w:rPr>
          <w:rFonts w:ascii="Times New Roman" w:hAnsi="Times New Roman" w:cs="Times New Roman"/>
          <w:sz w:val="24"/>
          <w:szCs w:val="24"/>
        </w:rPr>
        <w:t xml:space="preserve"> &amp; Paul Morales)</w:t>
      </w:r>
      <w:r w:rsidR="00F72299" w:rsidRPr="00947E48">
        <w:rPr>
          <w:rFonts w:ascii="Times New Roman" w:hAnsi="Times New Roman" w:cs="Times New Roman"/>
          <w:sz w:val="24"/>
          <w:szCs w:val="24"/>
        </w:rPr>
        <w:t xml:space="preserve"> – </w:t>
      </w:r>
      <w:r w:rsidR="00FA2EFE">
        <w:rPr>
          <w:rFonts w:ascii="Times New Roman" w:hAnsi="Times New Roman" w:cs="Times New Roman"/>
          <w:sz w:val="24"/>
          <w:szCs w:val="24"/>
        </w:rPr>
        <w:t>Online</w:t>
      </w:r>
      <w:r w:rsidR="001A5546">
        <w:rPr>
          <w:rFonts w:ascii="Times New Roman" w:hAnsi="Times New Roman" w:cs="Times New Roman"/>
          <w:sz w:val="24"/>
          <w:szCs w:val="24"/>
        </w:rPr>
        <w:t xml:space="preserve"> Learning Consortium (</w:t>
      </w:r>
      <w:r w:rsidR="00F72299" w:rsidRPr="00947E48">
        <w:rPr>
          <w:rFonts w:ascii="Times New Roman" w:hAnsi="Times New Roman" w:cs="Times New Roman"/>
          <w:sz w:val="24"/>
          <w:szCs w:val="24"/>
        </w:rPr>
        <w:t>OLC</w:t>
      </w:r>
      <w:r w:rsidR="001A5546">
        <w:rPr>
          <w:rFonts w:ascii="Times New Roman" w:hAnsi="Times New Roman" w:cs="Times New Roman"/>
          <w:sz w:val="24"/>
          <w:szCs w:val="24"/>
        </w:rPr>
        <w:t xml:space="preserve">) </w:t>
      </w:r>
      <w:r w:rsidR="00F72299" w:rsidRPr="00947E48">
        <w:rPr>
          <w:rFonts w:ascii="Times New Roman" w:hAnsi="Times New Roman" w:cs="Times New Roman"/>
          <w:sz w:val="24"/>
          <w:szCs w:val="24"/>
        </w:rPr>
        <w:t>Webinar Series</w:t>
      </w:r>
    </w:p>
    <w:p w14:paraId="66BD9909" w14:textId="562E0710" w:rsidR="00947E48" w:rsidRDefault="00947E48" w:rsidP="00947E48">
      <w:pPr>
        <w:pStyle w:val="ListBullet"/>
        <w:numPr>
          <w:ilvl w:val="1"/>
          <w:numId w:val="40"/>
        </w:numPr>
        <w:spacing w:after="0" w:line="240" w:lineRule="auto"/>
        <w:jc w:val="both"/>
        <w:rPr>
          <w:rFonts w:ascii="Times New Roman" w:hAnsi="Times New Roman" w:cs="Times New Roman"/>
          <w:sz w:val="24"/>
          <w:szCs w:val="24"/>
        </w:rPr>
      </w:pPr>
      <w:r w:rsidRPr="00947E48">
        <w:rPr>
          <w:rFonts w:ascii="Times New Roman" w:hAnsi="Times New Roman" w:cs="Times New Roman"/>
          <w:sz w:val="24"/>
          <w:szCs w:val="24"/>
        </w:rPr>
        <w:t>CEI Fall Metro’s CEI Teaching and Learning with AI sessions</w:t>
      </w:r>
      <w:r w:rsidR="00B04B40">
        <w:rPr>
          <w:rFonts w:ascii="Times New Roman" w:hAnsi="Times New Roman" w:cs="Times New Roman"/>
          <w:sz w:val="24"/>
          <w:szCs w:val="24"/>
        </w:rPr>
        <w:t xml:space="preserve"> (AY2526</w:t>
      </w:r>
      <w:r w:rsidR="00EB51A4">
        <w:rPr>
          <w:rFonts w:ascii="Times New Roman" w:hAnsi="Times New Roman" w:cs="Times New Roman"/>
          <w:sz w:val="24"/>
          <w:szCs w:val="24"/>
        </w:rPr>
        <w:t>)</w:t>
      </w:r>
      <w:r w:rsidR="00622037">
        <w:rPr>
          <w:rFonts w:ascii="Times New Roman" w:hAnsi="Times New Roman" w:cs="Times New Roman"/>
          <w:sz w:val="24"/>
          <w:szCs w:val="24"/>
        </w:rPr>
        <w:t xml:space="preserve"> – Integrating AI for </w:t>
      </w:r>
      <w:r w:rsidR="00242BB1">
        <w:rPr>
          <w:rFonts w:ascii="Times New Roman" w:hAnsi="Times New Roman" w:cs="Times New Roman"/>
          <w:sz w:val="24"/>
          <w:szCs w:val="24"/>
        </w:rPr>
        <w:t>Teaching</w:t>
      </w:r>
      <w:r w:rsidR="00950A73">
        <w:rPr>
          <w:rFonts w:ascii="Times New Roman" w:hAnsi="Times New Roman" w:cs="Times New Roman"/>
          <w:sz w:val="24"/>
          <w:szCs w:val="24"/>
        </w:rPr>
        <w:t xml:space="preserve"> &amp; Productivity</w:t>
      </w:r>
    </w:p>
    <w:p w14:paraId="3ED1C927" w14:textId="326361C5" w:rsidR="00EB51A4" w:rsidRPr="00BA391B" w:rsidRDefault="00EB51A4" w:rsidP="00947E48">
      <w:pPr>
        <w:pStyle w:val="ListBullet"/>
        <w:numPr>
          <w:ilvl w:val="1"/>
          <w:numId w:val="40"/>
        </w:numPr>
        <w:spacing w:after="0" w:line="240" w:lineRule="auto"/>
        <w:jc w:val="both"/>
        <w:rPr>
          <w:rFonts w:ascii="Times New Roman" w:hAnsi="Times New Roman" w:cs="Times New Roman"/>
          <w:b/>
          <w:bCs/>
          <w:sz w:val="24"/>
          <w:szCs w:val="24"/>
        </w:rPr>
      </w:pPr>
      <w:r w:rsidRPr="00BA391B">
        <w:rPr>
          <w:rStyle w:val="Strong"/>
          <w:rFonts w:ascii="Times New Roman" w:hAnsi="Times New Roman" w:cs="Times New Roman"/>
          <w:b w:val="0"/>
          <w:bCs w:val="0"/>
          <w:color w:val="222222"/>
          <w:sz w:val="24"/>
          <w:szCs w:val="24"/>
        </w:rPr>
        <w:t>Microsoft 365 Copilot Agents Masterclass: Lead the Agentic AI Revolution (MS-4014) by NetCom Learning</w:t>
      </w:r>
    </w:p>
    <w:p w14:paraId="672B2781" w14:textId="77777777" w:rsidR="000E6E87" w:rsidRPr="00507921" w:rsidRDefault="000E6E87" w:rsidP="00D609C9">
      <w:pPr>
        <w:pStyle w:val="ListBullet"/>
        <w:numPr>
          <w:ilvl w:val="0"/>
          <w:numId w:val="0"/>
        </w:numPr>
        <w:spacing w:line="240" w:lineRule="auto"/>
        <w:ind w:left="2160"/>
        <w:rPr>
          <w:rFonts w:ascii="Times New Roman" w:hAnsi="Times New Roman" w:cs="Times New Roman"/>
          <w:sz w:val="24"/>
          <w:szCs w:val="24"/>
        </w:rPr>
      </w:pPr>
    </w:p>
    <w:p w14:paraId="3FB59913" w14:textId="77777777" w:rsidR="00D261A3" w:rsidRPr="00D407B3" w:rsidRDefault="00D261A3" w:rsidP="00E64577">
      <w:pPr>
        <w:numPr>
          <w:ilvl w:val="0"/>
          <w:numId w:val="18"/>
        </w:numPr>
        <w:jc w:val="both"/>
        <w:rPr>
          <w:rFonts w:ascii="Times New Roman" w:hAnsi="Times New Roman"/>
          <w:b/>
          <w:bCs/>
        </w:rPr>
      </w:pPr>
      <w:r w:rsidRPr="00D407B3">
        <w:rPr>
          <w:rFonts w:ascii="Times New Roman" w:hAnsi="Times New Roman"/>
          <w:b/>
          <w:bCs/>
        </w:rPr>
        <w:t xml:space="preserve">Contribution to student growth and development. </w:t>
      </w:r>
    </w:p>
    <w:p w14:paraId="2AF2046F" w14:textId="3BA61986" w:rsidR="00465B82" w:rsidRDefault="00400F84" w:rsidP="00EA4B58">
      <w:pPr>
        <w:pStyle w:val="ListBullet"/>
        <w:numPr>
          <w:ilvl w:val="0"/>
          <w:numId w:val="41"/>
        </w:numPr>
        <w:spacing w:line="240" w:lineRule="auto"/>
        <w:rPr>
          <w:rFonts w:ascii="Times New Roman" w:hAnsi="Times New Roman" w:cs="Times New Roman"/>
          <w:sz w:val="24"/>
          <w:szCs w:val="24"/>
        </w:rPr>
      </w:pPr>
      <w:r>
        <w:rPr>
          <w:rFonts w:ascii="Times New Roman" w:hAnsi="Times New Roman" w:cs="Times New Roman"/>
          <w:sz w:val="24"/>
          <w:szCs w:val="24"/>
        </w:rPr>
        <w:t>Launched</w:t>
      </w:r>
      <w:r w:rsidR="00465B82">
        <w:rPr>
          <w:rFonts w:ascii="Times New Roman" w:hAnsi="Times New Roman" w:cs="Times New Roman"/>
          <w:sz w:val="24"/>
          <w:szCs w:val="24"/>
        </w:rPr>
        <w:t xml:space="preserve"> the AIS Student Chapter</w:t>
      </w:r>
      <w:r>
        <w:rPr>
          <w:rFonts w:ascii="Times New Roman" w:hAnsi="Times New Roman" w:cs="Times New Roman"/>
          <w:sz w:val="24"/>
          <w:szCs w:val="24"/>
        </w:rPr>
        <w:t xml:space="preserve"> at </w:t>
      </w:r>
      <w:r w:rsidR="00EF0CB1">
        <w:rPr>
          <w:rFonts w:ascii="Times New Roman" w:hAnsi="Times New Roman" w:cs="Times New Roman"/>
          <w:sz w:val="24"/>
          <w:szCs w:val="24"/>
        </w:rPr>
        <w:t xml:space="preserve">the CBM, </w:t>
      </w:r>
      <w:r>
        <w:rPr>
          <w:rFonts w:ascii="Times New Roman" w:hAnsi="Times New Roman" w:cs="Times New Roman"/>
          <w:sz w:val="24"/>
          <w:szCs w:val="24"/>
        </w:rPr>
        <w:t>Metro</w:t>
      </w:r>
      <w:r w:rsidR="00EF0CB1">
        <w:rPr>
          <w:rFonts w:ascii="Times New Roman" w:hAnsi="Times New Roman" w:cs="Times New Roman"/>
          <w:sz w:val="24"/>
          <w:szCs w:val="24"/>
        </w:rPr>
        <w:t xml:space="preserve"> State University</w:t>
      </w:r>
      <w:r w:rsidR="00A22C1A">
        <w:rPr>
          <w:rFonts w:ascii="Times New Roman" w:hAnsi="Times New Roman" w:cs="Times New Roman"/>
          <w:sz w:val="24"/>
          <w:szCs w:val="24"/>
        </w:rPr>
        <w:t>.</w:t>
      </w:r>
    </w:p>
    <w:p w14:paraId="7D7B5A0F" w14:textId="77777777" w:rsidR="0077613A" w:rsidRPr="005A52B9" w:rsidRDefault="00A22C1A" w:rsidP="005A52B9">
      <w:pPr>
        <w:pStyle w:val="ListBullet"/>
        <w:numPr>
          <w:ilvl w:val="1"/>
          <w:numId w:val="41"/>
        </w:numPr>
        <w:spacing w:line="240" w:lineRule="auto"/>
        <w:jc w:val="both"/>
        <w:rPr>
          <w:rFonts w:ascii="Times New Roman" w:hAnsi="Times New Roman" w:cs="Times New Roman"/>
          <w:b/>
          <w:bCs/>
          <w:sz w:val="24"/>
          <w:szCs w:val="24"/>
        </w:rPr>
      </w:pPr>
      <w:r w:rsidRPr="005A52B9">
        <w:rPr>
          <w:rFonts w:ascii="Times New Roman" w:hAnsi="Times New Roman" w:cs="Times New Roman"/>
          <w:sz w:val="24"/>
          <w:szCs w:val="24"/>
        </w:rPr>
        <w:t>Leading and mentoring student teams in preparation for the AIS Student Leadership and Service Conference (SLSC</w:t>
      </w:r>
      <w:r w:rsidR="0077613A" w:rsidRPr="005A52B9">
        <w:rPr>
          <w:rFonts w:ascii="Times New Roman" w:hAnsi="Times New Roman" w:cs="Times New Roman"/>
          <w:sz w:val="24"/>
          <w:szCs w:val="24"/>
        </w:rPr>
        <w:t xml:space="preserve">). </w:t>
      </w:r>
      <w:r w:rsidR="00497575" w:rsidRPr="005A52B9">
        <w:rPr>
          <w:rFonts w:ascii="Times New Roman" w:hAnsi="Times New Roman" w:cs="Times New Roman"/>
          <w:sz w:val="24"/>
          <w:szCs w:val="24"/>
        </w:rPr>
        <w:t xml:space="preserve">Mentored two student teams for submission to the AIS Student Leadership and Service Conference (SLSC), </w:t>
      </w:r>
      <w:r w:rsidR="00497575" w:rsidRPr="005A52B9">
        <w:rPr>
          <w:rFonts w:ascii="Times New Roman" w:hAnsi="Times New Roman" w:cs="Times New Roman"/>
          <w:b/>
          <w:bCs/>
          <w:sz w:val="24"/>
          <w:szCs w:val="24"/>
        </w:rPr>
        <w:t>with one team advancing to finalist status, demonstrating growth in analytical rigor, research development, and professional presentation skills.</w:t>
      </w:r>
    </w:p>
    <w:p w14:paraId="759FC9F9" w14:textId="03661B63" w:rsidR="00414CC0" w:rsidRDefault="00377EF3" w:rsidP="005A52B9">
      <w:pPr>
        <w:pStyle w:val="ListBullet"/>
        <w:numPr>
          <w:ilvl w:val="1"/>
          <w:numId w:val="41"/>
        </w:numPr>
        <w:spacing w:line="240" w:lineRule="auto"/>
        <w:jc w:val="both"/>
        <w:rPr>
          <w:rFonts w:ascii="Times New Roman" w:hAnsi="Times New Roman" w:cs="Times New Roman"/>
          <w:sz w:val="24"/>
          <w:szCs w:val="24"/>
        </w:rPr>
      </w:pPr>
      <w:r w:rsidRPr="005A52B9">
        <w:rPr>
          <w:rFonts w:ascii="Times New Roman" w:hAnsi="Times New Roman" w:cs="Times New Roman"/>
          <w:sz w:val="24"/>
          <w:szCs w:val="24"/>
        </w:rPr>
        <w:t>Attended the AIS Student Chapter Online Leadership Conference</w:t>
      </w:r>
      <w:r w:rsidR="00BD49AE" w:rsidRPr="005A52B9">
        <w:rPr>
          <w:rFonts w:ascii="Times New Roman" w:hAnsi="Times New Roman" w:cs="Times New Roman"/>
          <w:sz w:val="24"/>
          <w:szCs w:val="24"/>
        </w:rPr>
        <w:t>, 11/05/2025</w:t>
      </w:r>
    </w:p>
    <w:p w14:paraId="116DDD4F" w14:textId="534FCD9B" w:rsidR="00B04A37" w:rsidRDefault="00B04A37" w:rsidP="005A52B9">
      <w:pPr>
        <w:pStyle w:val="ListBullet"/>
        <w:numPr>
          <w:ilvl w:val="1"/>
          <w:numId w:val="41"/>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 will be attending the </w:t>
      </w:r>
      <w:r w:rsidR="00FD738E">
        <w:rPr>
          <w:rFonts w:ascii="Times New Roman" w:hAnsi="Times New Roman" w:cs="Times New Roman"/>
          <w:sz w:val="24"/>
          <w:szCs w:val="24"/>
        </w:rPr>
        <w:t xml:space="preserve">AIS </w:t>
      </w:r>
      <w:r>
        <w:rPr>
          <w:rFonts w:ascii="Times New Roman" w:hAnsi="Times New Roman" w:cs="Times New Roman"/>
          <w:sz w:val="24"/>
          <w:szCs w:val="24"/>
        </w:rPr>
        <w:t>Student</w:t>
      </w:r>
      <w:r w:rsidR="00FD738E">
        <w:rPr>
          <w:rFonts w:ascii="Times New Roman" w:hAnsi="Times New Roman" w:cs="Times New Roman"/>
          <w:sz w:val="24"/>
          <w:szCs w:val="24"/>
        </w:rPr>
        <w:t xml:space="preserve"> Chapter</w:t>
      </w:r>
      <w:r>
        <w:rPr>
          <w:rFonts w:ascii="Times New Roman" w:hAnsi="Times New Roman" w:cs="Times New Roman"/>
          <w:sz w:val="24"/>
          <w:szCs w:val="24"/>
        </w:rPr>
        <w:t xml:space="preserve"> Leadership conference in Virginia</w:t>
      </w:r>
      <w:r w:rsidR="00431C6D">
        <w:rPr>
          <w:rFonts w:ascii="Times New Roman" w:hAnsi="Times New Roman" w:cs="Times New Roman"/>
          <w:sz w:val="24"/>
          <w:szCs w:val="24"/>
        </w:rPr>
        <w:t xml:space="preserve"> between </w:t>
      </w:r>
      <w:r w:rsidR="00FD738E">
        <w:rPr>
          <w:rFonts w:ascii="Times New Roman" w:hAnsi="Times New Roman" w:cs="Times New Roman"/>
          <w:sz w:val="24"/>
          <w:szCs w:val="24"/>
        </w:rPr>
        <w:t>26</w:t>
      </w:r>
      <w:r w:rsidR="00BE3DDE">
        <w:rPr>
          <w:rFonts w:ascii="Times New Roman" w:hAnsi="Times New Roman" w:cs="Times New Roman"/>
          <w:sz w:val="24"/>
          <w:szCs w:val="24"/>
        </w:rPr>
        <w:t>-27 May, 2026.</w:t>
      </w:r>
    </w:p>
    <w:p w14:paraId="6F171952" w14:textId="503F6427" w:rsidR="00182224" w:rsidRDefault="00182224" w:rsidP="00EA4B58">
      <w:pPr>
        <w:pStyle w:val="ListBullet"/>
        <w:numPr>
          <w:ilvl w:val="0"/>
          <w:numId w:val="41"/>
        </w:numPr>
        <w:spacing w:line="240" w:lineRule="auto"/>
        <w:rPr>
          <w:rFonts w:ascii="Times New Roman" w:hAnsi="Times New Roman" w:cs="Times New Roman"/>
          <w:sz w:val="24"/>
          <w:szCs w:val="24"/>
        </w:rPr>
      </w:pPr>
      <w:r w:rsidRPr="00EA4B58">
        <w:rPr>
          <w:rFonts w:ascii="Times New Roman" w:hAnsi="Times New Roman" w:cs="Times New Roman"/>
          <w:sz w:val="24"/>
          <w:szCs w:val="24"/>
        </w:rPr>
        <w:t>Continue academic advising, mentoring, and supervising DBA students.</w:t>
      </w:r>
    </w:p>
    <w:p w14:paraId="18C4A980" w14:textId="33A71197" w:rsidR="00BE6F5A" w:rsidRPr="00EA4B58" w:rsidRDefault="00BE6F5A" w:rsidP="00BE6F5A">
      <w:pPr>
        <w:pStyle w:val="ListBullet"/>
        <w:numPr>
          <w:ilvl w:val="1"/>
          <w:numId w:val="41"/>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Faculty Advisor for </w:t>
      </w:r>
      <w:r w:rsidR="006540AF">
        <w:rPr>
          <w:rFonts w:ascii="Times New Roman" w:hAnsi="Times New Roman" w:cs="Times New Roman"/>
          <w:sz w:val="24"/>
          <w:szCs w:val="24"/>
        </w:rPr>
        <w:t xml:space="preserve">Boern </w:t>
      </w:r>
      <w:r w:rsidR="00BE3DDE">
        <w:rPr>
          <w:rFonts w:ascii="Times New Roman" w:hAnsi="Times New Roman" w:cs="Times New Roman"/>
          <w:sz w:val="24"/>
          <w:szCs w:val="24"/>
        </w:rPr>
        <w:t>–</w:t>
      </w:r>
      <w:r>
        <w:rPr>
          <w:rFonts w:ascii="Times New Roman" w:hAnsi="Times New Roman" w:cs="Times New Roman"/>
          <w:sz w:val="24"/>
          <w:szCs w:val="24"/>
        </w:rPr>
        <w:t xml:space="preserve"> DBA</w:t>
      </w:r>
      <w:r w:rsidR="00BE3DDE">
        <w:rPr>
          <w:rFonts w:ascii="Times New Roman" w:hAnsi="Times New Roman" w:cs="Times New Roman"/>
          <w:sz w:val="24"/>
          <w:szCs w:val="24"/>
        </w:rPr>
        <w:t>. Boern submitted his proposal to the MWAIS 2026</w:t>
      </w:r>
      <w:r w:rsidR="004B772D">
        <w:rPr>
          <w:rFonts w:ascii="Times New Roman" w:hAnsi="Times New Roman" w:cs="Times New Roman"/>
          <w:sz w:val="24"/>
          <w:szCs w:val="24"/>
        </w:rPr>
        <w:t xml:space="preserve"> Doctoral Consortium for feedback.</w:t>
      </w:r>
    </w:p>
    <w:p w14:paraId="4F64CAE8" w14:textId="77777777" w:rsidR="00414464" w:rsidRPr="00EB34C2" w:rsidRDefault="00414464" w:rsidP="00414464">
      <w:pPr>
        <w:pStyle w:val="ColorfulList-Accent11"/>
        <w:numPr>
          <w:ilvl w:val="0"/>
          <w:numId w:val="41"/>
        </w:numPr>
        <w:jc w:val="both"/>
        <w:rPr>
          <w:rFonts w:ascii="Times New Roman" w:hAnsi="Times New Roman"/>
        </w:rPr>
      </w:pPr>
      <w:r w:rsidRPr="713256A9">
        <w:rPr>
          <w:rFonts w:ascii="Times New Roman" w:hAnsi="Times New Roman"/>
        </w:rPr>
        <w:t>Collaboration in the scholarly growth of peers, other scholars and students</w:t>
      </w:r>
    </w:p>
    <w:p w14:paraId="1D777343" w14:textId="00785BAD" w:rsidR="00D75D4B" w:rsidRDefault="00D75D4B" w:rsidP="00BB0BF8">
      <w:pPr>
        <w:pStyle w:val="ListBullet"/>
        <w:numPr>
          <w:ilvl w:val="1"/>
          <w:numId w:val="41"/>
        </w:numPr>
        <w:spacing w:line="240" w:lineRule="auto"/>
        <w:rPr>
          <w:rFonts w:ascii="Times New Roman" w:hAnsi="Times New Roman" w:cs="Times New Roman"/>
          <w:sz w:val="24"/>
          <w:szCs w:val="24"/>
        </w:rPr>
      </w:pPr>
      <w:r>
        <w:rPr>
          <w:rFonts w:ascii="Times New Roman" w:hAnsi="Times New Roman" w:cs="Times New Roman"/>
          <w:sz w:val="24"/>
          <w:szCs w:val="24"/>
        </w:rPr>
        <w:t>6 Student Presentations at the Fall 2025 Student Research Conference</w:t>
      </w:r>
    </w:p>
    <w:p w14:paraId="4DFD3F10" w14:textId="4561A579" w:rsidR="004B772D" w:rsidRPr="00BB0BF8" w:rsidRDefault="004B772D" w:rsidP="004B772D">
      <w:pPr>
        <w:pStyle w:val="ListBullet"/>
        <w:numPr>
          <w:ilvl w:val="0"/>
          <w:numId w:val="0"/>
        </w:numPr>
        <w:spacing w:line="240" w:lineRule="auto"/>
        <w:ind w:left="360" w:hanging="360"/>
        <w:rPr>
          <w:rFonts w:ascii="Times New Roman" w:hAnsi="Times New Roman" w:cs="Times New Roman"/>
          <w:sz w:val="24"/>
          <w:szCs w:val="24"/>
        </w:rPr>
      </w:pPr>
    </w:p>
    <w:p w14:paraId="643342D1" w14:textId="4A95E51F" w:rsidR="00182224" w:rsidRDefault="00182224" w:rsidP="00EA4B58">
      <w:pPr>
        <w:pStyle w:val="ListBullet"/>
        <w:numPr>
          <w:ilvl w:val="0"/>
          <w:numId w:val="41"/>
        </w:numPr>
        <w:spacing w:line="240" w:lineRule="auto"/>
        <w:rPr>
          <w:rFonts w:ascii="Times New Roman" w:hAnsi="Times New Roman" w:cs="Times New Roman"/>
          <w:sz w:val="24"/>
          <w:szCs w:val="24"/>
        </w:rPr>
      </w:pPr>
      <w:r w:rsidRPr="00EA4B58">
        <w:rPr>
          <w:rFonts w:ascii="Times New Roman" w:hAnsi="Times New Roman" w:cs="Times New Roman"/>
          <w:sz w:val="24"/>
          <w:szCs w:val="24"/>
        </w:rPr>
        <w:t>Support</w:t>
      </w:r>
      <w:r w:rsidR="005A15CC">
        <w:rPr>
          <w:rFonts w:ascii="Times New Roman" w:hAnsi="Times New Roman" w:cs="Times New Roman"/>
          <w:sz w:val="24"/>
          <w:szCs w:val="24"/>
        </w:rPr>
        <w:t>ed</w:t>
      </w:r>
      <w:r w:rsidRPr="00EA4B58">
        <w:rPr>
          <w:rFonts w:ascii="Times New Roman" w:hAnsi="Times New Roman" w:cs="Times New Roman"/>
          <w:sz w:val="24"/>
          <w:szCs w:val="24"/>
        </w:rPr>
        <w:t xml:space="preserve"> students with recommendation letters and career development guidance.</w:t>
      </w:r>
    </w:p>
    <w:p w14:paraId="39DB58B9" w14:textId="6D6A2C5E" w:rsidR="009D0610" w:rsidRPr="009D0610" w:rsidRDefault="009D0610" w:rsidP="009D0610">
      <w:pPr>
        <w:pStyle w:val="ColorfulList-Accent11"/>
        <w:numPr>
          <w:ilvl w:val="0"/>
          <w:numId w:val="41"/>
        </w:numPr>
        <w:jc w:val="both"/>
        <w:rPr>
          <w:rFonts w:ascii="Times New Roman" w:hAnsi="Times New Roman"/>
        </w:rPr>
      </w:pPr>
      <w:r w:rsidRPr="463C9706">
        <w:rPr>
          <w:rFonts w:ascii="Times New Roman" w:hAnsi="Times New Roman"/>
        </w:rPr>
        <w:t>Campus Lead: NASH-Google Micro-credentials Program taught by industry professionals, it equips learners with industry-relevant, practical skills in high-demand areas such as data analytics, digital marketing, project management, cybersecurity, and UX design. This program enhances students' employability, boosts confidence through hands-on experience, and fosters continuous professional growth by aligning academic knowledge with real-world industry requirements.</w:t>
      </w:r>
    </w:p>
    <w:p w14:paraId="1D9738A6" w14:textId="2AAEAD89" w:rsidR="00182224" w:rsidRDefault="00182224" w:rsidP="00EA4B58">
      <w:pPr>
        <w:pStyle w:val="ListBullet"/>
        <w:numPr>
          <w:ilvl w:val="0"/>
          <w:numId w:val="41"/>
        </w:numPr>
        <w:spacing w:line="240" w:lineRule="auto"/>
        <w:rPr>
          <w:rFonts w:ascii="Times New Roman" w:hAnsi="Times New Roman" w:cs="Times New Roman"/>
          <w:sz w:val="24"/>
          <w:szCs w:val="24"/>
        </w:rPr>
      </w:pPr>
      <w:r w:rsidRPr="00EA4B58">
        <w:rPr>
          <w:rFonts w:ascii="Times New Roman" w:hAnsi="Times New Roman" w:cs="Times New Roman"/>
          <w:sz w:val="24"/>
          <w:szCs w:val="24"/>
        </w:rPr>
        <w:t>Embed student engagement activities such as guest lectures and research presentations.</w:t>
      </w:r>
    </w:p>
    <w:p w14:paraId="0361C6FA" w14:textId="74EBECE3" w:rsidR="00CA2E8B" w:rsidRDefault="00BE6F5A" w:rsidP="00BE6F5A">
      <w:pPr>
        <w:pStyle w:val="ListBullet"/>
        <w:numPr>
          <w:ilvl w:val="1"/>
          <w:numId w:val="41"/>
        </w:numPr>
        <w:spacing w:line="240" w:lineRule="auto"/>
        <w:rPr>
          <w:rFonts w:ascii="Times New Roman" w:hAnsi="Times New Roman" w:cs="Times New Roman"/>
          <w:sz w:val="24"/>
          <w:szCs w:val="24"/>
        </w:rPr>
      </w:pPr>
      <w:r>
        <w:rPr>
          <w:rFonts w:ascii="Times New Roman" w:hAnsi="Times New Roman" w:cs="Times New Roman"/>
          <w:sz w:val="24"/>
          <w:szCs w:val="24"/>
        </w:rPr>
        <w:t>Panelist – DBA Research Day (04/05/202</w:t>
      </w:r>
      <w:r w:rsidR="006264F6">
        <w:rPr>
          <w:rFonts w:ascii="Times New Roman" w:hAnsi="Times New Roman" w:cs="Times New Roman"/>
          <w:sz w:val="24"/>
          <w:szCs w:val="24"/>
        </w:rPr>
        <w:t>5</w:t>
      </w:r>
      <w:r>
        <w:rPr>
          <w:rFonts w:ascii="Times New Roman" w:hAnsi="Times New Roman" w:cs="Times New Roman"/>
          <w:sz w:val="24"/>
          <w:szCs w:val="24"/>
        </w:rPr>
        <w:t>)</w:t>
      </w:r>
    </w:p>
    <w:p w14:paraId="31796766" w14:textId="668A2F26" w:rsidR="004C2BB3" w:rsidRDefault="004C2BB3" w:rsidP="00BE6F5A">
      <w:pPr>
        <w:pStyle w:val="ListBullet"/>
        <w:numPr>
          <w:ilvl w:val="1"/>
          <w:numId w:val="41"/>
        </w:numPr>
        <w:spacing w:line="240" w:lineRule="auto"/>
        <w:rPr>
          <w:rFonts w:ascii="Times New Roman" w:hAnsi="Times New Roman" w:cs="Times New Roman"/>
          <w:sz w:val="24"/>
          <w:szCs w:val="24"/>
        </w:rPr>
      </w:pPr>
      <w:r>
        <w:rPr>
          <w:rFonts w:ascii="Times New Roman" w:hAnsi="Times New Roman" w:cs="Times New Roman"/>
          <w:sz w:val="24"/>
          <w:szCs w:val="24"/>
        </w:rPr>
        <w:t>I will also be a Panel Moderator during the upcoming DBA day – 04/25</w:t>
      </w:r>
      <w:r w:rsidR="000368D6">
        <w:rPr>
          <w:rFonts w:ascii="Times New Roman" w:hAnsi="Times New Roman" w:cs="Times New Roman"/>
          <w:sz w:val="24"/>
          <w:szCs w:val="24"/>
        </w:rPr>
        <w:t>/2026</w:t>
      </w:r>
    </w:p>
    <w:p w14:paraId="66B88001" w14:textId="77777777" w:rsidR="00B33C18" w:rsidRDefault="00B33C18" w:rsidP="00B33C18">
      <w:pPr>
        <w:pStyle w:val="ColorfulList-Accent11"/>
        <w:numPr>
          <w:ilvl w:val="0"/>
          <w:numId w:val="41"/>
        </w:numPr>
        <w:jc w:val="both"/>
        <w:rPr>
          <w:rFonts w:ascii="Times New Roman" w:hAnsi="Times New Roman"/>
        </w:rPr>
      </w:pPr>
      <w:r>
        <w:rPr>
          <w:rFonts w:ascii="Times New Roman" w:hAnsi="Times New Roman"/>
        </w:rPr>
        <w:t>I am working with colleagues to review the MIS310 content and materials.</w:t>
      </w:r>
    </w:p>
    <w:p w14:paraId="74F3B907" w14:textId="16CFD026" w:rsidR="00B33C18" w:rsidRPr="005D57B7" w:rsidRDefault="00B33C18" w:rsidP="00983452">
      <w:pPr>
        <w:pStyle w:val="ColorfulList-Accent11"/>
        <w:numPr>
          <w:ilvl w:val="0"/>
          <w:numId w:val="41"/>
        </w:numPr>
        <w:jc w:val="both"/>
        <w:rPr>
          <w:rFonts w:ascii="Times New Roman" w:hAnsi="Times New Roman"/>
          <w:b/>
          <w:bCs/>
        </w:rPr>
      </w:pPr>
      <w:r>
        <w:rPr>
          <w:rFonts w:ascii="Times New Roman" w:hAnsi="Times New Roman"/>
        </w:rPr>
        <w:t>I i</w:t>
      </w:r>
      <w:r w:rsidRPr="12A7EE55">
        <w:rPr>
          <w:rFonts w:ascii="Times New Roman" w:hAnsi="Times New Roman"/>
        </w:rPr>
        <w:t>ncorporate</w:t>
      </w:r>
      <w:r>
        <w:rPr>
          <w:rFonts w:ascii="Times New Roman" w:hAnsi="Times New Roman"/>
        </w:rPr>
        <w:t>d</w:t>
      </w:r>
      <w:r w:rsidRPr="12A7EE55">
        <w:rPr>
          <w:rFonts w:ascii="Times New Roman" w:hAnsi="Times New Roman"/>
        </w:rPr>
        <w:t xml:space="preserve"> seminars/conference presentation</w:t>
      </w:r>
      <w:r>
        <w:rPr>
          <w:rFonts w:ascii="Times New Roman" w:hAnsi="Times New Roman"/>
        </w:rPr>
        <w:t>s</w:t>
      </w:r>
      <w:r w:rsidRPr="12A7EE55">
        <w:rPr>
          <w:rFonts w:ascii="Times New Roman" w:hAnsi="Times New Roman"/>
        </w:rPr>
        <w:t xml:space="preserve"> into my courses to equip students with career</w:t>
      </w:r>
      <w:r>
        <w:rPr>
          <w:rFonts w:ascii="Times New Roman" w:hAnsi="Times New Roman"/>
        </w:rPr>
        <w:t>-</w:t>
      </w:r>
      <w:r w:rsidRPr="12A7EE55">
        <w:rPr>
          <w:rFonts w:ascii="Times New Roman" w:hAnsi="Times New Roman"/>
        </w:rPr>
        <w:t>readiness competencies</w:t>
      </w:r>
      <w:r>
        <w:rPr>
          <w:rFonts w:ascii="Times New Roman" w:hAnsi="Times New Roman"/>
        </w:rPr>
        <w:t xml:space="preserve"> such as public speaking and oral communication</w:t>
      </w:r>
      <w:r w:rsidRPr="12A7EE55">
        <w:rPr>
          <w:rFonts w:ascii="Times New Roman" w:hAnsi="Times New Roman"/>
        </w:rPr>
        <w:t>.</w:t>
      </w:r>
      <w:r>
        <w:rPr>
          <w:rFonts w:ascii="Times New Roman" w:hAnsi="Times New Roman"/>
        </w:rPr>
        <w:t xml:space="preserve"> Every semester, students in my classes participate in the Student Scholars Conference at Metro State.</w:t>
      </w:r>
      <w:r w:rsidR="002D620D">
        <w:rPr>
          <w:rFonts w:ascii="Times New Roman" w:hAnsi="Times New Roman"/>
        </w:rPr>
        <w:t xml:space="preserve"> </w:t>
      </w:r>
      <w:r w:rsidR="002D620D" w:rsidRPr="005D57B7">
        <w:rPr>
          <w:rFonts w:ascii="Times New Roman" w:hAnsi="Times New Roman"/>
          <w:b/>
          <w:bCs/>
        </w:rPr>
        <w:t xml:space="preserve">The Fall25 </w:t>
      </w:r>
      <w:r w:rsidR="005A1529" w:rsidRPr="005D57B7">
        <w:rPr>
          <w:rFonts w:ascii="Times New Roman" w:hAnsi="Times New Roman"/>
          <w:b/>
          <w:bCs/>
        </w:rPr>
        <w:t>conference had 6 poster presentations from my class, with one winning the Social Justice Award</w:t>
      </w:r>
      <w:r w:rsidR="00A827AC" w:rsidRPr="005D57B7">
        <w:rPr>
          <w:rFonts w:ascii="Times New Roman" w:hAnsi="Times New Roman"/>
          <w:b/>
          <w:bCs/>
        </w:rPr>
        <w:t>. Students from my class have also gone ahead to present their projects in other avenues</w:t>
      </w:r>
      <w:r w:rsidR="004C3CCF" w:rsidRPr="005D57B7">
        <w:rPr>
          <w:rFonts w:ascii="Times New Roman" w:hAnsi="Times New Roman"/>
          <w:b/>
          <w:bCs/>
        </w:rPr>
        <w:t xml:space="preserve"> such as SAM</w:t>
      </w:r>
      <w:r w:rsidR="005C2811">
        <w:rPr>
          <w:rFonts w:ascii="Times New Roman" w:hAnsi="Times New Roman"/>
          <w:b/>
          <w:bCs/>
        </w:rPr>
        <w:t xml:space="preserve"> 2026</w:t>
      </w:r>
      <w:r w:rsidR="004C3CCF" w:rsidRPr="005D57B7">
        <w:rPr>
          <w:rFonts w:ascii="Times New Roman" w:hAnsi="Times New Roman"/>
          <w:b/>
          <w:bCs/>
        </w:rPr>
        <w:t xml:space="preserve">. </w:t>
      </w:r>
    </w:p>
    <w:p w14:paraId="41C9226A" w14:textId="77777777" w:rsidR="0016701D" w:rsidRPr="0016701D" w:rsidRDefault="0016701D" w:rsidP="0016701D">
      <w:pPr>
        <w:pStyle w:val="ColorfulList-Accent11"/>
        <w:ind w:left="1800"/>
        <w:jc w:val="both"/>
        <w:rPr>
          <w:rFonts w:ascii="Times New Roman" w:hAnsi="Times New Roman"/>
        </w:rPr>
      </w:pPr>
    </w:p>
    <w:p w14:paraId="680A3FD4" w14:textId="18708FDE" w:rsidR="005A6F8F" w:rsidRPr="00D407B3" w:rsidRDefault="005A6F8F" w:rsidP="00E64577">
      <w:pPr>
        <w:numPr>
          <w:ilvl w:val="0"/>
          <w:numId w:val="18"/>
        </w:numPr>
        <w:jc w:val="both"/>
        <w:rPr>
          <w:rFonts w:ascii="Times New Roman" w:hAnsi="Times New Roman"/>
          <w:b/>
        </w:rPr>
      </w:pPr>
      <w:r w:rsidRPr="00D407B3">
        <w:rPr>
          <w:rFonts w:ascii="Times New Roman" w:hAnsi="Times New Roman"/>
          <w:b/>
        </w:rPr>
        <w:t>Service:</w:t>
      </w:r>
      <w:r w:rsidRPr="643E06D1">
        <w:rPr>
          <w:rFonts w:ascii="Times New Roman" w:hAnsi="Times New Roman"/>
          <w:b/>
        </w:rPr>
        <w:t xml:space="preserve">  Provide service to the </w:t>
      </w:r>
      <w:r w:rsidR="009426F1" w:rsidRPr="643E06D1">
        <w:rPr>
          <w:rFonts w:ascii="Times New Roman" w:hAnsi="Times New Roman"/>
          <w:b/>
        </w:rPr>
        <w:t>d</w:t>
      </w:r>
      <w:r w:rsidRPr="643E06D1">
        <w:rPr>
          <w:rFonts w:ascii="Times New Roman" w:hAnsi="Times New Roman"/>
          <w:b/>
        </w:rPr>
        <w:t>epartment/</w:t>
      </w:r>
      <w:r w:rsidR="009426F1" w:rsidRPr="643E06D1">
        <w:rPr>
          <w:rFonts w:ascii="Times New Roman" w:hAnsi="Times New Roman"/>
          <w:b/>
        </w:rPr>
        <w:t>c</w:t>
      </w:r>
      <w:r w:rsidRPr="643E06D1">
        <w:rPr>
          <w:rFonts w:ascii="Times New Roman" w:hAnsi="Times New Roman"/>
          <w:b/>
        </w:rPr>
        <w:t>ollege</w:t>
      </w:r>
      <w:r w:rsidR="00E64577" w:rsidRPr="643E06D1">
        <w:rPr>
          <w:rFonts w:ascii="Times New Roman" w:hAnsi="Times New Roman"/>
          <w:b/>
        </w:rPr>
        <w:t>/</w:t>
      </w:r>
      <w:r w:rsidR="009426F1" w:rsidRPr="643E06D1">
        <w:rPr>
          <w:rFonts w:ascii="Times New Roman" w:hAnsi="Times New Roman"/>
          <w:b/>
        </w:rPr>
        <w:t>u</w:t>
      </w:r>
      <w:r w:rsidR="00E64577" w:rsidRPr="643E06D1">
        <w:rPr>
          <w:rFonts w:ascii="Times New Roman" w:hAnsi="Times New Roman"/>
          <w:b/>
        </w:rPr>
        <w:t>niversity</w:t>
      </w:r>
      <w:r w:rsidR="0029418F" w:rsidRPr="643E06D1">
        <w:rPr>
          <w:rFonts w:ascii="Times New Roman" w:hAnsi="Times New Roman"/>
          <w:b/>
        </w:rPr>
        <w:t xml:space="preserve"> or </w:t>
      </w:r>
      <w:r w:rsidR="00DC7453" w:rsidRPr="643E06D1">
        <w:rPr>
          <w:rFonts w:ascii="Times New Roman" w:hAnsi="Times New Roman"/>
          <w:b/>
        </w:rPr>
        <w:t>support a significant initiative</w:t>
      </w:r>
      <w:r w:rsidRPr="643E06D1">
        <w:rPr>
          <w:rFonts w:ascii="Times New Roman" w:hAnsi="Times New Roman"/>
          <w:b/>
        </w:rPr>
        <w:t xml:space="preserve"> </w:t>
      </w:r>
    </w:p>
    <w:p w14:paraId="0C89456D" w14:textId="77777777" w:rsidR="007B4C5F" w:rsidRPr="0057148C" w:rsidRDefault="001B2C93" w:rsidP="002C4789">
      <w:pPr>
        <w:pStyle w:val="ListBullet"/>
        <w:numPr>
          <w:ilvl w:val="0"/>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Serve on departmental, college, or university-level committees.</w:t>
      </w:r>
    </w:p>
    <w:p w14:paraId="5BB0A413" w14:textId="4B1E6D95" w:rsidR="007B4C5F" w:rsidRDefault="00792C18" w:rsidP="002C4789">
      <w:pPr>
        <w:pStyle w:val="ListBullet"/>
        <w:numPr>
          <w:ilvl w:val="1"/>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Faculty Advisor, AIS Student Chapter</w:t>
      </w:r>
      <w:r w:rsidR="0014535F" w:rsidRPr="0057148C">
        <w:rPr>
          <w:rFonts w:ascii="Times New Roman" w:hAnsi="Times New Roman" w:cs="Times New Roman"/>
          <w:sz w:val="24"/>
          <w:szCs w:val="24"/>
        </w:rPr>
        <w:t xml:space="preserve"> – Metro State</w:t>
      </w:r>
    </w:p>
    <w:p w14:paraId="695ECC83" w14:textId="6C4777D0" w:rsidR="00804456" w:rsidRPr="00A45E6D" w:rsidRDefault="00A45E6D" w:rsidP="00A45E6D">
      <w:pPr>
        <w:pStyle w:val="ListBullet"/>
        <w:numPr>
          <w:ilvl w:val="2"/>
          <w:numId w:val="42"/>
        </w:numPr>
        <w:spacing w:line="240" w:lineRule="auto"/>
        <w:rPr>
          <w:rFonts w:ascii="Times New Roman" w:hAnsi="Times New Roman" w:cs="Times New Roman"/>
          <w:sz w:val="24"/>
          <w:szCs w:val="24"/>
        </w:rPr>
      </w:pPr>
      <w:r w:rsidRPr="00A45E6D">
        <w:rPr>
          <w:rFonts w:ascii="Times New Roman" w:hAnsi="Times New Roman" w:cs="Times New Roman"/>
          <w:sz w:val="24"/>
          <w:szCs w:val="24"/>
        </w:rPr>
        <w:t xml:space="preserve">Provided leadership and mentorship to student teams representing the college at the </w:t>
      </w:r>
      <w:r w:rsidRPr="00A45E6D">
        <w:rPr>
          <w:rStyle w:val="whitespace-normal"/>
          <w:rFonts w:ascii="Times New Roman" w:hAnsi="Times New Roman" w:cs="Times New Roman"/>
          <w:sz w:val="24"/>
          <w:szCs w:val="24"/>
        </w:rPr>
        <w:t>AIS Student Leadership and Service Conference</w:t>
      </w:r>
      <w:r w:rsidRPr="00A45E6D">
        <w:rPr>
          <w:rFonts w:ascii="Times New Roman" w:hAnsi="Times New Roman" w:cs="Times New Roman"/>
          <w:sz w:val="24"/>
          <w:szCs w:val="24"/>
        </w:rPr>
        <w:t xml:space="preserve"> (SLSC), strengthening institutional visibility, fostering student leadership, and supporting competitive engagement at the regional level.</w:t>
      </w:r>
    </w:p>
    <w:p w14:paraId="2391EEDC" w14:textId="77777777" w:rsidR="00E7711F" w:rsidRPr="0057148C" w:rsidRDefault="3BD0D624" w:rsidP="002C4789">
      <w:pPr>
        <w:pStyle w:val="ListBullet"/>
        <w:numPr>
          <w:ilvl w:val="1"/>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CBM GAI Working Group</w:t>
      </w:r>
    </w:p>
    <w:p w14:paraId="632D1AC7" w14:textId="27EC58B2" w:rsidR="00E7711F" w:rsidRPr="0057148C" w:rsidRDefault="00E7711F" w:rsidP="002C4789">
      <w:pPr>
        <w:pStyle w:val="ListBullet"/>
        <w:numPr>
          <w:ilvl w:val="1"/>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MIS Program Assessment Report Committee</w:t>
      </w:r>
      <w:r w:rsidR="00242E46" w:rsidRPr="0057148C">
        <w:rPr>
          <w:rFonts w:ascii="Times New Roman" w:hAnsi="Times New Roman" w:cs="Times New Roman"/>
          <w:sz w:val="24"/>
          <w:szCs w:val="24"/>
        </w:rPr>
        <w:t xml:space="preserve"> – with Simon Jin, and Aindrilla Chakraborty </w:t>
      </w:r>
    </w:p>
    <w:p w14:paraId="076AE861" w14:textId="77777777" w:rsidR="00CF4D22" w:rsidRPr="0057148C" w:rsidRDefault="005C1523" w:rsidP="002C4789">
      <w:pPr>
        <w:pStyle w:val="ListBullet"/>
        <w:numPr>
          <w:ilvl w:val="1"/>
          <w:numId w:val="42"/>
        </w:numPr>
        <w:spacing w:line="240" w:lineRule="auto"/>
        <w:jc w:val="both"/>
        <w:rPr>
          <w:rFonts w:ascii="Times New Roman" w:hAnsi="Times New Roman" w:cs="Times New Roman"/>
          <w:sz w:val="24"/>
          <w:szCs w:val="24"/>
        </w:rPr>
      </w:pPr>
      <w:r w:rsidRPr="0057148C">
        <w:rPr>
          <w:rFonts w:ascii="Times New Roman" w:hAnsi="Times New Roman" w:cs="Times New Roman"/>
          <w:sz w:val="24"/>
          <w:szCs w:val="24"/>
        </w:rPr>
        <w:t>CBM Strategic Goal Taskforce – Engagement</w:t>
      </w:r>
      <w:r w:rsidR="00E83D02" w:rsidRPr="0057148C">
        <w:rPr>
          <w:rFonts w:ascii="Times New Roman" w:hAnsi="Times New Roman" w:cs="Times New Roman"/>
          <w:sz w:val="24"/>
          <w:szCs w:val="24"/>
        </w:rPr>
        <w:t xml:space="preserve">: </w:t>
      </w:r>
    </w:p>
    <w:p w14:paraId="51946231" w14:textId="54D3FFC7" w:rsidR="005C1523" w:rsidRPr="0057148C" w:rsidRDefault="00E83D02" w:rsidP="002C4789">
      <w:pPr>
        <w:pStyle w:val="ListBullet"/>
        <w:numPr>
          <w:ilvl w:val="2"/>
          <w:numId w:val="42"/>
        </w:numPr>
        <w:spacing w:line="240" w:lineRule="auto"/>
        <w:jc w:val="both"/>
        <w:rPr>
          <w:rFonts w:ascii="Times New Roman" w:hAnsi="Times New Roman" w:cs="Times New Roman"/>
          <w:sz w:val="24"/>
          <w:szCs w:val="24"/>
        </w:rPr>
      </w:pPr>
      <w:r w:rsidRPr="0057148C">
        <w:rPr>
          <w:rFonts w:ascii="Times New Roman" w:hAnsi="Times New Roman" w:cs="Times New Roman"/>
          <w:sz w:val="24"/>
          <w:szCs w:val="24"/>
        </w:rPr>
        <w:t>As a member of the College Engagement Committee, I initiated a new-faculty welcome and onboarding effort by developing resource directories and providing early support to help new hires navigate their roles, institutional systems, and the local community, contributing to a more connected and supportive college environment.</w:t>
      </w:r>
    </w:p>
    <w:p w14:paraId="640869CE" w14:textId="03DC6191" w:rsidR="00107821" w:rsidRPr="0057148C" w:rsidRDefault="00107821" w:rsidP="002C4789">
      <w:pPr>
        <w:pStyle w:val="ListBullet"/>
        <w:numPr>
          <w:ilvl w:val="2"/>
          <w:numId w:val="42"/>
        </w:numPr>
        <w:spacing w:line="240" w:lineRule="auto"/>
        <w:jc w:val="both"/>
        <w:rPr>
          <w:rFonts w:ascii="Times New Roman" w:hAnsi="Times New Roman" w:cs="Times New Roman"/>
          <w:sz w:val="24"/>
          <w:szCs w:val="24"/>
        </w:rPr>
      </w:pPr>
      <w:r w:rsidRPr="0057148C">
        <w:rPr>
          <w:rFonts w:ascii="Times New Roman" w:hAnsi="Times New Roman" w:cs="Times New Roman"/>
          <w:sz w:val="24"/>
          <w:szCs w:val="24"/>
        </w:rPr>
        <w:t>In collaboration with colleagues, I co-developed and submitted a 4030 grant to support student engagement initiatives, including informal coffee/tea gatherings and the end-of-semester CBM Day, aimed at fostering community, connection, and student belonging within the college.</w:t>
      </w:r>
    </w:p>
    <w:p w14:paraId="4487DBC0" w14:textId="139F6C3F" w:rsidR="005C1523" w:rsidRPr="0057148C" w:rsidRDefault="005C1523" w:rsidP="002C4789">
      <w:pPr>
        <w:pStyle w:val="ListBullet"/>
        <w:numPr>
          <w:ilvl w:val="1"/>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lastRenderedPageBreak/>
        <w:t>CBM Graduate, DBA and MBA Steering Committee</w:t>
      </w:r>
    </w:p>
    <w:p w14:paraId="2B062872" w14:textId="6A152513" w:rsidR="005C1523" w:rsidRPr="0057148C" w:rsidRDefault="005C1523" w:rsidP="002C4789">
      <w:pPr>
        <w:pStyle w:val="ListBullet"/>
        <w:numPr>
          <w:ilvl w:val="1"/>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CBM/IFO Outstanding Student Award (OSA) Committee</w:t>
      </w:r>
    </w:p>
    <w:p w14:paraId="264A7322" w14:textId="4BEDFFBD" w:rsidR="005C1523" w:rsidRPr="0057148C" w:rsidRDefault="005C1523" w:rsidP="002C4789">
      <w:pPr>
        <w:pStyle w:val="ListBullet"/>
        <w:numPr>
          <w:ilvl w:val="1"/>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Member, Graduate Programs Committee (GPC)</w:t>
      </w:r>
    </w:p>
    <w:p w14:paraId="112FB167" w14:textId="44C414F1" w:rsidR="005C1523" w:rsidRPr="0057148C" w:rsidRDefault="005C1523" w:rsidP="002C4789">
      <w:pPr>
        <w:pStyle w:val="ListBullet"/>
        <w:numPr>
          <w:ilvl w:val="1"/>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CBM Rep, FoCMP</w:t>
      </w:r>
      <w:r w:rsidR="00422FEC" w:rsidRPr="0057148C">
        <w:rPr>
          <w:rFonts w:ascii="Times New Roman" w:hAnsi="Times New Roman" w:cs="Times New Roman"/>
          <w:sz w:val="24"/>
          <w:szCs w:val="24"/>
        </w:rPr>
        <w:t xml:space="preserve"> </w:t>
      </w:r>
      <w:r w:rsidR="00FF1FAC" w:rsidRPr="0057148C">
        <w:rPr>
          <w:rFonts w:ascii="Times New Roman" w:hAnsi="Times New Roman" w:cs="Times New Roman"/>
          <w:sz w:val="24"/>
          <w:szCs w:val="24"/>
        </w:rPr>
        <w:t>–</w:t>
      </w:r>
      <w:r w:rsidR="00422FEC" w:rsidRPr="0057148C">
        <w:rPr>
          <w:rFonts w:ascii="Times New Roman" w:hAnsi="Times New Roman" w:cs="Times New Roman"/>
          <w:sz w:val="24"/>
          <w:szCs w:val="24"/>
        </w:rPr>
        <w:t xml:space="preserve"> </w:t>
      </w:r>
      <w:r w:rsidR="00FF1FAC" w:rsidRPr="0057148C">
        <w:rPr>
          <w:rFonts w:ascii="Times New Roman" w:hAnsi="Times New Roman" w:cs="Times New Roman"/>
          <w:sz w:val="24"/>
          <w:szCs w:val="24"/>
        </w:rPr>
        <w:t>the committee hosted several events throughout the AY</w:t>
      </w:r>
    </w:p>
    <w:p w14:paraId="16D05364" w14:textId="7F3D5C61" w:rsidR="001B2146" w:rsidRPr="0057148C" w:rsidRDefault="00ED1F7B" w:rsidP="002C4789">
      <w:pPr>
        <w:pStyle w:val="ListBullet"/>
        <w:numPr>
          <w:ilvl w:val="1"/>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Member, FoCC</w:t>
      </w:r>
    </w:p>
    <w:p w14:paraId="63FA1CB7" w14:textId="2C213CC7" w:rsidR="005C1523" w:rsidRPr="0057148C" w:rsidRDefault="005C1523" w:rsidP="002C4789">
      <w:pPr>
        <w:pStyle w:val="ListBullet"/>
        <w:numPr>
          <w:ilvl w:val="1"/>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Student Scholars Committee (University)</w:t>
      </w:r>
    </w:p>
    <w:p w14:paraId="41B5BFCA" w14:textId="4B31CF3E" w:rsidR="00B575F9" w:rsidRPr="0057148C" w:rsidRDefault="00670B08" w:rsidP="002C4789">
      <w:pPr>
        <w:pStyle w:val="ListBullet"/>
        <w:numPr>
          <w:ilvl w:val="1"/>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CBM Rep (At-Large), HSRB</w:t>
      </w:r>
    </w:p>
    <w:p w14:paraId="01189833" w14:textId="5E9AB4B3" w:rsidR="005C1523" w:rsidRPr="0057148C" w:rsidRDefault="005C1523" w:rsidP="002C4789">
      <w:pPr>
        <w:pStyle w:val="ListBullet"/>
        <w:numPr>
          <w:ilvl w:val="1"/>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Campus/Faculty Lead – NASH-Google Micro-credentials CoP</w:t>
      </w:r>
    </w:p>
    <w:p w14:paraId="16B0A510" w14:textId="11B91C6D" w:rsidR="00684326" w:rsidRPr="0057148C" w:rsidRDefault="00684326" w:rsidP="002C4789">
      <w:pPr>
        <w:pStyle w:val="ListBullet"/>
        <w:numPr>
          <w:ilvl w:val="1"/>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Member, Teaching with AI: Community of Practice (Minnstate NED Initiative)</w:t>
      </w:r>
    </w:p>
    <w:p w14:paraId="27939EFE" w14:textId="57E42D19" w:rsidR="005C1523" w:rsidRPr="0057148C" w:rsidRDefault="005C1523" w:rsidP="002C4789">
      <w:pPr>
        <w:pStyle w:val="ListBullet"/>
        <w:numPr>
          <w:ilvl w:val="0"/>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Participate in and support Diversity, Equity, and Inclusion (DEI) Activities.</w:t>
      </w:r>
    </w:p>
    <w:p w14:paraId="65472E2B" w14:textId="75802A5B" w:rsidR="005C1523" w:rsidRPr="0057148C" w:rsidRDefault="005C1523" w:rsidP="002C4789">
      <w:pPr>
        <w:pStyle w:val="ListBullet"/>
        <w:numPr>
          <w:ilvl w:val="1"/>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Member, Black Equity – ERG for people of African descent</w:t>
      </w:r>
    </w:p>
    <w:p w14:paraId="583AE282" w14:textId="6D919DCE" w:rsidR="001B2C93" w:rsidRPr="0057148C" w:rsidRDefault="001B2C93" w:rsidP="002C4789">
      <w:pPr>
        <w:pStyle w:val="ListBullet"/>
        <w:numPr>
          <w:ilvl w:val="0"/>
          <w:numId w:val="42"/>
        </w:numPr>
        <w:spacing w:line="240" w:lineRule="auto"/>
        <w:rPr>
          <w:rFonts w:ascii="Times New Roman" w:hAnsi="Times New Roman" w:cs="Times New Roman"/>
          <w:sz w:val="24"/>
          <w:szCs w:val="24"/>
        </w:rPr>
      </w:pPr>
      <w:r w:rsidRPr="0057148C">
        <w:rPr>
          <w:rFonts w:ascii="Times New Roman" w:hAnsi="Times New Roman" w:cs="Times New Roman"/>
          <w:sz w:val="24"/>
          <w:szCs w:val="24"/>
        </w:rPr>
        <w:t>Contribute to student engagement and retention efforts.</w:t>
      </w:r>
    </w:p>
    <w:p w14:paraId="3686AEAC" w14:textId="2785A8A4" w:rsidR="65798BB4" w:rsidRPr="0057148C" w:rsidRDefault="65798BB4" w:rsidP="002C4789">
      <w:pPr>
        <w:pStyle w:val="ColorfulList-Accent11"/>
        <w:jc w:val="both"/>
        <w:rPr>
          <w:rFonts w:ascii="Times New Roman" w:hAnsi="Times New Roman"/>
        </w:rPr>
      </w:pPr>
    </w:p>
    <w:p w14:paraId="1341A8D0" w14:textId="77777777" w:rsidR="00EE46DC" w:rsidRDefault="00EE46DC" w:rsidP="65798BB4">
      <w:pPr>
        <w:pStyle w:val="ColorfulList-Accent11"/>
        <w:jc w:val="both"/>
        <w:rPr>
          <w:rFonts w:ascii="Times New Roman" w:hAnsi="Times New Roman"/>
        </w:rPr>
      </w:pPr>
    </w:p>
    <w:p w14:paraId="6DB5B067" w14:textId="77777777" w:rsidR="00EE46DC" w:rsidRDefault="00EE46DC" w:rsidP="65798BB4">
      <w:pPr>
        <w:pStyle w:val="ColorfulList-Accent11"/>
        <w:jc w:val="both"/>
        <w:rPr>
          <w:rFonts w:ascii="Times New Roman" w:hAnsi="Times New Roman"/>
        </w:rPr>
      </w:pPr>
    </w:p>
    <w:p w14:paraId="44256186" w14:textId="77777777" w:rsidR="00EE46DC" w:rsidRDefault="00EE46DC" w:rsidP="65798BB4">
      <w:pPr>
        <w:pStyle w:val="ColorfulList-Accent11"/>
        <w:jc w:val="both"/>
        <w:rPr>
          <w:rFonts w:ascii="Times New Roman" w:hAnsi="Times New Roman"/>
        </w:rPr>
      </w:pPr>
    </w:p>
    <w:p w14:paraId="10CE7826" w14:textId="77777777" w:rsidR="00F02844" w:rsidRDefault="00F02844" w:rsidP="65798BB4">
      <w:pPr>
        <w:pStyle w:val="ColorfulList-Accent11"/>
        <w:jc w:val="both"/>
        <w:rPr>
          <w:rFonts w:ascii="Times New Roman" w:hAnsi="Times New Roman"/>
        </w:rPr>
      </w:pPr>
    </w:p>
    <w:p w14:paraId="50FAAF89" w14:textId="77777777" w:rsidR="00FD4B45" w:rsidRDefault="00FD4B45" w:rsidP="65798BB4">
      <w:pPr>
        <w:pStyle w:val="ColorfulList-Accent11"/>
        <w:jc w:val="both"/>
        <w:rPr>
          <w:rFonts w:ascii="Times New Roman" w:hAnsi="Times New Roman"/>
        </w:rPr>
      </w:pPr>
    </w:p>
    <w:p w14:paraId="22B101DB" w14:textId="6D6A980A" w:rsidR="00FD4B45" w:rsidRDefault="00FD4B45" w:rsidP="65798BB4">
      <w:pPr>
        <w:pStyle w:val="ColorfulList-Accent11"/>
        <w:jc w:val="both"/>
        <w:rPr>
          <w:rFonts w:ascii="Times New Roman" w:hAnsi="Times New Roman"/>
        </w:rPr>
      </w:pPr>
    </w:p>
    <w:p w14:paraId="2D57B510" w14:textId="18CA035A" w:rsidR="00232C69" w:rsidRDefault="00232C69" w:rsidP="65798BB4">
      <w:pPr>
        <w:pStyle w:val="ColorfulList-Accent11"/>
        <w:jc w:val="both"/>
        <w:rPr>
          <w:rFonts w:ascii="Times New Roman" w:hAnsi="Times New Roman"/>
        </w:rPr>
      </w:pPr>
    </w:p>
    <w:p w14:paraId="18EF53B0" w14:textId="306A3F0F" w:rsidR="00232C69" w:rsidRDefault="00232C69" w:rsidP="65798BB4">
      <w:pPr>
        <w:pStyle w:val="ColorfulList-Accent11"/>
        <w:jc w:val="both"/>
        <w:rPr>
          <w:rFonts w:ascii="Times New Roman" w:hAnsi="Times New Roman"/>
        </w:rPr>
      </w:pPr>
    </w:p>
    <w:p w14:paraId="7701FE29" w14:textId="22805153" w:rsidR="00232C69" w:rsidRDefault="00232C69" w:rsidP="65798BB4">
      <w:pPr>
        <w:pStyle w:val="ColorfulList-Accent11"/>
        <w:jc w:val="both"/>
        <w:rPr>
          <w:rFonts w:ascii="Times New Roman" w:hAnsi="Times New Roman"/>
        </w:rPr>
      </w:pPr>
    </w:p>
    <w:p w14:paraId="2FBC9C51" w14:textId="71C5ADFC" w:rsidR="00232C69" w:rsidRDefault="00232C69" w:rsidP="65798BB4">
      <w:pPr>
        <w:pStyle w:val="ColorfulList-Accent11"/>
        <w:jc w:val="both"/>
        <w:rPr>
          <w:rFonts w:ascii="Times New Roman" w:hAnsi="Times New Roman"/>
        </w:rPr>
      </w:pPr>
    </w:p>
    <w:p w14:paraId="47B07F3A" w14:textId="590DB673" w:rsidR="00232C69" w:rsidRDefault="00232C69" w:rsidP="65798BB4">
      <w:pPr>
        <w:pStyle w:val="ColorfulList-Accent11"/>
        <w:jc w:val="both"/>
        <w:rPr>
          <w:rFonts w:ascii="Times New Roman" w:hAnsi="Times New Roman"/>
        </w:rPr>
      </w:pPr>
    </w:p>
    <w:p w14:paraId="7E1D4692" w14:textId="4429455A" w:rsidR="00232C69" w:rsidRDefault="00232C69" w:rsidP="65798BB4">
      <w:pPr>
        <w:pStyle w:val="ColorfulList-Accent11"/>
        <w:jc w:val="both"/>
        <w:rPr>
          <w:rFonts w:ascii="Times New Roman" w:hAnsi="Times New Roman"/>
        </w:rPr>
      </w:pPr>
    </w:p>
    <w:p w14:paraId="7E566056" w14:textId="52BAD0DB" w:rsidR="00232C69" w:rsidRDefault="00232C69" w:rsidP="65798BB4">
      <w:pPr>
        <w:pStyle w:val="ColorfulList-Accent11"/>
        <w:jc w:val="both"/>
        <w:rPr>
          <w:rFonts w:ascii="Times New Roman" w:hAnsi="Times New Roman"/>
        </w:rPr>
      </w:pPr>
    </w:p>
    <w:p w14:paraId="63EB4716" w14:textId="5412F58D" w:rsidR="00232C69" w:rsidRDefault="00232C69" w:rsidP="65798BB4">
      <w:pPr>
        <w:pStyle w:val="ColorfulList-Accent11"/>
        <w:jc w:val="both"/>
        <w:rPr>
          <w:rFonts w:ascii="Times New Roman" w:hAnsi="Times New Roman"/>
        </w:rPr>
      </w:pPr>
    </w:p>
    <w:p w14:paraId="766304E6" w14:textId="4FBFF439" w:rsidR="00232C69" w:rsidRDefault="00232C69" w:rsidP="65798BB4">
      <w:pPr>
        <w:pStyle w:val="ColorfulList-Accent11"/>
        <w:jc w:val="both"/>
        <w:rPr>
          <w:rFonts w:ascii="Times New Roman" w:hAnsi="Times New Roman"/>
        </w:rPr>
      </w:pPr>
    </w:p>
    <w:p w14:paraId="1209148A" w14:textId="01659FD8" w:rsidR="00232C69" w:rsidRDefault="00232C69" w:rsidP="65798BB4">
      <w:pPr>
        <w:pStyle w:val="ColorfulList-Accent11"/>
        <w:jc w:val="both"/>
        <w:rPr>
          <w:rFonts w:ascii="Times New Roman" w:hAnsi="Times New Roman"/>
        </w:rPr>
      </w:pPr>
    </w:p>
    <w:p w14:paraId="32B1CD4E" w14:textId="77777777" w:rsidR="00232C69" w:rsidRDefault="00232C69" w:rsidP="65798BB4">
      <w:pPr>
        <w:pStyle w:val="ColorfulList-Accent11"/>
        <w:jc w:val="both"/>
        <w:rPr>
          <w:rFonts w:ascii="Times New Roman" w:hAnsi="Times New Roman"/>
        </w:rPr>
      </w:pPr>
    </w:p>
    <w:p w14:paraId="491A96A0" w14:textId="77777777" w:rsidR="00FD4B45" w:rsidRDefault="00FD4B45" w:rsidP="006478AE">
      <w:pPr>
        <w:pStyle w:val="ColorfulList-Accent11"/>
        <w:ind w:left="0"/>
        <w:jc w:val="both"/>
        <w:rPr>
          <w:rFonts w:ascii="Times New Roman" w:hAnsi="Times New Roman"/>
        </w:rPr>
      </w:pPr>
    </w:p>
    <w:p w14:paraId="3C079AD7" w14:textId="77777777" w:rsidR="00F133B2" w:rsidRDefault="00F133B2" w:rsidP="006478AE">
      <w:pPr>
        <w:pStyle w:val="ColorfulList-Accent11"/>
        <w:ind w:left="0"/>
        <w:jc w:val="both"/>
        <w:rPr>
          <w:rFonts w:ascii="Times New Roman" w:hAnsi="Times New Roman"/>
        </w:rPr>
      </w:pPr>
    </w:p>
    <w:p w14:paraId="1E1744C5" w14:textId="77777777" w:rsidR="006478AE" w:rsidRDefault="006478AE" w:rsidP="006478AE">
      <w:pPr>
        <w:pStyle w:val="ColorfulList-Accent11"/>
        <w:ind w:left="0"/>
        <w:jc w:val="both"/>
        <w:rPr>
          <w:rFonts w:ascii="Times New Roman" w:hAnsi="Times New Roman"/>
        </w:rPr>
      </w:pPr>
    </w:p>
    <w:p w14:paraId="49DA5392" w14:textId="77777777" w:rsidR="006478AE" w:rsidRDefault="006478AE" w:rsidP="006478AE">
      <w:pPr>
        <w:pStyle w:val="ColorfulList-Accent11"/>
        <w:ind w:left="0"/>
        <w:jc w:val="both"/>
        <w:rPr>
          <w:rFonts w:ascii="Times New Roman" w:hAnsi="Times New Roman"/>
        </w:rPr>
      </w:pPr>
    </w:p>
    <w:p w14:paraId="3611D24F" w14:textId="77777777" w:rsidR="006478AE" w:rsidRDefault="006478AE" w:rsidP="006478AE">
      <w:pPr>
        <w:pStyle w:val="ColorfulList-Accent11"/>
        <w:ind w:left="0"/>
        <w:jc w:val="both"/>
        <w:rPr>
          <w:rFonts w:ascii="Times New Roman" w:hAnsi="Times New Roman"/>
        </w:rPr>
      </w:pPr>
    </w:p>
    <w:p w14:paraId="5DF5943F" w14:textId="77777777" w:rsidR="00FD4B45" w:rsidRDefault="00FD4B45" w:rsidP="65798BB4">
      <w:pPr>
        <w:pStyle w:val="ColorfulList-Accent11"/>
        <w:jc w:val="both"/>
        <w:rPr>
          <w:rFonts w:ascii="Times New Roman" w:hAnsi="Times New Roman"/>
        </w:rPr>
      </w:pPr>
    </w:p>
    <w:p w14:paraId="45FE9171" w14:textId="77777777" w:rsidR="00FD4B45" w:rsidRDefault="00FD4B45" w:rsidP="65798BB4">
      <w:pPr>
        <w:pStyle w:val="ColorfulList-Accent11"/>
        <w:jc w:val="both"/>
        <w:rPr>
          <w:rFonts w:ascii="Times New Roman" w:hAnsi="Times New Roman"/>
        </w:rPr>
      </w:pPr>
    </w:p>
    <w:p w14:paraId="7841CED0"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lastRenderedPageBreak/>
        <w:drawing>
          <wp:inline distT="0" distB="0" distL="0" distR="0" wp14:anchorId="6A3CC729" wp14:editId="0E50D6CF">
            <wp:extent cx="4654550" cy="2705009"/>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2257" cy="2744357"/>
                    </a:xfrm>
                    <a:prstGeom prst="rect">
                      <a:avLst/>
                    </a:prstGeom>
                  </pic:spPr>
                </pic:pic>
              </a:graphicData>
            </a:graphic>
          </wp:inline>
        </w:drawing>
      </w:r>
    </w:p>
    <w:p w14:paraId="0FA7E705" w14:textId="77777777" w:rsidR="00963D2B" w:rsidRPr="00963D2B" w:rsidRDefault="00963D2B" w:rsidP="00963D2B">
      <w:pPr>
        <w:pStyle w:val="ColorfulList-Accent11"/>
        <w:jc w:val="both"/>
        <w:rPr>
          <w:rFonts w:ascii="Times New Roman" w:hAnsi="Times New Roman"/>
        </w:rPr>
      </w:pPr>
    </w:p>
    <w:p w14:paraId="37565C32"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drawing>
          <wp:inline distT="0" distB="0" distL="0" distR="0" wp14:anchorId="08E44F3E" wp14:editId="2BCEC01E">
            <wp:extent cx="4737100" cy="2751455"/>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1688" cy="2777353"/>
                    </a:xfrm>
                    <a:prstGeom prst="rect">
                      <a:avLst/>
                    </a:prstGeom>
                  </pic:spPr>
                </pic:pic>
              </a:graphicData>
            </a:graphic>
          </wp:inline>
        </w:drawing>
      </w:r>
    </w:p>
    <w:p w14:paraId="071BB88B" w14:textId="77777777" w:rsidR="00963D2B" w:rsidRPr="00963D2B" w:rsidRDefault="00963D2B" w:rsidP="00963D2B">
      <w:pPr>
        <w:pStyle w:val="ColorfulList-Accent11"/>
        <w:jc w:val="both"/>
        <w:rPr>
          <w:rFonts w:ascii="Times New Roman" w:hAnsi="Times New Roman"/>
        </w:rPr>
      </w:pPr>
    </w:p>
    <w:p w14:paraId="4D835FD2"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lastRenderedPageBreak/>
        <w:drawing>
          <wp:inline distT="0" distB="0" distL="0" distR="0" wp14:anchorId="306FDD61" wp14:editId="781DCE61">
            <wp:extent cx="5068669" cy="32321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3796" cy="3280057"/>
                    </a:xfrm>
                    <a:prstGeom prst="rect">
                      <a:avLst/>
                    </a:prstGeom>
                  </pic:spPr>
                </pic:pic>
              </a:graphicData>
            </a:graphic>
          </wp:inline>
        </w:drawing>
      </w:r>
    </w:p>
    <w:p w14:paraId="43FFE563"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drawing>
          <wp:inline distT="0" distB="0" distL="0" distR="0" wp14:anchorId="0533D2A2" wp14:editId="5DDADAB4">
            <wp:extent cx="5118100" cy="4086692"/>
            <wp:effectExtent l="0" t="0" r="635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6950" cy="4133682"/>
                    </a:xfrm>
                    <a:prstGeom prst="rect">
                      <a:avLst/>
                    </a:prstGeom>
                  </pic:spPr>
                </pic:pic>
              </a:graphicData>
            </a:graphic>
          </wp:inline>
        </w:drawing>
      </w:r>
    </w:p>
    <w:p w14:paraId="4B0FE899" w14:textId="77777777" w:rsidR="00963D2B" w:rsidRPr="00963D2B" w:rsidRDefault="00963D2B" w:rsidP="00963D2B">
      <w:pPr>
        <w:pStyle w:val="ColorfulList-Accent11"/>
        <w:jc w:val="both"/>
        <w:rPr>
          <w:rFonts w:ascii="Times New Roman" w:hAnsi="Times New Roman"/>
        </w:rPr>
      </w:pPr>
    </w:p>
    <w:p w14:paraId="3C5B030F" w14:textId="77777777" w:rsidR="00963D2B" w:rsidRPr="00963D2B" w:rsidRDefault="00963D2B" w:rsidP="00963D2B">
      <w:pPr>
        <w:pStyle w:val="ColorfulList-Accent11"/>
        <w:jc w:val="both"/>
        <w:rPr>
          <w:rFonts w:ascii="Times New Roman" w:hAnsi="Times New Roman"/>
        </w:rPr>
      </w:pPr>
    </w:p>
    <w:p w14:paraId="0A912940"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lastRenderedPageBreak/>
        <w:drawing>
          <wp:inline distT="0" distB="0" distL="0" distR="0" wp14:anchorId="78BA6F11" wp14:editId="2343D2CB">
            <wp:extent cx="4559300" cy="34010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7227" cy="3406973"/>
                    </a:xfrm>
                    <a:prstGeom prst="rect">
                      <a:avLst/>
                    </a:prstGeom>
                  </pic:spPr>
                </pic:pic>
              </a:graphicData>
            </a:graphic>
          </wp:inline>
        </w:drawing>
      </w:r>
    </w:p>
    <w:p w14:paraId="7DE824B5" w14:textId="77777777" w:rsidR="00963D2B" w:rsidRPr="00963D2B" w:rsidRDefault="00963D2B" w:rsidP="00963D2B">
      <w:pPr>
        <w:pStyle w:val="ColorfulList-Accent11"/>
        <w:jc w:val="both"/>
        <w:rPr>
          <w:rFonts w:ascii="Times New Roman" w:hAnsi="Times New Roman"/>
        </w:rPr>
      </w:pPr>
    </w:p>
    <w:p w14:paraId="4DD53741"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drawing>
          <wp:inline distT="0" distB="0" distL="0" distR="0" wp14:anchorId="7BFA73B5" wp14:editId="5235EF46">
            <wp:extent cx="3105150" cy="34510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18723" cy="3466134"/>
                    </a:xfrm>
                    <a:prstGeom prst="rect">
                      <a:avLst/>
                    </a:prstGeom>
                    <a:noFill/>
                    <a:ln>
                      <a:noFill/>
                    </a:ln>
                  </pic:spPr>
                </pic:pic>
              </a:graphicData>
            </a:graphic>
          </wp:inline>
        </w:drawing>
      </w:r>
    </w:p>
    <w:p w14:paraId="07B58A10" w14:textId="77777777" w:rsidR="00963D2B" w:rsidRPr="00963D2B" w:rsidRDefault="00963D2B" w:rsidP="00963D2B">
      <w:pPr>
        <w:pStyle w:val="ColorfulList-Accent11"/>
        <w:jc w:val="both"/>
        <w:rPr>
          <w:rFonts w:ascii="Times New Roman" w:hAnsi="Times New Roman"/>
        </w:rPr>
      </w:pPr>
    </w:p>
    <w:p w14:paraId="5A7E4C4C"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lastRenderedPageBreak/>
        <w:drawing>
          <wp:inline distT="0" distB="0" distL="0" distR="0" wp14:anchorId="7A292878" wp14:editId="330778C3">
            <wp:extent cx="5542101" cy="139319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83" t="20622" r="-1"/>
                    <a:stretch/>
                  </pic:blipFill>
                  <pic:spPr bwMode="auto">
                    <a:xfrm>
                      <a:off x="0" y="0"/>
                      <a:ext cx="5549348" cy="1395012"/>
                    </a:xfrm>
                    <a:prstGeom prst="rect">
                      <a:avLst/>
                    </a:prstGeom>
                    <a:ln>
                      <a:noFill/>
                    </a:ln>
                    <a:extLst>
                      <a:ext uri="{53640926-AAD7-44D8-BBD7-CCE9431645EC}">
                        <a14:shadowObscured xmlns:a14="http://schemas.microsoft.com/office/drawing/2010/main"/>
                      </a:ext>
                    </a:extLst>
                  </pic:spPr>
                </pic:pic>
              </a:graphicData>
            </a:graphic>
          </wp:inline>
        </w:drawing>
      </w:r>
    </w:p>
    <w:p w14:paraId="3A41DA33" w14:textId="77777777" w:rsidR="00963D2B" w:rsidRPr="00963D2B" w:rsidRDefault="00963D2B" w:rsidP="00963D2B">
      <w:pPr>
        <w:pStyle w:val="ColorfulList-Accent11"/>
        <w:jc w:val="both"/>
        <w:rPr>
          <w:rFonts w:ascii="Times New Roman" w:hAnsi="Times New Roman"/>
        </w:rPr>
      </w:pPr>
    </w:p>
    <w:p w14:paraId="0B5CA129"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drawing>
          <wp:inline distT="0" distB="0" distL="0" distR="0" wp14:anchorId="303CC0D3" wp14:editId="278169A3">
            <wp:extent cx="5943600" cy="1658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9927"/>
                    <a:stretch/>
                  </pic:blipFill>
                  <pic:spPr bwMode="auto">
                    <a:xfrm>
                      <a:off x="0" y="0"/>
                      <a:ext cx="5943600" cy="1658620"/>
                    </a:xfrm>
                    <a:prstGeom prst="rect">
                      <a:avLst/>
                    </a:prstGeom>
                    <a:ln>
                      <a:noFill/>
                    </a:ln>
                    <a:extLst>
                      <a:ext uri="{53640926-AAD7-44D8-BBD7-CCE9431645EC}">
                        <a14:shadowObscured xmlns:a14="http://schemas.microsoft.com/office/drawing/2010/main"/>
                      </a:ext>
                    </a:extLst>
                  </pic:spPr>
                </pic:pic>
              </a:graphicData>
            </a:graphic>
          </wp:inline>
        </w:drawing>
      </w:r>
    </w:p>
    <w:p w14:paraId="7B9F5212"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drawing>
          <wp:inline distT="0" distB="0" distL="0" distR="0" wp14:anchorId="0C8A36F5" wp14:editId="2D6B1D89">
            <wp:extent cx="5099050" cy="3143324"/>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17203" cy="3154514"/>
                    </a:xfrm>
                    <a:prstGeom prst="rect">
                      <a:avLst/>
                    </a:prstGeom>
                    <a:noFill/>
                    <a:ln>
                      <a:noFill/>
                    </a:ln>
                  </pic:spPr>
                </pic:pic>
              </a:graphicData>
            </a:graphic>
          </wp:inline>
        </w:drawing>
      </w:r>
    </w:p>
    <w:p w14:paraId="2A1C74E0" w14:textId="77777777" w:rsidR="00963D2B" w:rsidRPr="00963D2B" w:rsidRDefault="00963D2B" w:rsidP="00963D2B">
      <w:pPr>
        <w:pStyle w:val="ColorfulList-Accent11"/>
        <w:jc w:val="both"/>
        <w:rPr>
          <w:rFonts w:ascii="Times New Roman" w:hAnsi="Times New Roman"/>
        </w:rPr>
      </w:pPr>
    </w:p>
    <w:p w14:paraId="20BC846D" w14:textId="77777777" w:rsidR="00963D2B" w:rsidRPr="00963D2B" w:rsidRDefault="00963D2B" w:rsidP="00963D2B">
      <w:pPr>
        <w:pStyle w:val="ColorfulList-Accent11"/>
        <w:jc w:val="both"/>
        <w:rPr>
          <w:rFonts w:ascii="Times New Roman" w:hAnsi="Times New Roman"/>
        </w:rPr>
      </w:pPr>
    </w:p>
    <w:p w14:paraId="7B311546"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lastRenderedPageBreak/>
        <w:drawing>
          <wp:inline distT="0" distB="0" distL="0" distR="0" wp14:anchorId="0158E405" wp14:editId="3EFAE269">
            <wp:extent cx="5664541" cy="35369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8051" cy="3557874"/>
                    </a:xfrm>
                    <a:prstGeom prst="rect">
                      <a:avLst/>
                    </a:prstGeom>
                    <a:noFill/>
                  </pic:spPr>
                </pic:pic>
              </a:graphicData>
            </a:graphic>
          </wp:inline>
        </w:drawing>
      </w:r>
    </w:p>
    <w:p w14:paraId="250A09CE" w14:textId="77777777" w:rsidR="00963D2B" w:rsidRPr="00963D2B" w:rsidRDefault="00963D2B" w:rsidP="00963D2B">
      <w:pPr>
        <w:pStyle w:val="ColorfulList-Accent11"/>
        <w:jc w:val="both"/>
        <w:rPr>
          <w:rFonts w:ascii="Times New Roman" w:hAnsi="Times New Roman"/>
        </w:rPr>
      </w:pPr>
    </w:p>
    <w:p w14:paraId="0D26E28E" w14:textId="77777777" w:rsidR="00963D2B" w:rsidRPr="00963D2B" w:rsidRDefault="00963D2B" w:rsidP="00963D2B">
      <w:pPr>
        <w:pStyle w:val="ColorfulList-Accent11"/>
        <w:jc w:val="both"/>
        <w:rPr>
          <w:rFonts w:ascii="Times New Roman" w:hAnsi="Times New Roman"/>
        </w:rPr>
      </w:pPr>
    </w:p>
    <w:p w14:paraId="27CE1656"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drawing>
          <wp:inline distT="0" distB="0" distL="0" distR="0" wp14:anchorId="380986FB" wp14:editId="7436B1E4">
            <wp:extent cx="4899466" cy="36322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06878" cy="3637695"/>
                    </a:xfrm>
                    <a:prstGeom prst="rect">
                      <a:avLst/>
                    </a:prstGeom>
                  </pic:spPr>
                </pic:pic>
              </a:graphicData>
            </a:graphic>
          </wp:inline>
        </w:drawing>
      </w:r>
    </w:p>
    <w:p w14:paraId="283BB64A"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lastRenderedPageBreak/>
        <w:drawing>
          <wp:inline distT="0" distB="0" distL="0" distR="0" wp14:anchorId="7C3E5FCC" wp14:editId="75739DE0">
            <wp:extent cx="5407269" cy="361950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9300" cy="3634247"/>
                    </a:xfrm>
                    <a:prstGeom prst="rect">
                      <a:avLst/>
                    </a:prstGeom>
                  </pic:spPr>
                </pic:pic>
              </a:graphicData>
            </a:graphic>
          </wp:inline>
        </w:drawing>
      </w:r>
    </w:p>
    <w:p w14:paraId="15CCEE95" w14:textId="77777777" w:rsidR="00963D2B" w:rsidRPr="00963D2B" w:rsidRDefault="00963D2B" w:rsidP="00963D2B">
      <w:pPr>
        <w:pStyle w:val="ColorfulList-Accent11"/>
        <w:jc w:val="both"/>
        <w:rPr>
          <w:rFonts w:ascii="Times New Roman" w:hAnsi="Times New Roman"/>
        </w:rPr>
      </w:pPr>
    </w:p>
    <w:p w14:paraId="71E9785B" w14:textId="77777777" w:rsidR="00963D2B" w:rsidRPr="00963D2B" w:rsidRDefault="00963D2B" w:rsidP="00963D2B">
      <w:pPr>
        <w:pStyle w:val="ColorfulList-Accent11"/>
        <w:jc w:val="both"/>
        <w:rPr>
          <w:rFonts w:ascii="Times New Roman" w:hAnsi="Times New Roman"/>
        </w:rPr>
      </w:pPr>
    </w:p>
    <w:p w14:paraId="24BB3E09"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drawing>
          <wp:inline distT="0" distB="0" distL="0" distR="0" wp14:anchorId="68A692FC" wp14:editId="46AE1BC3">
            <wp:extent cx="4914900" cy="33018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29508" cy="3311618"/>
                    </a:xfrm>
                    <a:prstGeom prst="rect">
                      <a:avLst/>
                    </a:prstGeom>
                  </pic:spPr>
                </pic:pic>
              </a:graphicData>
            </a:graphic>
          </wp:inline>
        </w:drawing>
      </w:r>
    </w:p>
    <w:p w14:paraId="3E47A63A" w14:textId="77777777" w:rsidR="00963D2B" w:rsidRPr="00963D2B" w:rsidRDefault="00963D2B" w:rsidP="00963D2B">
      <w:pPr>
        <w:pStyle w:val="ColorfulList-Accent11"/>
        <w:jc w:val="both"/>
        <w:rPr>
          <w:rFonts w:ascii="Times New Roman" w:hAnsi="Times New Roman"/>
        </w:rPr>
      </w:pPr>
    </w:p>
    <w:p w14:paraId="5DC0D96F"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lastRenderedPageBreak/>
        <w:drawing>
          <wp:inline distT="0" distB="0" distL="0" distR="0" wp14:anchorId="149E38C6" wp14:editId="09992AD5">
            <wp:extent cx="5099050" cy="3476179"/>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3936" cy="3479510"/>
                    </a:xfrm>
                    <a:prstGeom prst="rect">
                      <a:avLst/>
                    </a:prstGeom>
                  </pic:spPr>
                </pic:pic>
              </a:graphicData>
            </a:graphic>
          </wp:inline>
        </w:drawing>
      </w:r>
    </w:p>
    <w:p w14:paraId="4A625369" w14:textId="77777777" w:rsidR="00963D2B" w:rsidRPr="00963D2B" w:rsidRDefault="00963D2B" w:rsidP="00963D2B">
      <w:pPr>
        <w:pStyle w:val="ColorfulList-Accent11"/>
        <w:jc w:val="both"/>
        <w:rPr>
          <w:rFonts w:ascii="Times New Roman" w:hAnsi="Times New Roman"/>
        </w:rPr>
      </w:pPr>
    </w:p>
    <w:p w14:paraId="3926C60D" w14:textId="77777777" w:rsidR="00963D2B" w:rsidRPr="00963D2B" w:rsidRDefault="00963D2B" w:rsidP="00963D2B">
      <w:pPr>
        <w:pStyle w:val="ColorfulList-Accent11"/>
        <w:jc w:val="both"/>
        <w:rPr>
          <w:rFonts w:ascii="Times New Roman" w:hAnsi="Times New Roman"/>
        </w:rPr>
      </w:pPr>
    </w:p>
    <w:p w14:paraId="1F88B193"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drawing>
          <wp:inline distT="0" distB="0" distL="0" distR="0" wp14:anchorId="0E128117" wp14:editId="14215175">
            <wp:extent cx="5175250" cy="3774578"/>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06606" cy="3797448"/>
                    </a:xfrm>
                    <a:prstGeom prst="rect">
                      <a:avLst/>
                    </a:prstGeom>
                  </pic:spPr>
                </pic:pic>
              </a:graphicData>
            </a:graphic>
          </wp:inline>
        </w:drawing>
      </w:r>
    </w:p>
    <w:p w14:paraId="5A110781" w14:textId="77777777" w:rsidR="00963D2B" w:rsidRPr="00963D2B" w:rsidRDefault="00963D2B" w:rsidP="00963D2B">
      <w:pPr>
        <w:pStyle w:val="ColorfulList-Accent11"/>
        <w:jc w:val="both"/>
        <w:rPr>
          <w:rFonts w:ascii="Times New Roman" w:hAnsi="Times New Roman"/>
        </w:rPr>
      </w:pPr>
    </w:p>
    <w:p w14:paraId="5A59B50E"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lastRenderedPageBreak/>
        <w:drawing>
          <wp:inline distT="0" distB="0" distL="0" distR="0" wp14:anchorId="4BDEE4F2" wp14:editId="4101EFF4">
            <wp:extent cx="4837968" cy="3403600"/>
            <wp:effectExtent l="0" t="0" r="127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53612" cy="3414606"/>
                    </a:xfrm>
                    <a:prstGeom prst="rect">
                      <a:avLst/>
                    </a:prstGeom>
                  </pic:spPr>
                </pic:pic>
              </a:graphicData>
            </a:graphic>
          </wp:inline>
        </w:drawing>
      </w:r>
    </w:p>
    <w:p w14:paraId="3E83C815"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drawing>
          <wp:inline distT="0" distB="0" distL="0" distR="0" wp14:anchorId="025F4DE5" wp14:editId="1D3BED09">
            <wp:extent cx="4813300" cy="3556494"/>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20941" cy="3562140"/>
                    </a:xfrm>
                    <a:prstGeom prst="rect">
                      <a:avLst/>
                    </a:prstGeom>
                  </pic:spPr>
                </pic:pic>
              </a:graphicData>
            </a:graphic>
          </wp:inline>
        </w:drawing>
      </w:r>
    </w:p>
    <w:p w14:paraId="609F99FB" w14:textId="77777777" w:rsidR="00963D2B" w:rsidRPr="00963D2B" w:rsidRDefault="00963D2B" w:rsidP="00963D2B">
      <w:pPr>
        <w:pStyle w:val="ColorfulList-Accent11"/>
        <w:jc w:val="both"/>
        <w:rPr>
          <w:rFonts w:ascii="Times New Roman" w:hAnsi="Times New Roman"/>
        </w:rPr>
      </w:pPr>
    </w:p>
    <w:p w14:paraId="65E30F8B"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lastRenderedPageBreak/>
        <w:drawing>
          <wp:inline distT="0" distB="0" distL="0" distR="0" wp14:anchorId="1F013782" wp14:editId="35919F48">
            <wp:extent cx="2717800" cy="3141746"/>
            <wp:effectExtent l="0" t="0" r="635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31502" cy="3157585"/>
                    </a:xfrm>
                    <a:prstGeom prst="rect">
                      <a:avLst/>
                    </a:prstGeom>
                  </pic:spPr>
                </pic:pic>
              </a:graphicData>
            </a:graphic>
          </wp:inline>
        </w:drawing>
      </w:r>
    </w:p>
    <w:p w14:paraId="52D82DC6" w14:textId="77777777" w:rsidR="00963D2B" w:rsidRPr="00963D2B" w:rsidRDefault="00963D2B" w:rsidP="00963D2B">
      <w:pPr>
        <w:pStyle w:val="ColorfulList-Accent11"/>
        <w:jc w:val="both"/>
        <w:rPr>
          <w:rFonts w:ascii="Times New Roman" w:hAnsi="Times New Roman"/>
        </w:rPr>
      </w:pPr>
    </w:p>
    <w:p w14:paraId="4A60DC72" w14:textId="77777777" w:rsidR="00963D2B" w:rsidRPr="00963D2B" w:rsidRDefault="00963D2B" w:rsidP="00963D2B">
      <w:pPr>
        <w:pStyle w:val="ColorfulList-Accent11"/>
        <w:jc w:val="both"/>
        <w:rPr>
          <w:rFonts w:ascii="Times New Roman" w:hAnsi="Times New Roman"/>
        </w:rPr>
      </w:pPr>
    </w:p>
    <w:p w14:paraId="00F5E140" w14:textId="415D0EC6" w:rsidR="00963D2B" w:rsidRPr="00963D2B" w:rsidRDefault="00AF3E7F" w:rsidP="00963D2B">
      <w:pPr>
        <w:pStyle w:val="ColorfulList-Accent11"/>
        <w:jc w:val="both"/>
        <w:rPr>
          <w:rFonts w:ascii="Times New Roman" w:hAnsi="Times New Roman"/>
        </w:rPr>
      </w:pPr>
      <w:r w:rsidRPr="00AF3E7F">
        <w:rPr>
          <w:rFonts w:ascii="Times New Roman" w:hAnsi="Times New Roman"/>
        </w:rPr>
        <w:drawing>
          <wp:inline distT="0" distB="0" distL="0" distR="0" wp14:anchorId="2A0C940E" wp14:editId="76F56245">
            <wp:extent cx="4178300" cy="4654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95407" cy="4673607"/>
                    </a:xfrm>
                    <a:prstGeom prst="rect">
                      <a:avLst/>
                    </a:prstGeom>
                  </pic:spPr>
                </pic:pic>
              </a:graphicData>
            </a:graphic>
          </wp:inline>
        </w:drawing>
      </w:r>
    </w:p>
    <w:p w14:paraId="73CF13F0" w14:textId="77777777" w:rsidR="00963D2B" w:rsidRPr="00963D2B" w:rsidRDefault="00963D2B" w:rsidP="00963D2B">
      <w:pPr>
        <w:pStyle w:val="ColorfulList-Accent11"/>
        <w:jc w:val="both"/>
        <w:rPr>
          <w:rFonts w:ascii="Times New Roman" w:hAnsi="Times New Roman"/>
        </w:rPr>
      </w:pPr>
      <w:r w:rsidRPr="00963D2B">
        <w:rPr>
          <w:rFonts w:ascii="Times New Roman" w:hAnsi="Times New Roman"/>
          <w:noProof/>
        </w:rPr>
        <w:lastRenderedPageBreak/>
        <w:drawing>
          <wp:inline distT="0" distB="0" distL="0" distR="0" wp14:anchorId="05BCB33A" wp14:editId="33346CD2">
            <wp:extent cx="1993900" cy="1993900"/>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93900" cy="1993900"/>
                    </a:xfrm>
                    <a:prstGeom prst="rect">
                      <a:avLst/>
                    </a:prstGeom>
                    <a:noFill/>
                    <a:ln>
                      <a:noFill/>
                    </a:ln>
                  </pic:spPr>
                </pic:pic>
              </a:graphicData>
            </a:graphic>
          </wp:inline>
        </w:drawing>
      </w:r>
      <w:r w:rsidRPr="00963D2B">
        <w:rPr>
          <w:rFonts w:ascii="Times New Roman" w:hAnsi="Times New Roman"/>
          <w:noProof/>
        </w:rPr>
        <w:drawing>
          <wp:inline distT="0" distB="0" distL="0" distR="0" wp14:anchorId="7D3F8954" wp14:editId="098461F1">
            <wp:extent cx="1892300" cy="1892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92300" cy="1892300"/>
                    </a:xfrm>
                    <a:prstGeom prst="rect">
                      <a:avLst/>
                    </a:prstGeom>
                    <a:noFill/>
                    <a:ln>
                      <a:noFill/>
                    </a:ln>
                  </pic:spPr>
                </pic:pic>
              </a:graphicData>
            </a:graphic>
          </wp:inline>
        </w:drawing>
      </w:r>
      <w:r w:rsidRPr="00963D2B">
        <w:rPr>
          <w:rFonts w:ascii="Times New Roman" w:hAnsi="Times New Roman"/>
          <w:noProof/>
        </w:rPr>
        <w:drawing>
          <wp:inline distT="0" distB="0" distL="0" distR="0" wp14:anchorId="36AE08EF" wp14:editId="4D997D02">
            <wp:extent cx="1847850" cy="1847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r w:rsidRPr="00963D2B">
        <w:rPr>
          <w:rFonts w:ascii="Times New Roman" w:hAnsi="Times New Roman"/>
          <w:noProof/>
        </w:rPr>
        <w:drawing>
          <wp:inline distT="0" distB="0" distL="0" distR="0" wp14:anchorId="145D9ACF" wp14:editId="6608ABF2">
            <wp:extent cx="1771650" cy="1771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71650" cy="1771650"/>
                    </a:xfrm>
                    <a:prstGeom prst="rect">
                      <a:avLst/>
                    </a:prstGeom>
                    <a:noFill/>
                    <a:ln>
                      <a:noFill/>
                    </a:ln>
                  </pic:spPr>
                </pic:pic>
              </a:graphicData>
            </a:graphic>
          </wp:inline>
        </w:drawing>
      </w:r>
      <w:r w:rsidRPr="00963D2B">
        <w:rPr>
          <w:rFonts w:ascii="Times New Roman" w:hAnsi="Times New Roman"/>
          <w:noProof/>
        </w:rPr>
        <w:drawing>
          <wp:inline distT="0" distB="0" distL="0" distR="0" wp14:anchorId="75B95E51" wp14:editId="63644FD8">
            <wp:extent cx="1771650" cy="1771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71650" cy="1771650"/>
                    </a:xfrm>
                    <a:prstGeom prst="rect">
                      <a:avLst/>
                    </a:prstGeom>
                    <a:noFill/>
                    <a:ln>
                      <a:noFill/>
                    </a:ln>
                  </pic:spPr>
                </pic:pic>
              </a:graphicData>
            </a:graphic>
          </wp:inline>
        </w:drawing>
      </w:r>
      <w:r w:rsidRPr="00963D2B">
        <w:rPr>
          <w:rFonts w:ascii="Times New Roman" w:hAnsi="Times New Roman"/>
          <w:noProof/>
        </w:rPr>
        <w:drawing>
          <wp:inline distT="0" distB="0" distL="0" distR="0" wp14:anchorId="1A580C94" wp14:editId="3EE74DF3">
            <wp:extent cx="1784350" cy="17843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pic:spPr>
                </pic:pic>
              </a:graphicData>
            </a:graphic>
          </wp:inline>
        </w:drawing>
      </w:r>
      <w:r w:rsidRPr="00963D2B">
        <w:rPr>
          <w:rFonts w:ascii="Times New Roman" w:hAnsi="Times New Roman"/>
          <w:noProof/>
        </w:rPr>
        <w:drawing>
          <wp:inline distT="0" distB="0" distL="0" distR="0" wp14:anchorId="4AA6485B" wp14:editId="6832A62B">
            <wp:extent cx="1644650" cy="1644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44650" cy="1644650"/>
                    </a:xfrm>
                    <a:prstGeom prst="rect">
                      <a:avLst/>
                    </a:prstGeom>
                    <a:noFill/>
                    <a:ln>
                      <a:noFill/>
                    </a:ln>
                  </pic:spPr>
                </pic:pic>
              </a:graphicData>
            </a:graphic>
          </wp:inline>
        </w:drawing>
      </w:r>
      <w:r w:rsidRPr="00963D2B">
        <w:rPr>
          <w:rFonts w:ascii="Times New Roman" w:hAnsi="Times New Roman"/>
          <w:noProof/>
        </w:rPr>
        <w:drawing>
          <wp:inline distT="0" distB="0" distL="0" distR="0" wp14:anchorId="7A1DBB06" wp14:editId="619CDB99">
            <wp:extent cx="1663700" cy="1663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63700" cy="1663700"/>
                    </a:xfrm>
                    <a:prstGeom prst="rect">
                      <a:avLst/>
                    </a:prstGeom>
                    <a:noFill/>
                    <a:ln>
                      <a:noFill/>
                    </a:ln>
                  </pic:spPr>
                </pic:pic>
              </a:graphicData>
            </a:graphic>
          </wp:inline>
        </w:drawing>
      </w:r>
      <w:r w:rsidRPr="00963D2B">
        <w:rPr>
          <w:rFonts w:ascii="Times New Roman" w:hAnsi="Times New Roman"/>
        </w:rPr>
        <w:t xml:space="preserve"> </w:t>
      </w:r>
      <w:r w:rsidRPr="00963D2B">
        <w:rPr>
          <w:rFonts w:ascii="Times New Roman" w:hAnsi="Times New Roman"/>
          <w:noProof/>
        </w:rPr>
        <w:drawing>
          <wp:inline distT="0" distB="0" distL="0" distR="0" wp14:anchorId="59A177B0" wp14:editId="2279857D">
            <wp:extent cx="1511300" cy="1511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11300" cy="1511300"/>
                    </a:xfrm>
                    <a:prstGeom prst="rect">
                      <a:avLst/>
                    </a:prstGeom>
                    <a:noFill/>
                    <a:ln>
                      <a:noFill/>
                    </a:ln>
                  </pic:spPr>
                </pic:pic>
              </a:graphicData>
            </a:graphic>
          </wp:inline>
        </w:drawing>
      </w:r>
    </w:p>
    <w:p w14:paraId="77582995" w14:textId="77777777" w:rsidR="00FD4B45" w:rsidRDefault="00FD4B45" w:rsidP="65798BB4">
      <w:pPr>
        <w:pStyle w:val="ColorfulList-Accent11"/>
        <w:jc w:val="both"/>
        <w:rPr>
          <w:rFonts w:ascii="Times New Roman" w:hAnsi="Times New Roman"/>
        </w:rPr>
      </w:pPr>
    </w:p>
    <w:p w14:paraId="3A3E4C1C" w14:textId="24ADA137" w:rsidR="65798BB4" w:rsidRDefault="65798BB4" w:rsidP="65798BB4">
      <w:pPr>
        <w:pStyle w:val="ColorfulList-Accent11"/>
        <w:jc w:val="both"/>
        <w:rPr>
          <w:rFonts w:ascii="Times New Roman" w:hAnsi="Times New Roman"/>
        </w:rPr>
      </w:pPr>
    </w:p>
    <w:sectPr w:rsidR="65798BB4" w:rsidSect="00C530CD">
      <w:headerReference w:type="default" r:id="rId37"/>
      <w:footerReference w:type="default" r:id="rId38"/>
      <w:pgSz w:w="12240" w:h="15840"/>
      <w:pgMar w:top="1080" w:right="1080" w:bottom="108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1CA17" w14:textId="77777777" w:rsidR="007E0864" w:rsidRDefault="007E0864" w:rsidP="005A6F8F">
      <w:r>
        <w:separator/>
      </w:r>
    </w:p>
  </w:endnote>
  <w:endnote w:type="continuationSeparator" w:id="0">
    <w:p w14:paraId="37C0469D" w14:textId="77777777" w:rsidR="007E0864" w:rsidRDefault="007E0864" w:rsidP="005A6F8F">
      <w:r>
        <w:continuationSeparator/>
      </w:r>
    </w:p>
  </w:endnote>
  <w:endnote w:type="continuationNotice" w:id="1">
    <w:p w14:paraId="4F2DD15C" w14:textId="77777777" w:rsidR="007E0864" w:rsidRDefault="007E08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Helvetica">
    <w:panose1 w:val="020B0604020202020204"/>
    <w:charset w:val="00"/>
    <w:family w:val="roman"/>
    <w:pitch w:val="default"/>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0002AFF" w:usb1="4000ACFF" w:usb2="00000001"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Noto Serif">
    <w:charset w:val="00"/>
    <w:family w:val="roman"/>
    <w:pitch w:val="variable"/>
    <w:sig w:usb0="E00002FF" w:usb1="500078FF" w:usb2="00000029"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29A82" w14:textId="2CD5D3C2" w:rsidR="22731C35" w:rsidRDefault="22731C35" w:rsidP="22731C35">
    <w:pPr>
      <w:pStyle w:val="Footer"/>
      <w:jc w:val="center"/>
    </w:pPr>
  </w:p>
  <w:p w14:paraId="06272D81" w14:textId="1A3C383F" w:rsidR="22731C35" w:rsidRDefault="22731C35" w:rsidP="22731C35">
    <w:pPr>
      <w:pStyle w:val="Footer"/>
      <w:jc w:val="right"/>
    </w:pPr>
    <w:r>
      <w:fldChar w:fldCharType="begin"/>
    </w:r>
    <w:r>
      <w:instrText>PAGE</w:instrText>
    </w:r>
    <w:r>
      <w:fldChar w:fldCharType="separate"/>
    </w:r>
    <w:r w:rsidR="005F14F6">
      <w:rPr>
        <w:noProof/>
      </w:rPr>
      <w:t>1</w:t>
    </w:r>
    <w:r>
      <w:fldChar w:fldCharType="end"/>
    </w:r>
  </w:p>
  <w:p w14:paraId="0E27B00A" w14:textId="77777777" w:rsidR="00245E11" w:rsidRDefault="00245E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CCCD9" w14:textId="77777777" w:rsidR="007E0864" w:rsidRDefault="007E0864" w:rsidP="005A6F8F">
      <w:r>
        <w:separator/>
      </w:r>
    </w:p>
  </w:footnote>
  <w:footnote w:type="continuationSeparator" w:id="0">
    <w:p w14:paraId="77B86CA0" w14:textId="77777777" w:rsidR="007E0864" w:rsidRDefault="007E0864" w:rsidP="005A6F8F">
      <w:r>
        <w:continuationSeparator/>
      </w:r>
    </w:p>
  </w:footnote>
  <w:footnote w:type="continuationNotice" w:id="1">
    <w:p w14:paraId="3157F8D0" w14:textId="77777777" w:rsidR="007E0864" w:rsidRDefault="007E08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E5128" w14:textId="245CEEF7" w:rsidR="00D067EB" w:rsidRDefault="00D067EB" w:rsidP="00D067EB">
    <w:pPr>
      <w:pStyle w:val="Header"/>
      <w:jc w:val="center"/>
    </w:pPr>
    <w:r>
      <w:rPr>
        <w:noProof/>
      </w:rPr>
      <w:drawing>
        <wp:inline distT="0" distB="0" distL="0" distR="0" wp14:anchorId="1C484C4E" wp14:editId="51671C84">
          <wp:extent cx="558800" cy="404020"/>
          <wp:effectExtent l="0" t="0" r="0" b="0"/>
          <wp:docPr id="3" name="Picture 3" descr="Metro St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585479" cy="42331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SYZBor4JgeR9cp" int2:id="zMnM1Hb8">
      <int2:state int2:type="AugLoop_Text_Critique" int2:value="Rejected"/>
    </int2:textHash>
    <int2:textHash int2:hashCode="YXYdCSk0TicxLT" int2:id="8Xv22QnK">
      <int2:state int2:type="AugLoop_Text_Critique" int2:value="Rejected"/>
    </int2:textHash>
    <int2:textHash int2:hashCode="UTROJEW1MF4xaX" int2:id="cUSeDLf2">
      <int2:state int2:type="AugLoop_Text_Critique" int2:value="Rejected"/>
    </int2:textHash>
    <int2:textHash int2:hashCode="h9DOk9LmBAQ4cc" int2:id="w1bAZje2">
      <int2:state int2:type="AugLoop_Text_Critique" int2:value="Rejected"/>
    </int2:textHash>
    <int2:bookmark int2:bookmarkName="_Int_xt6h0iIx" int2:invalidationBookmarkName="" int2:hashCode="Kl6bGxcOlFYxeU" int2:id="CRXJQs8h">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pt;height:9pt" o:bullet="t">
        <v:imagedata r:id="rId1" o:title="BD14655_"/>
      </v:shape>
    </w:pict>
  </w:numPicBullet>
  <w:abstractNum w:abstractNumId="0" w15:restartNumberingAfterBreak="0">
    <w:nsid w:val="FFFFFF89"/>
    <w:multiLevelType w:val="singleLevel"/>
    <w:tmpl w:val="7FDC85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D0E7B"/>
    <w:multiLevelType w:val="hybridMultilevel"/>
    <w:tmpl w:val="921A79D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0D0748"/>
    <w:multiLevelType w:val="multilevel"/>
    <w:tmpl w:val="E6D04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34CDC"/>
    <w:multiLevelType w:val="hybridMultilevel"/>
    <w:tmpl w:val="B8040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D10D7"/>
    <w:multiLevelType w:val="hybridMultilevel"/>
    <w:tmpl w:val="06CE7996"/>
    <w:lvl w:ilvl="0" w:tplc="0409000B">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5" w15:restartNumberingAfterBreak="0">
    <w:nsid w:val="0C30523A"/>
    <w:multiLevelType w:val="hybridMultilevel"/>
    <w:tmpl w:val="EF5E7F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7F63E3"/>
    <w:multiLevelType w:val="hybridMultilevel"/>
    <w:tmpl w:val="5CD494D2"/>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EE21887"/>
    <w:multiLevelType w:val="hybridMultilevel"/>
    <w:tmpl w:val="411EA0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08BAB42"/>
    <w:multiLevelType w:val="hybridMultilevel"/>
    <w:tmpl w:val="3A706A34"/>
    <w:lvl w:ilvl="0" w:tplc="ED1CCADC">
      <w:start w:val="1"/>
      <w:numFmt w:val="decimal"/>
      <w:lvlText w:val="%1."/>
      <w:lvlJc w:val="left"/>
      <w:pPr>
        <w:ind w:left="720" w:hanging="360"/>
      </w:pPr>
    </w:lvl>
    <w:lvl w:ilvl="1" w:tplc="E7540446">
      <w:start w:val="3"/>
      <w:numFmt w:val="lowerLetter"/>
      <w:lvlText w:val="%2."/>
      <w:lvlJc w:val="left"/>
      <w:pPr>
        <w:ind w:left="1440" w:hanging="360"/>
      </w:pPr>
    </w:lvl>
    <w:lvl w:ilvl="2" w:tplc="6BDC6BCA">
      <w:start w:val="1"/>
      <w:numFmt w:val="lowerRoman"/>
      <w:lvlText w:val="%3."/>
      <w:lvlJc w:val="right"/>
      <w:pPr>
        <w:ind w:left="2160" w:hanging="180"/>
      </w:pPr>
    </w:lvl>
    <w:lvl w:ilvl="3" w:tplc="7B2A6B60">
      <w:start w:val="1"/>
      <w:numFmt w:val="decimal"/>
      <w:lvlText w:val="%4."/>
      <w:lvlJc w:val="left"/>
      <w:pPr>
        <w:ind w:left="2880" w:hanging="360"/>
      </w:pPr>
    </w:lvl>
    <w:lvl w:ilvl="4" w:tplc="DD603B36">
      <w:start w:val="1"/>
      <w:numFmt w:val="lowerLetter"/>
      <w:lvlText w:val="%5."/>
      <w:lvlJc w:val="left"/>
      <w:pPr>
        <w:ind w:left="3600" w:hanging="360"/>
      </w:pPr>
    </w:lvl>
    <w:lvl w:ilvl="5" w:tplc="E5EE674A">
      <w:start w:val="1"/>
      <w:numFmt w:val="lowerRoman"/>
      <w:lvlText w:val="%6."/>
      <w:lvlJc w:val="right"/>
      <w:pPr>
        <w:ind w:left="4320" w:hanging="180"/>
      </w:pPr>
    </w:lvl>
    <w:lvl w:ilvl="6" w:tplc="1C683B8E">
      <w:start w:val="1"/>
      <w:numFmt w:val="decimal"/>
      <w:lvlText w:val="%7."/>
      <w:lvlJc w:val="left"/>
      <w:pPr>
        <w:ind w:left="5040" w:hanging="360"/>
      </w:pPr>
    </w:lvl>
    <w:lvl w:ilvl="7" w:tplc="44A84BE0">
      <w:start w:val="1"/>
      <w:numFmt w:val="lowerLetter"/>
      <w:lvlText w:val="%8."/>
      <w:lvlJc w:val="left"/>
      <w:pPr>
        <w:ind w:left="5760" w:hanging="360"/>
      </w:pPr>
    </w:lvl>
    <w:lvl w:ilvl="8" w:tplc="2A767274">
      <w:start w:val="1"/>
      <w:numFmt w:val="lowerRoman"/>
      <w:lvlText w:val="%9."/>
      <w:lvlJc w:val="right"/>
      <w:pPr>
        <w:ind w:left="6480" w:hanging="180"/>
      </w:pPr>
    </w:lvl>
  </w:abstractNum>
  <w:abstractNum w:abstractNumId="9" w15:restartNumberingAfterBreak="0">
    <w:nsid w:val="14D85653"/>
    <w:multiLevelType w:val="hybridMultilevel"/>
    <w:tmpl w:val="10608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026F42"/>
    <w:multiLevelType w:val="hybridMultilevel"/>
    <w:tmpl w:val="5074CF08"/>
    <w:lvl w:ilvl="0" w:tplc="1294F7BE">
      <w:start w:val="1"/>
      <w:numFmt w:val="decimal"/>
      <w:lvlText w:val="[%1]"/>
      <w:lvlJc w:val="left"/>
      <w:pPr>
        <w:ind w:left="1440" w:hanging="360"/>
      </w:pPr>
      <w:rPr>
        <w:rFonts w:hint="default"/>
        <w:b w:val="0"/>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61732B1"/>
    <w:multiLevelType w:val="hybridMultilevel"/>
    <w:tmpl w:val="BFE448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DB613FE"/>
    <w:multiLevelType w:val="hybridMultilevel"/>
    <w:tmpl w:val="8EBC36C6"/>
    <w:lvl w:ilvl="0" w:tplc="5712BC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677AB1"/>
    <w:multiLevelType w:val="hybridMultilevel"/>
    <w:tmpl w:val="6DC22F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3924FC6"/>
    <w:multiLevelType w:val="hybridMultilevel"/>
    <w:tmpl w:val="CA62ACA8"/>
    <w:lvl w:ilvl="0" w:tplc="5DC024AC">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4805FA"/>
    <w:multiLevelType w:val="multilevel"/>
    <w:tmpl w:val="CA6E6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3C1E43"/>
    <w:multiLevelType w:val="hybridMultilevel"/>
    <w:tmpl w:val="34BEA73E"/>
    <w:lvl w:ilvl="0" w:tplc="0409000B">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023E55"/>
    <w:multiLevelType w:val="hybridMultilevel"/>
    <w:tmpl w:val="F2D0CD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A9E355C"/>
    <w:multiLevelType w:val="hybridMultilevel"/>
    <w:tmpl w:val="91028BDE"/>
    <w:lvl w:ilvl="0" w:tplc="0276B27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E810F6"/>
    <w:multiLevelType w:val="hybridMultilevel"/>
    <w:tmpl w:val="C23899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E2D26FC"/>
    <w:multiLevelType w:val="hybridMultilevel"/>
    <w:tmpl w:val="69D4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A518A0"/>
    <w:multiLevelType w:val="hybridMultilevel"/>
    <w:tmpl w:val="E3B2A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0F7A61"/>
    <w:multiLevelType w:val="hybridMultilevel"/>
    <w:tmpl w:val="711CA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493A6A"/>
    <w:multiLevelType w:val="hybridMultilevel"/>
    <w:tmpl w:val="65443E28"/>
    <w:lvl w:ilvl="0" w:tplc="0409000B">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0" w:hanging="360"/>
      </w:pPr>
      <w:rPr>
        <w:rFonts w:ascii="Courier New" w:hAnsi="Courier New" w:hint="default"/>
      </w:rPr>
    </w:lvl>
    <w:lvl w:ilvl="5" w:tplc="04090005" w:tentative="1">
      <w:start w:val="1"/>
      <w:numFmt w:val="bullet"/>
      <w:lvlText w:val=""/>
      <w:lvlJc w:val="left"/>
      <w:pPr>
        <w:ind w:left="720" w:hanging="360"/>
      </w:pPr>
      <w:rPr>
        <w:rFonts w:ascii="Wingdings" w:hAnsi="Wingdings" w:hint="default"/>
      </w:rPr>
    </w:lvl>
    <w:lvl w:ilvl="6" w:tplc="04090001" w:tentative="1">
      <w:start w:val="1"/>
      <w:numFmt w:val="bullet"/>
      <w:lvlText w:val=""/>
      <w:lvlJc w:val="left"/>
      <w:pPr>
        <w:ind w:left="1440" w:hanging="360"/>
      </w:pPr>
      <w:rPr>
        <w:rFonts w:ascii="Symbol" w:hAnsi="Symbol" w:hint="default"/>
      </w:rPr>
    </w:lvl>
    <w:lvl w:ilvl="7" w:tplc="04090003" w:tentative="1">
      <w:start w:val="1"/>
      <w:numFmt w:val="bullet"/>
      <w:lvlText w:val="o"/>
      <w:lvlJc w:val="left"/>
      <w:pPr>
        <w:ind w:left="2160" w:hanging="360"/>
      </w:pPr>
      <w:rPr>
        <w:rFonts w:ascii="Courier New" w:hAnsi="Courier New" w:hint="default"/>
      </w:rPr>
    </w:lvl>
    <w:lvl w:ilvl="8" w:tplc="04090005" w:tentative="1">
      <w:start w:val="1"/>
      <w:numFmt w:val="bullet"/>
      <w:lvlText w:val=""/>
      <w:lvlJc w:val="left"/>
      <w:pPr>
        <w:ind w:left="2880" w:hanging="360"/>
      </w:pPr>
      <w:rPr>
        <w:rFonts w:ascii="Wingdings" w:hAnsi="Wingdings" w:hint="default"/>
      </w:rPr>
    </w:lvl>
  </w:abstractNum>
  <w:abstractNum w:abstractNumId="24" w15:restartNumberingAfterBreak="0">
    <w:nsid w:val="41D249EB"/>
    <w:multiLevelType w:val="hybridMultilevel"/>
    <w:tmpl w:val="10A25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2C004B"/>
    <w:multiLevelType w:val="hybridMultilevel"/>
    <w:tmpl w:val="EF808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8F47D8"/>
    <w:multiLevelType w:val="hybridMultilevel"/>
    <w:tmpl w:val="2C1EE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2F61E8"/>
    <w:multiLevelType w:val="hybridMultilevel"/>
    <w:tmpl w:val="872AE3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49F25EC"/>
    <w:multiLevelType w:val="hybridMultilevel"/>
    <w:tmpl w:val="EB28F62A"/>
    <w:lvl w:ilvl="0" w:tplc="5DC024AC">
      <w:start w:val="1"/>
      <w:numFmt w:val="bullet"/>
      <w:lvlText w:val=""/>
      <w:lvlJc w:val="left"/>
      <w:pPr>
        <w:ind w:left="3240" w:hanging="360"/>
      </w:pPr>
      <w:rPr>
        <w:rFonts w:ascii="Symbol" w:hAnsi="Symbol" w:hint="default"/>
      </w:rPr>
    </w:lvl>
    <w:lvl w:ilvl="1" w:tplc="04090003">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59237370"/>
    <w:multiLevelType w:val="hybridMultilevel"/>
    <w:tmpl w:val="19A65732"/>
    <w:lvl w:ilvl="0" w:tplc="7756AB3C">
      <w:start w:val="1"/>
      <w:numFmt w:val="decimal"/>
      <w:lvlText w:val="%1."/>
      <w:lvlJc w:val="left"/>
      <w:pPr>
        <w:ind w:left="720" w:hanging="360"/>
      </w:pPr>
    </w:lvl>
    <w:lvl w:ilvl="1" w:tplc="8E98E99E">
      <w:start w:val="2"/>
      <w:numFmt w:val="lowerLetter"/>
      <w:lvlText w:val="%2."/>
      <w:lvlJc w:val="left"/>
      <w:pPr>
        <w:ind w:left="1440" w:hanging="360"/>
      </w:pPr>
    </w:lvl>
    <w:lvl w:ilvl="2" w:tplc="15C2FA22">
      <w:start w:val="1"/>
      <w:numFmt w:val="lowerRoman"/>
      <w:lvlText w:val="%3."/>
      <w:lvlJc w:val="right"/>
      <w:pPr>
        <w:ind w:left="2160" w:hanging="180"/>
      </w:pPr>
    </w:lvl>
    <w:lvl w:ilvl="3" w:tplc="A830B686">
      <w:start w:val="1"/>
      <w:numFmt w:val="decimal"/>
      <w:lvlText w:val="%4."/>
      <w:lvlJc w:val="left"/>
      <w:pPr>
        <w:ind w:left="2880" w:hanging="360"/>
      </w:pPr>
    </w:lvl>
    <w:lvl w:ilvl="4" w:tplc="B1883794">
      <w:start w:val="1"/>
      <w:numFmt w:val="lowerLetter"/>
      <w:lvlText w:val="%5."/>
      <w:lvlJc w:val="left"/>
      <w:pPr>
        <w:ind w:left="3600" w:hanging="360"/>
      </w:pPr>
    </w:lvl>
    <w:lvl w:ilvl="5" w:tplc="7D9C32A4">
      <w:start w:val="1"/>
      <w:numFmt w:val="lowerRoman"/>
      <w:lvlText w:val="%6."/>
      <w:lvlJc w:val="right"/>
      <w:pPr>
        <w:ind w:left="4320" w:hanging="180"/>
      </w:pPr>
    </w:lvl>
    <w:lvl w:ilvl="6" w:tplc="1E063858">
      <w:start w:val="1"/>
      <w:numFmt w:val="decimal"/>
      <w:lvlText w:val="%7."/>
      <w:lvlJc w:val="left"/>
      <w:pPr>
        <w:ind w:left="5040" w:hanging="360"/>
      </w:pPr>
    </w:lvl>
    <w:lvl w:ilvl="7" w:tplc="14880430">
      <w:start w:val="1"/>
      <w:numFmt w:val="lowerLetter"/>
      <w:lvlText w:val="%8."/>
      <w:lvlJc w:val="left"/>
      <w:pPr>
        <w:ind w:left="5760" w:hanging="360"/>
      </w:pPr>
    </w:lvl>
    <w:lvl w:ilvl="8" w:tplc="0090CC20">
      <w:start w:val="1"/>
      <w:numFmt w:val="lowerRoman"/>
      <w:lvlText w:val="%9."/>
      <w:lvlJc w:val="right"/>
      <w:pPr>
        <w:ind w:left="6480" w:hanging="180"/>
      </w:pPr>
    </w:lvl>
  </w:abstractNum>
  <w:abstractNum w:abstractNumId="30" w15:restartNumberingAfterBreak="0">
    <w:nsid w:val="5E163AC4"/>
    <w:multiLevelType w:val="multilevel"/>
    <w:tmpl w:val="7BE80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B63D2"/>
    <w:multiLevelType w:val="hybridMultilevel"/>
    <w:tmpl w:val="669A9A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3026A5"/>
    <w:multiLevelType w:val="hybridMultilevel"/>
    <w:tmpl w:val="C9A694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5FB18EC"/>
    <w:multiLevelType w:val="hybridMultilevel"/>
    <w:tmpl w:val="80747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A87911"/>
    <w:multiLevelType w:val="hybridMultilevel"/>
    <w:tmpl w:val="C0E48316"/>
    <w:lvl w:ilvl="0" w:tplc="5DC024A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FD5B26"/>
    <w:multiLevelType w:val="hybridMultilevel"/>
    <w:tmpl w:val="1EB2FD8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CAF4334"/>
    <w:multiLevelType w:val="hybridMultilevel"/>
    <w:tmpl w:val="6DD60E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D4967BA"/>
    <w:multiLevelType w:val="hybridMultilevel"/>
    <w:tmpl w:val="427CE1FC"/>
    <w:lvl w:ilvl="0" w:tplc="5DC024AC">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D94778"/>
    <w:multiLevelType w:val="hybridMultilevel"/>
    <w:tmpl w:val="274C0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787C05"/>
    <w:multiLevelType w:val="multilevel"/>
    <w:tmpl w:val="382E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ED9764"/>
    <w:multiLevelType w:val="hybridMultilevel"/>
    <w:tmpl w:val="A0FEBCC2"/>
    <w:lvl w:ilvl="0" w:tplc="1270AB6A">
      <w:start w:val="1"/>
      <w:numFmt w:val="decimal"/>
      <w:lvlText w:val="%1."/>
      <w:lvlJc w:val="left"/>
      <w:pPr>
        <w:ind w:left="720" w:hanging="360"/>
      </w:pPr>
    </w:lvl>
    <w:lvl w:ilvl="1" w:tplc="6B587228">
      <w:start w:val="1"/>
      <w:numFmt w:val="lowerLetter"/>
      <w:lvlText w:val="%2."/>
      <w:lvlJc w:val="left"/>
      <w:pPr>
        <w:ind w:left="1440" w:hanging="360"/>
      </w:pPr>
    </w:lvl>
    <w:lvl w:ilvl="2" w:tplc="0C883A36">
      <w:start w:val="1"/>
      <w:numFmt w:val="lowerRoman"/>
      <w:lvlText w:val="%3."/>
      <w:lvlJc w:val="right"/>
      <w:pPr>
        <w:ind w:left="2160" w:hanging="180"/>
      </w:pPr>
    </w:lvl>
    <w:lvl w:ilvl="3" w:tplc="8B8A92C0">
      <w:start w:val="1"/>
      <w:numFmt w:val="decimal"/>
      <w:lvlText w:val="%4."/>
      <w:lvlJc w:val="left"/>
      <w:pPr>
        <w:ind w:left="2880" w:hanging="360"/>
      </w:pPr>
    </w:lvl>
    <w:lvl w:ilvl="4" w:tplc="6A70C1BA">
      <w:start w:val="1"/>
      <w:numFmt w:val="lowerLetter"/>
      <w:lvlText w:val="%5."/>
      <w:lvlJc w:val="left"/>
      <w:pPr>
        <w:ind w:left="3600" w:hanging="360"/>
      </w:pPr>
    </w:lvl>
    <w:lvl w:ilvl="5" w:tplc="AC70D30C">
      <w:start w:val="1"/>
      <w:numFmt w:val="lowerRoman"/>
      <w:lvlText w:val="%6."/>
      <w:lvlJc w:val="right"/>
      <w:pPr>
        <w:ind w:left="4320" w:hanging="180"/>
      </w:pPr>
    </w:lvl>
    <w:lvl w:ilvl="6" w:tplc="273A48FE">
      <w:start w:val="1"/>
      <w:numFmt w:val="decimal"/>
      <w:lvlText w:val="%7."/>
      <w:lvlJc w:val="left"/>
      <w:pPr>
        <w:ind w:left="5040" w:hanging="360"/>
      </w:pPr>
    </w:lvl>
    <w:lvl w:ilvl="7" w:tplc="8F842F0E">
      <w:start w:val="1"/>
      <w:numFmt w:val="lowerLetter"/>
      <w:lvlText w:val="%8."/>
      <w:lvlJc w:val="left"/>
      <w:pPr>
        <w:ind w:left="5760" w:hanging="360"/>
      </w:pPr>
    </w:lvl>
    <w:lvl w:ilvl="8" w:tplc="827A22E0">
      <w:start w:val="1"/>
      <w:numFmt w:val="lowerRoman"/>
      <w:lvlText w:val="%9."/>
      <w:lvlJc w:val="right"/>
      <w:pPr>
        <w:ind w:left="6480" w:hanging="180"/>
      </w:pPr>
    </w:lvl>
  </w:abstractNum>
  <w:abstractNum w:abstractNumId="41" w15:restartNumberingAfterBreak="0">
    <w:nsid w:val="7D37047F"/>
    <w:multiLevelType w:val="hybridMultilevel"/>
    <w:tmpl w:val="4F6C4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9"/>
  </w:num>
  <w:num w:numId="3">
    <w:abstractNumId w:val="40"/>
  </w:num>
  <w:num w:numId="4">
    <w:abstractNumId w:val="14"/>
  </w:num>
  <w:num w:numId="5">
    <w:abstractNumId w:val="28"/>
  </w:num>
  <w:num w:numId="6">
    <w:abstractNumId w:val="34"/>
  </w:num>
  <w:num w:numId="7">
    <w:abstractNumId w:val="37"/>
  </w:num>
  <w:num w:numId="8">
    <w:abstractNumId w:val="16"/>
  </w:num>
  <w:num w:numId="9">
    <w:abstractNumId w:val="23"/>
  </w:num>
  <w:num w:numId="10">
    <w:abstractNumId w:val="4"/>
  </w:num>
  <w:num w:numId="11">
    <w:abstractNumId w:val="21"/>
  </w:num>
  <w:num w:numId="12">
    <w:abstractNumId w:val="5"/>
  </w:num>
  <w:num w:numId="13">
    <w:abstractNumId w:val="12"/>
  </w:num>
  <w:num w:numId="14">
    <w:abstractNumId w:val="31"/>
  </w:num>
  <w:num w:numId="15">
    <w:abstractNumId w:val="6"/>
  </w:num>
  <w:num w:numId="16">
    <w:abstractNumId w:val="11"/>
  </w:num>
  <w:num w:numId="17">
    <w:abstractNumId w:val="17"/>
  </w:num>
  <w:num w:numId="18">
    <w:abstractNumId w:val="18"/>
  </w:num>
  <w:num w:numId="19">
    <w:abstractNumId w:val="19"/>
  </w:num>
  <w:num w:numId="20">
    <w:abstractNumId w:val="39"/>
  </w:num>
  <w:num w:numId="21">
    <w:abstractNumId w:val="10"/>
  </w:num>
  <w:num w:numId="22">
    <w:abstractNumId w:val="9"/>
  </w:num>
  <w:num w:numId="23">
    <w:abstractNumId w:val="2"/>
  </w:num>
  <w:num w:numId="24">
    <w:abstractNumId w:val="15"/>
  </w:num>
  <w:num w:numId="25">
    <w:abstractNumId w:val="32"/>
  </w:num>
  <w:num w:numId="26">
    <w:abstractNumId w:val="30"/>
  </w:num>
  <w:num w:numId="27">
    <w:abstractNumId w:val="36"/>
  </w:num>
  <w:num w:numId="28">
    <w:abstractNumId w:val="26"/>
  </w:num>
  <w:num w:numId="29">
    <w:abstractNumId w:val="20"/>
  </w:num>
  <w:num w:numId="30">
    <w:abstractNumId w:val="41"/>
  </w:num>
  <w:num w:numId="31">
    <w:abstractNumId w:val="25"/>
  </w:num>
  <w:num w:numId="32">
    <w:abstractNumId w:val="24"/>
  </w:num>
  <w:num w:numId="33">
    <w:abstractNumId w:val="3"/>
  </w:num>
  <w:num w:numId="34">
    <w:abstractNumId w:val="22"/>
  </w:num>
  <w:num w:numId="35">
    <w:abstractNumId w:val="38"/>
  </w:num>
  <w:num w:numId="36">
    <w:abstractNumId w:val="33"/>
  </w:num>
  <w:num w:numId="37">
    <w:abstractNumId w:val="27"/>
  </w:num>
  <w:num w:numId="38">
    <w:abstractNumId w:val="0"/>
  </w:num>
  <w:num w:numId="39">
    <w:abstractNumId w:val="1"/>
  </w:num>
  <w:num w:numId="40">
    <w:abstractNumId w:val="13"/>
  </w:num>
  <w:num w:numId="41">
    <w:abstractNumId w:val="35"/>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xNjYxMTM2sTQ1MzNV0lEKTi0uzszPAykwMqgFANCkMvItAAAA"/>
  </w:docVars>
  <w:rsids>
    <w:rsidRoot w:val="00BE2581"/>
    <w:rsid w:val="00000267"/>
    <w:rsid w:val="00000440"/>
    <w:rsid w:val="00000A46"/>
    <w:rsid w:val="00001BDB"/>
    <w:rsid w:val="00004DB6"/>
    <w:rsid w:val="00006A7C"/>
    <w:rsid w:val="00006A84"/>
    <w:rsid w:val="00007327"/>
    <w:rsid w:val="000113CE"/>
    <w:rsid w:val="00014B1F"/>
    <w:rsid w:val="00015AC6"/>
    <w:rsid w:val="000170A7"/>
    <w:rsid w:val="0002059D"/>
    <w:rsid w:val="00020F55"/>
    <w:rsid w:val="00030A63"/>
    <w:rsid w:val="00034180"/>
    <w:rsid w:val="0003462B"/>
    <w:rsid w:val="00034FF6"/>
    <w:rsid w:val="00036374"/>
    <w:rsid w:val="000368D6"/>
    <w:rsid w:val="0003701D"/>
    <w:rsid w:val="00042105"/>
    <w:rsid w:val="00045CEE"/>
    <w:rsid w:val="00046183"/>
    <w:rsid w:val="00047146"/>
    <w:rsid w:val="000515F5"/>
    <w:rsid w:val="00051784"/>
    <w:rsid w:val="0005198A"/>
    <w:rsid w:val="0005379D"/>
    <w:rsid w:val="00053F08"/>
    <w:rsid w:val="00054C85"/>
    <w:rsid w:val="0005508F"/>
    <w:rsid w:val="00055CC1"/>
    <w:rsid w:val="0005678C"/>
    <w:rsid w:val="00061B5A"/>
    <w:rsid w:val="00062080"/>
    <w:rsid w:val="0006696A"/>
    <w:rsid w:val="00066FF7"/>
    <w:rsid w:val="0007021F"/>
    <w:rsid w:val="00070CFD"/>
    <w:rsid w:val="00071F53"/>
    <w:rsid w:val="00071F6B"/>
    <w:rsid w:val="000836C3"/>
    <w:rsid w:val="00083CA3"/>
    <w:rsid w:val="00084C78"/>
    <w:rsid w:val="00085AC9"/>
    <w:rsid w:val="00086889"/>
    <w:rsid w:val="0008721E"/>
    <w:rsid w:val="00090B8E"/>
    <w:rsid w:val="00090E23"/>
    <w:rsid w:val="000916D4"/>
    <w:rsid w:val="0009285D"/>
    <w:rsid w:val="00092FCD"/>
    <w:rsid w:val="00095D4D"/>
    <w:rsid w:val="000A310E"/>
    <w:rsid w:val="000A3374"/>
    <w:rsid w:val="000A4266"/>
    <w:rsid w:val="000B0A19"/>
    <w:rsid w:val="000B0CB1"/>
    <w:rsid w:val="000B15ED"/>
    <w:rsid w:val="000B407B"/>
    <w:rsid w:val="000B6F21"/>
    <w:rsid w:val="000B76EE"/>
    <w:rsid w:val="000C0412"/>
    <w:rsid w:val="000C0798"/>
    <w:rsid w:val="000C0AC5"/>
    <w:rsid w:val="000C34BB"/>
    <w:rsid w:val="000C4C06"/>
    <w:rsid w:val="000C52A7"/>
    <w:rsid w:val="000C6248"/>
    <w:rsid w:val="000D1FF3"/>
    <w:rsid w:val="000D234C"/>
    <w:rsid w:val="000D24F0"/>
    <w:rsid w:val="000D7D50"/>
    <w:rsid w:val="000E01C0"/>
    <w:rsid w:val="000E1EBD"/>
    <w:rsid w:val="000E2298"/>
    <w:rsid w:val="000E3FC3"/>
    <w:rsid w:val="000E40E6"/>
    <w:rsid w:val="000E6E87"/>
    <w:rsid w:val="000E793F"/>
    <w:rsid w:val="000F052B"/>
    <w:rsid w:val="000F0908"/>
    <w:rsid w:val="000F13EC"/>
    <w:rsid w:val="000F2355"/>
    <w:rsid w:val="000F2C23"/>
    <w:rsid w:val="0010061F"/>
    <w:rsid w:val="001015FD"/>
    <w:rsid w:val="0010249A"/>
    <w:rsid w:val="00103EEE"/>
    <w:rsid w:val="00104225"/>
    <w:rsid w:val="00107462"/>
    <w:rsid w:val="00107821"/>
    <w:rsid w:val="0011430E"/>
    <w:rsid w:val="0011533F"/>
    <w:rsid w:val="0011572A"/>
    <w:rsid w:val="00116ABE"/>
    <w:rsid w:val="00116BA7"/>
    <w:rsid w:val="00120075"/>
    <w:rsid w:val="00123FE1"/>
    <w:rsid w:val="001268E2"/>
    <w:rsid w:val="00127037"/>
    <w:rsid w:val="00127194"/>
    <w:rsid w:val="001339ED"/>
    <w:rsid w:val="00134895"/>
    <w:rsid w:val="001377AB"/>
    <w:rsid w:val="00140AFA"/>
    <w:rsid w:val="00141C83"/>
    <w:rsid w:val="0014355A"/>
    <w:rsid w:val="00143FFD"/>
    <w:rsid w:val="0014535F"/>
    <w:rsid w:val="00147E16"/>
    <w:rsid w:val="00151AFD"/>
    <w:rsid w:val="001520BB"/>
    <w:rsid w:val="0015277F"/>
    <w:rsid w:val="00154685"/>
    <w:rsid w:val="00154B2B"/>
    <w:rsid w:val="00156AF6"/>
    <w:rsid w:val="00161164"/>
    <w:rsid w:val="00165E77"/>
    <w:rsid w:val="00166F06"/>
    <w:rsid w:val="0016701D"/>
    <w:rsid w:val="00173ABE"/>
    <w:rsid w:val="0017772A"/>
    <w:rsid w:val="001809A4"/>
    <w:rsid w:val="00181F82"/>
    <w:rsid w:val="00182224"/>
    <w:rsid w:val="00183476"/>
    <w:rsid w:val="00185BB6"/>
    <w:rsid w:val="00187B39"/>
    <w:rsid w:val="00187C95"/>
    <w:rsid w:val="0019534D"/>
    <w:rsid w:val="00196D80"/>
    <w:rsid w:val="00196ED0"/>
    <w:rsid w:val="00197198"/>
    <w:rsid w:val="001A0BDA"/>
    <w:rsid w:val="001A0FA3"/>
    <w:rsid w:val="001A1631"/>
    <w:rsid w:val="001A215E"/>
    <w:rsid w:val="001A3088"/>
    <w:rsid w:val="001A5546"/>
    <w:rsid w:val="001A7162"/>
    <w:rsid w:val="001B2146"/>
    <w:rsid w:val="001B2C93"/>
    <w:rsid w:val="001B42C9"/>
    <w:rsid w:val="001B5BCE"/>
    <w:rsid w:val="001B775A"/>
    <w:rsid w:val="001C00F8"/>
    <w:rsid w:val="001C0149"/>
    <w:rsid w:val="001C2187"/>
    <w:rsid w:val="001C2E39"/>
    <w:rsid w:val="001C3EC9"/>
    <w:rsid w:val="001C5DC5"/>
    <w:rsid w:val="001D006D"/>
    <w:rsid w:val="001D197D"/>
    <w:rsid w:val="001D2E66"/>
    <w:rsid w:val="001D3930"/>
    <w:rsid w:val="001D5F60"/>
    <w:rsid w:val="001D6C73"/>
    <w:rsid w:val="001E5FF6"/>
    <w:rsid w:val="001E7419"/>
    <w:rsid w:val="001F365C"/>
    <w:rsid w:val="001F43E6"/>
    <w:rsid w:val="001F55D0"/>
    <w:rsid w:val="001F7EE5"/>
    <w:rsid w:val="002023E5"/>
    <w:rsid w:val="0020520D"/>
    <w:rsid w:val="00207293"/>
    <w:rsid w:val="002104AC"/>
    <w:rsid w:val="00216737"/>
    <w:rsid w:val="00225C50"/>
    <w:rsid w:val="00230BC7"/>
    <w:rsid w:val="00230DC7"/>
    <w:rsid w:val="00232BF3"/>
    <w:rsid w:val="00232C69"/>
    <w:rsid w:val="00233C48"/>
    <w:rsid w:val="00234130"/>
    <w:rsid w:val="00234277"/>
    <w:rsid w:val="00234B70"/>
    <w:rsid w:val="002358CC"/>
    <w:rsid w:val="00241386"/>
    <w:rsid w:val="0024286B"/>
    <w:rsid w:val="00242BB1"/>
    <w:rsid w:val="00242E46"/>
    <w:rsid w:val="00243A32"/>
    <w:rsid w:val="00245E11"/>
    <w:rsid w:val="00250768"/>
    <w:rsid w:val="00251B46"/>
    <w:rsid w:val="00251C36"/>
    <w:rsid w:val="00253493"/>
    <w:rsid w:val="00254218"/>
    <w:rsid w:val="00254722"/>
    <w:rsid w:val="002569C8"/>
    <w:rsid w:val="0025776C"/>
    <w:rsid w:val="002644F6"/>
    <w:rsid w:val="00266CEB"/>
    <w:rsid w:val="002723F4"/>
    <w:rsid w:val="00273ED5"/>
    <w:rsid w:val="00273FCB"/>
    <w:rsid w:val="002741EF"/>
    <w:rsid w:val="00277D55"/>
    <w:rsid w:val="00280C3E"/>
    <w:rsid w:val="00281168"/>
    <w:rsid w:val="0028149E"/>
    <w:rsid w:val="002814DF"/>
    <w:rsid w:val="00282EB4"/>
    <w:rsid w:val="00292C3E"/>
    <w:rsid w:val="00293D8F"/>
    <w:rsid w:val="0029418F"/>
    <w:rsid w:val="00294969"/>
    <w:rsid w:val="00295CEF"/>
    <w:rsid w:val="00297F79"/>
    <w:rsid w:val="002A0089"/>
    <w:rsid w:val="002A142C"/>
    <w:rsid w:val="002A3381"/>
    <w:rsid w:val="002A4FE8"/>
    <w:rsid w:val="002A7F49"/>
    <w:rsid w:val="002B035B"/>
    <w:rsid w:val="002B59F3"/>
    <w:rsid w:val="002C04E7"/>
    <w:rsid w:val="002C0DD8"/>
    <w:rsid w:val="002C15C7"/>
    <w:rsid w:val="002C2ACE"/>
    <w:rsid w:val="002C4789"/>
    <w:rsid w:val="002C493B"/>
    <w:rsid w:val="002C568F"/>
    <w:rsid w:val="002C6C9D"/>
    <w:rsid w:val="002C6E0D"/>
    <w:rsid w:val="002D0EE5"/>
    <w:rsid w:val="002D2136"/>
    <w:rsid w:val="002D21CE"/>
    <w:rsid w:val="002D3BDC"/>
    <w:rsid w:val="002D4A19"/>
    <w:rsid w:val="002D613D"/>
    <w:rsid w:val="002D620D"/>
    <w:rsid w:val="002D6AAF"/>
    <w:rsid w:val="002D79DA"/>
    <w:rsid w:val="002E272E"/>
    <w:rsid w:val="002E3B2A"/>
    <w:rsid w:val="002E4CED"/>
    <w:rsid w:val="002E6192"/>
    <w:rsid w:val="002F3EA6"/>
    <w:rsid w:val="002F519E"/>
    <w:rsid w:val="002F61B4"/>
    <w:rsid w:val="00301637"/>
    <w:rsid w:val="00301977"/>
    <w:rsid w:val="003043BF"/>
    <w:rsid w:val="0030519F"/>
    <w:rsid w:val="00305C8F"/>
    <w:rsid w:val="0030648A"/>
    <w:rsid w:val="0030799A"/>
    <w:rsid w:val="00307D2D"/>
    <w:rsid w:val="0031216D"/>
    <w:rsid w:val="00312E7F"/>
    <w:rsid w:val="00313ED6"/>
    <w:rsid w:val="003179B7"/>
    <w:rsid w:val="003220EB"/>
    <w:rsid w:val="00330F94"/>
    <w:rsid w:val="00331C46"/>
    <w:rsid w:val="00333678"/>
    <w:rsid w:val="00335A35"/>
    <w:rsid w:val="00335C2D"/>
    <w:rsid w:val="00336F21"/>
    <w:rsid w:val="00337A74"/>
    <w:rsid w:val="00337BD8"/>
    <w:rsid w:val="003405D6"/>
    <w:rsid w:val="003415A9"/>
    <w:rsid w:val="00343C4F"/>
    <w:rsid w:val="003440B9"/>
    <w:rsid w:val="00346854"/>
    <w:rsid w:val="00351424"/>
    <w:rsid w:val="00352A18"/>
    <w:rsid w:val="00356FF3"/>
    <w:rsid w:val="00361765"/>
    <w:rsid w:val="00362ED1"/>
    <w:rsid w:val="00366538"/>
    <w:rsid w:val="00366D2B"/>
    <w:rsid w:val="00373743"/>
    <w:rsid w:val="0037529F"/>
    <w:rsid w:val="00377EF3"/>
    <w:rsid w:val="003812EF"/>
    <w:rsid w:val="00383AF5"/>
    <w:rsid w:val="00393635"/>
    <w:rsid w:val="003938BA"/>
    <w:rsid w:val="003955A8"/>
    <w:rsid w:val="003A0885"/>
    <w:rsid w:val="003A1614"/>
    <w:rsid w:val="003A1ECE"/>
    <w:rsid w:val="003A3148"/>
    <w:rsid w:val="003B2219"/>
    <w:rsid w:val="003B2408"/>
    <w:rsid w:val="003B343E"/>
    <w:rsid w:val="003B3ADC"/>
    <w:rsid w:val="003B4CC9"/>
    <w:rsid w:val="003C121E"/>
    <w:rsid w:val="003C1A19"/>
    <w:rsid w:val="003C22DB"/>
    <w:rsid w:val="003C3977"/>
    <w:rsid w:val="003C3A80"/>
    <w:rsid w:val="003C3B17"/>
    <w:rsid w:val="003C4EC5"/>
    <w:rsid w:val="003C5AB9"/>
    <w:rsid w:val="003D1277"/>
    <w:rsid w:val="003D2402"/>
    <w:rsid w:val="003D4E15"/>
    <w:rsid w:val="003D5715"/>
    <w:rsid w:val="003E17D3"/>
    <w:rsid w:val="003E4C7F"/>
    <w:rsid w:val="003E54FF"/>
    <w:rsid w:val="003E5C9A"/>
    <w:rsid w:val="003E725B"/>
    <w:rsid w:val="003F3D92"/>
    <w:rsid w:val="003F3F22"/>
    <w:rsid w:val="003F4094"/>
    <w:rsid w:val="003F7560"/>
    <w:rsid w:val="004004CC"/>
    <w:rsid w:val="00400F84"/>
    <w:rsid w:val="0040137B"/>
    <w:rsid w:val="00404995"/>
    <w:rsid w:val="00405D0E"/>
    <w:rsid w:val="00405EC4"/>
    <w:rsid w:val="004076CE"/>
    <w:rsid w:val="00407732"/>
    <w:rsid w:val="00410214"/>
    <w:rsid w:val="00412492"/>
    <w:rsid w:val="00412A7E"/>
    <w:rsid w:val="004132D0"/>
    <w:rsid w:val="00414464"/>
    <w:rsid w:val="00414601"/>
    <w:rsid w:val="00414CC0"/>
    <w:rsid w:val="00414DFA"/>
    <w:rsid w:val="00415D97"/>
    <w:rsid w:val="00416CB8"/>
    <w:rsid w:val="00417CB0"/>
    <w:rsid w:val="004201B0"/>
    <w:rsid w:val="004205B2"/>
    <w:rsid w:val="00421B38"/>
    <w:rsid w:val="00421F5D"/>
    <w:rsid w:val="00421F64"/>
    <w:rsid w:val="00422FEC"/>
    <w:rsid w:val="00423263"/>
    <w:rsid w:val="004246F7"/>
    <w:rsid w:val="00424D82"/>
    <w:rsid w:val="00424E84"/>
    <w:rsid w:val="00425592"/>
    <w:rsid w:val="004268B9"/>
    <w:rsid w:val="00427A58"/>
    <w:rsid w:val="00431C6D"/>
    <w:rsid w:val="00432817"/>
    <w:rsid w:val="004346A1"/>
    <w:rsid w:val="00435B17"/>
    <w:rsid w:val="004366F2"/>
    <w:rsid w:val="00442413"/>
    <w:rsid w:val="00442423"/>
    <w:rsid w:val="00442FF5"/>
    <w:rsid w:val="004464BE"/>
    <w:rsid w:val="00446EBE"/>
    <w:rsid w:val="00447862"/>
    <w:rsid w:val="00450A2F"/>
    <w:rsid w:val="004525DE"/>
    <w:rsid w:val="00453219"/>
    <w:rsid w:val="00453881"/>
    <w:rsid w:val="00455091"/>
    <w:rsid w:val="00457D67"/>
    <w:rsid w:val="00460D58"/>
    <w:rsid w:val="0046200A"/>
    <w:rsid w:val="00462F11"/>
    <w:rsid w:val="00463D14"/>
    <w:rsid w:val="00463F4C"/>
    <w:rsid w:val="00465B82"/>
    <w:rsid w:val="00465EA7"/>
    <w:rsid w:val="00467FB2"/>
    <w:rsid w:val="004832B8"/>
    <w:rsid w:val="00484978"/>
    <w:rsid w:val="00484BD3"/>
    <w:rsid w:val="00484BF0"/>
    <w:rsid w:val="00485934"/>
    <w:rsid w:val="004871B0"/>
    <w:rsid w:val="00491C6E"/>
    <w:rsid w:val="00497575"/>
    <w:rsid w:val="00497DE6"/>
    <w:rsid w:val="004A11C0"/>
    <w:rsid w:val="004A53FF"/>
    <w:rsid w:val="004A6639"/>
    <w:rsid w:val="004A7781"/>
    <w:rsid w:val="004B0295"/>
    <w:rsid w:val="004B16F6"/>
    <w:rsid w:val="004B4CF0"/>
    <w:rsid w:val="004B5774"/>
    <w:rsid w:val="004B5BF4"/>
    <w:rsid w:val="004B772D"/>
    <w:rsid w:val="004C2BB3"/>
    <w:rsid w:val="004C3CCF"/>
    <w:rsid w:val="004C576B"/>
    <w:rsid w:val="004D1569"/>
    <w:rsid w:val="004D220E"/>
    <w:rsid w:val="004D2907"/>
    <w:rsid w:val="004E1509"/>
    <w:rsid w:val="004E1620"/>
    <w:rsid w:val="004E2CC7"/>
    <w:rsid w:val="004E5822"/>
    <w:rsid w:val="004E58F8"/>
    <w:rsid w:val="004F01A6"/>
    <w:rsid w:val="004F0B50"/>
    <w:rsid w:val="004F0D2B"/>
    <w:rsid w:val="004F1E4E"/>
    <w:rsid w:val="004F2B79"/>
    <w:rsid w:val="004F5262"/>
    <w:rsid w:val="0050148B"/>
    <w:rsid w:val="00501BF4"/>
    <w:rsid w:val="00501E6B"/>
    <w:rsid w:val="00503D69"/>
    <w:rsid w:val="0050554C"/>
    <w:rsid w:val="005055CC"/>
    <w:rsid w:val="0050571C"/>
    <w:rsid w:val="00507921"/>
    <w:rsid w:val="005105AC"/>
    <w:rsid w:val="00511151"/>
    <w:rsid w:val="00511204"/>
    <w:rsid w:val="00512452"/>
    <w:rsid w:val="00513057"/>
    <w:rsid w:val="00522021"/>
    <w:rsid w:val="00522868"/>
    <w:rsid w:val="00531BA0"/>
    <w:rsid w:val="00533987"/>
    <w:rsid w:val="00534423"/>
    <w:rsid w:val="0053442D"/>
    <w:rsid w:val="00534C63"/>
    <w:rsid w:val="0053550B"/>
    <w:rsid w:val="00537894"/>
    <w:rsid w:val="00541E0B"/>
    <w:rsid w:val="005421C1"/>
    <w:rsid w:val="00546383"/>
    <w:rsid w:val="00547186"/>
    <w:rsid w:val="00550C5A"/>
    <w:rsid w:val="005532A4"/>
    <w:rsid w:val="005555E7"/>
    <w:rsid w:val="0055798D"/>
    <w:rsid w:val="00563073"/>
    <w:rsid w:val="005655A2"/>
    <w:rsid w:val="00566E60"/>
    <w:rsid w:val="005670E9"/>
    <w:rsid w:val="00567991"/>
    <w:rsid w:val="00567F50"/>
    <w:rsid w:val="0057148C"/>
    <w:rsid w:val="0057269B"/>
    <w:rsid w:val="0057335A"/>
    <w:rsid w:val="00575C97"/>
    <w:rsid w:val="00576298"/>
    <w:rsid w:val="0058371B"/>
    <w:rsid w:val="0058785A"/>
    <w:rsid w:val="00591AEB"/>
    <w:rsid w:val="00595C62"/>
    <w:rsid w:val="00597BFD"/>
    <w:rsid w:val="005A1529"/>
    <w:rsid w:val="005A15CC"/>
    <w:rsid w:val="005A1C00"/>
    <w:rsid w:val="005A242E"/>
    <w:rsid w:val="005A52B9"/>
    <w:rsid w:val="005A6CE6"/>
    <w:rsid w:val="005A6F8F"/>
    <w:rsid w:val="005B2DE0"/>
    <w:rsid w:val="005B34C0"/>
    <w:rsid w:val="005B4600"/>
    <w:rsid w:val="005B48AF"/>
    <w:rsid w:val="005C0C4A"/>
    <w:rsid w:val="005C1523"/>
    <w:rsid w:val="005C2811"/>
    <w:rsid w:val="005C28D1"/>
    <w:rsid w:val="005C2AA2"/>
    <w:rsid w:val="005C3DB2"/>
    <w:rsid w:val="005C3EDD"/>
    <w:rsid w:val="005C585E"/>
    <w:rsid w:val="005C5FC2"/>
    <w:rsid w:val="005C638F"/>
    <w:rsid w:val="005C6CA3"/>
    <w:rsid w:val="005D23C6"/>
    <w:rsid w:val="005D57B7"/>
    <w:rsid w:val="005D70A9"/>
    <w:rsid w:val="005DF257"/>
    <w:rsid w:val="005E0009"/>
    <w:rsid w:val="005E1F02"/>
    <w:rsid w:val="005E2973"/>
    <w:rsid w:val="005E4489"/>
    <w:rsid w:val="005E4D22"/>
    <w:rsid w:val="005E7DF2"/>
    <w:rsid w:val="005F068E"/>
    <w:rsid w:val="005F14F6"/>
    <w:rsid w:val="005F646B"/>
    <w:rsid w:val="005F6936"/>
    <w:rsid w:val="005F7285"/>
    <w:rsid w:val="005F73AA"/>
    <w:rsid w:val="005F7C07"/>
    <w:rsid w:val="006007CE"/>
    <w:rsid w:val="0060100D"/>
    <w:rsid w:val="00611C85"/>
    <w:rsid w:val="006121F8"/>
    <w:rsid w:val="00614982"/>
    <w:rsid w:val="00616762"/>
    <w:rsid w:val="00616CCC"/>
    <w:rsid w:val="00616E0F"/>
    <w:rsid w:val="00620EB2"/>
    <w:rsid w:val="006210F5"/>
    <w:rsid w:val="0062127D"/>
    <w:rsid w:val="00622037"/>
    <w:rsid w:val="00622924"/>
    <w:rsid w:val="00624844"/>
    <w:rsid w:val="006264F6"/>
    <w:rsid w:val="00626930"/>
    <w:rsid w:val="00626FC0"/>
    <w:rsid w:val="00631D2A"/>
    <w:rsid w:val="00634326"/>
    <w:rsid w:val="00634365"/>
    <w:rsid w:val="00635823"/>
    <w:rsid w:val="00636A39"/>
    <w:rsid w:val="0064029C"/>
    <w:rsid w:val="00640C81"/>
    <w:rsid w:val="006418D8"/>
    <w:rsid w:val="0064486F"/>
    <w:rsid w:val="00647705"/>
    <w:rsid w:val="006478AE"/>
    <w:rsid w:val="006534C0"/>
    <w:rsid w:val="006540AF"/>
    <w:rsid w:val="00661326"/>
    <w:rsid w:val="00663B38"/>
    <w:rsid w:val="00663D2F"/>
    <w:rsid w:val="006660A0"/>
    <w:rsid w:val="006660A9"/>
    <w:rsid w:val="00666973"/>
    <w:rsid w:val="00670269"/>
    <w:rsid w:val="00670B08"/>
    <w:rsid w:val="00674896"/>
    <w:rsid w:val="0067689C"/>
    <w:rsid w:val="0068375F"/>
    <w:rsid w:val="00684326"/>
    <w:rsid w:val="00685C40"/>
    <w:rsid w:val="006910D9"/>
    <w:rsid w:val="006932BA"/>
    <w:rsid w:val="00694986"/>
    <w:rsid w:val="00694FE4"/>
    <w:rsid w:val="00695238"/>
    <w:rsid w:val="00696DFC"/>
    <w:rsid w:val="006A0203"/>
    <w:rsid w:val="006A038F"/>
    <w:rsid w:val="006A1D82"/>
    <w:rsid w:val="006A4B18"/>
    <w:rsid w:val="006A6CFD"/>
    <w:rsid w:val="006A74B3"/>
    <w:rsid w:val="006A7590"/>
    <w:rsid w:val="006A762B"/>
    <w:rsid w:val="006A7A1B"/>
    <w:rsid w:val="006B0AE3"/>
    <w:rsid w:val="006B133D"/>
    <w:rsid w:val="006B2833"/>
    <w:rsid w:val="006B3902"/>
    <w:rsid w:val="006B3932"/>
    <w:rsid w:val="006C2600"/>
    <w:rsid w:val="006C328F"/>
    <w:rsid w:val="006C43B0"/>
    <w:rsid w:val="006C451D"/>
    <w:rsid w:val="006D1363"/>
    <w:rsid w:val="006D2F04"/>
    <w:rsid w:val="006D374E"/>
    <w:rsid w:val="006D4166"/>
    <w:rsid w:val="006D4422"/>
    <w:rsid w:val="006D75BD"/>
    <w:rsid w:val="006E0BD4"/>
    <w:rsid w:val="006E1FF6"/>
    <w:rsid w:val="006E339E"/>
    <w:rsid w:val="006E3659"/>
    <w:rsid w:val="006E49DB"/>
    <w:rsid w:val="006E5534"/>
    <w:rsid w:val="006E62C1"/>
    <w:rsid w:val="006F2E64"/>
    <w:rsid w:val="006F422E"/>
    <w:rsid w:val="006F438C"/>
    <w:rsid w:val="006F63B5"/>
    <w:rsid w:val="006F75B4"/>
    <w:rsid w:val="00700EF5"/>
    <w:rsid w:val="00703738"/>
    <w:rsid w:val="00703882"/>
    <w:rsid w:val="00711608"/>
    <w:rsid w:val="0071248C"/>
    <w:rsid w:val="00712551"/>
    <w:rsid w:val="00714636"/>
    <w:rsid w:val="00721CAC"/>
    <w:rsid w:val="00723659"/>
    <w:rsid w:val="00723CE0"/>
    <w:rsid w:val="00724E13"/>
    <w:rsid w:val="00726299"/>
    <w:rsid w:val="007319D4"/>
    <w:rsid w:val="00731CB8"/>
    <w:rsid w:val="00732BB8"/>
    <w:rsid w:val="007355B3"/>
    <w:rsid w:val="00740F12"/>
    <w:rsid w:val="007415F1"/>
    <w:rsid w:val="007416B9"/>
    <w:rsid w:val="007421FC"/>
    <w:rsid w:val="0074341D"/>
    <w:rsid w:val="00743746"/>
    <w:rsid w:val="00744FE6"/>
    <w:rsid w:val="00747F53"/>
    <w:rsid w:val="00750592"/>
    <w:rsid w:val="007526DB"/>
    <w:rsid w:val="00752B5D"/>
    <w:rsid w:val="00754CD9"/>
    <w:rsid w:val="00756502"/>
    <w:rsid w:val="00757277"/>
    <w:rsid w:val="007572FB"/>
    <w:rsid w:val="00760A65"/>
    <w:rsid w:val="007652BE"/>
    <w:rsid w:val="00773746"/>
    <w:rsid w:val="00775DCD"/>
    <w:rsid w:val="0077613A"/>
    <w:rsid w:val="00782AC9"/>
    <w:rsid w:val="00782BA9"/>
    <w:rsid w:val="00783E84"/>
    <w:rsid w:val="007840CF"/>
    <w:rsid w:val="00784319"/>
    <w:rsid w:val="00785919"/>
    <w:rsid w:val="007861EE"/>
    <w:rsid w:val="00786E91"/>
    <w:rsid w:val="00787AB5"/>
    <w:rsid w:val="00790F6E"/>
    <w:rsid w:val="00792C18"/>
    <w:rsid w:val="00793117"/>
    <w:rsid w:val="007935E0"/>
    <w:rsid w:val="00794D15"/>
    <w:rsid w:val="00795B0E"/>
    <w:rsid w:val="00796102"/>
    <w:rsid w:val="007A5E55"/>
    <w:rsid w:val="007B103C"/>
    <w:rsid w:val="007B2170"/>
    <w:rsid w:val="007B22FD"/>
    <w:rsid w:val="007B3960"/>
    <w:rsid w:val="007B4C5F"/>
    <w:rsid w:val="007B6250"/>
    <w:rsid w:val="007B7075"/>
    <w:rsid w:val="007C0F4D"/>
    <w:rsid w:val="007C184F"/>
    <w:rsid w:val="007C33DA"/>
    <w:rsid w:val="007D0D9E"/>
    <w:rsid w:val="007D5344"/>
    <w:rsid w:val="007E01BD"/>
    <w:rsid w:val="007E0864"/>
    <w:rsid w:val="007E1207"/>
    <w:rsid w:val="007E182C"/>
    <w:rsid w:val="007E2EE9"/>
    <w:rsid w:val="007E32EE"/>
    <w:rsid w:val="007E3C5D"/>
    <w:rsid w:val="007E531C"/>
    <w:rsid w:val="007E62C9"/>
    <w:rsid w:val="007F06A4"/>
    <w:rsid w:val="007F1882"/>
    <w:rsid w:val="007F1E0D"/>
    <w:rsid w:val="007F2D9A"/>
    <w:rsid w:val="007F664F"/>
    <w:rsid w:val="007F68E6"/>
    <w:rsid w:val="007F7ECF"/>
    <w:rsid w:val="007F7FF7"/>
    <w:rsid w:val="00800202"/>
    <w:rsid w:val="00800C92"/>
    <w:rsid w:val="0080106B"/>
    <w:rsid w:val="00801225"/>
    <w:rsid w:val="00801C5C"/>
    <w:rsid w:val="00801E73"/>
    <w:rsid w:val="00802F49"/>
    <w:rsid w:val="0080439A"/>
    <w:rsid w:val="00804456"/>
    <w:rsid w:val="00805FE9"/>
    <w:rsid w:val="00815B99"/>
    <w:rsid w:val="008173E9"/>
    <w:rsid w:val="00817E7C"/>
    <w:rsid w:val="0082172D"/>
    <w:rsid w:val="00821D7B"/>
    <w:rsid w:val="00823102"/>
    <w:rsid w:val="0082430F"/>
    <w:rsid w:val="008268EC"/>
    <w:rsid w:val="00837292"/>
    <w:rsid w:val="00840D85"/>
    <w:rsid w:val="00841652"/>
    <w:rsid w:val="0084256F"/>
    <w:rsid w:val="008433DB"/>
    <w:rsid w:val="00844772"/>
    <w:rsid w:val="00845737"/>
    <w:rsid w:val="00846F5D"/>
    <w:rsid w:val="00851BBF"/>
    <w:rsid w:val="00852697"/>
    <w:rsid w:val="008535CC"/>
    <w:rsid w:val="00857EC2"/>
    <w:rsid w:val="00860F5E"/>
    <w:rsid w:val="00862F8A"/>
    <w:rsid w:val="008653FE"/>
    <w:rsid w:val="00865576"/>
    <w:rsid w:val="008673C7"/>
    <w:rsid w:val="0086765E"/>
    <w:rsid w:val="00872099"/>
    <w:rsid w:val="00875AF1"/>
    <w:rsid w:val="008775F3"/>
    <w:rsid w:val="008812A6"/>
    <w:rsid w:val="00882028"/>
    <w:rsid w:val="0088316E"/>
    <w:rsid w:val="00883FA2"/>
    <w:rsid w:val="0088448E"/>
    <w:rsid w:val="0088794F"/>
    <w:rsid w:val="008879F8"/>
    <w:rsid w:val="00887F01"/>
    <w:rsid w:val="00892837"/>
    <w:rsid w:val="00893679"/>
    <w:rsid w:val="008974BA"/>
    <w:rsid w:val="00897E0C"/>
    <w:rsid w:val="008A1EBC"/>
    <w:rsid w:val="008A3C52"/>
    <w:rsid w:val="008A5591"/>
    <w:rsid w:val="008A563D"/>
    <w:rsid w:val="008A56D2"/>
    <w:rsid w:val="008A6902"/>
    <w:rsid w:val="008A6A9E"/>
    <w:rsid w:val="008B24B8"/>
    <w:rsid w:val="008B33D8"/>
    <w:rsid w:val="008B5AC2"/>
    <w:rsid w:val="008C09C5"/>
    <w:rsid w:val="008C09CA"/>
    <w:rsid w:val="008C0A63"/>
    <w:rsid w:val="008C5DD6"/>
    <w:rsid w:val="008D4E01"/>
    <w:rsid w:val="008D5999"/>
    <w:rsid w:val="008E05EF"/>
    <w:rsid w:val="008E2FAD"/>
    <w:rsid w:val="008E6711"/>
    <w:rsid w:val="008F0F07"/>
    <w:rsid w:val="008F1D3D"/>
    <w:rsid w:val="008F28D0"/>
    <w:rsid w:val="008F47AD"/>
    <w:rsid w:val="008F5994"/>
    <w:rsid w:val="008F6B32"/>
    <w:rsid w:val="008F7096"/>
    <w:rsid w:val="00903149"/>
    <w:rsid w:val="00904915"/>
    <w:rsid w:val="0090669A"/>
    <w:rsid w:val="00907E3E"/>
    <w:rsid w:val="00910338"/>
    <w:rsid w:val="00910778"/>
    <w:rsid w:val="00913152"/>
    <w:rsid w:val="00916C74"/>
    <w:rsid w:val="009179D4"/>
    <w:rsid w:val="00922450"/>
    <w:rsid w:val="009241B9"/>
    <w:rsid w:val="00927DDA"/>
    <w:rsid w:val="00931233"/>
    <w:rsid w:val="0093174A"/>
    <w:rsid w:val="00931CEB"/>
    <w:rsid w:val="00932329"/>
    <w:rsid w:val="00933B83"/>
    <w:rsid w:val="00934038"/>
    <w:rsid w:val="00935340"/>
    <w:rsid w:val="00941176"/>
    <w:rsid w:val="009426F1"/>
    <w:rsid w:val="00944870"/>
    <w:rsid w:val="0094519E"/>
    <w:rsid w:val="0094524B"/>
    <w:rsid w:val="00945470"/>
    <w:rsid w:val="00946046"/>
    <w:rsid w:val="0094675E"/>
    <w:rsid w:val="00947E48"/>
    <w:rsid w:val="00950A73"/>
    <w:rsid w:val="009521E0"/>
    <w:rsid w:val="00952FE3"/>
    <w:rsid w:val="00953E5C"/>
    <w:rsid w:val="00954CBB"/>
    <w:rsid w:val="00963A71"/>
    <w:rsid w:val="00963D2B"/>
    <w:rsid w:val="00963F32"/>
    <w:rsid w:val="0097359C"/>
    <w:rsid w:val="00976442"/>
    <w:rsid w:val="009768AA"/>
    <w:rsid w:val="009800C7"/>
    <w:rsid w:val="009827BB"/>
    <w:rsid w:val="00983452"/>
    <w:rsid w:val="00983AC5"/>
    <w:rsid w:val="009842ED"/>
    <w:rsid w:val="00985F4F"/>
    <w:rsid w:val="009861BA"/>
    <w:rsid w:val="009915C0"/>
    <w:rsid w:val="00992872"/>
    <w:rsid w:val="00994C89"/>
    <w:rsid w:val="00995694"/>
    <w:rsid w:val="00995F02"/>
    <w:rsid w:val="00997076"/>
    <w:rsid w:val="009A247D"/>
    <w:rsid w:val="009A2584"/>
    <w:rsid w:val="009A29F0"/>
    <w:rsid w:val="009A4613"/>
    <w:rsid w:val="009A5569"/>
    <w:rsid w:val="009B28E3"/>
    <w:rsid w:val="009B3769"/>
    <w:rsid w:val="009B478E"/>
    <w:rsid w:val="009B6442"/>
    <w:rsid w:val="009C2CCB"/>
    <w:rsid w:val="009C3880"/>
    <w:rsid w:val="009C3F94"/>
    <w:rsid w:val="009C49B7"/>
    <w:rsid w:val="009C6CDD"/>
    <w:rsid w:val="009C7C4F"/>
    <w:rsid w:val="009D0610"/>
    <w:rsid w:val="009D281B"/>
    <w:rsid w:val="009D6B90"/>
    <w:rsid w:val="009E1CE5"/>
    <w:rsid w:val="009E6839"/>
    <w:rsid w:val="009E7228"/>
    <w:rsid w:val="009F1DDF"/>
    <w:rsid w:val="009F3468"/>
    <w:rsid w:val="009F6B63"/>
    <w:rsid w:val="009F7973"/>
    <w:rsid w:val="00A006B0"/>
    <w:rsid w:val="00A02B1A"/>
    <w:rsid w:val="00A04983"/>
    <w:rsid w:val="00A05529"/>
    <w:rsid w:val="00A055C5"/>
    <w:rsid w:val="00A05A4C"/>
    <w:rsid w:val="00A060E9"/>
    <w:rsid w:val="00A109A1"/>
    <w:rsid w:val="00A13F10"/>
    <w:rsid w:val="00A17ADC"/>
    <w:rsid w:val="00A20BB7"/>
    <w:rsid w:val="00A20C41"/>
    <w:rsid w:val="00A21D0F"/>
    <w:rsid w:val="00A2236D"/>
    <w:rsid w:val="00A2279C"/>
    <w:rsid w:val="00A22C1A"/>
    <w:rsid w:val="00A24298"/>
    <w:rsid w:val="00A27129"/>
    <w:rsid w:val="00A31545"/>
    <w:rsid w:val="00A322E7"/>
    <w:rsid w:val="00A3506B"/>
    <w:rsid w:val="00A36112"/>
    <w:rsid w:val="00A378ED"/>
    <w:rsid w:val="00A4146C"/>
    <w:rsid w:val="00A44BC1"/>
    <w:rsid w:val="00A45E6D"/>
    <w:rsid w:val="00A54611"/>
    <w:rsid w:val="00A54EF7"/>
    <w:rsid w:val="00A5705C"/>
    <w:rsid w:val="00A621C2"/>
    <w:rsid w:val="00A65CF7"/>
    <w:rsid w:val="00A65FE3"/>
    <w:rsid w:val="00A66297"/>
    <w:rsid w:val="00A7538C"/>
    <w:rsid w:val="00A77066"/>
    <w:rsid w:val="00A80647"/>
    <w:rsid w:val="00A811E4"/>
    <w:rsid w:val="00A821CD"/>
    <w:rsid w:val="00A827AC"/>
    <w:rsid w:val="00A851ED"/>
    <w:rsid w:val="00A85F98"/>
    <w:rsid w:val="00A8775A"/>
    <w:rsid w:val="00A879BF"/>
    <w:rsid w:val="00A9088F"/>
    <w:rsid w:val="00A9660C"/>
    <w:rsid w:val="00A96644"/>
    <w:rsid w:val="00A9667B"/>
    <w:rsid w:val="00A96C2D"/>
    <w:rsid w:val="00A97240"/>
    <w:rsid w:val="00A97934"/>
    <w:rsid w:val="00A97EB5"/>
    <w:rsid w:val="00AA25F5"/>
    <w:rsid w:val="00AA5F1E"/>
    <w:rsid w:val="00AA7AC7"/>
    <w:rsid w:val="00AB0A38"/>
    <w:rsid w:val="00AB0DCF"/>
    <w:rsid w:val="00AB1880"/>
    <w:rsid w:val="00AB3C5B"/>
    <w:rsid w:val="00AB4609"/>
    <w:rsid w:val="00AB5305"/>
    <w:rsid w:val="00AB60FF"/>
    <w:rsid w:val="00AB693B"/>
    <w:rsid w:val="00AC004F"/>
    <w:rsid w:val="00AC57F8"/>
    <w:rsid w:val="00AC63C3"/>
    <w:rsid w:val="00AC6B22"/>
    <w:rsid w:val="00AC7A5B"/>
    <w:rsid w:val="00AD4290"/>
    <w:rsid w:val="00AD6D0C"/>
    <w:rsid w:val="00AD73DB"/>
    <w:rsid w:val="00AD74A4"/>
    <w:rsid w:val="00AE0C88"/>
    <w:rsid w:val="00AE2FAA"/>
    <w:rsid w:val="00AE36CA"/>
    <w:rsid w:val="00AE4485"/>
    <w:rsid w:val="00AE7902"/>
    <w:rsid w:val="00AF2F77"/>
    <w:rsid w:val="00AF3B9B"/>
    <w:rsid w:val="00AF3E7F"/>
    <w:rsid w:val="00AF45D6"/>
    <w:rsid w:val="00AF4912"/>
    <w:rsid w:val="00AF523D"/>
    <w:rsid w:val="00AF6134"/>
    <w:rsid w:val="00AF6BF6"/>
    <w:rsid w:val="00AF77C5"/>
    <w:rsid w:val="00B0264F"/>
    <w:rsid w:val="00B02751"/>
    <w:rsid w:val="00B03D9F"/>
    <w:rsid w:val="00B04A37"/>
    <w:rsid w:val="00B04B40"/>
    <w:rsid w:val="00B05B80"/>
    <w:rsid w:val="00B05D2C"/>
    <w:rsid w:val="00B11979"/>
    <w:rsid w:val="00B11A29"/>
    <w:rsid w:val="00B11C9D"/>
    <w:rsid w:val="00B144CC"/>
    <w:rsid w:val="00B1477B"/>
    <w:rsid w:val="00B14DF7"/>
    <w:rsid w:val="00B1609C"/>
    <w:rsid w:val="00B17778"/>
    <w:rsid w:val="00B22B63"/>
    <w:rsid w:val="00B24B5A"/>
    <w:rsid w:val="00B252A4"/>
    <w:rsid w:val="00B269A2"/>
    <w:rsid w:val="00B26AD7"/>
    <w:rsid w:val="00B27159"/>
    <w:rsid w:val="00B279EE"/>
    <w:rsid w:val="00B27DE1"/>
    <w:rsid w:val="00B30C0B"/>
    <w:rsid w:val="00B33C18"/>
    <w:rsid w:val="00B349FD"/>
    <w:rsid w:val="00B35E80"/>
    <w:rsid w:val="00B43424"/>
    <w:rsid w:val="00B44639"/>
    <w:rsid w:val="00B5228C"/>
    <w:rsid w:val="00B52E7E"/>
    <w:rsid w:val="00B53DA2"/>
    <w:rsid w:val="00B53DC2"/>
    <w:rsid w:val="00B56372"/>
    <w:rsid w:val="00B5695F"/>
    <w:rsid w:val="00B56F3C"/>
    <w:rsid w:val="00B575F9"/>
    <w:rsid w:val="00B634B1"/>
    <w:rsid w:val="00B63949"/>
    <w:rsid w:val="00B63C61"/>
    <w:rsid w:val="00B64506"/>
    <w:rsid w:val="00B64963"/>
    <w:rsid w:val="00B65BEB"/>
    <w:rsid w:val="00B66A4F"/>
    <w:rsid w:val="00B6761F"/>
    <w:rsid w:val="00B720AD"/>
    <w:rsid w:val="00B72CCA"/>
    <w:rsid w:val="00B73FB2"/>
    <w:rsid w:val="00B7668F"/>
    <w:rsid w:val="00B776A7"/>
    <w:rsid w:val="00B81BA1"/>
    <w:rsid w:val="00B83318"/>
    <w:rsid w:val="00B863C6"/>
    <w:rsid w:val="00B87638"/>
    <w:rsid w:val="00B941FF"/>
    <w:rsid w:val="00B94C21"/>
    <w:rsid w:val="00B95053"/>
    <w:rsid w:val="00BA391B"/>
    <w:rsid w:val="00BA413D"/>
    <w:rsid w:val="00BA475A"/>
    <w:rsid w:val="00BA6F55"/>
    <w:rsid w:val="00BB066C"/>
    <w:rsid w:val="00BB0BF8"/>
    <w:rsid w:val="00BB1F06"/>
    <w:rsid w:val="00BB22DD"/>
    <w:rsid w:val="00BB3120"/>
    <w:rsid w:val="00BB3FE8"/>
    <w:rsid w:val="00BB427E"/>
    <w:rsid w:val="00BB4E22"/>
    <w:rsid w:val="00BB5326"/>
    <w:rsid w:val="00BB6C6A"/>
    <w:rsid w:val="00BC12C6"/>
    <w:rsid w:val="00BC40A7"/>
    <w:rsid w:val="00BC54A6"/>
    <w:rsid w:val="00BD49AE"/>
    <w:rsid w:val="00BD4E11"/>
    <w:rsid w:val="00BD7152"/>
    <w:rsid w:val="00BE2581"/>
    <w:rsid w:val="00BE29F8"/>
    <w:rsid w:val="00BE2FE0"/>
    <w:rsid w:val="00BE3DDE"/>
    <w:rsid w:val="00BE6F5A"/>
    <w:rsid w:val="00BF0EF0"/>
    <w:rsid w:val="00BF382C"/>
    <w:rsid w:val="00BF405F"/>
    <w:rsid w:val="00BF439B"/>
    <w:rsid w:val="00BF43E6"/>
    <w:rsid w:val="00BF4811"/>
    <w:rsid w:val="00BF535A"/>
    <w:rsid w:val="00BF7B07"/>
    <w:rsid w:val="00C0002B"/>
    <w:rsid w:val="00C035F9"/>
    <w:rsid w:val="00C03845"/>
    <w:rsid w:val="00C046C8"/>
    <w:rsid w:val="00C0774D"/>
    <w:rsid w:val="00C07B6A"/>
    <w:rsid w:val="00C10963"/>
    <w:rsid w:val="00C1388D"/>
    <w:rsid w:val="00C13A29"/>
    <w:rsid w:val="00C14DC6"/>
    <w:rsid w:val="00C16510"/>
    <w:rsid w:val="00C17A1E"/>
    <w:rsid w:val="00C17C77"/>
    <w:rsid w:val="00C21879"/>
    <w:rsid w:val="00C22DF8"/>
    <w:rsid w:val="00C231A0"/>
    <w:rsid w:val="00C2589E"/>
    <w:rsid w:val="00C26DE9"/>
    <w:rsid w:val="00C27BBB"/>
    <w:rsid w:val="00C319B2"/>
    <w:rsid w:val="00C3556C"/>
    <w:rsid w:val="00C369C5"/>
    <w:rsid w:val="00C37ED0"/>
    <w:rsid w:val="00C42D66"/>
    <w:rsid w:val="00C44D6D"/>
    <w:rsid w:val="00C4546B"/>
    <w:rsid w:val="00C4788E"/>
    <w:rsid w:val="00C50CA9"/>
    <w:rsid w:val="00C530CD"/>
    <w:rsid w:val="00C5452A"/>
    <w:rsid w:val="00C6063E"/>
    <w:rsid w:val="00C606D5"/>
    <w:rsid w:val="00C61BA8"/>
    <w:rsid w:val="00C61DB0"/>
    <w:rsid w:val="00C63E4B"/>
    <w:rsid w:val="00C648A8"/>
    <w:rsid w:val="00C656A1"/>
    <w:rsid w:val="00C657A0"/>
    <w:rsid w:val="00C672E8"/>
    <w:rsid w:val="00C70774"/>
    <w:rsid w:val="00C71523"/>
    <w:rsid w:val="00C71626"/>
    <w:rsid w:val="00C71C7E"/>
    <w:rsid w:val="00C72650"/>
    <w:rsid w:val="00C73CA5"/>
    <w:rsid w:val="00C74872"/>
    <w:rsid w:val="00C74E5A"/>
    <w:rsid w:val="00C75022"/>
    <w:rsid w:val="00C802C7"/>
    <w:rsid w:val="00C84FEC"/>
    <w:rsid w:val="00C86277"/>
    <w:rsid w:val="00C87567"/>
    <w:rsid w:val="00C876D6"/>
    <w:rsid w:val="00C9058B"/>
    <w:rsid w:val="00C9434B"/>
    <w:rsid w:val="00C952C0"/>
    <w:rsid w:val="00C95D7B"/>
    <w:rsid w:val="00C96AFE"/>
    <w:rsid w:val="00CA1BF4"/>
    <w:rsid w:val="00CA2E8B"/>
    <w:rsid w:val="00CA3C0A"/>
    <w:rsid w:val="00CA78A6"/>
    <w:rsid w:val="00CB2F84"/>
    <w:rsid w:val="00CB3872"/>
    <w:rsid w:val="00CB5039"/>
    <w:rsid w:val="00CC0508"/>
    <w:rsid w:val="00CC1AB7"/>
    <w:rsid w:val="00CC42DB"/>
    <w:rsid w:val="00CC4A61"/>
    <w:rsid w:val="00CC531D"/>
    <w:rsid w:val="00CC6EA6"/>
    <w:rsid w:val="00CD0159"/>
    <w:rsid w:val="00CD1870"/>
    <w:rsid w:val="00CD18A0"/>
    <w:rsid w:val="00CD1A42"/>
    <w:rsid w:val="00CD1CAF"/>
    <w:rsid w:val="00CD2D85"/>
    <w:rsid w:val="00CD4FEB"/>
    <w:rsid w:val="00CD5E77"/>
    <w:rsid w:val="00CE1985"/>
    <w:rsid w:val="00CE4E1B"/>
    <w:rsid w:val="00CE50E8"/>
    <w:rsid w:val="00CF4D22"/>
    <w:rsid w:val="00D00259"/>
    <w:rsid w:val="00D01978"/>
    <w:rsid w:val="00D0282F"/>
    <w:rsid w:val="00D02A63"/>
    <w:rsid w:val="00D048A0"/>
    <w:rsid w:val="00D05EF5"/>
    <w:rsid w:val="00D067EB"/>
    <w:rsid w:val="00D07D2B"/>
    <w:rsid w:val="00D1171B"/>
    <w:rsid w:val="00D11C3C"/>
    <w:rsid w:val="00D12B5F"/>
    <w:rsid w:val="00D12DD3"/>
    <w:rsid w:val="00D131B2"/>
    <w:rsid w:val="00D1615D"/>
    <w:rsid w:val="00D16646"/>
    <w:rsid w:val="00D16A2A"/>
    <w:rsid w:val="00D2184E"/>
    <w:rsid w:val="00D2265D"/>
    <w:rsid w:val="00D24892"/>
    <w:rsid w:val="00D261A3"/>
    <w:rsid w:val="00D3450D"/>
    <w:rsid w:val="00D407B3"/>
    <w:rsid w:val="00D40949"/>
    <w:rsid w:val="00D45F20"/>
    <w:rsid w:val="00D47132"/>
    <w:rsid w:val="00D47844"/>
    <w:rsid w:val="00D50F8B"/>
    <w:rsid w:val="00D51209"/>
    <w:rsid w:val="00D5370A"/>
    <w:rsid w:val="00D53EDC"/>
    <w:rsid w:val="00D5481E"/>
    <w:rsid w:val="00D55A03"/>
    <w:rsid w:val="00D5727E"/>
    <w:rsid w:val="00D60655"/>
    <w:rsid w:val="00D609C9"/>
    <w:rsid w:val="00D61705"/>
    <w:rsid w:val="00D6176C"/>
    <w:rsid w:val="00D63EFF"/>
    <w:rsid w:val="00D63F36"/>
    <w:rsid w:val="00D6557B"/>
    <w:rsid w:val="00D66F07"/>
    <w:rsid w:val="00D71DC2"/>
    <w:rsid w:val="00D73704"/>
    <w:rsid w:val="00D75D4B"/>
    <w:rsid w:val="00D7742D"/>
    <w:rsid w:val="00D819AF"/>
    <w:rsid w:val="00D824A0"/>
    <w:rsid w:val="00D843C5"/>
    <w:rsid w:val="00D853FE"/>
    <w:rsid w:val="00D85B50"/>
    <w:rsid w:val="00D914AC"/>
    <w:rsid w:val="00D926AA"/>
    <w:rsid w:val="00D93F05"/>
    <w:rsid w:val="00DA283C"/>
    <w:rsid w:val="00DA591D"/>
    <w:rsid w:val="00DA7FD9"/>
    <w:rsid w:val="00DB65C9"/>
    <w:rsid w:val="00DB7A55"/>
    <w:rsid w:val="00DC1F3D"/>
    <w:rsid w:val="00DC20FA"/>
    <w:rsid w:val="00DC3031"/>
    <w:rsid w:val="00DC6D30"/>
    <w:rsid w:val="00DC7453"/>
    <w:rsid w:val="00DC7823"/>
    <w:rsid w:val="00DD0F50"/>
    <w:rsid w:val="00DD11D8"/>
    <w:rsid w:val="00DD1881"/>
    <w:rsid w:val="00DD5C78"/>
    <w:rsid w:val="00DD6307"/>
    <w:rsid w:val="00DE3480"/>
    <w:rsid w:val="00DE3861"/>
    <w:rsid w:val="00DE4F10"/>
    <w:rsid w:val="00DF03AC"/>
    <w:rsid w:val="00DF30AB"/>
    <w:rsid w:val="00DF6564"/>
    <w:rsid w:val="00E01363"/>
    <w:rsid w:val="00E03EB9"/>
    <w:rsid w:val="00E0509C"/>
    <w:rsid w:val="00E06155"/>
    <w:rsid w:val="00E067DD"/>
    <w:rsid w:val="00E07604"/>
    <w:rsid w:val="00E1085D"/>
    <w:rsid w:val="00E11275"/>
    <w:rsid w:val="00E11D3F"/>
    <w:rsid w:val="00E12B5D"/>
    <w:rsid w:val="00E12B9D"/>
    <w:rsid w:val="00E13955"/>
    <w:rsid w:val="00E14A6F"/>
    <w:rsid w:val="00E153FF"/>
    <w:rsid w:val="00E17946"/>
    <w:rsid w:val="00E17BEF"/>
    <w:rsid w:val="00E200BA"/>
    <w:rsid w:val="00E2080C"/>
    <w:rsid w:val="00E21C13"/>
    <w:rsid w:val="00E36A02"/>
    <w:rsid w:val="00E37F47"/>
    <w:rsid w:val="00E410FF"/>
    <w:rsid w:val="00E452D9"/>
    <w:rsid w:val="00E46712"/>
    <w:rsid w:val="00E46DA1"/>
    <w:rsid w:val="00E474E6"/>
    <w:rsid w:val="00E479BE"/>
    <w:rsid w:val="00E51720"/>
    <w:rsid w:val="00E5333F"/>
    <w:rsid w:val="00E5545F"/>
    <w:rsid w:val="00E622D8"/>
    <w:rsid w:val="00E626A0"/>
    <w:rsid w:val="00E62C29"/>
    <w:rsid w:val="00E62EEF"/>
    <w:rsid w:val="00E64577"/>
    <w:rsid w:val="00E64814"/>
    <w:rsid w:val="00E65325"/>
    <w:rsid w:val="00E71F52"/>
    <w:rsid w:val="00E7711F"/>
    <w:rsid w:val="00E777C4"/>
    <w:rsid w:val="00E80679"/>
    <w:rsid w:val="00E8172C"/>
    <w:rsid w:val="00E83D02"/>
    <w:rsid w:val="00E857BD"/>
    <w:rsid w:val="00E85981"/>
    <w:rsid w:val="00E865C7"/>
    <w:rsid w:val="00E87B3F"/>
    <w:rsid w:val="00E906ED"/>
    <w:rsid w:val="00E90A8A"/>
    <w:rsid w:val="00E90C41"/>
    <w:rsid w:val="00E91AEB"/>
    <w:rsid w:val="00E95CF9"/>
    <w:rsid w:val="00E96AF6"/>
    <w:rsid w:val="00E97F39"/>
    <w:rsid w:val="00EA26FA"/>
    <w:rsid w:val="00EA3638"/>
    <w:rsid w:val="00EA3F3A"/>
    <w:rsid w:val="00EA4B58"/>
    <w:rsid w:val="00EA4C9A"/>
    <w:rsid w:val="00EA6871"/>
    <w:rsid w:val="00EA6D4B"/>
    <w:rsid w:val="00EA6F84"/>
    <w:rsid w:val="00EB0138"/>
    <w:rsid w:val="00EB0181"/>
    <w:rsid w:val="00EB0A72"/>
    <w:rsid w:val="00EB11F0"/>
    <w:rsid w:val="00EB34C2"/>
    <w:rsid w:val="00EB4713"/>
    <w:rsid w:val="00EB4E11"/>
    <w:rsid w:val="00EB51A2"/>
    <w:rsid w:val="00EB51A4"/>
    <w:rsid w:val="00EB5CF3"/>
    <w:rsid w:val="00EB745F"/>
    <w:rsid w:val="00EC0774"/>
    <w:rsid w:val="00EC20B4"/>
    <w:rsid w:val="00EC3454"/>
    <w:rsid w:val="00EC4A1B"/>
    <w:rsid w:val="00EC4D14"/>
    <w:rsid w:val="00EC53DD"/>
    <w:rsid w:val="00EC6183"/>
    <w:rsid w:val="00EC636F"/>
    <w:rsid w:val="00EC690A"/>
    <w:rsid w:val="00ED011B"/>
    <w:rsid w:val="00ED1850"/>
    <w:rsid w:val="00ED1F7B"/>
    <w:rsid w:val="00ED345E"/>
    <w:rsid w:val="00ED422A"/>
    <w:rsid w:val="00ED438D"/>
    <w:rsid w:val="00ED6575"/>
    <w:rsid w:val="00EE131F"/>
    <w:rsid w:val="00EE15C5"/>
    <w:rsid w:val="00EE4188"/>
    <w:rsid w:val="00EE46DC"/>
    <w:rsid w:val="00EE5539"/>
    <w:rsid w:val="00EE6506"/>
    <w:rsid w:val="00EE662A"/>
    <w:rsid w:val="00EF0B95"/>
    <w:rsid w:val="00EF0CB1"/>
    <w:rsid w:val="00EF12AA"/>
    <w:rsid w:val="00EF1A95"/>
    <w:rsid w:val="00EF1DB4"/>
    <w:rsid w:val="00EF6936"/>
    <w:rsid w:val="00EF6D30"/>
    <w:rsid w:val="00EF7DC2"/>
    <w:rsid w:val="00EF7EF7"/>
    <w:rsid w:val="00F020B6"/>
    <w:rsid w:val="00F02844"/>
    <w:rsid w:val="00F02D11"/>
    <w:rsid w:val="00F034D2"/>
    <w:rsid w:val="00F052F4"/>
    <w:rsid w:val="00F05F42"/>
    <w:rsid w:val="00F064CA"/>
    <w:rsid w:val="00F0673B"/>
    <w:rsid w:val="00F115A2"/>
    <w:rsid w:val="00F11F87"/>
    <w:rsid w:val="00F133B2"/>
    <w:rsid w:val="00F14080"/>
    <w:rsid w:val="00F14CDD"/>
    <w:rsid w:val="00F14EF1"/>
    <w:rsid w:val="00F21831"/>
    <w:rsid w:val="00F21F39"/>
    <w:rsid w:val="00F2321C"/>
    <w:rsid w:val="00F2532A"/>
    <w:rsid w:val="00F25C23"/>
    <w:rsid w:val="00F3113C"/>
    <w:rsid w:val="00F31EBE"/>
    <w:rsid w:val="00F33BB8"/>
    <w:rsid w:val="00F351F3"/>
    <w:rsid w:val="00F35E24"/>
    <w:rsid w:val="00F378C2"/>
    <w:rsid w:val="00F40158"/>
    <w:rsid w:val="00F40350"/>
    <w:rsid w:val="00F41072"/>
    <w:rsid w:val="00F41AC0"/>
    <w:rsid w:val="00F4411C"/>
    <w:rsid w:val="00F45411"/>
    <w:rsid w:val="00F46BE9"/>
    <w:rsid w:val="00F47B40"/>
    <w:rsid w:val="00F52A99"/>
    <w:rsid w:val="00F52FCE"/>
    <w:rsid w:val="00F53038"/>
    <w:rsid w:val="00F54DE0"/>
    <w:rsid w:val="00F55AA7"/>
    <w:rsid w:val="00F55BBF"/>
    <w:rsid w:val="00F55CD6"/>
    <w:rsid w:val="00F629FE"/>
    <w:rsid w:val="00F65E52"/>
    <w:rsid w:val="00F65EB0"/>
    <w:rsid w:val="00F66BAD"/>
    <w:rsid w:val="00F6706C"/>
    <w:rsid w:val="00F675D1"/>
    <w:rsid w:val="00F67791"/>
    <w:rsid w:val="00F702FD"/>
    <w:rsid w:val="00F70D34"/>
    <w:rsid w:val="00F713B0"/>
    <w:rsid w:val="00F7165F"/>
    <w:rsid w:val="00F71EBC"/>
    <w:rsid w:val="00F72299"/>
    <w:rsid w:val="00F73A3D"/>
    <w:rsid w:val="00F81B95"/>
    <w:rsid w:val="00F823E4"/>
    <w:rsid w:val="00F85748"/>
    <w:rsid w:val="00F9163E"/>
    <w:rsid w:val="00F92F81"/>
    <w:rsid w:val="00F938D2"/>
    <w:rsid w:val="00F95987"/>
    <w:rsid w:val="00F969CE"/>
    <w:rsid w:val="00FA04FF"/>
    <w:rsid w:val="00FA2EFE"/>
    <w:rsid w:val="00FA4E9C"/>
    <w:rsid w:val="00FA77B5"/>
    <w:rsid w:val="00FA7BA1"/>
    <w:rsid w:val="00FB251C"/>
    <w:rsid w:val="00FB39E6"/>
    <w:rsid w:val="00FB7D64"/>
    <w:rsid w:val="00FC1A2B"/>
    <w:rsid w:val="00FC2092"/>
    <w:rsid w:val="00FC75F9"/>
    <w:rsid w:val="00FC7A03"/>
    <w:rsid w:val="00FD1FD3"/>
    <w:rsid w:val="00FD2B63"/>
    <w:rsid w:val="00FD4B45"/>
    <w:rsid w:val="00FD738E"/>
    <w:rsid w:val="00FDFF9B"/>
    <w:rsid w:val="00FE28AC"/>
    <w:rsid w:val="00FE6367"/>
    <w:rsid w:val="00FEACE1"/>
    <w:rsid w:val="00FF1FAC"/>
    <w:rsid w:val="00FF28F0"/>
    <w:rsid w:val="00FF2942"/>
    <w:rsid w:val="00FF3334"/>
    <w:rsid w:val="00FF4397"/>
    <w:rsid w:val="00FF7A68"/>
    <w:rsid w:val="010E3F3E"/>
    <w:rsid w:val="014A482E"/>
    <w:rsid w:val="0180F641"/>
    <w:rsid w:val="01F847DC"/>
    <w:rsid w:val="0370487D"/>
    <w:rsid w:val="0392F03C"/>
    <w:rsid w:val="03D84344"/>
    <w:rsid w:val="04AE6062"/>
    <w:rsid w:val="0693CCCB"/>
    <w:rsid w:val="06DDEEB2"/>
    <w:rsid w:val="075B6981"/>
    <w:rsid w:val="07C6808E"/>
    <w:rsid w:val="07DAAC1E"/>
    <w:rsid w:val="07E07705"/>
    <w:rsid w:val="07EEFEF4"/>
    <w:rsid w:val="08325D51"/>
    <w:rsid w:val="0843B9A0"/>
    <w:rsid w:val="086227B1"/>
    <w:rsid w:val="0A5BC58D"/>
    <w:rsid w:val="0AD6CA3B"/>
    <w:rsid w:val="0B98BF6A"/>
    <w:rsid w:val="0CBC00CF"/>
    <w:rsid w:val="0D0DC046"/>
    <w:rsid w:val="0D172AC3"/>
    <w:rsid w:val="0D3250F2"/>
    <w:rsid w:val="0D4DA9B7"/>
    <w:rsid w:val="0DFF0ADF"/>
    <w:rsid w:val="0E50B143"/>
    <w:rsid w:val="0E6D32AC"/>
    <w:rsid w:val="0F8D95BA"/>
    <w:rsid w:val="1130EA25"/>
    <w:rsid w:val="119F3495"/>
    <w:rsid w:val="11C1F6F3"/>
    <w:rsid w:val="12A7EE55"/>
    <w:rsid w:val="13873820"/>
    <w:rsid w:val="13D0F885"/>
    <w:rsid w:val="13D84F36"/>
    <w:rsid w:val="141C9E08"/>
    <w:rsid w:val="145A9F68"/>
    <w:rsid w:val="148B1091"/>
    <w:rsid w:val="14B557C9"/>
    <w:rsid w:val="15230881"/>
    <w:rsid w:val="1563C3AA"/>
    <w:rsid w:val="158C6BD9"/>
    <w:rsid w:val="15943356"/>
    <w:rsid w:val="167ABB6A"/>
    <w:rsid w:val="168F4362"/>
    <w:rsid w:val="17AB6FFF"/>
    <w:rsid w:val="17B7E579"/>
    <w:rsid w:val="17D9F2D2"/>
    <w:rsid w:val="17EE1187"/>
    <w:rsid w:val="184AF4CE"/>
    <w:rsid w:val="188D23C2"/>
    <w:rsid w:val="18DB24CA"/>
    <w:rsid w:val="191B4FA3"/>
    <w:rsid w:val="19202BC7"/>
    <w:rsid w:val="19C79955"/>
    <w:rsid w:val="19FE9D33"/>
    <w:rsid w:val="1A0D0806"/>
    <w:rsid w:val="1AC816E4"/>
    <w:rsid w:val="1AF32DC4"/>
    <w:rsid w:val="1B4C9F84"/>
    <w:rsid w:val="1B924A05"/>
    <w:rsid w:val="1C45B5CB"/>
    <w:rsid w:val="1C55BA1B"/>
    <w:rsid w:val="1CA95C66"/>
    <w:rsid w:val="1D3709DF"/>
    <w:rsid w:val="1E74E018"/>
    <w:rsid w:val="1EA29C32"/>
    <w:rsid w:val="1EB15CDC"/>
    <w:rsid w:val="1F8A9127"/>
    <w:rsid w:val="1FF59C73"/>
    <w:rsid w:val="204D2D3D"/>
    <w:rsid w:val="20E7C0BB"/>
    <w:rsid w:val="21266188"/>
    <w:rsid w:val="21E8FD9E"/>
    <w:rsid w:val="221FE4CA"/>
    <w:rsid w:val="22731C35"/>
    <w:rsid w:val="22C231E9"/>
    <w:rsid w:val="2351F493"/>
    <w:rsid w:val="2384CDFF"/>
    <w:rsid w:val="23A0006D"/>
    <w:rsid w:val="23E23899"/>
    <w:rsid w:val="242DD66B"/>
    <w:rsid w:val="24342E81"/>
    <w:rsid w:val="245E024A"/>
    <w:rsid w:val="247498AF"/>
    <w:rsid w:val="25067BD9"/>
    <w:rsid w:val="251D08A6"/>
    <w:rsid w:val="2524CA99"/>
    <w:rsid w:val="258FAB7C"/>
    <w:rsid w:val="25D58D65"/>
    <w:rsid w:val="2629B51B"/>
    <w:rsid w:val="26E9EBA7"/>
    <w:rsid w:val="26EB6156"/>
    <w:rsid w:val="26EDE400"/>
    <w:rsid w:val="27BF923E"/>
    <w:rsid w:val="27DB8C91"/>
    <w:rsid w:val="28157576"/>
    <w:rsid w:val="283967A0"/>
    <w:rsid w:val="2867593B"/>
    <w:rsid w:val="287C2B65"/>
    <w:rsid w:val="28F1F302"/>
    <w:rsid w:val="2931736D"/>
    <w:rsid w:val="295CA141"/>
    <w:rsid w:val="296CB38F"/>
    <w:rsid w:val="29B90E0D"/>
    <w:rsid w:val="29EA65B3"/>
    <w:rsid w:val="2A01196E"/>
    <w:rsid w:val="2A047391"/>
    <w:rsid w:val="2A531F2C"/>
    <w:rsid w:val="2A93979F"/>
    <w:rsid w:val="2D0368A9"/>
    <w:rsid w:val="2D4C2BB6"/>
    <w:rsid w:val="2DE84798"/>
    <w:rsid w:val="2DF54A87"/>
    <w:rsid w:val="2ED93857"/>
    <w:rsid w:val="2F139983"/>
    <w:rsid w:val="2F588966"/>
    <w:rsid w:val="2F63B2CF"/>
    <w:rsid w:val="2F6DE66C"/>
    <w:rsid w:val="2F91942A"/>
    <w:rsid w:val="2FA0B4F1"/>
    <w:rsid w:val="3072BC7E"/>
    <w:rsid w:val="30F8D8A2"/>
    <w:rsid w:val="3144754A"/>
    <w:rsid w:val="316CFEE0"/>
    <w:rsid w:val="3198C3C4"/>
    <w:rsid w:val="319DFCCA"/>
    <w:rsid w:val="31C23FA8"/>
    <w:rsid w:val="32660AB6"/>
    <w:rsid w:val="33280356"/>
    <w:rsid w:val="33793A38"/>
    <w:rsid w:val="338DE6EB"/>
    <w:rsid w:val="33FFB5B1"/>
    <w:rsid w:val="34158485"/>
    <w:rsid w:val="347C160C"/>
    <w:rsid w:val="34DA2C3C"/>
    <w:rsid w:val="35074F94"/>
    <w:rsid w:val="354B16B3"/>
    <w:rsid w:val="35E444B6"/>
    <w:rsid w:val="36647846"/>
    <w:rsid w:val="36D772A5"/>
    <w:rsid w:val="36DBA315"/>
    <w:rsid w:val="372B2402"/>
    <w:rsid w:val="37784C5D"/>
    <w:rsid w:val="384CB554"/>
    <w:rsid w:val="386DC741"/>
    <w:rsid w:val="38734306"/>
    <w:rsid w:val="38D82718"/>
    <w:rsid w:val="38E0C646"/>
    <w:rsid w:val="391BE578"/>
    <w:rsid w:val="393BD970"/>
    <w:rsid w:val="3964F868"/>
    <w:rsid w:val="39977BBB"/>
    <w:rsid w:val="3A676C09"/>
    <w:rsid w:val="3AA758E2"/>
    <w:rsid w:val="3AEB551E"/>
    <w:rsid w:val="3BC67F1F"/>
    <w:rsid w:val="3BD0D624"/>
    <w:rsid w:val="3C53863A"/>
    <w:rsid w:val="3CB25353"/>
    <w:rsid w:val="3CECAF2F"/>
    <w:rsid w:val="3D0981C2"/>
    <w:rsid w:val="3DE949B1"/>
    <w:rsid w:val="3ECA5164"/>
    <w:rsid w:val="3F1F278F"/>
    <w:rsid w:val="3FA2E4CC"/>
    <w:rsid w:val="3FBEC641"/>
    <w:rsid w:val="40341A74"/>
    <w:rsid w:val="40BF44DB"/>
    <w:rsid w:val="417A846B"/>
    <w:rsid w:val="422F9A80"/>
    <w:rsid w:val="42C2F0FD"/>
    <w:rsid w:val="43321DC1"/>
    <w:rsid w:val="43534593"/>
    <w:rsid w:val="4368E663"/>
    <w:rsid w:val="43DD4769"/>
    <w:rsid w:val="43FCF256"/>
    <w:rsid w:val="4448E67D"/>
    <w:rsid w:val="449A275C"/>
    <w:rsid w:val="455EAB69"/>
    <w:rsid w:val="456CD1FA"/>
    <w:rsid w:val="457917CA"/>
    <w:rsid w:val="458AAF0E"/>
    <w:rsid w:val="45E4B6DE"/>
    <w:rsid w:val="45F0CEC6"/>
    <w:rsid w:val="46097B30"/>
    <w:rsid w:val="4669BE83"/>
    <w:rsid w:val="4703C371"/>
    <w:rsid w:val="47410892"/>
    <w:rsid w:val="479E2667"/>
    <w:rsid w:val="4813AAF5"/>
    <w:rsid w:val="4816B5F1"/>
    <w:rsid w:val="48DCFBCD"/>
    <w:rsid w:val="4958744F"/>
    <w:rsid w:val="4A40431D"/>
    <w:rsid w:val="4A564E77"/>
    <w:rsid w:val="4AD47C55"/>
    <w:rsid w:val="4AF4CCAF"/>
    <w:rsid w:val="4B00AC93"/>
    <w:rsid w:val="4B02DF33"/>
    <w:rsid w:val="4B15F99D"/>
    <w:rsid w:val="4B7DD6B8"/>
    <w:rsid w:val="4BDC137E"/>
    <w:rsid w:val="4C6A900E"/>
    <w:rsid w:val="4C71978A"/>
    <w:rsid w:val="4DD6A066"/>
    <w:rsid w:val="4E80409E"/>
    <w:rsid w:val="4ECEC498"/>
    <w:rsid w:val="4F6919EB"/>
    <w:rsid w:val="4F955494"/>
    <w:rsid w:val="4FBF754D"/>
    <w:rsid w:val="4FFA8E9E"/>
    <w:rsid w:val="50211164"/>
    <w:rsid w:val="5074482B"/>
    <w:rsid w:val="51A7280C"/>
    <w:rsid w:val="52EE6D69"/>
    <w:rsid w:val="534086E7"/>
    <w:rsid w:val="53506DE0"/>
    <w:rsid w:val="53A49938"/>
    <w:rsid w:val="5407778D"/>
    <w:rsid w:val="550FF8E8"/>
    <w:rsid w:val="55494995"/>
    <w:rsid w:val="554C8540"/>
    <w:rsid w:val="55EA6DEC"/>
    <w:rsid w:val="5677E0FD"/>
    <w:rsid w:val="56AF4C67"/>
    <w:rsid w:val="59003537"/>
    <w:rsid w:val="590501AE"/>
    <w:rsid w:val="59692EED"/>
    <w:rsid w:val="597B1325"/>
    <w:rsid w:val="59E222B1"/>
    <w:rsid w:val="5B5CF23A"/>
    <w:rsid w:val="5BF23748"/>
    <w:rsid w:val="5C000428"/>
    <w:rsid w:val="5C84C1B3"/>
    <w:rsid w:val="5D218114"/>
    <w:rsid w:val="5D29F9DA"/>
    <w:rsid w:val="5DB18454"/>
    <w:rsid w:val="5E74167F"/>
    <w:rsid w:val="5E8DC349"/>
    <w:rsid w:val="5EFE264B"/>
    <w:rsid w:val="5FDC246F"/>
    <w:rsid w:val="603002E4"/>
    <w:rsid w:val="60457879"/>
    <w:rsid w:val="607963B0"/>
    <w:rsid w:val="60EC26DB"/>
    <w:rsid w:val="614ABA74"/>
    <w:rsid w:val="6235C70D"/>
    <w:rsid w:val="634D9FCE"/>
    <w:rsid w:val="6400F011"/>
    <w:rsid w:val="642C66BD"/>
    <w:rsid w:val="643E06D1"/>
    <w:rsid w:val="64BEC208"/>
    <w:rsid w:val="65798BB4"/>
    <w:rsid w:val="65EF4A49"/>
    <w:rsid w:val="65FEF952"/>
    <w:rsid w:val="66340550"/>
    <w:rsid w:val="6784CFE9"/>
    <w:rsid w:val="6786CCDE"/>
    <w:rsid w:val="685DF33E"/>
    <w:rsid w:val="68A334C1"/>
    <w:rsid w:val="68A50891"/>
    <w:rsid w:val="68F2E66B"/>
    <w:rsid w:val="69CD930F"/>
    <w:rsid w:val="6A72B50A"/>
    <w:rsid w:val="6B7E98BE"/>
    <w:rsid w:val="6B8F3BDD"/>
    <w:rsid w:val="6B995695"/>
    <w:rsid w:val="6B9C0462"/>
    <w:rsid w:val="6BB516A1"/>
    <w:rsid w:val="6C622B87"/>
    <w:rsid w:val="6CA94979"/>
    <w:rsid w:val="6CDAE467"/>
    <w:rsid w:val="6D0B4A37"/>
    <w:rsid w:val="6D84BD3A"/>
    <w:rsid w:val="6DF63E39"/>
    <w:rsid w:val="6E8E83E9"/>
    <w:rsid w:val="6F1598A0"/>
    <w:rsid w:val="6F60DF6F"/>
    <w:rsid w:val="70079D0C"/>
    <w:rsid w:val="702EC9C0"/>
    <w:rsid w:val="70933872"/>
    <w:rsid w:val="713256A9"/>
    <w:rsid w:val="71771833"/>
    <w:rsid w:val="71AC16E5"/>
    <w:rsid w:val="71FECF57"/>
    <w:rsid w:val="722B6E98"/>
    <w:rsid w:val="7242511D"/>
    <w:rsid w:val="7387F822"/>
    <w:rsid w:val="73E4579D"/>
    <w:rsid w:val="7438BF85"/>
    <w:rsid w:val="749CE52F"/>
    <w:rsid w:val="75976D4F"/>
    <w:rsid w:val="75D11F14"/>
    <w:rsid w:val="75F98793"/>
    <w:rsid w:val="76129576"/>
    <w:rsid w:val="7625463D"/>
    <w:rsid w:val="764C6A4B"/>
    <w:rsid w:val="76A3CC24"/>
    <w:rsid w:val="76A3EBE3"/>
    <w:rsid w:val="77400E3A"/>
    <w:rsid w:val="79C968A8"/>
    <w:rsid w:val="79D8D0AF"/>
    <w:rsid w:val="7A67A540"/>
    <w:rsid w:val="7A98694F"/>
    <w:rsid w:val="7B4F981D"/>
    <w:rsid w:val="7B8A0A39"/>
    <w:rsid w:val="7C5DC92F"/>
    <w:rsid w:val="7CF7F1C9"/>
    <w:rsid w:val="7D05BBAF"/>
    <w:rsid w:val="7D7CC875"/>
    <w:rsid w:val="7E64A7AB"/>
    <w:rsid w:val="7F0A984F"/>
    <w:rsid w:val="7F13FECC"/>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53B8D9"/>
  <w15:chartTrackingRefBased/>
  <w15:docId w15:val="{AC21AA12-1E6E-41E3-88A8-85ADAD7E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lsdException w:name="Title" w:qFormat="1"/>
    <w:lsdException w:name="Subtitle" w:qFormat="1"/>
    <w:lsdException w:name="Strong" w:uiPriority="22"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4F"/>
    <w:rPr>
      <w:sz w:val="24"/>
      <w:szCs w:val="24"/>
      <w:lang w:eastAsia="en-US"/>
    </w:rPr>
  </w:style>
  <w:style w:type="paragraph" w:styleId="Heading1">
    <w:name w:val="heading 1"/>
    <w:basedOn w:val="Normal"/>
    <w:next w:val="Normal"/>
    <w:link w:val="Heading1Char"/>
    <w:uiPriority w:val="9"/>
    <w:qFormat/>
    <w:rsid w:val="00793C05"/>
    <w:pPr>
      <w:keepNext/>
      <w:keepLines/>
      <w:spacing w:before="480"/>
      <w:outlineLvl w:val="0"/>
    </w:pPr>
    <w:rPr>
      <w:rFonts w:eastAsia="Times New Roman"/>
      <w:b/>
      <w:bCs/>
      <w:color w:val="365F91"/>
      <w:sz w:val="28"/>
      <w:szCs w:val="28"/>
    </w:rPr>
  </w:style>
  <w:style w:type="paragraph" w:styleId="Heading2">
    <w:name w:val="heading 2"/>
    <w:basedOn w:val="Normal"/>
    <w:next w:val="Normal"/>
    <w:link w:val="Heading2Char"/>
    <w:uiPriority w:val="9"/>
    <w:qFormat/>
    <w:rsid w:val="00793C05"/>
    <w:pPr>
      <w:keepNext/>
      <w:keepLines/>
      <w:spacing w:before="200"/>
      <w:outlineLvl w:val="1"/>
    </w:pPr>
    <w:rPr>
      <w:rFonts w:eastAsia="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qFormat/>
    <w:rsid w:val="004F1E54"/>
    <w:pPr>
      <w:ind w:left="720"/>
      <w:contextualSpacing/>
    </w:pPr>
  </w:style>
  <w:style w:type="paragraph" w:styleId="Header">
    <w:name w:val="header"/>
    <w:basedOn w:val="Normal"/>
    <w:link w:val="HeaderChar"/>
    <w:rsid w:val="00DE580C"/>
    <w:pPr>
      <w:tabs>
        <w:tab w:val="center" w:pos="4320"/>
        <w:tab w:val="right" w:pos="8640"/>
      </w:tabs>
    </w:pPr>
  </w:style>
  <w:style w:type="character" w:customStyle="1" w:styleId="HeaderChar">
    <w:name w:val="Header Char"/>
    <w:basedOn w:val="DefaultParagraphFont"/>
    <w:link w:val="Header"/>
    <w:rsid w:val="00DE580C"/>
  </w:style>
  <w:style w:type="paragraph" w:styleId="Footer">
    <w:name w:val="footer"/>
    <w:basedOn w:val="Normal"/>
    <w:link w:val="FooterChar"/>
    <w:rsid w:val="00DE580C"/>
    <w:pPr>
      <w:tabs>
        <w:tab w:val="center" w:pos="4320"/>
        <w:tab w:val="right" w:pos="8640"/>
      </w:tabs>
    </w:pPr>
  </w:style>
  <w:style w:type="character" w:customStyle="1" w:styleId="FooterChar">
    <w:name w:val="Footer Char"/>
    <w:basedOn w:val="DefaultParagraphFont"/>
    <w:link w:val="Footer"/>
    <w:rsid w:val="00DE580C"/>
  </w:style>
  <w:style w:type="character" w:customStyle="1" w:styleId="Heading1Char">
    <w:name w:val="Heading 1 Char"/>
    <w:link w:val="Heading1"/>
    <w:uiPriority w:val="9"/>
    <w:rsid w:val="00793C05"/>
    <w:rPr>
      <w:rFonts w:ascii="Cambria" w:eastAsia="Times New Roman" w:hAnsi="Cambria" w:cs="Times New Roman"/>
      <w:b/>
      <w:bCs/>
      <w:color w:val="365F91"/>
      <w:sz w:val="28"/>
      <w:szCs w:val="28"/>
    </w:rPr>
  </w:style>
  <w:style w:type="character" w:customStyle="1" w:styleId="Heading2Char">
    <w:name w:val="Heading 2 Char"/>
    <w:link w:val="Heading2"/>
    <w:uiPriority w:val="9"/>
    <w:rsid w:val="00793C05"/>
    <w:rPr>
      <w:rFonts w:ascii="Cambria" w:eastAsia="Times New Roman" w:hAnsi="Cambria" w:cs="Times New Roman"/>
      <w:b/>
      <w:bCs/>
      <w:color w:val="4F81BD"/>
      <w:sz w:val="26"/>
      <w:szCs w:val="26"/>
    </w:rPr>
  </w:style>
  <w:style w:type="paragraph" w:styleId="BalloonText">
    <w:name w:val="Balloon Text"/>
    <w:basedOn w:val="Normal"/>
    <w:semiHidden/>
    <w:rsid w:val="00EC1AF0"/>
    <w:rPr>
      <w:rFonts w:ascii="Tahoma" w:hAnsi="Tahoma" w:cs="Tahoma"/>
      <w:sz w:val="16"/>
      <w:szCs w:val="16"/>
    </w:rPr>
  </w:style>
  <w:style w:type="paragraph" w:styleId="DocumentMap">
    <w:name w:val="Document Map"/>
    <w:basedOn w:val="Normal"/>
    <w:link w:val="DocumentMapChar"/>
    <w:rsid w:val="00D96DB2"/>
    <w:rPr>
      <w:rFonts w:ascii="Lucida Grande" w:hAnsi="Lucida Grande"/>
    </w:rPr>
  </w:style>
  <w:style w:type="character" w:customStyle="1" w:styleId="DocumentMapChar">
    <w:name w:val="Document Map Char"/>
    <w:link w:val="DocumentMap"/>
    <w:rsid w:val="00D96DB2"/>
    <w:rPr>
      <w:rFonts w:ascii="Lucida Grande" w:hAnsi="Lucida Grande"/>
      <w:sz w:val="24"/>
      <w:szCs w:val="24"/>
    </w:rPr>
  </w:style>
  <w:style w:type="character" w:customStyle="1" w:styleId="xcontentpasted0">
    <w:name w:val="x_contentpasted0"/>
    <w:basedOn w:val="DefaultParagraphFont"/>
    <w:rsid w:val="00293D8F"/>
  </w:style>
  <w:style w:type="paragraph" w:styleId="NormalWeb">
    <w:name w:val="Normal (Web)"/>
    <w:basedOn w:val="Normal"/>
    <w:uiPriority w:val="99"/>
    <w:unhideWhenUsed/>
    <w:rsid w:val="003415A9"/>
    <w:pPr>
      <w:spacing w:before="100" w:beforeAutospacing="1" w:after="100" w:afterAutospacing="1"/>
    </w:pPr>
    <w:rPr>
      <w:rFonts w:ascii="Times New Roman" w:eastAsia="Times New Roman" w:hAnsi="Times New Roman"/>
    </w:rPr>
  </w:style>
  <w:style w:type="character" w:styleId="Strong">
    <w:name w:val="Strong"/>
    <w:uiPriority w:val="22"/>
    <w:qFormat/>
    <w:rsid w:val="003415A9"/>
    <w:rPr>
      <w:b/>
      <w:bCs/>
    </w:rPr>
  </w:style>
  <w:style w:type="character" w:customStyle="1" w:styleId="ui-provider">
    <w:name w:val="ui-provider"/>
    <w:basedOn w:val="DefaultParagraphFont"/>
    <w:rsid w:val="003415A9"/>
  </w:style>
  <w:style w:type="paragraph" w:styleId="ListParagraph">
    <w:name w:val="List Paragraph"/>
    <w:basedOn w:val="Normal"/>
    <w:uiPriority w:val="34"/>
    <w:qFormat/>
    <w:pPr>
      <w:ind w:left="720"/>
      <w:contextualSpacing/>
    </w:pPr>
  </w:style>
  <w:style w:type="paragraph" w:customStyle="1" w:styleId="Paper-Title">
    <w:name w:val="Paper-Title"/>
    <w:basedOn w:val="Normal"/>
    <w:rsid w:val="001A0BDA"/>
    <w:pPr>
      <w:spacing w:after="120"/>
      <w:jc w:val="center"/>
    </w:pPr>
    <w:rPr>
      <w:rFonts w:ascii="Helvetica" w:eastAsia="Times New Roman" w:hAnsi="Helvetica"/>
      <w:b/>
      <w:sz w:val="36"/>
      <w:szCs w:val="20"/>
    </w:rPr>
  </w:style>
  <w:style w:type="character" w:styleId="Hyperlink">
    <w:name w:val="Hyperlink"/>
    <w:basedOn w:val="DefaultParagraphFont"/>
    <w:rsid w:val="006A0203"/>
    <w:rPr>
      <w:color w:val="0563C1" w:themeColor="hyperlink"/>
      <w:u w:val="single"/>
    </w:rPr>
  </w:style>
  <w:style w:type="character" w:styleId="UnresolvedMention">
    <w:name w:val="Unresolved Mention"/>
    <w:basedOn w:val="DefaultParagraphFont"/>
    <w:uiPriority w:val="99"/>
    <w:semiHidden/>
    <w:unhideWhenUsed/>
    <w:rsid w:val="006A0203"/>
    <w:rPr>
      <w:color w:val="605E5C"/>
      <w:shd w:val="clear" w:color="auto" w:fill="E1DFDD"/>
    </w:rPr>
  </w:style>
  <w:style w:type="character" w:customStyle="1" w:styleId="contentpasted0">
    <w:name w:val="contentpasted0"/>
    <w:basedOn w:val="DefaultParagraphFont"/>
    <w:rsid w:val="00140AFA"/>
  </w:style>
  <w:style w:type="paragraph" w:customStyle="1" w:styleId="Default">
    <w:name w:val="Default"/>
    <w:rsid w:val="004004CC"/>
    <w:pPr>
      <w:autoSpaceDE w:val="0"/>
      <w:autoSpaceDN w:val="0"/>
      <w:adjustRightInd w:val="0"/>
    </w:pPr>
    <w:rPr>
      <w:rFonts w:ascii="Montserrat" w:hAnsi="Montserrat" w:cs="Montserrat"/>
      <w:color w:val="000000"/>
      <w:sz w:val="24"/>
      <w:szCs w:val="24"/>
    </w:rPr>
  </w:style>
  <w:style w:type="paragraph" w:styleId="ListBullet">
    <w:name w:val="List Bullet"/>
    <w:basedOn w:val="Normal"/>
    <w:uiPriority w:val="99"/>
    <w:unhideWhenUsed/>
    <w:rsid w:val="008A6A9E"/>
    <w:pPr>
      <w:numPr>
        <w:numId w:val="38"/>
      </w:numPr>
      <w:spacing w:after="200" w:line="276" w:lineRule="auto"/>
      <w:contextualSpacing/>
    </w:pPr>
    <w:rPr>
      <w:rFonts w:asciiTheme="minorHAnsi" w:eastAsiaTheme="minorEastAsia" w:hAnsiTheme="minorHAnsi" w:cstheme="minorBidi"/>
      <w:sz w:val="22"/>
      <w:szCs w:val="22"/>
    </w:rPr>
  </w:style>
  <w:style w:type="character" w:customStyle="1" w:styleId="gmail-il">
    <w:name w:val="gmail-il"/>
    <w:basedOn w:val="DefaultParagraphFont"/>
    <w:rsid w:val="00295CEF"/>
  </w:style>
  <w:style w:type="character" w:customStyle="1" w:styleId="apple-converted-space">
    <w:name w:val="apple-converted-space"/>
    <w:basedOn w:val="DefaultParagraphFont"/>
    <w:rsid w:val="00F0673B"/>
  </w:style>
  <w:style w:type="paragraph" w:styleId="PlainText">
    <w:name w:val="Plain Text"/>
    <w:basedOn w:val="Normal"/>
    <w:link w:val="PlainTextChar"/>
    <w:uiPriority w:val="99"/>
    <w:unhideWhenUsed/>
    <w:rsid w:val="00AA25F5"/>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AA25F5"/>
    <w:rPr>
      <w:rFonts w:ascii="Calibri" w:eastAsiaTheme="minorHAnsi" w:hAnsi="Calibri" w:cstheme="minorBidi"/>
      <w:sz w:val="22"/>
      <w:szCs w:val="21"/>
      <w:lang w:eastAsia="en-US"/>
    </w:rPr>
  </w:style>
  <w:style w:type="table" w:styleId="TableGrid">
    <w:name w:val="Table Grid"/>
    <w:basedOn w:val="TableNormal"/>
    <w:rsid w:val="009A55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9F3468"/>
  </w:style>
  <w:style w:type="character" w:customStyle="1" w:styleId="whitespace-normal">
    <w:name w:val="whitespace-normal"/>
    <w:basedOn w:val="DefaultParagraphFont"/>
    <w:rsid w:val="00A45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95476">
      <w:bodyDiv w:val="1"/>
      <w:marLeft w:val="0"/>
      <w:marRight w:val="0"/>
      <w:marTop w:val="0"/>
      <w:marBottom w:val="0"/>
      <w:divBdr>
        <w:top w:val="none" w:sz="0" w:space="0" w:color="auto"/>
        <w:left w:val="none" w:sz="0" w:space="0" w:color="auto"/>
        <w:bottom w:val="none" w:sz="0" w:space="0" w:color="auto"/>
        <w:right w:val="none" w:sz="0" w:space="0" w:color="auto"/>
      </w:divBdr>
    </w:div>
    <w:div w:id="122432210">
      <w:bodyDiv w:val="1"/>
      <w:marLeft w:val="0"/>
      <w:marRight w:val="0"/>
      <w:marTop w:val="0"/>
      <w:marBottom w:val="0"/>
      <w:divBdr>
        <w:top w:val="none" w:sz="0" w:space="0" w:color="auto"/>
        <w:left w:val="none" w:sz="0" w:space="0" w:color="auto"/>
        <w:bottom w:val="none" w:sz="0" w:space="0" w:color="auto"/>
        <w:right w:val="none" w:sz="0" w:space="0" w:color="auto"/>
      </w:divBdr>
    </w:div>
    <w:div w:id="405107274">
      <w:bodyDiv w:val="1"/>
      <w:marLeft w:val="0"/>
      <w:marRight w:val="0"/>
      <w:marTop w:val="0"/>
      <w:marBottom w:val="0"/>
      <w:divBdr>
        <w:top w:val="none" w:sz="0" w:space="0" w:color="auto"/>
        <w:left w:val="none" w:sz="0" w:space="0" w:color="auto"/>
        <w:bottom w:val="none" w:sz="0" w:space="0" w:color="auto"/>
        <w:right w:val="none" w:sz="0" w:space="0" w:color="auto"/>
      </w:divBdr>
    </w:div>
    <w:div w:id="536085654">
      <w:bodyDiv w:val="1"/>
      <w:marLeft w:val="0"/>
      <w:marRight w:val="0"/>
      <w:marTop w:val="0"/>
      <w:marBottom w:val="0"/>
      <w:divBdr>
        <w:top w:val="none" w:sz="0" w:space="0" w:color="auto"/>
        <w:left w:val="none" w:sz="0" w:space="0" w:color="auto"/>
        <w:bottom w:val="none" w:sz="0" w:space="0" w:color="auto"/>
        <w:right w:val="none" w:sz="0" w:space="0" w:color="auto"/>
      </w:divBdr>
    </w:div>
    <w:div w:id="755903621">
      <w:bodyDiv w:val="1"/>
      <w:marLeft w:val="0"/>
      <w:marRight w:val="0"/>
      <w:marTop w:val="0"/>
      <w:marBottom w:val="0"/>
      <w:divBdr>
        <w:top w:val="none" w:sz="0" w:space="0" w:color="auto"/>
        <w:left w:val="none" w:sz="0" w:space="0" w:color="auto"/>
        <w:bottom w:val="none" w:sz="0" w:space="0" w:color="auto"/>
        <w:right w:val="none" w:sz="0" w:space="0" w:color="auto"/>
      </w:divBdr>
    </w:div>
    <w:div w:id="830678719">
      <w:bodyDiv w:val="1"/>
      <w:marLeft w:val="0"/>
      <w:marRight w:val="0"/>
      <w:marTop w:val="0"/>
      <w:marBottom w:val="0"/>
      <w:divBdr>
        <w:top w:val="none" w:sz="0" w:space="0" w:color="auto"/>
        <w:left w:val="none" w:sz="0" w:space="0" w:color="auto"/>
        <w:bottom w:val="none" w:sz="0" w:space="0" w:color="auto"/>
        <w:right w:val="none" w:sz="0" w:space="0" w:color="auto"/>
      </w:divBdr>
    </w:div>
    <w:div w:id="844055117">
      <w:bodyDiv w:val="1"/>
      <w:marLeft w:val="0"/>
      <w:marRight w:val="0"/>
      <w:marTop w:val="0"/>
      <w:marBottom w:val="0"/>
      <w:divBdr>
        <w:top w:val="none" w:sz="0" w:space="0" w:color="auto"/>
        <w:left w:val="none" w:sz="0" w:space="0" w:color="auto"/>
        <w:bottom w:val="none" w:sz="0" w:space="0" w:color="auto"/>
        <w:right w:val="none" w:sz="0" w:space="0" w:color="auto"/>
      </w:divBdr>
    </w:div>
    <w:div w:id="981886931">
      <w:bodyDiv w:val="1"/>
      <w:marLeft w:val="0"/>
      <w:marRight w:val="0"/>
      <w:marTop w:val="0"/>
      <w:marBottom w:val="0"/>
      <w:divBdr>
        <w:top w:val="none" w:sz="0" w:space="0" w:color="auto"/>
        <w:left w:val="none" w:sz="0" w:space="0" w:color="auto"/>
        <w:bottom w:val="none" w:sz="0" w:space="0" w:color="auto"/>
        <w:right w:val="none" w:sz="0" w:space="0" w:color="auto"/>
      </w:divBdr>
    </w:div>
    <w:div w:id="984966794">
      <w:bodyDiv w:val="1"/>
      <w:marLeft w:val="0"/>
      <w:marRight w:val="0"/>
      <w:marTop w:val="0"/>
      <w:marBottom w:val="0"/>
      <w:divBdr>
        <w:top w:val="none" w:sz="0" w:space="0" w:color="auto"/>
        <w:left w:val="none" w:sz="0" w:space="0" w:color="auto"/>
        <w:bottom w:val="none" w:sz="0" w:space="0" w:color="auto"/>
        <w:right w:val="none" w:sz="0" w:space="0" w:color="auto"/>
      </w:divBdr>
    </w:div>
    <w:div w:id="986670062">
      <w:bodyDiv w:val="1"/>
      <w:marLeft w:val="0"/>
      <w:marRight w:val="0"/>
      <w:marTop w:val="0"/>
      <w:marBottom w:val="0"/>
      <w:divBdr>
        <w:top w:val="none" w:sz="0" w:space="0" w:color="auto"/>
        <w:left w:val="none" w:sz="0" w:space="0" w:color="auto"/>
        <w:bottom w:val="none" w:sz="0" w:space="0" w:color="auto"/>
        <w:right w:val="none" w:sz="0" w:space="0" w:color="auto"/>
      </w:divBdr>
    </w:div>
    <w:div w:id="1008672460">
      <w:bodyDiv w:val="1"/>
      <w:marLeft w:val="0"/>
      <w:marRight w:val="0"/>
      <w:marTop w:val="0"/>
      <w:marBottom w:val="0"/>
      <w:divBdr>
        <w:top w:val="none" w:sz="0" w:space="0" w:color="auto"/>
        <w:left w:val="none" w:sz="0" w:space="0" w:color="auto"/>
        <w:bottom w:val="none" w:sz="0" w:space="0" w:color="auto"/>
        <w:right w:val="none" w:sz="0" w:space="0" w:color="auto"/>
      </w:divBdr>
    </w:div>
    <w:div w:id="1269968747">
      <w:bodyDiv w:val="1"/>
      <w:marLeft w:val="0"/>
      <w:marRight w:val="0"/>
      <w:marTop w:val="0"/>
      <w:marBottom w:val="0"/>
      <w:divBdr>
        <w:top w:val="none" w:sz="0" w:space="0" w:color="auto"/>
        <w:left w:val="none" w:sz="0" w:space="0" w:color="auto"/>
        <w:bottom w:val="none" w:sz="0" w:space="0" w:color="auto"/>
        <w:right w:val="none" w:sz="0" w:space="0" w:color="auto"/>
      </w:divBdr>
    </w:div>
    <w:div w:id="1389301546">
      <w:bodyDiv w:val="1"/>
      <w:marLeft w:val="0"/>
      <w:marRight w:val="0"/>
      <w:marTop w:val="0"/>
      <w:marBottom w:val="0"/>
      <w:divBdr>
        <w:top w:val="none" w:sz="0" w:space="0" w:color="auto"/>
        <w:left w:val="none" w:sz="0" w:space="0" w:color="auto"/>
        <w:bottom w:val="none" w:sz="0" w:space="0" w:color="auto"/>
        <w:right w:val="none" w:sz="0" w:space="0" w:color="auto"/>
      </w:divBdr>
    </w:div>
    <w:div w:id="1415127438">
      <w:bodyDiv w:val="1"/>
      <w:marLeft w:val="0"/>
      <w:marRight w:val="0"/>
      <w:marTop w:val="0"/>
      <w:marBottom w:val="0"/>
      <w:divBdr>
        <w:top w:val="none" w:sz="0" w:space="0" w:color="auto"/>
        <w:left w:val="none" w:sz="0" w:space="0" w:color="auto"/>
        <w:bottom w:val="none" w:sz="0" w:space="0" w:color="auto"/>
        <w:right w:val="none" w:sz="0" w:space="0" w:color="auto"/>
      </w:divBdr>
    </w:div>
    <w:div w:id="1498181322">
      <w:bodyDiv w:val="1"/>
      <w:marLeft w:val="0"/>
      <w:marRight w:val="0"/>
      <w:marTop w:val="0"/>
      <w:marBottom w:val="0"/>
      <w:divBdr>
        <w:top w:val="none" w:sz="0" w:space="0" w:color="auto"/>
        <w:left w:val="none" w:sz="0" w:space="0" w:color="auto"/>
        <w:bottom w:val="none" w:sz="0" w:space="0" w:color="auto"/>
        <w:right w:val="none" w:sz="0" w:space="0" w:color="auto"/>
      </w:divBdr>
    </w:div>
    <w:div w:id="1621839874">
      <w:bodyDiv w:val="1"/>
      <w:marLeft w:val="0"/>
      <w:marRight w:val="0"/>
      <w:marTop w:val="0"/>
      <w:marBottom w:val="0"/>
      <w:divBdr>
        <w:top w:val="none" w:sz="0" w:space="0" w:color="auto"/>
        <w:left w:val="none" w:sz="0" w:space="0" w:color="auto"/>
        <w:bottom w:val="none" w:sz="0" w:space="0" w:color="auto"/>
        <w:right w:val="none" w:sz="0" w:space="0" w:color="auto"/>
      </w:divBdr>
    </w:div>
    <w:div w:id="1771268061">
      <w:bodyDiv w:val="1"/>
      <w:marLeft w:val="0"/>
      <w:marRight w:val="0"/>
      <w:marTop w:val="0"/>
      <w:marBottom w:val="0"/>
      <w:divBdr>
        <w:top w:val="none" w:sz="0" w:space="0" w:color="auto"/>
        <w:left w:val="none" w:sz="0" w:space="0" w:color="auto"/>
        <w:bottom w:val="none" w:sz="0" w:space="0" w:color="auto"/>
        <w:right w:val="none" w:sz="0" w:space="0" w:color="auto"/>
      </w:divBdr>
    </w:div>
    <w:div w:id="21212933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doi.org/10.3991/ijet.v20i02.54757"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yperlink" Target="http://www.ictforafrica.org"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0.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17</Pages>
  <Words>2510</Words>
  <Characters>14308</Characters>
  <Application>Microsoft Office Word</Application>
  <DocSecurity>0</DocSecurity>
  <Lines>119</Lines>
  <Paragraphs>33</Paragraphs>
  <ScaleCrop>false</ScaleCrop>
  <Company>NYCCT</Company>
  <LinksUpToDate>false</LinksUpToDate>
  <CharactersWithSpaces>16785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Okuboyejo Senanu</dc:creator>
  <cp:keywords/>
  <dc:description/>
  <cp:lastModifiedBy>Okuboyejo, Senanu R</cp:lastModifiedBy>
  <cp:revision>381</cp:revision>
  <cp:lastPrinted>2026-03-23T22:17:00Z</cp:lastPrinted>
  <dcterms:created xsi:type="dcterms:W3CDTF">2025-04-08T14:43:00Z</dcterms:created>
  <dcterms:modified xsi:type="dcterms:W3CDTF">2026-03-23T22:18:00Z</dcterms:modified>
</cp:coreProperties>
</file>