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60"/>
          <w:szCs w:val="60"/>
        </w:rPr>
        <w:t xml:space="preserve"/>
      </w:r>
    </w:p>
    <w:p>
      <w:pPr>
        <w:spacing w:after="40" w:before="0"/>
        <w:jc w:val="left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C9A84C"/>
          <w:sz w:val="18"/>
          <w:szCs w:val="18"/>
        </w:rPr>
        <w:t xml:space="preserve">ACADEMIA HELM — DOCUMENTATION DES PORTAILS</w:t>
      </w:r>
    </w:p>
    <w:p>
      <w:pPr>
        <w:spacing w:after="0" w:before="0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6B7280"/>
          <w:sz w:val="18"/>
          <w:szCs w:val="18"/>
        </w:rPr>
        <w:t xml:space="preserve">YEHI OR Tech  •  academiahelm.com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32"/>
          <w:szCs w:val="32"/>
        </w:rPr>
        <w:t xml:space="preserve"/>
      </w:r>
    </w:p>
    <w:p>
      <w:pPr>
        <w:pBdr>
          <w:bottom w:val="single" w:color="C9A84C" w:sz="8" w:space="1"/>
        </w:pBd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4"/>
          <w:szCs w:val="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32"/>
          <w:szCs w:val="32"/>
        </w:rPr>
        <w:t xml:space="preserve"/>
      </w:r>
    </w:p>
    <w:p>
      <w:pPr>
        <w:spacing w:after="120" w:before="6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52"/>
          <w:szCs w:val="52"/>
        </w:rPr>
        <w:t xml:space="preserve">Portails Academia Helm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6"/>
          <w:szCs w:val="26"/>
        </w:rPr>
        <w:t xml:space="preserve">Documentation complète des rôles, responsabilités et accréditations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none" w:color="FFFFFF" w:sz="0"/>
              <w:bottom w:val="single" w:color="D1D5DB" w:sz="1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PRODUIT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Academia Helm</w:t>
            </w:r>
          </w:p>
        </w:tc>
        <w:tc>
          <w:tcPr>
            <w:tcW w:type="dxa" w:w="2340"/>
            <w:tcBorders>
              <w:top w:val="single" w:color="D1D5DB" w:sz="1"/>
              <w:left w:val="none" w:color="FFFFFF" w:sz="0"/>
              <w:bottom w:val="single" w:color="D1D5DB" w:sz="1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AUTEUR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YEHI OR Tech</w:t>
            </w:r>
          </w:p>
        </w:tc>
        <w:tc>
          <w:tcPr>
            <w:tcW w:type="dxa" w:w="2340"/>
            <w:tcBorders>
              <w:top w:val="single" w:color="D1D5DB" w:sz="1"/>
              <w:left w:val="none" w:color="FFFFFF" w:sz="0"/>
              <w:bottom w:val="single" w:color="D1D5DB" w:sz="1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VERSION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v1.0 — 2026</w:t>
            </w:r>
          </w:p>
        </w:tc>
        <w:tc>
          <w:tcPr>
            <w:tcW w:type="dxa" w:w="2340"/>
            <w:tcBorders>
              <w:top w:val="single" w:color="D1D5DB" w:sz="1"/>
              <w:left w:val="none" w:color="FFFFFF" w:sz="0"/>
              <w:bottom w:val="single" w:color="D1D5DB" w:sz="1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STATUT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CONFIDENTIEL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48"/>
          <w:szCs w:val="48"/>
        </w:rPr>
        <w:t xml:space="preserve"/>
      </w:r>
    </w:p>
    <w:p>
      <w:pPr>
        <w:spacing w:after="8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2"/>
          <w:szCs w:val="22"/>
        </w:rPr>
        <w:t xml:space="preserve">Architecture des portails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560"/>
        <w:gridCol w:w="120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PORTAIL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RÔLES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Portail Plateforme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7 rôles — Administration SaaS globale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8"/>
                <w:sz w:val="20"/>
                <w:szCs w:val="20"/>
              </w:rPr>
              <w:t xml:space="preserve">Portail École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45 rôles — Gestion de l'établissement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8"/>
                <w:sz w:val="22"/>
                <w:szCs w:val="22"/>
              </w:rPr>
              <w:t xml:space="preserve">45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0"/>
                <w:szCs w:val="20"/>
              </w:rPr>
              <w:t xml:space="preserve">Portail Enseignant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11 rôles — Pédagogie &amp; suivi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2"/>
                <w:szCs w:val="22"/>
              </w:rPr>
              <w:t xml:space="preserve">11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A6B"/>
                <w:sz w:val="20"/>
                <w:szCs w:val="20"/>
              </w:rPr>
              <w:t xml:space="preserve">Portail Parent / Élève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9 rôles — Suivi &amp; communication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A6B"/>
                <w:sz w:val="22"/>
                <w:szCs w:val="22"/>
              </w:rPr>
              <w:t xml:space="preserve">9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5C"/>
                <w:sz w:val="20"/>
                <w:szCs w:val="20"/>
              </w:rPr>
              <w:t xml:space="preserve">Portail Public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5 rôles — Pré-inscription &amp; acquisition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5C"/>
                <w:sz w:val="22"/>
                <w:szCs w:val="22"/>
              </w:rPr>
              <w:t xml:space="preserve">5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6"/>
          <w:szCs w:val="16"/>
        </w:rPr>
        <w:t xml:space="preserve"/>
      </w:r>
    </w:p>
    <w:p>
      <w:pPr>
        <w:spacing w:after="0" w:before="80"/>
        <w:jc w:val="left"/>
      </w:pPr>
      <w:r>
        <w:br/>
        <w:t xml:space="preserve"/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Tous les portails partagent une architecture RBAC commune : </w:t>
      </w:r>
      <w:r>
        <w:rPr>
          <w:rFonts w:ascii="Arial" w:cs="Arial" w:eastAsia="Arial" w:hAnsi="Arial"/>
          <w:b/>
          <w:bCs/>
          <w:i w:val="false"/>
          <w:iCs w:val="false"/>
          <w:color w:val="1B2A4A"/>
          <w:sz w:val="20"/>
          <w:szCs w:val="20"/>
        </w:rPr>
        <w:t xml:space="preserve">portail → rôle → fonction → accréditations → scopes → permissions → modules autorisés.</w:t>
      </w:r>
    </w:p>
    <w:p>
      <w:r>
        <w:br w:type="pag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PORTAIL 01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2"/>
                <w:szCs w:val="42"/>
              </w:rPr>
              <w:t xml:space="preserve">Portail Plateforme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0AEC0"/>
                <w:sz w:val="20"/>
                <w:szCs w:val="20"/>
              </w:rPr>
              <w:t xml:space="preserve">Administration globale d'Academia Helm en tant que SaaS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32"/>
          <w:szCs w:val="3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Platform Owner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PLATEFORME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PLATEFORME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Supervision business globale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Pilotage stratégique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Suivi des écoles clientes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Accès aux statistiques globales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Suivi des souscriptions initiales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Supervision ORION global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Suivi des abonnements actifs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Supervision SARA AI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Supervision des revenus SaaS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Audit plateforme global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PLATFORM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PLATFORM_OWNER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PLATFORM_OWNER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ALL — Accès total non restrictible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Platform Super Admin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PLATEFORME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PLATEFORME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Création et gestion des tenants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Supervision sécurité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Activation ou suspension des écoles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Support technique avancé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Configuration des plans SaaS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Audit technique complet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Configuration des modules par école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Diagnostic système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Gestion des rôles globaux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Gestion des incidents critiques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PLATFORM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PLATFORM_SUPER_ADMIN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SUPER_ADMIN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TENANT_MANAGE | PLAN_CONFIGURE | ROLE_MANAGE | SECURITY_AUDIT | SYSTEM_DIAGNOSE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Platform Admin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PLATEFORME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PLATEFORME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Suivi opérationnel des écoles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Suivi des incidents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Assistance aux établissements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Gestion de certaines configurations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Consultation des tenants autorisés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Accès limité aux données sensibles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Support niveau 1 et 2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PLATFORM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PLATFORM_ADMIN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PLATFORM_ADMIN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TENANT_VIEW | TENANT_SUPPORT | INCIDENT_MANAGE | CONFIG_LIMITED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Billing Manager Platform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PLATEFORME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PLATEFORME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Suivi des souscriptions initiales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Relances pour impayés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Suivi des abonnements récurrents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Suspensions pour impayés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Gestion des factures SaaS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Rapports financiers SaaS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Paiements des écoles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PLATFORM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BILLING_MANAGER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BILLING_MANAGER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SUBSCRIPTION_MANAGE | INVOICE_MANAGE | PAYMENT_VIEW | SUSPENSION_TRIGGER | REPORT_FINANCIAL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Support Agent Platform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PLATEFORME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PLATEFORME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Assistance aux écoles clientes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Remontée d'incidents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Traitement des tickets de support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Accompagnement utilisateurs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Diagnostic de premier niveau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Consultation limitée des données techniques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PLATFORM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SUPPORT_AGENT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SUPPORT_AGENT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TICKET_MANAGE | TENANT_VIEW_LIMITED | INCIDENT_CREATE | USER_ASSIST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Technical Operator / DevOps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PLATEFORME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PLATEFORME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Monitoring des services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Sécurité technique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Gestion des logs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Disponibilité des services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Performances système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Intégrations système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Sauvegardes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Gestion des incidents techniques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PLATFORM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TECHNICAL_OPERATOR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DEVOPS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INFRA_MANAGE | LOG_ACCESS | BACKUP_MANAGE | SECURITY_TECHNICAL | INTEGRATION_MANAGE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Platform Auditor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PLATEFORME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PLATEFORME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Consultation des journaux d'audit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Rapports d'audit plateforme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Contrôle des actions sensibles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Analyse des accès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Vérification de conformité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Aucun droit d'écriture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PLATFORM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PLATFORM_AUDITOR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AUDITOR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AUDIT_LOG_VIEW | COMPLIANCE_REPORT | ACCESS_ANALYSIS — READ ONLY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r>
        <w:br w:type="pag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PORTAIL 02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2"/>
                <w:szCs w:val="42"/>
              </w:rPr>
              <w:t xml:space="preserve">Portail École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0AEC0"/>
                <w:sz w:val="20"/>
                <w:szCs w:val="20"/>
              </w:rPr>
              <w:t xml:space="preserve">Gestion complète de l'établissement — vues dynamiques par accréditation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32"/>
          <w:szCs w:val="32"/>
        </w:rPr>
        <w:t xml:space="preserve"/>
      </w:r>
    </w:p>
    <w:p>
      <w:pPr>
        <w:pBdr>
          <w:left w:val="single" w:color="1A5C38" w:sz="16" w:space="1"/>
        </w:pBdr>
        <w:spacing w:after="80" w:before="20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1A5C38"/>
          <w:sz w:val="26"/>
          <w:szCs w:val="26"/>
        </w:rPr>
        <w:t xml:space="preserve">3.1 — Gouvernance et Direction Générale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Promoteur / Fondateur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ÉCOLE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ÉCOLE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Vision globale de l'établissement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Suivi des résultats par niveau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Pilotage stratégique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Supervision Maternelle, Primaire, Secondaire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Suivi des effectifs globaux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Validation des grandes décisions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Suivi des finances consolidées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Consultation des rapports consolidés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SCHOOL_OWNER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PROMOTEUR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accreditations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ALL_LEVELS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ALL_VIEW | STRATEGIC_REPORT | FINANCE_CONSOLIDATED | DECISION_VALIDATE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Président / Représentant du Conseil d'Administration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ÉCOLE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ÉCOLE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Supervision institutionnelle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Suivi des performances par niveau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Consultation des rapports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Validation stratégique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Suivi financier global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Audit de gouvernance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BOARD_PRESIDENT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PRESIDENT_CA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accreditations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ALL_LEVELS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REPORT_VIEW | FINANCE_VIEW | GOVERNANCE_AUDIT | STRATEGIC_VALIDATE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Directeur Général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ÉCOLE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ÉCOLE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Pilotage quotidien global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Coordination administrative et pédagogique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Supervision des responsables de niveau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Suivi des incidents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Validation des décisions importantes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Rapports globaux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DIRECTOR_GENERAL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DG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accreditations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ALL_LEVELS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ALL_MANAGE | INCIDENT_MANAGE | REPORT_FULL | DECISION_VALIDATE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Directeur d'Établissement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ÉCOLE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ÉCOLE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Gestion opérationnelle de l'école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Supervision des élèves et enseignants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Suivi administratif complet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Communication officielle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Suivi pédagogique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Discipline générale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Validation des bulletins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SCHOOL_DIRECTOR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DIRECTEUR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accreditations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ALL_LEVELS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STUDENT_MANAGE | TEACHER_MANAGE | BULLETIN_VALIDATE | DISCIPLINE_MANAGE | COMMUNICATION_OFFICIAL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Directeur Adjoint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ÉCOLE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ÉCOLE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Appui au directeur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Coordination interne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Supervision déléguée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Remplacement du directeur selon autorisation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Validations partielles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DEPUTY_DIRECTOR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DIRECTEUR_ADJOINT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accreditations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ALL_LEVELS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STUDENT_VIEW | TEACHER_VIEW | BULLETIN_VIEW | COORDINATION_MANAGE — délégation configurable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Bdr>
          <w:left w:val="single" w:color="1A5C38" w:sz="16" w:space="1"/>
        </w:pBdr>
        <w:spacing w:after="80" w:before="20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1A5C38"/>
          <w:sz w:val="26"/>
          <w:szCs w:val="26"/>
        </w:rPr>
        <w:t xml:space="preserve">3.2 — Administration Générale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Secrétaire Général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ÉCOLE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ÉCOLE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Coordination administrative globale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Supervision des secrétariats par niveau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Gestion des documents officiels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Dossiers institutionnels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Courriers et archives institutionnelles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SCHOOL_ADMIN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SECRETAIRE_GENERAL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DOCUMENT_MANAGE | ARCHIVE_MANAGE | SECRETARIAT_SUPERVISE | MAIL_MANAGE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Agent Administratif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ÉCOLE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ÉCOLE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Saisie de données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Préparation de documents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Classement et archivage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Gestion des tâches autorisées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Assistance administrative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ADMIN_AGENT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AGENT_ADMIN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DATA_ENTRY | DOCUMENT_PREPARE | ARCHIVE_VIEW | TASK_LIMITED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Responsable Scolarité Générale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ÉCOLE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ÉCOLE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Politique d'inscription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Consolidation des effectifs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Admissions et réinscriptions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Statistiques scolaires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Affectations des élèves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Supervision des responsables scolarité par niveau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SCHOOL_ADMIN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RESP_SCOLARITE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STUDENT_MANAGE | ADMISSION_MANAGE | ENROLLMENT_MANAGE | STAT_ACADEMIC | LEVEL_SUPERVISE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Data Manager / Responsable Données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ÉCOLE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ÉCOLE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Qualité des données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Contrôle des doublons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Imports et exports de données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Cohérence des fichiers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Nettoyage et déduplication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Consolidation multi-niveaux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DATA_MANAGER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DATA_MANAGER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DATA_IMPORT | DATA_EXPORT | DATA_CLEAN | DUPLICATE_MANAGE | CONSOLIDATION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Auditeur Interne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ÉCOLE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ÉCOLE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Audit des actions sensibles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Rapports de conformité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Contrôle des accès utilisateurs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Analyse des journaux d'activité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Vérification scolarité et finances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INTERNAL_AUDITOR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AUDITEUR_INTERNE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AUDIT_LOG_VIEW | ACCESS_REVIEW | FINANCE_AUDIT | SCOLARITE_AUDIT — READ ONLY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Bdr>
          <w:left w:val="single" w:color="7A3A0A" w:sz="16" w:space="1"/>
        </w:pBdr>
        <w:spacing w:after="80" w:before="20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7A3A0A"/>
          <w:sz w:val="26"/>
          <w:szCs w:val="26"/>
        </w:rPr>
        <w:t xml:space="preserve">3.3 — Administration Maternelle  |  Accréditation : MATERNELLE_ADMIN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3A0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Responsable Maternelle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MATERNELLE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3A0A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MATERNELLE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Pilotage de la Maternelle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Validation des livrets qualitatifs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Suivi des classes M1 et M2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Communication avec les parents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Supervision des enseignants maternelle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Rapports Maternelle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Suivi des évaluations qualitatives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SCHOOL_ADMIN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RESP_MATERNELLE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accreditations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MATERNELLE_ADMIN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levelScopes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MATERNELLE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classScopes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MATERNELLE_1 | MATERNELLE_2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STUDENT_VIEW | STUDENT_CREATE | QUALITATIVE_EVAL_MANAGE | REPORT_BOOK_VALIDATE | PARENT_COMMUNICATION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3A0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Coordinateur Pédagogique Maternelle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MATERNELLE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3A0A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MATERNELLE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Activités d'éveil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Compétences observées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Progression pédagogique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Accompagnement des enseignants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Grilles d'évaluation qualitatives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Validation des appréciations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PEDAGOGIC_COORDINATOR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COORD_PED_MAT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accreditations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MATERNELLE_ADMIN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levelScopes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MATERNELLE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EVAL_QUALITATIVE | PROG_MANAGE | TEACHER_SUPPORT | APPRECIATION_VALIDATE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3A0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Secrétaire Maternelle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MATERNELLE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3A0A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MATERNELLE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Inscriptions Maternelle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Attestations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Dossiers enfants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Listes M1 et M2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Informations parents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Documents administratifs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SECRETARY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SECRETAIRE_MAT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accreditations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MATERNELLE_ADMIN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levelScopes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MATERNELLE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STUDENT_CREATE | STUDENT_VIEW | DOCUMENT_GENERATE | PARENT_VIEW | LIST_EXPORT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3A0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Surveillant / Assistant Vie Scolaire Maternelle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MATERNELLE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3A0A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MATERNELLE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Présences et retards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Sécurité des enfants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Gestion des sorties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Communication rapide aux parents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Incidents mineurs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MONITOR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SURVEILLANT_MAT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accreditations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MATERNELLE_ADMIN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levelScopes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MATERNELLE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ATTENDANCE_MANAGE | INCIDENT_MINOR | PARENT_ALERT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3A0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Assistant(e) Maternelle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MATERNELLE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3A0A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MATERNELLE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Accompagnement en classe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Assistance à l'enseignant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Aide aux activités éducatives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Suivi quotidien des enfants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Observation comportementale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TEACHING_ASSISTANT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ASSISTANT_MAT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accreditations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MATERNELLE_ADMIN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levelScopes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MATERNELLE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STUDENT_VIEW | ATTENDANCE_VIEW | OBSERVATION_ADD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Bdr>
          <w:left w:val="single" w:color="1A3A6B" w:sz="16" w:space="1"/>
        </w:pBdr>
        <w:spacing w:after="80" w:before="20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26"/>
          <w:szCs w:val="26"/>
        </w:rPr>
        <w:t xml:space="preserve">3.4 — Administration Primaire  |  Accréditation : PRIMARY_ADMIN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Responsable Primaire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PRIMAIRE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PRIMAIRE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Pilotage du Primaire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Suivi des évaluations mensuelles et certificatives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Suivi des classes CI à CM2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Validation des bulletins Primaire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Supervision des enseignants titulaires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Rapports Primaire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SCHOOL_ADMIN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RESP_PRIMAIRE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accreditations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PRIMARY_ADMIN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levelScopes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PRIMARY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classScopes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CI | CP | CE1 | CE2 | CM1 | CM2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STUDENT_MANAGE | TEACHER_SUPERVISE | GRADE_VALIDATE | BULLETIN_VALIDATE | REPORT_PRIMARY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Coordinateur Pédagogique Primaire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PRIMAIRE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PRIMAIRE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Progression pédagogique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Analyse des résultats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Harmonisation des évaluations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Accompagnement enseignants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Suivi des compétences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Qualité pédagogique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PEDAGOGIC_COORDINATOR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COORD_PED_PRI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accreditations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PRIMARY_ADMIN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levelScopes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PRIMARY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CURRICULUM_MANAGE | EVAL_HARMONIZE | COMPETENCE_TRACK | RESULT_ANALYZE | TEACHER_SUPPORT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Responsable Examens Primaire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PRIMAIRE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PRIMAIRE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Planification des évaluations mensuelles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Contrôle des moyennes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Planification des évaluations certificatives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Préparation des bulletins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Collecte des notes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Suivi des règles de calcul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EXAM_MANAGER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RESP_EXAM_PRI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accreditations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PRIMARY_ADMIN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levelScopes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PRIMARY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EXAM_PLAN | GRADE_COLLECT | AVERAGE_COMPUTE | BULLETIN_PREPARE | CALC_RULES_VIEW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Secrétaire Primaire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PRIMAIRE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PRIMAIRE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Inscriptions Primaire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Listes CI à CM2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Dossiers élèves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Transferts élèves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Certificats et attestations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Export EDUCMASTER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SECRETARY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SECRETAIRE_PRI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accreditations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PRIMARY_ADMIN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levelScopes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PRIMARY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STUDENT_ENROLL | STUDENT_VIEW | CERTIFICATE_GENERATE | TRANSFER_MANAGE | EXPORT_EDUCMASTER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Surveillant Primaire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PRIMAIRE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PRIMAIRE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Présences et absences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Sorties et incidents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Retards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Communication parents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Discipline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MONITOR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SURVEILLANT_PRI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accreditations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PRIMARY_ADMIN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levelScopes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PRIMARY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ATTENDANCE_MANAGE | DISCIPLINE_MANAGE | INCIDENT_LOG | PARENT_ALERT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Responsable Activités Primaire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PRIMAIRE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PRIMAIRE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Activités éducatives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Autorisations parentales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Sorties pédagogiques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Rapports d'activités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Clubs et événements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ACTIVITIES_MANAGER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RESP_ACTIVITES_PRI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accreditations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PRIMARY_ADMIN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levelScopes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PRIMARY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ACTIVITY_MANAGE | TRIP_MANAGE | CLUB_MANAGE | CONSENT_MANAGE | ACTIVITY_REPORT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Bdr>
          <w:left w:val="single" w:color="4A1A6B" w:sz="16" w:space="1"/>
        </w:pBdr>
        <w:spacing w:after="80" w:before="20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4A1A6B"/>
          <w:sz w:val="26"/>
          <w:szCs w:val="26"/>
        </w:rPr>
        <w:t xml:space="preserve">3.5 — Administration Secondaire  |  Accréditation : SECONDARY_ADMIN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A6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Responsable Secondaire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SECONDAIRE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SECONDAIRE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Pilotage du Secondaire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Validation des bulletins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Suivi des classes 6ème à Tle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Coordination des conseils de classe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Supervision des enseignants du secondaire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Rapports Secondaire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Suivi des matières avec coefficients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SCHOOL_ADMIN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RESP_SECONDAIRE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accreditations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SECONDARY_ADMIN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levelScopes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SECONDARY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classScopes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SIXIEME | CINQUIEME | QUATRIEME | TROISIEME | SECONDE | PREMIERE | TERMINALE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STUDENT_MANAGE | SUBJECT_MANAGE | COEFFICIENT_MANAGE | EXAM_MANAGE | GRADE_VALIDATE | BULLETIN_VALIDATE | CLASS_COUNCIL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A6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Censeur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SECONDAIRE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SECONDAIRE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Organisation pédagogique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Contrôle des coefficients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Emplois du temps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Examens et bulletins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Suivi des programmes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Conseils de classe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Supervision des notes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CENSOR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CENSEUR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accreditations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SECONDARY_ADMIN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levelScopes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SECONDARY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TIMETABLE_MANAGE | PROGRAM_SUPERVISE | GRADE_SUPERVISE | COEFFICIENT_CHECK | EXAM_SUPERVISE | BULLETIN_SUPERVISE | CLASS_COUNCIL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A6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Surveillant Général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SECONDAIRE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SECONDAIRE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Vie scolaire du Secondaire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Convocations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Absences et retards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Incidents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Discipline et sanctions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Rapports de vie scolaire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GENERAL_MONITOR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SURVEILLANT_GENERAL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accreditations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SECONDARY_ADMIN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levelScopes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SECONDARY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ATTENDANCE_MANAGE | DISCIPLINE_MANAGE | SANCTION_MANAGE | CONVOCATION_MANAGE | INCIDENT_LOG | LIFE_REPORT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A6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Responsable Examens Secondaire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SECONDAIRE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SECONDAIRE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Interrogations et devoirs surveillés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Classements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Compositions et examens blancs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Bulletins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Coefficients et moyennes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Procès-verbaux de délibération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EXAM_MANAGER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RESP_EXAM_SEC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accreditations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SECONDARY_ADMIN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levelScopes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SECONDARY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EXAM_PLAN | EXAM_SUPERVISE | GRADE_COLLECT | AVERAGE_COMPUTE | RANKING_GENERATE | BULLETIN_GENERATE | PV_GENERATE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A6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Responsable Orientation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SECONDAIRE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SECONDAIRE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Orientation scolaire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Conseils aux familles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Choix de séries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Préparation aux examens nationaux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Suivi des élèves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Dossiers d'orientation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ORIENTATION_MANAGER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RESP_ORIENTATION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accreditations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SECONDARY_ADMIN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levelScopes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SECONDARY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ORIENTATION_MANAGE | SERIES_ASSIGN | STUDENT_COUNSEL | FAMILY_COMMUNICATE | EXAM_PREPARE | DOSSIER_MANAGE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A6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Secrétaire Secondaire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SECONDAIRE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SECONDAIRE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Inscriptions Secondaire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Transferts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Dossiers élèves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Documents examens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Certificats et attestations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Export EDUCMASTER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Listes 6ème à Tle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SECRETARY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SECRETAIRE_SEC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accreditations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SECONDARY_ADMIN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levelScopes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SECONDARY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STUDENT_ENROLL | STUDENT_VIEW | CERTIFICATE_GENERATE | TRANSFER_MANAGE | EXAM_DOCUMENT | EXPORT_EDUCMASTER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Bdr>
          <w:left w:val="single" w:color="1A5C38" w:sz="16" w:space="1"/>
        </w:pBdr>
        <w:spacing w:after="80" w:before="20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1A5C38"/>
          <w:sz w:val="26"/>
          <w:szCs w:val="26"/>
        </w:rPr>
        <w:t xml:space="preserve">3.6 — Finance et Économat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Directeur Administratif et Financier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ÉCOLE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ÉCOLE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Supervision financière globale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Consolidation financière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Gestion des budgets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Validation des dépenses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Contrôle des caisses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Stratégie économique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Rapports financiers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CFO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DAF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FINANCE_ALL | BUDGET_MANAGE | CASHIER_SUPERVISE | REPORT_FINANCIAL | EXPENSE_VALIDATE | STRATEGY_FINANCIAL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Responsable Financier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ÉCOLE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ÉCOLE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Suivi financier quotidien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Contrôle des encaissements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Analyse des recettes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Suivi des impayés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Analyse des dépenses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Rapports financiers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FINANCE_MANAGER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RESP_FINANCIER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FINANCE_VIEW | RECEIPT_MANAGE | EXPENSE_VIEW | ENCAISSEMENT_CHECK | UNPAID_TRACK | REPORT_FINANCIAL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Comptable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ÉCOLE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ÉCOLE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Comptabilité générale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États financiers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Recettes et dépenses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Bilans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Rapprochements bancaires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Audit financier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ACCOUNTANT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COMPTABLE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ACCOUNTING_MANAGE | RECEIPT_RECORD | EXPENSE_RECORD | BANK_RECONCILE | FINANCIAL_STATEMENT | AUDIT_FINANCIAL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Caissier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ÉCOLE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ÉCOLE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Encaissements en caisse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Clôture de caisse quotidienne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Édition des reçus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Historique caisse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Consultation des soldes élèves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Annulation selon permission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CASHIER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CAISSIER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PAYMENT_RECEIVE | RECEIPT_GENERATE | STUDENT_BALANCE_VIEW | CASHIER_CLOSE | CASHIER_HISTORY | CANCELLATION_LIMITED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Responsable Recouvrement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ÉCOLE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ÉCOLE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Suivi des débiteurs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Blocages selon politique école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Relances des parents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Rapports de recouvrement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Gestion des échéanciers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Coordination avec la communication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RECOVERY_MANAGER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RESP_RECOUVREMENT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DEBTOR_TRACK | PARENT_REMIND | PAYMENT_PLAN | ACCESS_BLOCK | RECOVERY_REPORT | COMMUNICATION_COORDINATE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Bdr>
          <w:left w:val="single" w:color="1A5C38" w:sz="16" w:space="1"/>
        </w:pBdr>
        <w:spacing w:after="80" w:before="20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1A5C38"/>
          <w:sz w:val="26"/>
          <w:szCs w:val="26"/>
        </w:rPr>
        <w:t xml:space="preserve">3.7 — Pédagogie, Vie Scolaire et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Responsable Pédagogique Général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ÉCOLE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ÉCOLE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Cohérence pédagogique globale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Évaluations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Coordination des responsables pédagogiques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Qualité des enseignements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Curricula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Rapports pédagogiques consolidés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PEDAGOGIC_DIRECTOR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RESP_PED_GENERAL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CURRICULUM_ALL | EVAL_SUPERVISE | QUALITY_MANAGE | PEDAGOGY_REPORT | LEVEL_COORDINATE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Responsable Vie Scolaire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ÉCOLE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ÉCOLE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Présences et absences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Sanctions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Retards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Convocations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Discipline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Rapports de vie scolaire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Incidents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SCHOOL_LIFE_MANAGER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RESP_VIE_SCOLAIRE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ATTENDANCE_ALL | DISCIPLINE_ALL | INCIDENT_MANAGE | SANCTION_MANAGE | SCHOOL_LIFE_REPORT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Responsable Communication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ÉCOLE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ÉCOLE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Annonces et campagnes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Communication officielle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Notifications parents et enseignants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Statistiques de communication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Modèles de messages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COMMUNICATION_MANAGER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RESP_COMMUNICATION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ANNOUNCEMENT_MANAGE | CAMPAIGN_MANAGE | NOTIFICATION_MANAGE | MESSAGE_TEMPLATE | COMMUNICATION_STAT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Chargé de Communication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ÉCOLE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ÉCOLE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Rédaction des messages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Gestion des modèles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Programmation des annonces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Assistance communication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Suivi des campagnes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COMMUNICATION_AGENT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CHARGE_COMMUNICATION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MESSAGE_WRITE | ANNOUNCEMENT_SCHEDULE | CAMPAIGN_TRACK | TEMPLATE_MANAGE | COMMUNICATION_ASSIST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Responsable RH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ÉCOLE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ÉCOLE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Gestion du personnel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Dossiers RH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Enseignants et personnels non enseignants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Évaluations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Contrats CDI, CDD, Vacation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Paie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Absences du personnel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HR_MANAGER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RESP_RH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STAFF_MANAGE | CONTRACT_MANAGE | ABSENCE_STAFF | HR_DOSSIER | STAFF_EVAL | PAYROLL_MANAGE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Gestionnaire de Paie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ÉCOLE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ÉCOLE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Calcul des salaires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Historiques de paie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Primes et retenues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Exports paie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Bulletins de paie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PAYROLL_MANAGER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GESTIONNAIRE_PAIE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PAYROLL_COMPUTE | SALARY_MANAGE | PAYSLIP_GENERATE | PAYROLL_HISTORY | PAYROLL_EXPORT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Responsable Informatique / IT Manager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ÉCOLE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ÉCOLE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Comptes utilisateurs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Sécurité locale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Équipements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Intégrations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Accès et droits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Configuration des portails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Support interne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IT_MANAGER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RESP_IT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USER_MANAGE | EQUIPMENT_MANAGE | ACCESS_MANAGE | SECURITY_LOCAL | INTEGRATION_MANAGE | PORTAL_CONFIG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Bibliothécaire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ÉCOLE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ÉCOLE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Catalogue des livres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Ressources numériques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Emprunts et retours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Statistiques bibliothèque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Pénalités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LIBRARIAN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BIBLIOTHECAIRE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CATALOG_MANAGE | LOAN_MANAGE | PENALTY_MANAGE | DIGITAL_RESOURCE | LIBRARY_STAT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Responsable Cantine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ÉCOLE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ÉCOLE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Menus hebdomadaires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Paiements cantine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Abonnements cantine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Gestion des stocks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Présences repas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Rapports cantine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CANTEEN_MANAGER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RESP_CANTINE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MENU_MANAGE | SUBSCRIPTION_CANTEEN | MEAL_ATTENDANCE | CANTEEN_PAYMENT | STOCK_MANAGE | CANTEEN_REPORT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Responsable Transport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ÉCOLE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ÉCOLE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Gestion des bus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Paiements transport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Trajets et itinéraires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Incidents transport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Chauffeurs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Rapports transport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Élèves transportés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TRANSPORT_MANAGER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RESP_TRANSPORT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BUS_MANAGE | ROUTE_MANAGE | DRIVER_MANAGE | STUDENT_TRANSPORT | TRANSPORT_PAYMENT | TRANSPORT_INCIDENT | TRANSPORT_REPORT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Responsable Internat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ÉCOLE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ÉCOLE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Chambres et dortoirs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Repas internat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Présences internat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Sorties et incidents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Discipline internat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Rapports internat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BOARDING_MANAGER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RESP_INTERNAT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ROOM_MANAGE | BOARDING_ATTENDANCE | BOARDING_DISCIPLINE | BOARDING_MEAL | BOARDING_EXIT | BOARDING_REPORT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Responsable Santé / Infirmerie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ÉCOLE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ÉCOLE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Fiches santé élèves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Autorisations médicales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Passages infirmerie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Alertes aux parents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Allergies et contre-indications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Rapports médicaux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Incidents santé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HEALTH_MANAGER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RESP_SANTE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HEALTH_RECORD | MEDICAL_VISIT | ALLERGY_MANAGE | HEALTH_INCIDENT | MEDICAL_AUTH | HEALTH_ALERT | HEALTH_REPORT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Responsable Sécurité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ÉCOLE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ÉCOLE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Contrôle des accès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Incidents sécurité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Gestion des visiteurs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Alertes sécurité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Sorties des élèves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Rapports sécurité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SECURITY_MANAGER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RESP_SECURITE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ACCESS_CONTROL | VISITOR_MANAGE | EXIT_AUTHORIZE | SECURITY_INCIDENT | SECURITY_ALERT | SECURITY_REPORT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Responsable Paramètres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ÉCOLE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38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ÉCOLE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Configuration de l'établissement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Matières et coefficients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Années scolaires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Règles de calcul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Périodes et trimestres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Modèles de documents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Niveaux et classes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Permissions locales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SETTINGS_MANAGER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RESP_PARAMETRES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SCHOOL_CONFIG | ACADEMIC_YEAR | PERIOD_MANAGE | CLASS_SETUP | SUBJECT_SETUP | CALC_RULES | TEMPLATE_MANAGE | PERMISSION_LOCAL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r>
        <w:br w:type="pag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PORTAIL 03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2"/>
                <w:szCs w:val="42"/>
              </w:rPr>
              <w:t xml:space="preserve">Portail Enseignant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0AEC0"/>
                <w:sz w:val="20"/>
                <w:szCs w:val="20"/>
              </w:rPr>
              <w:t xml:space="preserve">Interface unique — affichage dynamique selon niveau, matière et classe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32"/>
          <w:szCs w:val="3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Enseignant Maternelle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ENSEIGNANT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ENSEIGNANT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Activités d'éveil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Présences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Observation qualitative des enfants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Communication avec les parents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Appréciations qualitatives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Ressources pédagogiques adaptées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Livrets qualitatifs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TEACHER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TEACHER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TEACHER_MATERNELLE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levelScopes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MATERNELLE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QUALITATIVE_EVAL | ATTENDANCE_MANAGE | LIVRET_EDIT | PARENT_MESSAGE | RESOURCE_ACCESS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Assistant(e) Enseignant Maternelle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ENSEIGNANT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ENSEIGNANT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Accompagnement des enfants en classe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Présence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Aide aux activités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Assistance quotidienne à l'enseignant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Observation comportementale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TEACHER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TEACHING_ASSISTANT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ASSISTANT_TEACHER_MAT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levelScopes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MATERNELLE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ATTENDANCE_VIEW | OBSERVATION_ADD | RESOURCE_VIEW — droits limités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Enseignant Titulaire Primaire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ENSEIGNANT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ENSEIGNANT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Gestion de sa classe primaire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Notes coefficient 1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Matières principales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Appréciations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Présences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Devoirs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Évaluations mensuelles et certificatives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Communication avec les parents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TEACHER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TEACHER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TEACHER_TITULAIRE_PRI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levelScopes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PRIMARY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CLASS_MANAGE | ATTENDANCE_MANAGE | GRADE_ENTRY | APPRECIATION_ADD | HOMEWORK_MANAGE | PARENT_MESSAGE | BULLETIN_VIEW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Enseignant de Matière Primaire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ENSEIGNANT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ENSEIGNANT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Matière spécifique assignée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Ressources pédagogiques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Évaluations et notes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Suivi des élèves par matière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Devoirs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TEACHER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TEACHER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TEACHER_MATIERE_PRI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levelScopes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PRIMARY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subjectScope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matière assignée uniquement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GRADE_ENTRY | HOMEWORK_MANAGE | RESOURCE_ADD | STUDENT_VIEW_LIMITED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Enseignant de Matière Secondaire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ENSEIGNANT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ENSEIGNANT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Cours par matière assignée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Cahier de texte numérique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Interrogations et devoirs surveillés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Ressources pédagogiques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Compositions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Statistiques par matière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Notes et coefficients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TEACHER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TEACHER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TEACHER_MATIERE_SEC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levelScopes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SECONDARY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subjectScope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matière assignée uniquement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GRADE_ENTRY | EXAM_SUPERVISE | CAHIER_TEXTE | RESOURCE_ADD | STAT_SUBJECT | HOMEWORK_MANAGE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Professeur Principal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ENSEIGNANT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ENSEIGNANT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Suivi global d'une classe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Coordination avec les enseignants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Synthèse des résultats de classe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Préparation des conseils de classe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Appréciation générale de classe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Communication avec l'administration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TEACHER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HEAD_TEACHER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PROF_PRINCIPAL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levelScopes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SECONDARY | PRIMARY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classScope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classe assignée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CLASS_OVERVIEW | RESULT_SYNTHESIS | CLASS_APPRECIATION | CLASS_COUNCIL_PREPARE | ADMIN_COMMUNICATE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Enseignant Bilingue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ENSEIGNANT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ENSEIGNANT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Matières enseignées en anglais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Ressources en anglais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Cours bilingues FR/EN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Appréciations adaptées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Évaluations bilingues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Suivi des matières bilingues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TEACHER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TEACHER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TEACHER_BILINGUE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levelScopes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configurable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GRADE_ENTRY | BILINGUAL_CONTENT | RESOURCE_EN | EVAL_BILINGUAL | CAHIER_TEXTE_BILINGUAL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Enseignant Remplaçant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ENSEIGNANT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ENSEIGNANT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Accès limité aux classes assignées temporairement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Devoirs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Présences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Notes si autorisé explicitement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Cahier de texte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TEACHER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SUBSTITUTE_TEACHER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TEACHER_REMPLAGANT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levelScopes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classes assignées uniquement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ATTENDANCE_MANAGE | CAHIER_TEXTE | HOMEWORK_MANAGE | GRADE_ENTRY_IF_AUTHORIZED — droits temporaires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Assistant Enseignant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ENSEIGNANT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ENSEIGNANT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Aide en classe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Ressources pédagogiques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Suivi des devoirs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Présence selon permission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Accompagnement des élèves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TEACHER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TEACHING_ASSISTANT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ASSISTANT_TEACHER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levelScopes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classes assignées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STUDENT_VIEW | HOMEWORK_VIEW | RESOURCE_VIEW | ATTENDANCE_VIEW_LIMITED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Coordinateur de Département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ENSEIGNANT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ENSEIGNANT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Coordination des enseignants du département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Statistiques du département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Progression par matière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Ressources communes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Harmonisation des évaluations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TEACHER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DEPARTMENT_COORDINATOR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COORD_DEPARTEMENT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departmentScope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département assigné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TEACHER_COORDINATE | PROGRESSION_MANAGE | EVAL_HARMONIZE | DEPARTMENT_STAT | RESOURCE_SHARE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Conseiller Pédagogique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ENSEIGNANT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ENSEIGNANT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Observation pédagogique des enseignants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Analyse des progressions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Recommandations pédagogiques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Rapports pédagogiques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Suivi des enseignants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TEACHER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PEDAGOGIC_ADVISOR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CONSEILLER_PED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TEACHER_OBSERVE | RECOMMENDATION_ADD | PROGRESSION_ANALYZE | PEDAGOGIC_REPORT — READ + WRITE REPORT ONLY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r>
        <w:br w:type="pag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PORTAIL 04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2"/>
                <w:szCs w:val="42"/>
              </w:rPr>
              <w:t xml:space="preserve">Portail Parent / Élève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0AEC0"/>
                <w:sz w:val="20"/>
                <w:szCs w:val="20"/>
              </w:rPr>
              <w:t xml:space="preserve">Interface unique — affichage adapté au profil connecté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32"/>
          <w:szCs w:val="3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A6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Parent Principal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PARENT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PARENT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Suivi complet de l'enfant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Convocations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Paiements des frais scolaires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Consentements et autorisations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Bulletins et résultats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Documents scolaires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Absences et retards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Préférences de communication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Messages école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Assistance vocale en langues locales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PARENT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PARENT_PRIMARY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PARENT_PRINCIPAL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childScope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enfants liés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CHILD_VIEW | PAYMENT_MAKE | BULLETIN_VIEW | ABSENCE_VIEW | MESSAGE_RECEIVE | MESSAGE_SEND | CONSENT_SIGN | DOCUMENT_DOWNLOAD | NOTIFICATION_PREF | VOICE_ASSISTANCE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A6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Parent Secondaire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PARENT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PARENT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Consultation du suivi enfant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Communication avec l'école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Réception des notifications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Paiements si autorisé par le Parent Principal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Consultation des bulletins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PARENT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PARENT_SECONDARY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PARENT_SECONDAIRE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childScope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enfants liés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CHILD_VIEW | BULLETIN_VIEW | NOTIFICATION_RECEIVE | MESSAGE_RECEIVE | PAYMENT_IF_AUTHORIZED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A6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Tuteur Légal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PARENT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PARENT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Autorisations et décisions scolaires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Documents officiels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Paiements des frais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Suivi complet selon droits accordés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PARENT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LEGAL_GUARDIAN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TUTEUR_LEGAL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childScope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enfants assignés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CONSENT_SIGN | PAYMENT_MAKE | DOCUMENT_DOWNLOAD | FULL_VIEW_IF_AUTHORIZED — droits configurables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A6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Responsable Financier de l'Élève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PARENT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PARENT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Consultation du solde scolaire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Suivi des échéanciers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Paiements des frais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Réception des relances financières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Reçus et justificatifs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PARENT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FINANCIAL_RESPONSIBLE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RESP_FINANCIER_ELEVE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childScope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élèves assignés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BALANCE_VIEW | PAYMENT_MAKE | RECEIPT_DOWNLOAD | PAYMENT_PLAN_VIEW | REMINDER_RECEIVE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pBdr>
          <w:left w:val="single" w:color="4A1A6B" w:sz="16" w:space="1"/>
        </w:pBdr>
        <w:spacing w:after="80" w:before="20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4A1A6B"/>
          <w:sz w:val="26"/>
          <w:szCs w:val="26"/>
        </w:rPr>
        <w:t xml:space="preserve">Accès Élèves — Politique par Niveau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A6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Élève Maternelle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ÉLÈVE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ÉLÈVE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Pas d'accès autonome par défaut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Ressources simples si activées par l'école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Suivi uniquement via le compte parent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PARENT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STUDENT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ELEVE_MATERNELLE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level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MATERNELLE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NO_AUTONOMOUS_ACCESS — contenu accessible via compte parent uniquement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A6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Élève Primaire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ÉLÈVE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ÉLÈVE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Devoirs et agenda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Notes si autorisé par l'école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Ressources pédagogiques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Progression simplifiée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Messages pédagogiques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PARENT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STUDENT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ELEVE_PRIMAIRE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level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PRIMARY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HOMEWORK_VIEW | AGENDA_VIEW | RESOURCE_VIEW | GRADE_VIEW_IF_AUTHORIZED | PROGRESSION_VIEW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A6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Élève Secondaire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ÉLÈVE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ÉLÈVE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Emploi du temps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Agenda personnel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Devoirs et ressources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Progression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Notes et bulletins si autorisé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Orientation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Messages enseignants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PARENT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STUDENT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ELEVE_SECONDAIRE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level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SECONDARY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TIMETABLE_VIEW | HOMEWORK_VIEW | GRADE_VIEW | BULLETIN_IF_AUTHORIZED | TEACHER_MESSAGE | AGENDA | PROGRESSION_VIEW | ORIENTATION_VIEW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A6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Élève Délégué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ÉLÈVE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ÉLÈVE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Espace élève standard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Communication limitée avec l'administration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Remontée d'informations de classe si autorisé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Suivi des annonces de classe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PARENT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CLASS_DELEGATE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ELEVE_DELEGUE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STUDENT_STANDARD + CLASS_INFO_SUBMIT_IF_AUTHORIZED | ADMIN_MESSAGE_LIMITED | ANNOUNCEMENT_VIEW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A6B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Ancien Élève / Alumni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ALUMNI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ALUMNI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Documents historiques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Espace alumni si activé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Attestations archivées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Demandes administratives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Bulletins archivés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PARENT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ALUMNI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ANCIEN_ELEVE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DOCUMENT_ARCHIVE_VIEW | ATTESTATION_REQUEST | BULLETIN_ARCHIVE | ALUMNI_SPACE_IF_ENABLED | ADMIN_REQUEST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r>
        <w:br w:type="pag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5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PORTAIL 05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2"/>
                <w:szCs w:val="42"/>
              </w:rPr>
              <w:t xml:space="preserve">Portail Public / Pré-inscription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0AEC0"/>
                <w:sz w:val="20"/>
                <w:szCs w:val="20"/>
              </w:rPr>
              <w:t xml:space="preserve">Acquisition, information et admission — aucune authentification requise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32"/>
          <w:szCs w:val="3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5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Visiteur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PUBLIC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5C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PUBLIC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Consulter la page publique de l'école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Consulter les conditions d'inscription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Voir les informations publiques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Lancer une pré-inscription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Demander un contact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VISITOR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VISITEUR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PUBLIC_VIEW | CONTACT_REQUEST | PRE_ENROLLMENT_START — aucune authentification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5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Parent Prospect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PUBLIC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5C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PUBLIC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Demander des informations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Suivre l'avancement du dossier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Inscrire un enfant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Recevoir les messages d'admission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Envoyer les documents de candidature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PROSPECT_PARENT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PARENT_PROSPECT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INFO_REQUEST | CHILD_PRE_ENROLL | DOCUMENT_UPLOAD | APPLICATION_TRACK | ADMISSION_MESSAGE_RECEIVE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5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Candidat Élève Maternelle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PUBLIC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5C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PUBLIC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Pré-inscription en Maternelle 1 ou Maternelle 2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Suivi du dossier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Soumission des documents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Finalisation de l'inscription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APPLICANT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CANDIDAT_MAT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levelScope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MATERNELLE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PRE_ENROLLMENT | DOCUMENT_SUBMIT | APPLICATION_STATUS | ENROLLMENT_FINALIZE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5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Candidat Élève Primaire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PUBLIC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5C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PUBLIC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Pré-inscription CI à CM2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Suivi du dossier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Soumission des documents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Finalisation de l'inscription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APPLICANT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CANDIDAT_PRI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levelScope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PRIMARY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PRE_ENROLLMENT | DOCUMENT_SUBMIT | APPLICATION_STATUS | ENROLLMENT_FINALIZE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5C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Candidat Élève Secondaire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PUBLIC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5C" w:val="clear"/>
            <w:tcMar>
              <w:top w:type="dxa" w:w="80"/>
              <w:left w:type="dxa" w:w="12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C9A84C"/>
                <w:sz w:val="16"/>
                <w:szCs w:val="16"/>
              </w:rPr>
              <w:t xml:space="preserve">PORTAIL PUBLIC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2"/>
          <w:szCs w:val="12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Responsabilités &amp; Accès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Pré-inscription 6ème à Tle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Suivi du dossier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Soumission des documents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Finalisation de l'inscription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• Choix de série si applicable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8"/>
          <w:szCs w:val="8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9"/>
          <w:szCs w:val="19"/>
        </w:rPr>
        <w:t xml:space="preserve">Modèle technique (RBAC)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APPLICANT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CANDIDAT_SEC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levelScope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SECONDARY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PRE_ENROLLMENT | SERIES_CHOOSE | DOCUMENT_SUBMIT | APPLICATION_STATUS | ENROLLMENT_FINALIZE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r>
        <w:br w:type="page"/>
      </w:r>
    </w:p>
    <w:p>
      <w:pPr>
        <w:spacing w:after="60" w:before="280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C9A84C"/>
          <w:sz w:val="18"/>
          <w:szCs w:val="18"/>
        </w:rPr>
        <w:t xml:space="preserve">ANNEXE — MODÈLE RBAC GLOBAL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6"/>
          <w:szCs w:val="36"/>
        </w:rPr>
        <w:t xml:space="preserve">Modèle Technique Recommandé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Chaque utilisateur est défini par 7 dimensions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DIMENSION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VALEURS POSSIBLES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portal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PLATFORM | SCHOOL | TEACHER | PARENT | PUBLIC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Portail d'accès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PLATFORM_OWNER | SCHOOL_DIRECTOR | TEACHER | PARENT_PRIMARY | STUDENT | …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Rôle global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function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DIRECTEUR | CENSEUR | CAISSIER | PROF_PRINCIPAL | …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Fonction métier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accreditations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MATERNELLE_ADMIN | PRIMARY_ADMIN | SECONDARY_ADMIN | ALL_LEVELS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Périmètre niveau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levelScopes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MATERNELLE | PRIMARY | SECONDARY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Niveaux autorisés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classScopes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MATERNELLE_1 | CI | SIXIEME | … | TERMINALE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Classes autorisées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STUDENT_VIEW | GRADE_ENTRY | PAYMENT_MAKE | BULLETIN_VALIDATE | …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4F6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Actions autorisées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32"/>
          <w:szCs w:val="32"/>
        </w:rPr>
        <w:t xml:space="preserve"/>
      </w:r>
    </w:p>
    <w:p>
      <w:pPr>
        <w:spacing w:after="8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2"/>
          <w:szCs w:val="22"/>
        </w:rPr>
        <w:t xml:space="preserve">Exemple — Responsable Secondaire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SCHOOL_ADMIN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RESP_SECONDAIRE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accreditations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SECONDARY_ADMIN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levelScopes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SECONDARY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classScopes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SIXIEME | CINQUIEME | QUATRIEME | TROISIEME | SECONDE | PREMIERE | TERMINALE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STUDENT_MANAGE | SUBJECT_MANAGE | COEFFICIENT_MANAGE | EXAM_MANAGE | GRADE_VALIDATE | BULLETIN_VALIDATE | CLASS_COUNCIL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32"/>
          <w:szCs w:val="32"/>
        </w:rPr>
        <w:t xml:space="preserve"/>
      </w:r>
    </w:p>
    <w:p>
      <w:pPr>
        <w:spacing w:after="8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22"/>
          <w:szCs w:val="22"/>
        </w:rPr>
        <w:t xml:space="preserve">Exemple — Responsable Maternelle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portal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SCHOOL_ADMIN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function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RESP_MATERNELLE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accreditations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MATERNELLE_ADMIN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levelScopes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MATERNELLE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classScopes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3552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MATERNELLE_1 | MATERNELLE_2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9A84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D45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STUDENT_VIEW | STUDENT_CREATE | QUALITATIVE_EVAL_MANAGE | REPORT_BOOK_VALIDATE | PARENT_COMMUNICATION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48"/>
          <w:szCs w:val="48"/>
        </w:rPr>
        <w:t xml:space="preserve"/>
      </w:r>
    </w:p>
    <w:p>
      <w:pPr>
        <w:pBdr>
          <w:bottom w:val="single" w:color="C9A84C" w:sz="8" w:space="1"/>
        </w:pBd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4"/>
          <w:szCs w:val="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4"/>
          <w:szCs w:val="24"/>
        </w:rPr>
        <w:t xml:space="preserve"/>
      </w:r>
    </w:p>
    <w:p>
      <w:pPr>
        <w:spacing w:after="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Academia Helm — </w:t>
      </w:r>
      <w:r>
        <w:rPr>
          <w:rFonts w:ascii="Arial" w:cs="Arial" w:eastAsia="Arial" w:hAnsi="Arial"/>
          <w:b/>
          <w:bCs/>
          <w:i w:val="false"/>
          <w:iCs w:val="false"/>
          <w:color w:val="1B2A4A"/>
          <w:sz w:val="20"/>
          <w:szCs w:val="20"/>
        </w:rPr>
        <w:t xml:space="preserve">Documentation des portails v1.0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  •  YEHI OR Tech  •  Confidentiel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1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6"/>
        <w:szCs w:val="16"/>
      </w:rPr>
      <w:t xml:space="preserve">academiahelm.com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1"/>
      </w:pBdr>
      <w:tabs>
        <w:tab w:val="right" w:pos="9766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6"/>
        <w:szCs w:val="16"/>
      </w:rPr>
      <w:t xml:space="preserve">Academia Helm — Portails &amp; Rôles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i/>
        <w:iCs/>
        <w:color w:val="6B7280"/>
        <w:sz w:val="16"/>
        <w:szCs w:val="16"/>
      </w:rPr>
      <w:t xml:space="preserve">YEHI OR Tech — 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2026-05-14T08:31:22.256Z</dcterms:created>
  <dcterms:modified xsi:type="dcterms:W3CDTF">2026-05-14T08:31:22.272Z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