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" w:cs="Arial" w:eastAsia="Arial" w:hAnsi="Arial"/>
          <w:b/>
          <w:bCs/>
          <w:color w:val="0D1B2A"/>
          <w:sz w:val="88"/>
          <w:szCs w:val="88"/>
        </w:rPr>
        <w:t xml:space="preserve">HELM STUDIO</w:t>
      </w:r>
    </w:p>
    <w:p>
      <w:pPr>
        <w:pBdr>
          <w:bottom w:val="single" w:color="0891B2" w:sz="10" w:space="8"/>
        </w:pBdr>
        <w:spacing w:before="60" w:after="0"/>
        <w:jc w:val="center"/>
      </w:pPr>
      <w:r>
        <w:rPr>
          <w:rFonts w:ascii="Arial" w:cs="Arial" w:eastAsia="Arial" w:hAnsi="Arial"/>
          <w:i/>
          <w:iCs/>
          <w:color w:val="0891B2"/>
          <w:sz w:val="28"/>
          <w:szCs w:val="28"/>
        </w:rPr>
        <w:t xml:space="preserve">On pilote votre presence digitale.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PLAN DE TRAVAIL — 12 SEMAINES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De zero client a une agence operationnelle et rentable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Situation de depart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Zero client — outils de base en place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Equipe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Dawes (Tech Lead) + Stevens (Commercial &amp; Dev)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Disponibilite Stevens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Temps plein — 40h+/semaine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Outils actifs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helmstudio.io + LinkedIn + WhatsApp Business + Site en ligne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Objectif 12 semaines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5-8 clients actifs + 1 500 EUR/mois minimum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01 — La Semaine Type</w:t>
      </w:r>
    </w:p>
    <w:p>
      <w:pPr>
        <w:pBdr>
          <w:left w:val="single" w:color="0891B2" w:sz="20" w:space="8"/>
        </w:pBdr>
        <w:shd w:fill="E0F7FA" w:val="clear"/>
        <w:spacing w:before="120" w:after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Stevens est a temps plein — c'est votre avantage majeur. Chaque heure doit etre utile et planifiee. Voici comment structurer la semaine de facon optimale.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Planning hebdomadaire Dawes</w:t>
      </w:r>
    </w:p>
    <w:p>
      <w:pPr>
        <w:spacing w:before="80" w:after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Dawes a ses projets SaaS en parallele. Son implication dans Helm Studio est strategique et technique — pas operationnelle au quotidien.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Helm Studio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Projets SaaS YEHI OR Tech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Matin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Review travail Stevens (15 min) + validation devis/contrats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Developpement Academia Helm / MediHelm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Apres-midi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Developpement projets clients complexes (apps, IA)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Architecture + documentation technique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Vendredi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Revue hebdo equipe (30 min) + livraisons de la semaine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Bilan semaine SaaS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Planning hebdomadaire Stevens — Temps Plein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Matin (8h-12h) — 4h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Apres-midi (14h-18h) — 4h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Lundi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50 connexions LinkedIn FR + EN | 10 cold emails FR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Developpement site demo ou projet client en cours (Framer/Cursor)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Mardi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20 cold emails EN | Relances prospects J+3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Developpement projet client | Revisions demandees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Mercredi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Appels decouverte (prospecting chaud) | 1 post LinkedIn FR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Developpement | Preparation devis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Jeudi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20 cold emails FR | 1 post LinkedIn EN | Suivi prospects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Developpement | Onboarding nouveaux clients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Vendredi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Relances semaine | NPS clients livres | Bilan pipeline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Livraisons de la semaine | Revue equipe 30 min avec Dawes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Weekend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WhatsApp Benin (statuts, reponses) | Groupes Facebook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Veille outils (Framer, Cursor) | Inspiration portfolio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0891B2" w:sz="20" w:space="8"/>
        </w:pBdr>
        <w:shd w:fill="E0F7FA" w:val="clear"/>
        <w:spacing w:before="120" w:after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Regle d'or : Les matins sont sacres pour la prospection. Les apres-midi pour la production. Ne jamais inverser — la prospection requiert de l'energie mentale fraiche.</w:t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02 — Plan Jour par Jour — 30 Premiers Jours</w:t>
      </w:r>
    </w:p>
    <w:p>
      <w:pPr>
        <w:pBdr>
          <w:left w:val="single" w:color="0891B2" w:sz="20" w:space="8"/>
        </w:pBdr>
        <w:shd w:fill="E0F7FA" w:val="clear"/>
        <w:spacing w:before="120" w:after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Ces 30 jours sont les plus importants. Ils posent les fondations de tout. Chaque jour a un objectif precis — pas de flou, pas d'improvisation.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Semaine 1 — Fondation Commerciale (J1 a J7)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80"/>
        <w:gridCol w:w="37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Actions Stevens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Actions Dawes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J1 — Lundi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Audit complet du site helmstudio.io : textes, portfolio, CTA, formulaire. Liste des 10 ameliorations urgentes.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Review du site helmstudio.io. Valider ou corriger les 10 points de Stevens.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J2 — Mardi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Creer 2 sites demo portfolio : 1 coach FR + 1 consultant EN sur Framer. Commencer la maquette.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Creer le chatbot IA Claude sur helmstudio.io — agent de pre-qualification prospects.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J3 — Mercredi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Continuer les 2 sites demo. Optimiser profil LinkedIn avec nouveaux visuels.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Integrer le chatbot IA sur le site. Tester les scenarios de conversation.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J4 — Jeudi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Finaliser les 2 sites demo. Les integrer dans le portfolio du site.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Creer le document 'Standards de dev Helm Studio' (conventions code, stack, process).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J5 — Vendredi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Rediger 50 profils prospects LinkedIn FR (coaches, consultants, therapeutes). Liste dans Notion.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Review standards dev. Premiere revue equipe — aligner sur la semaine 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J6-J7 — Weekend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Preparer 20 cold emails FR personalises. Rejoindre 5 groupes Facebook actifs.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Finaliser chatbot IA. Preparer templates devis et contrat dans Notion.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Semaine 2 — Premier Contact Marche (J8 a J14)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80"/>
        <w:gridCol w:w="37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Actions Stevens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Actions Dawes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J8 — Lundi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LANCEMENT : Envoyer 20 cold emails FR. Faire 50 connexions LinkedIn FR.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Disponible pour appel decouverte si prospect repond rapidement.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J9 — Mardi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Envoyer 15 cold emails EN. Faire 30 connexions LinkedIn EN.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Creer 1 case study fictif detaille pour le portfolio (avant/apres avec metriques).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J10 — Mercredi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Publier post LinkedIn FR : 'Pourquoi votre site vous fait perdre des clients'. Relancer J+3.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Publier post LinkedIn EN : 'How AI chatbots doubled our clients response rate'.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J11 — Jeudi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Rejoindre 5 groupes Facebook EN. Apporter de la valeur (repondre a 10 questions).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Creer page Google Business de Helm Studio si applicable.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J12 — Vendredi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Bilan semaine 2 : combien de reponses ? Combien d'appels planifies 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Revue equipe. Ajuster les cold emails si taux de reponse &lt; 5%.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J13-J14 — Weekend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Preparer scripts d'appel decouverte FR + EN. Repeter avec Dawes.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Preparer les questions techniques a poser lors des appels decouverte.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Semaine 3 — Premiers Appels &amp; Devis (J15 a J21)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80"/>
        <w:gridCol w:w="37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Actions Stevens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Actions Dawes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J15 — Lundi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Continuer prospection (50 LinkedIn + 20 emails). Objectif : 3 appels planifies cette semaine.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Travailler sur Academia Helm + disponible appels techniques.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J16 — Mardi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Appel decouverte #1 si planifie. Envoyer devis dans les 24h apres.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Valider le devis techniquement avant envoi.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J17 — Mercredi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Appel decouverte #2 si planifie. Post LinkedIn FR + EN (temoignage fictif ou conseil).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Preparer proposition technique pour app complexe si demandee.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J18 — Jeudi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Relances devis envoyes. Appel decouverte #3 si planifie.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Disponible pour questions techniques prospects.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J19 — Vendredi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Bilan : devis envoyes, taux de reponse, objections rencontrees.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Revue equipe. Analyser les objections — adapter le pitch si besoin.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J20-J21 — Weekend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Affiner scripts selon retours de la semaine. Preparer la semaine 4.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Continuer SaaS. Preparer environnement dev pour premier projet client.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Semaine 4 — Premier Client (J22 a J30)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80"/>
        <w:gridCol w:w="37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Actions Stevens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Actions Dawes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J22 — Lundi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Relances chaudes intensives. Objectif : signer le premier client cette semaine.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Setup environnement projet client : repo GitHub, Vercel, structure Next.js.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J23 — Mardi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Continuer prospection. Negocier si objection prix (retirer element, pas baisser prix).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Pret a demarrer la production des reception de l'acompte.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J24 — Mercredi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OBJECTIF : Premier contrat signe + acompte recu.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Si acompte recu : envoyer formulaire onboarding client IMMEDIATEMENT.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J25 — Jeudi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Envoyer formulaire onboarding. Planifier kick-off 30 min avec le client.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Analyser les reponses onboarding. Creer maquette Figma si site vitrine.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J26 — Vendredi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Kick-off client. Confirmer delai de livraison.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Demarrer le developpement du premier projet.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J27-J30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Continuer prospection (le pipeline ne s'arrete jamais).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Production intensive : livrer dans les delais promis.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03 — Objectifs Semaine par Semaine — 12 Semaines</w:t>
      </w:r>
    </w:p>
    <w:p>
      <w:pPr>
        <w:pBdr>
          <w:left w:val="single" w:color="0891B2" w:sz="20" w:space="8"/>
        </w:pBdr>
        <w:shd w:fill="E0F7FA" w:val="clear"/>
        <w:spacing w:before="120" w:after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Chaque semaine a un theme dominant et des objectifs mesurables. Si un objectif n'est pas atteint, on analyse pourquoi avant de passer a la semaine suivante.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Phase 1 — Construction (Semaines 1-3)</w:t>
      </w:r>
    </w:p>
    <w:p>
      <w:pPr>
        <w:pBdr>
          <w:left w:val="single" w:color="D97706" w:sz="20" w:space="8"/>
        </w:pBdr>
        <w:shd w:fill="FEF3C7" w:val="clear"/>
        <w:spacing w:before="100" w:after="1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Theme : Poser les fondations. Aucun revenu attendu. Tout investissement.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3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Objectifs Stevens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Objectifs Dawes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Fondation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 sites demo portfolio termines | LinkedIn optimise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Chatbot IA live sur helmstudio.io | Standards dev doc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Premier contact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100 prospects contactes (FR+EN) | 3 reponses minimum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 case study portfolio | Post LinkedIn publie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Qualifications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5 appels planifies | 3 appels realises | 2 devis envoyes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Templates devis/contrat finalises | Setup dev pret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Phase 2 — Activation (Semaines 4-6)</w:t>
      </w:r>
    </w:p>
    <w:p>
      <w:pPr>
        <w:pBdr>
          <w:left w:val="single" w:color="059669" w:sz="20" w:space="8"/>
        </w:pBdr>
        <w:shd w:fill="D1FAE5" w:val="clear"/>
        <w:spacing w:before="100" w:after="10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Theme : Premiers revenus. Valider que le marche repond.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3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Objectifs Stevens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Objectifs Dawes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Premier client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 contrat signe | 1 acompte recu | Pipeline actif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Livraison projet 1 en cours | Qualite irreprochable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Livraison #1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Projet 1 livre | NPS envoye | Maintenance activee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 nouveau projet demarre | 2eme devis envoye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Momentum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 clients actifs | 1 temoignage collecte | 500 EUR/mois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 projets en parallele | Process de livraison rode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Phase 3 — Croissance (Semaines 7-9)</w:t>
      </w:r>
    </w:p>
    <w:p>
      <w:pPr>
        <w:pBdr>
          <w:left w:val="single" w:color="0891B2" w:sz="20" w:space="8"/>
        </w:pBdr>
        <w:shd w:fill="E0F7FA" w:val="clear"/>
        <w:spacing w:before="1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Theme : Accelerer. Doubler les efforts sur ce qui fonctionne.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3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Objectifs Stevens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Objectifs Dawes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Acceleration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200 prospects/semaine | 5 devis/semaine | 1 500 EUR/mois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Integrer offre HELM INTELLIGENCE (1er client IA)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Referencement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Programme parrainage lance | 2 temoignages publies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 case studies reels sur le site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Optimisation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Analyser canaux : lequel convertit le mieux 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Optimiser process dev : template de projet Next.js interne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Phase 4 — Stabilisation (Semaines 10-12)</w:t>
      </w:r>
    </w:p>
    <w:p>
      <w:pPr>
        <w:pBdr>
          <w:left w:val="single" w:color="C9A84C" w:sz="20" w:space="8"/>
        </w:pBdr>
        <w:shd w:fill="FEF9EE" w:val="clear"/>
        <w:spacing w:before="100" w:after="1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Theme : Construire la recurrence. Transformer Helm Studio en machine a revenus stables.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3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Objectifs Stevens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Objectifs Dawes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Recurrence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10+ clients maintenance actifs | 3 000 EUR/mois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Premier rapport mensuel Helm Studio pour YEHI OR Tech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Premium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Lancer HELM PRO (site + IA) | Augmenter panier moyen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Premier projet HELM INTELLIGENCE livre et documente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Bilan &amp; Scale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Bilan complet 12 semaines | Plan trimestre suivant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Evaluer besoin recrutement dev junior ou graphiste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04 — Rituels d'Equipe</w:t>
      </w:r>
    </w:p>
    <w:p>
      <w:pPr>
        <w:pBdr>
          <w:left w:val="single" w:color="0891B2" w:sz="20" w:space="8"/>
        </w:pBdr>
        <w:shd w:fill="E0F7FA" w:val="clear"/>
        <w:spacing w:before="120" w:after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Les rituels creent la discipline. La discipline cree les resultats. Ces reunions sont non-negociables — courtes, structurees, actionnables.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4.1 Daily Check-in (5 min — chaque matin)</w:t>
      </w:r>
    </w:p>
    <w:p>
      <w:pPr>
        <w:spacing w:before="80" w:after="8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Format : message WhatsApp groupe equipe. Pas de reunion — juste 3 lignes.</w:t>
      </w:r>
    </w:p>
    <w:p>
      <w:pPr>
        <w:spacing w:before="80" w:after="80"/>
      </w:pPr>
      <w:r>
        <w:t xml:space="preserve"/>
      </w:r>
    </w:p>
    <w:p>
      <w:pPr>
        <w:pBdr>
          <w:left w:val="single" w:color="0891B2" w:sz="16" w:space="8"/>
        </w:pBdr>
        <w:shd w:fill="E0F7FA" w:val="clear"/>
        <w:spacing w:before="120" w:after="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Format Daily (Stevens envoie chaque matin a 8h) :</w:t>
      </w:r>
    </w:p>
    <w:p>
      <w:pPr>
        <w:pBdr>
          <w:left w:val="single" w:color="0891B2" w:sz="16" w:space="8"/>
        </w:pBdr>
        <w:shd w:fill="E0F7FA" w:val="clear"/>
        <w:spacing w:before="0"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Hier : [ce que j'ai fait] | Aujourd'hui : [ce que je fais] | Blocage : [oui/non — lequel]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4.2 Weekly Review (30 min — chaque vendredi 17h)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Point agenda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Pipeline commercial : prospects, appels, devis, signatures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8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Projets en cours : avancement, blocages, livraisons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8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Finances : revenus semaine vs objectif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Ce qui a bien marche cette semaine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4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Ce qu'on ameliore la semaine prochaine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5 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4.3 Monthly Strategy (1h — premier lundi du mois)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Point agenda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Bilan financier complet du mois (Aurore presente)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Analyse KPIs : taux de conversion, NPS, panier moyen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Retours clients : ce qu'ils aimaient, ce qu'on ameliore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Ajustement pricing ou offres si justifie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Objectifs et plan d'action du mois suivant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20 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4.4 Regles de communication equipe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WhatsApp = communication rapide et operationnelle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Notion = toute documentation, suivi projets, CRM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Email = communication formelle avec clients uniquement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Toute decision financiere &gt; 50 000 FCFA = accord des 3 cofondateurs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Tout devis &gt; 500 EUR = validation Dawes avant envoi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Aucun projet demarre sans acompte — aucune exception</w:t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05 — Tableau de Bord KPIs</w:t>
      </w:r>
    </w:p>
    <w:p>
      <w:pPr>
        <w:pBdr>
          <w:left w:val="single" w:color="0891B2" w:sz="20" w:space="8"/>
        </w:pBdr>
        <w:shd w:fill="E0F7FA" w:val="clear"/>
        <w:spacing w:before="120" w:after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Ce tableau est a remplir chaque vendredi lors de la weekly review. Il permet de voir d'un coup d'oeil si Helm Studio est sur la bonne trajectoire.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5.1 KPIs Commerciaux (Stevens)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50"/>
        <w:gridCol w:w="1650"/>
        <w:gridCol w:w="1650"/>
        <w:gridCol w:w="165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Cible S1-S3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Cible S4-S6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Cible S7-S9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Cible S10-S12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Prospects contactes/sem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100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150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200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Taux de reponse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5%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8%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10%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Appels decouverte/sem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2-3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4-5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6-8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8-10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Devis envoyes/sem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1-2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3-4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5-6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6-8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Taux de signature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20%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25%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30%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Clients signes/mois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0-1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2-3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4-5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5-7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Revenu mensuel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0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500-1500 EUR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2000-4000 EUR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4000-8000 EUR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5.2 KPIs Production (Dawes)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20"/>
        <w:gridCol w:w="1920"/>
        <w:gridCol w:w="25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Cible phase 1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Cible phase 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Cible phase 3-4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Delai moyen livraison vitrine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8-10 jours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6-8 jours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Delai moyen livraison app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4-6 semaines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3-4 semaines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Nb revisions moyennes/projet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&lt; 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&lt; 1.5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NPS moyen clients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&gt; 8/10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&gt; 9/10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Clients maintenance actifs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3-5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10-15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Revenu maintenance/mois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150-300 EUR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500-1000 EUR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5.3 Seuils d'alerte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60"/>
        <w:gridCol w:w="4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Seuil d'alerte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 corrective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Taux reponse cold email &lt; 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Immediatement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Recrire entierement le cold email. Changer la cible.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0 appel apres 2 semaines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Semaine 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Changer de canal. Tester LinkedIn DM direct.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Devis envoye sans reponse &gt; 7j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J+7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Relance telephonique obligatoire.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NPS client &lt; 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Apres chaque livraison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Appel de 15 min pour comprendre. Corriger avant de demander temoignage.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0 client apres 1 mois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Fin mois 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Revoir le pricing. Proposer une offre d'entree a prix reduit.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Delai livraison depasse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Des le 1er jour de retard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Informer le client avec nouveau delai + compensation (page supplementaire offerte).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06 — Organisation Notion — Le Cerveau de l'Agence</w:t>
      </w:r>
    </w:p>
    <w:p>
      <w:pPr>
        <w:pBdr>
          <w:left w:val="single" w:color="0891B2" w:sz="20" w:space="8"/>
        </w:pBdr>
        <w:shd w:fill="E0F7FA" w:val="clear"/>
        <w:spacing w:before="120" w:after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Notion est le seul endroit ou tout est documente. Pas de fichiers Excel eparpilles, pas de WhatsApp comme seule memoire.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Structure Notion recommandee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 de donnees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CRM Prospects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Nom, email, source, statut (cold/chaud/devis/signe/perdu),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Projets Clients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Nom client, offre, prix, statut, date debut, date livraison, acompte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Clients Maintenance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Nom, formule, date debut, prochaine echeance, montant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Devis &amp; Contrats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Numero, client, montant, date envoi, statut, lien fichier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Pipeline Commercial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Vue Kanban : Prospect &gt; Contact &gt; Appel &gt; Devis &gt; Signe &gt; Livre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KPIs Hebdo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Tableau a remplir chaque vendredi — historique des semaines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Base de connaissance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Scripts cold email, templates onboarding, standards dev, FAQ clients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Calendrier editorial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Posts LinkedIn planifies FR + EN, avec statut et date publication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Vue Kanban Pipeline (la plus importante)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PROSPECT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CONTACTE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49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APPEL FAIT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DEVIS ENVOYE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LIVRE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Noms identifies sur LinkedIn/email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Cold email ou DM envoye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Appel de decouverte realise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Devis personnalise envoye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Contrat signe + acompte recu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Site en ligne + NPS envoye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07 — Calendrier Editorial — 4 Premieres Semaines</w:t>
      </w:r>
    </w:p>
    <w:p>
      <w:pPr>
        <w:pBdr>
          <w:left w:val="single" w:color="0891B2" w:sz="20" w:space="8"/>
        </w:pBdr>
        <w:shd w:fill="E0F7FA" w:val="clear"/>
        <w:spacing w:before="120" w:after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Le contenu LinkedIn n'est pas optionnel — c'est votre preuve sociale. 2 posts par semaine minimum : 1 FR, 1 EN.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Posts FR — Stevens (LinkedIn)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Sujet du 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Pourquoi 80% des sites de coaches leur font perdre des clients (et comment corriger)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Carousel 5 slides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Avant / Apres : comment on a transforme la presence en ligne d'un consultant en 10 jours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Image before/after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3 questions a se poser avant de commander un site web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Texte + liste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Temoignage client #1 (ou fictif avec accord) : 'Mon site a genere 3 leads la premiere semaine'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Temoignage visuel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Posts EN — Stevens (LinkedIn)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 subject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5 signs your website is losing you clients right now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Text + list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We built this consultant website in 8 days — here's how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Before/after image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Why AI chatbots are the best investment for your website in 2025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Carousel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Client story: How a simple website redesign doubled their inquiry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Testimonial post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Regles des posts LinkedIn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Toujours commencer par une accroche forte — la premiere ligne est tout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Pas de liens dans le post principal — les mettre en commentaire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Terminer par une question pour generer des commentaires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Repondre a TOUS les commentaires dans les 2 heures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Ne jamais pitcher directement dans un post — apporter de la valeur d'abord</w:t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08 — Le Premier Mois en Chiffres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Scenario conservateur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Metrique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Valeur attendue mois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Prospects contactes total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400 (100/semaine x 4)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Taux de reponse moyen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5% = 20 reponses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Appels de decouverte realises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8-10 appels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Devis envoyes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4-6 devis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Taux de signature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25% = 1-2 clients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Revenu brut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800 - 2 000 EUR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Clients maintenance actifs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1-2 (25-60 EUR/mois)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Cout outils (Cursor + Vercel + email)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~55 USD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Bilan net mois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Positif ou neutre — objectif : couvrir les outils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Scenario optimiste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Metrique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Valeur esperee mois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Clients signes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3-4 clients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Revenu brut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3 000 - 6 000 EUR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Dont maintenance recurrente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100-200 EUR/mois installes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NPS moyen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8.5/10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Temoignages collectes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2-3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0891B2" w:sz="20" w:space="8"/>
        </w:pBdr>
        <w:shd w:fill="E0F7FA" w:val="clear"/>
        <w:spacing w:before="120" w:after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Le mois 1 n'est pas fait pour s'enrichir. Il est fait pour valider que le marche repond, comprendre les objections, et poser les bases d'une machine commerciale. L'argent vient au mois 3.</w:t>
      </w:r>
    </w:p>
    <w:p>
      <w:pPr>
        <w:spacing w:before="80" w:after="80"/>
      </w:pPr>
      <w:r>
        <w:t xml:space="preserve"/>
      </w:r>
    </w:p>
    <w:p>
      <w:pPr>
        <w:shd w:fill="0D1B2A" w:val="clear"/>
        <w:spacing w:before="300" w:after="300"/>
        <w:jc w:val="center"/>
      </w:pPr>
      <w:r>
        <w:rPr>
          <w:rFonts w:ascii="Arial" w:cs="Arial" w:eastAsia="Arial" w:hAnsi="Arial"/>
          <w:b/>
          <w:bCs/>
          <w:i/>
          <w:iCs/>
          <w:color w:val="7DD3FC"/>
          <w:sz w:val="22"/>
          <w:szCs w:val="22"/>
        </w:rPr>
        <w:t xml:space="preserve">Helm Studio  |  On pilote votre presence digitale.  |  Un studio de YEHI OR Tech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Document confidentiel — Equipe fondatrice YEHI OR Tech · 2025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891B2" w:sz="6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Helm Studio  |  On pilote votre presence digitale.  |  Page </w:t>
    </w:r>
    <w:r>
      <w:rPr>
        <w:rFonts w:ascii="Arial" w:cs="Arial" w:eastAsia="Arial" w:hAnsi="Arial"/>
        <w:color w:val="0891B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6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Helm Studio — Plan de Travail 12 Semaines  |  Confidentiel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1B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891B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2026-03-28T12:33:42.008Z</dcterms:created>
  <dcterms:modified xsi:type="dcterms:W3CDTF">2026-03-28T12:33:42.008Z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