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80"/>
        <w:jc w:val="center"/>
        <w:rPr/>
      </w:pPr>
      <w:r>
        <w:rPr>
          <w:rFonts w:eastAsia="Arial" w:cs="Arial"/>
          <w:b/>
          <w:bCs/>
          <w:color w:val="5F5E5A"/>
          <w:spacing w:val="200"/>
          <w:sz w:val="20"/>
          <w:szCs w:val="20"/>
        </w:rPr>
        <w:t>YEHI OR TECH</w:t>
      </w:r>
    </w:p>
    <w:p>
      <w:pPr>
        <w:pStyle w:val="Normal"/>
        <w:spacing w:before="60" w:after="30"/>
        <w:jc w:val="center"/>
        <w:rPr/>
      </w:pPr>
      <w:r>
        <w:rPr>
          <w:rFonts w:eastAsia="Arial" w:cs="Arial"/>
          <w:b/>
          <w:bCs/>
          <w:color w:val="1D9E75"/>
          <w:sz w:val="72"/>
          <w:szCs w:val="72"/>
        </w:rPr>
        <w:t>MédiHelm</w:t>
      </w:r>
    </w:p>
    <w:p>
      <w:pPr>
        <w:pStyle w:val="Normal"/>
        <w:spacing w:before="0" w:after="30"/>
        <w:jc w:val="center"/>
        <w:rPr/>
      </w:pPr>
      <w:r>
        <w:rPr>
          <w:rFonts w:eastAsia="Arial" w:cs="Arial"/>
          <w:i/>
          <w:iCs/>
          <w:color w:val="085041"/>
          <w:sz w:val="28"/>
          <w:szCs w:val="28"/>
        </w:rPr>
        <w:t>medihelm.com — Site Public</w:t>
      </w:r>
    </w:p>
    <w:p>
      <w:pPr>
        <w:pStyle w:val="Normal"/>
        <w:pBdr>
          <w:bottom w:val="single" w:sz="6" w:space="1" w:color="9FE1CB"/>
        </w:pBdr>
        <w:spacing w:before="80" w:after="200"/>
        <w:jc w:val="center"/>
        <w:rPr/>
      </w:pPr>
      <w:r>
        <w:rPr>
          <w:rFonts w:eastAsia="Arial" w:cs="Arial"/>
          <w:b/>
          <w:bCs/>
          <w:color w:val="0F6E56"/>
          <w:sz w:val="22"/>
          <w:szCs w:val="22"/>
        </w:rPr>
        <w:t>PROMPTS GEMINI IMAGEN — SITE PUBLIC v1.0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60"/>
        <w:jc w:val="center"/>
        <w:rPr/>
      </w:pPr>
      <w:r>
        <w:rPr>
          <w:rFonts w:eastAsia="Arial" w:cs="Arial"/>
          <w:color w:val="5F5E5A"/>
          <w:sz w:val="20"/>
          <w:szCs w:val="20"/>
        </w:rPr>
        <w:t>20 visuels · Landing · Recherche · Garde · Vérification · Compte patient</w:t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jc w:val="start"/>
        <w:rPr/>
      </w:pPr>
      <w:r>
        <w:rPr>
          <w:rFonts w:eastAsia="Arial" w:cs="Arial"/>
          <w:b/>
          <w:bCs/>
          <w:color w:val="085041"/>
          <w:sz w:val="21"/>
          <w:szCs w:val="21"/>
        </w:rPr>
        <w:t>Référence</w:t>
      </w:r>
    </w:p>
    <w:p>
      <w:pPr>
        <w:pStyle w:val="Normal"/>
        <w:jc w:val="start"/>
        <w:rPr/>
      </w:pPr>
      <w:r>
        <w:rPr>
          <w:rFonts w:eastAsia="Arial" w:cs="Arial"/>
          <w:b w:val="false"/>
          <w:bCs w:val="false"/>
          <w:color w:val="1A1A1A"/>
          <w:sz w:val="21"/>
          <w:szCs w:val="21"/>
        </w:rPr>
        <w:t>MH-PUBLIC-GEMINI-2025-v1.0</w:t>
      </w:r>
    </w:p>
    <w:p>
      <w:pPr>
        <w:pStyle w:val="Normal"/>
        <w:jc w:val="start"/>
        <w:rPr/>
      </w:pPr>
      <w:r>
        <w:rPr>
          <w:rFonts w:eastAsia="Arial" w:cs="Arial"/>
          <w:b/>
          <w:bCs/>
          <w:color w:val="085041"/>
          <w:sz w:val="21"/>
          <w:szCs w:val="21"/>
        </w:rPr>
        <w:t>Périmètre</w:t>
      </w:r>
    </w:p>
    <w:p>
      <w:pPr>
        <w:pStyle w:val="Normal"/>
        <w:jc w:val="start"/>
        <w:rPr/>
      </w:pPr>
      <w:r>
        <w:rPr>
          <w:rFonts w:eastAsia="Arial" w:cs="Arial"/>
          <w:b w:val="false"/>
          <w:bCs w:val="false"/>
          <w:color w:val="1A1A1A"/>
          <w:sz w:val="21"/>
          <w:szCs w:val="21"/>
        </w:rPr>
        <w:t>medihelm.com — Landing · Espace Patient · Garde · Vérification médicament</w:t>
      </w:r>
    </w:p>
    <w:p>
      <w:pPr>
        <w:pStyle w:val="Normal"/>
        <w:jc w:val="start"/>
        <w:rPr/>
      </w:pPr>
      <w:r>
        <w:rPr>
          <w:rFonts w:eastAsia="Arial" w:cs="Arial"/>
          <w:b/>
          <w:bCs/>
          <w:color w:val="085041"/>
          <w:sz w:val="21"/>
          <w:szCs w:val="21"/>
        </w:rPr>
        <w:t>Produits liés</w:t>
      </w:r>
    </w:p>
    <w:p>
      <w:pPr>
        <w:pStyle w:val="Normal"/>
        <w:jc w:val="start"/>
        <w:rPr/>
      </w:pPr>
      <w:r>
        <w:rPr>
          <w:rFonts w:eastAsia="Arial" w:cs="Arial"/>
          <w:b w:val="false"/>
          <w:bCs w:val="false"/>
          <w:color w:val="1A1A1A"/>
          <w:sz w:val="21"/>
          <w:szCs w:val="21"/>
        </w:rPr>
        <w:t>MédiHelm Pro (app.medihelm.com) · MédiHelm Grossiste</w:t>
      </w:r>
    </w:p>
    <w:p>
      <w:pPr>
        <w:pStyle w:val="Normal"/>
        <w:jc w:val="start"/>
        <w:rPr/>
      </w:pPr>
      <w:r>
        <w:rPr>
          <w:rFonts w:eastAsia="Arial" w:cs="Arial"/>
          <w:b/>
          <w:bCs/>
          <w:color w:val="085041"/>
          <w:sz w:val="21"/>
          <w:szCs w:val="21"/>
        </w:rPr>
        <w:t>Modèle IA</w:t>
      </w:r>
    </w:p>
    <w:p>
      <w:pPr>
        <w:pStyle w:val="Normal"/>
        <w:jc w:val="start"/>
        <w:rPr/>
      </w:pPr>
      <w:r>
        <w:rPr>
          <w:rFonts w:eastAsia="Arial" w:cs="Arial"/>
          <w:b w:val="false"/>
          <w:bCs w:val="false"/>
          <w:color w:val="1A1A1A"/>
          <w:sz w:val="21"/>
          <w:szCs w:val="21"/>
        </w:rPr>
        <w:t>Google Gemini Imagen 3</w:t>
      </w:r>
    </w:p>
    <w:p>
      <w:pPr>
        <w:pStyle w:val="Normal"/>
        <w:jc w:val="start"/>
        <w:rPr/>
      </w:pPr>
      <w:r>
        <w:rPr>
          <w:rFonts w:eastAsia="Arial" w:cs="Arial"/>
          <w:b/>
          <w:bCs/>
          <w:color w:val="085041"/>
          <w:sz w:val="21"/>
          <w:szCs w:val="21"/>
        </w:rPr>
        <w:t>Style global</w:t>
      </w:r>
    </w:p>
    <w:p>
      <w:pPr>
        <w:pStyle w:val="Normal"/>
        <w:jc w:val="start"/>
        <w:rPr/>
      </w:pPr>
      <w:r>
        <w:rPr>
          <w:rFonts w:eastAsia="Arial" w:cs="Arial"/>
          <w:b w:val="false"/>
          <w:bCs w:val="false"/>
          <w:color w:val="1A1A1A"/>
          <w:sz w:val="21"/>
          <w:szCs w:val="21"/>
        </w:rPr>
        <w:t>Mixte : photographies réalistes béninoises + illustrations flat design teal</w:t>
      </w:r>
    </w:p>
    <w:p>
      <w:pPr>
        <w:pStyle w:val="Normal"/>
        <w:jc w:val="start"/>
        <w:rPr/>
      </w:pPr>
      <w:r>
        <w:rPr>
          <w:rFonts w:eastAsia="Arial" w:cs="Arial"/>
          <w:b/>
          <w:bCs/>
          <w:color w:val="085041"/>
          <w:sz w:val="21"/>
          <w:szCs w:val="21"/>
        </w:rPr>
        <w:t>Personnages</w:t>
      </w:r>
    </w:p>
    <w:p>
      <w:pPr>
        <w:pStyle w:val="Normal"/>
        <w:jc w:val="start"/>
        <w:rPr/>
      </w:pPr>
      <w:r>
        <w:rPr>
          <w:rFonts w:eastAsia="Arial" w:cs="Arial"/>
          <w:b w:val="false"/>
          <w:bCs w:val="false"/>
          <w:color w:val="1A1A1A"/>
          <w:sz w:val="21"/>
          <w:szCs w:val="21"/>
        </w:rPr>
        <w:t>Personnes noires africaines — contexte Bénin / Afrique de l'Ouest</w:t>
      </w:r>
    </w:p>
    <w:p>
      <w:pPr>
        <w:pStyle w:val="Normal"/>
        <w:jc w:val="start"/>
        <w:rPr/>
      </w:pPr>
      <w:r>
        <w:rPr>
          <w:rFonts w:eastAsia="Arial" w:cs="Arial"/>
          <w:b/>
          <w:bCs/>
          <w:color w:val="085041"/>
          <w:sz w:val="21"/>
          <w:szCs w:val="21"/>
        </w:rPr>
        <w:t>Palette</w:t>
      </w:r>
    </w:p>
    <w:p>
      <w:pPr>
        <w:pStyle w:val="Normal"/>
        <w:jc w:val="start"/>
        <w:rPr/>
      </w:pPr>
      <w:r>
        <w:rPr>
          <w:rFonts w:eastAsia="Arial" w:cs="Arial"/>
          <w:b w:val="false"/>
          <w:bCs w:val="false"/>
          <w:color w:val="1A1A1A"/>
          <w:sz w:val="21"/>
          <w:szCs w:val="21"/>
        </w:rPr>
        <w:t>Teal #1D9E75 · Teal foncé #085041 · Amber #EF9F27 · Blanc</w:t>
      </w:r>
    </w:p>
    <w:p>
      <w:pPr>
        <w:pStyle w:val="Normal"/>
        <w:jc w:val="start"/>
        <w:rPr/>
      </w:pPr>
      <w:r>
        <w:rPr>
          <w:rFonts w:eastAsia="Arial" w:cs="Arial"/>
          <w:b/>
          <w:bCs/>
          <w:color w:val="085041"/>
          <w:sz w:val="21"/>
          <w:szCs w:val="21"/>
        </w:rPr>
        <w:t>Responsable</w:t>
      </w:r>
    </w:p>
    <w:p>
      <w:pPr>
        <w:pStyle w:val="Normal"/>
        <w:jc w:val="start"/>
        <w:rPr/>
      </w:pPr>
      <w:r>
        <w:rPr>
          <w:rFonts w:eastAsia="Arial" w:cs="Arial"/>
          <w:b w:val="false"/>
          <w:bCs w:val="false"/>
          <w:color w:val="1A1A1A"/>
          <w:sz w:val="21"/>
          <w:szCs w:val="21"/>
        </w:rPr>
        <w:t>Dawes — Fondateur &amp; Lead Developer, YEHI OR Tech</w:t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jc w:val="center"/>
        <w:rPr/>
      </w:pPr>
      <w:r>
        <w:rPr>
          <w:rFonts w:eastAsia="Arial" w:cs="Arial"/>
          <w:i/>
          <w:iCs/>
          <w:color w:val="5F5E5A"/>
          <w:sz w:val="17"/>
          <w:szCs w:val="17"/>
        </w:rPr>
        <w:t>Document confidentiel — YEHI OR Tech © 2025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rFonts w:eastAsia="Arial" w:cs="Arial" w:ascii="Arial" w:hAnsi="Arial"/>
          <w:b/>
          <w:bCs/>
          <w:color w:val="085041"/>
          <w:sz w:val="34"/>
          <w:szCs w:val="34"/>
        </w:rPr>
        <w:t>Guide d'utilisation</w:t>
      </w:r>
    </w:p>
    <w:p>
      <w:pPr>
        <w:pStyle w:val="Normal"/>
        <w:spacing w:before="0" w:after="160"/>
        <w:jc w:val="both"/>
        <w:rPr/>
      </w:pPr>
      <w:r>
        <w:rPr>
          <w:rFonts w:eastAsia="Arial" w:cs="Arial"/>
          <w:color w:val="1A1A1A"/>
          <w:sz w:val="22"/>
          <w:szCs w:val="22"/>
        </w:rPr>
        <w:t>Chaque prompt est prêt à être copié dans Google Gemini (gemini.google.com) avec le modèle Imagen 3. Les prompts sont en anglais — langue la plus performante pour Imagen. Générer 4 variantes par prompt, sélectionner la meilleure. Ne jamais mettre de texte lisible dans les images — tout le texte est ajouté en post-production dans Figma ou dans le code Next.js.</w:t>
      </w:r>
    </w:p>
    <w:p>
      <w:pPr>
        <w:pStyle w:val="Normal"/>
        <w:spacing w:before="0" w:after="8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399"/>
        <w:gridCol w:w="3200"/>
        <w:gridCol w:w="1201"/>
        <w:gridCol w:w="1400"/>
        <w:gridCol w:w="1826"/>
      </w:tblGrid>
      <w:tr>
        <w:trPr>
          <w:tblHeader w:val="true"/>
        </w:trPr>
        <w:tc>
          <w:tcPr>
            <w:tcW w:w="1399" w:type="dxa"/>
            <w:tcBorders>
              <w:top w:val="single" w:sz="6" w:space="0" w:color="085041"/>
              <w:start w:val="single" w:sz="6" w:space="0" w:color="085041"/>
              <w:bottom w:val="single" w:sz="6" w:space="0" w:color="085041"/>
              <w:end w:val="single" w:sz="6" w:space="0" w:color="085041"/>
            </w:tcBorders>
            <w:shd w:fill="085041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3200" w:type="dxa"/>
            <w:tcBorders>
              <w:top w:val="single" w:sz="6" w:space="0" w:color="085041"/>
              <w:start w:val="single" w:sz="6" w:space="0" w:color="085041"/>
              <w:bottom w:val="single" w:sz="6" w:space="0" w:color="085041"/>
              <w:end w:val="single" w:sz="6" w:space="0" w:color="085041"/>
            </w:tcBorders>
            <w:shd w:fill="085041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Usage</w:t>
            </w:r>
          </w:p>
        </w:tc>
        <w:tc>
          <w:tcPr>
            <w:tcW w:w="1201" w:type="dxa"/>
            <w:tcBorders>
              <w:top w:val="single" w:sz="6" w:space="0" w:color="085041"/>
              <w:start w:val="single" w:sz="6" w:space="0" w:color="085041"/>
              <w:bottom w:val="single" w:sz="6" w:space="0" w:color="085041"/>
              <w:end w:val="single" w:sz="6" w:space="0" w:color="085041"/>
            </w:tcBorders>
            <w:shd w:fill="085041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Format</w:t>
            </w:r>
          </w:p>
        </w:tc>
        <w:tc>
          <w:tcPr>
            <w:tcW w:w="1400" w:type="dxa"/>
            <w:tcBorders>
              <w:top w:val="single" w:sz="6" w:space="0" w:color="085041"/>
              <w:start w:val="single" w:sz="6" w:space="0" w:color="085041"/>
              <w:bottom w:val="single" w:sz="6" w:space="0" w:color="085041"/>
              <w:end w:val="single" w:sz="6" w:space="0" w:color="085041"/>
            </w:tcBorders>
            <w:shd w:fill="085041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Style</w:t>
            </w:r>
          </w:p>
        </w:tc>
        <w:tc>
          <w:tcPr>
            <w:tcW w:w="1826" w:type="dxa"/>
            <w:tcBorders>
              <w:top w:val="single" w:sz="6" w:space="0" w:color="085041"/>
              <w:start w:val="single" w:sz="6" w:space="0" w:color="085041"/>
              <w:bottom w:val="single" w:sz="6" w:space="0" w:color="085041"/>
              <w:end w:val="single" w:sz="6" w:space="0" w:color="085041"/>
            </w:tcBorders>
            <w:shd w:fill="085041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Priorité</w:t>
            </w:r>
          </w:p>
        </w:tc>
      </w:tr>
      <w:tr>
        <w:trPr/>
        <w:tc>
          <w:tcPr>
            <w:tcW w:w="1399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PUB-01</w:t>
            </w:r>
          </w:p>
        </w:tc>
        <w:tc>
          <w:tcPr>
            <w:tcW w:w="32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Hero landing — pharmacienne smartphone</w:t>
            </w:r>
          </w:p>
        </w:tc>
        <w:tc>
          <w:tcPr>
            <w:tcW w:w="1201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16:9</w:t>
            </w:r>
          </w:p>
        </w:tc>
        <w:tc>
          <w:tcPr>
            <w:tcW w:w="14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Photo</w:t>
            </w:r>
          </w:p>
        </w:tc>
        <w:tc>
          <w:tcPr>
            <w:tcW w:w="1826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Critique</w:t>
            </w:r>
          </w:p>
        </w:tc>
      </w:tr>
      <w:tr>
        <w:trPr/>
        <w:tc>
          <w:tcPr>
            <w:tcW w:w="1399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PUB-02</w:t>
            </w:r>
          </w:p>
        </w:tc>
        <w:tc>
          <w:tcPr>
            <w:tcW w:w="32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Hero landing — version portrait mobile</w:t>
            </w:r>
          </w:p>
        </w:tc>
        <w:tc>
          <w:tcPr>
            <w:tcW w:w="1201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3:4</w:t>
            </w:r>
          </w:p>
        </w:tc>
        <w:tc>
          <w:tcPr>
            <w:tcW w:w="14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Photo</w:t>
            </w:r>
          </w:p>
        </w:tc>
        <w:tc>
          <w:tcPr>
            <w:tcW w:w="1826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Critique</w:t>
            </w:r>
          </w:p>
        </w:tc>
      </w:tr>
      <w:tr>
        <w:trPr/>
        <w:tc>
          <w:tcPr>
            <w:tcW w:w="1399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PUB-03</w:t>
            </w:r>
          </w:p>
        </w:tc>
        <w:tc>
          <w:tcPr>
            <w:tcW w:w="32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Section recherche — patient cherche médicament rue</w:t>
            </w:r>
          </w:p>
        </w:tc>
        <w:tc>
          <w:tcPr>
            <w:tcW w:w="1201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4:3</w:t>
            </w:r>
          </w:p>
        </w:tc>
        <w:tc>
          <w:tcPr>
            <w:tcW w:w="14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Photo</w:t>
            </w:r>
          </w:p>
        </w:tc>
        <w:tc>
          <w:tcPr>
            <w:tcW w:w="1826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Haute</w:t>
            </w:r>
          </w:p>
        </w:tc>
      </w:tr>
      <w:tr>
        <w:trPr/>
        <w:tc>
          <w:tcPr>
            <w:tcW w:w="1399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PUB-04</w:t>
            </w:r>
          </w:p>
        </w:tc>
        <w:tc>
          <w:tcPr>
            <w:tcW w:w="32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Section garde — pharmacie ouverte la nuit</w:t>
            </w:r>
          </w:p>
        </w:tc>
        <w:tc>
          <w:tcPr>
            <w:tcW w:w="1201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16:9</w:t>
            </w:r>
          </w:p>
        </w:tc>
        <w:tc>
          <w:tcPr>
            <w:tcW w:w="14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Photo</w:t>
            </w:r>
          </w:p>
        </w:tc>
        <w:tc>
          <w:tcPr>
            <w:tcW w:w="1826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Critique</w:t>
            </w:r>
          </w:p>
        </w:tc>
      </w:tr>
      <w:tr>
        <w:trPr/>
        <w:tc>
          <w:tcPr>
            <w:tcW w:w="1399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PUB-05</w:t>
            </w:r>
          </w:p>
        </w:tc>
        <w:tc>
          <w:tcPr>
            <w:tcW w:w="32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Section vérification — scanner médicament</w:t>
            </w:r>
          </w:p>
        </w:tc>
        <w:tc>
          <w:tcPr>
            <w:tcW w:w="1201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4:3</w:t>
            </w:r>
          </w:p>
        </w:tc>
        <w:tc>
          <w:tcPr>
            <w:tcW w:w="14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Photo</w:t>
            </w:r>
          </w:p>
        </w:tc>
        <w:tc>
          <w:tcPr>
            <w:tcW w:w="1826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Haute</w:t>
            </w:r>
          </w:p>
        </w:tc>
      </w:tr>
      <w:tr>
        <w:trPr/>
        <w:tc>
          <w:tcPr>
            <w:tcW w:w="1399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PUB-06</w:t>
            </w:r>
          </w:p>
        </w:tc>
        <w:tc>
          <w:tcPr>
            <w:tcW w:w="32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Illustration commande — file d'attente virtuelle</w:t>
            </w:r>
          </w:p>
        </w:tc>
        <w:tc>
          <w:tcPr>
            <w:tcW w:w="1201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4:3</w:t>
            </w:r>
          </w:p>
        </w:tc>
        <w:tc>
          <w:tcPr>
            <w:tcW w:w="14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Illustration</w:t>
            </w:r>
          </w:p>
        </w:tc>
        <w:tc>
          <w:tcPr>
            <w:tcW w:w="1826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Haute</w:t>
            </w:r>
          </w:p>
        </w:tc>
      </w:tr>
      <w:tr>
        <w:trPr/>
        <w:tc>
          <w:tcPr>
            <w:tcW w:w="1399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PUB-07</w:t>
            </w:r>
          </w:p>
        </w:tc>
        <w:tc>
          <w:tcPr>
            <w:tcW w:w="32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Illustration fidélité — points et récompenses</w:t>
            </w:r>
          </w:p>
        </w:tc>
        <w:tc>
          <w:tcPr>
            <w:tcW w:w="1201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1:1</w:t>
            </w:r>
          </w:p>
        </w:tc>
        <w:tc>
          <w:tcPr>
            <w:tcW w:w="14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Illustration</w:t>
            </w:r>
          </w:p>
        </w:tc>
        <w:tc>
          <w:tcPr>
            <w:tcW w:w="1826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Moyenne</w:t>
            </w:r>
          </w:p>
        </w:tc>
      </w:tr>
      <w:tr>
        <w:trPr/>
        <w:tc>
          <w:tcPr>
            <w:tcW w:w="1399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PUB-08</w:t>
            </w:r>
          </w:p>
        </w:tc>
        <w:tc>
          <w:tcPr>
            <w:tcW w:w="32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Fond hero abstrait — teal médical</w:t>
            </w:r>
          </w:p>
        </w:tc>
        <w:tc>
          <w:tcPr>
            <w:tcW w:w="1201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16:9</w:t>
            </w:r>
          </w:p>
        </w:tc>
        <w:tc>
          <w:tcPr>
            <w:tcW w:w="14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Illustration</w:t>
            </w:r>
          </w:p>
        </w:tc>
        <w:tc>
          <w:tcPr>
            <w:tcW w:w="1826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Critique</w:t>
            </w:r>
          </w:p>
        </w:tc>
      </w:tr>
      <w:tr>
        <w:trPr/>
        <w:tc>
          <w:tcPr>
            <w:tcW w:w="1399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PUB-09</w:t>
            </w:r>
          </w:p>
        </w:tc>
        <w:tc>
          <w:tcPr>
            <w:tcW w:w="32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Fond section — carte Parakou stylisée</w:t>
            </w:r>
          </w:p>
        </w:tc>
        <w:tc>
          <w:tcPr>
            <w:tcW w:w="1201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16:9</w:t>
            </w:r>
          </w:p>
        </w:tc>
        <w:tc>
          <w:tcPr>
            <w:tcW w:w="14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Illustration</w:t>
            </w:r>
          </w:p>
        </w:tc>
        <w:tc>
          <w:tcPr>
            <w:tcW w:w="1826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Haute</w:t>
            </w:r>
          </w:p>
        </w:tc>
      </w:tr>
      <w:tr>
        <w:trPr/>
        <w:tc>
          <w:tcPr>
            <w:tcW w:w="1399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PUB-10</w:t>
            </w:r>
          </w:p>
        </w:tc>
        <w:tc>
          <w:tcPr>
            <w:tcW w:w="32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Fond section — texture pharmaceutique subtile</w:t>
            </w:r>
          </w:p>
        </w:tc>
        <w:tc>
          <w:tcPr>
            <w:tcW w:w="1201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1:1</w:t>
            </w:r>
          </w:p>
        </w:tc>
        <w:tc>
          <w:tcPr>
            <w:tcW w:w="14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Illustration</w:t>
            </w:r>
          </w:p>
        </w:tc>
        <w:tc>
          <w:tcPr>
            <w:tcW w:w="1826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Moyenne</w:t>
            </w:r>
          </w:p>
        </w:tc>
      </w:tr>
      <w:tr>
        <w:trPr/>
        <w:tc>
          <w:tcPr>
            <w:tcW w:w="1399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PUB-11</w:t>
            </w:r>
          </w:p>
        </w:tc>
        <w:tc>
          <w:tcPr>
            <w:tcW w:w="32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Portrait témoignage — mère de famille</w:t>
            </w:r>
          </w:p>
        </w:tc>
        <w:tc>
          <w:tcPr>
            <w:tcW w:w="1201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1:1</w:t>
            </w:r>
          </w:p>
        </w:tc>
        <w:tc>
          <w:tcPr>
            <w:tcW w:w="14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Portrait</w:t>
            </w:r>
          </w:p>
        </w:tc>
        <w:tc>
          <w:tcPr>
            <w:tcW w:w="1826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Haute</w:t>
            </w:r>
          </w:p>
        </w:tc>
      </w:tr>
      <w:tr>
        <w:trPr/>
        <w:tc>
          <w:tcPr>
            <w:tcW w:w="1399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PUB-12</w:t>
            </w:r>
          </w:p>
        </w:tc>
        <w:tc>
          <w:tcPr>
            <w:tcW w:w="32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Portrait témoignage — patient chronique senior</w:t>
            </w:r>
          </w:p>
        </w:tc>
        <w:tc>
          <w:tcPr>
            <w:tcW w:w="1201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1:1</w:t>
            </w:r>
          </w:p>
        </w:tc>
        <w:tc>
          <w:tcPr>
            <w:tcW w:w="14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Portrait</w:t>
            </w:r>
          </w:p>
        </w:tc>
        <w:tc>
          <w:tcPr>
            <w:tcW w:w="1826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Haute</w:t>
            </w:r>
          </w:p>
        </w:tc>
      </w:tr>
      <w:tr>
        <w:trPr/>
        <w:tc>
          <w:tcPr>
            <w:tcW w:w="1399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PUB-13</w:t>
            </w:r>
          </w:p>
        </w:tc>
        <w:tc>
          <w:tcPr>
            <w:tcW w:w="32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Portrait témoignage — pharmacien partenaire</w:t>
            </w:r>
          </w:p>
        </w:tc>
        <w:tc>
          <w:tcPr>
            <w:tcW w:w="1201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1:1</w:t>
            </w:r>
          </w:p>
        </w:tc>
        <w:tc>
          <w:tcPr>
            <w:tcW w:w="14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Portrait</w:t>
            </w:r>
          </w:p>
        </w:tc>
        <w:tc>
          <w:tcPr>
            <w:tcW w:w="1826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Haute</w:t>
            </w:r>
          </w:p>
        </w:tc>
      </w:tr>
      <w:tr>
        <w:trPr/>
        <w:tc>
          <w:tcPr>
            <w:tcW w:w="1399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PUB-14</w:t>
            </w:r>
          </w:p>
        </w:tc>
        <w:tc>
          <w:tcPr>
            <w:tcW w:w="32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Illustration onboarding — étape 1</w:t>
            </w:r>
          </w:p>
        </w:tc>
        <w:tc>
          <w:tcPr>
            <w:tcW w:w="1201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1:1</w:t>
            </w:r>
          </w:p>
        </w:tc>
        <w:tc>
          <w:tcPr>
            <w:tcW w:w="14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Illustration</w:t>
            </w:r>
          </w:p>
        </w:tc>
        <w:tc>
          <w:tcPr>
            <w:tcW w:w="1826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Moyenne</w:t>
            </w:r>
          </w:p>
        </w:tc>
      </w:tr>
      <w:tr>
        <w:trPr/>
        <w:tc>
          <w:tcPr>
            <w:tcW w:w="1399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PUB-15</w:t>
            </w:r>
          </w:p>
        </w:tc>
        <w:tc>
          <w:tcPr>
            <w:tcW w:w="32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Page garde — SOS nocturne ambiance</w:t>
            </w:r>
          </w:p>
        </w:tc>
        <w:tc>
          <w:tcPr>
            <w:tcW w:w="1201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16:9</w:t>
            </w:r>
          </w:p>
        </w:tc>
        <w:tc>
          <w:tcPr>
            <w:tcW w:w="14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Photo</w:t>
            </w:r>
          </w:p>
        </w:tc>
        <w:tc>
          <w:tcPr>
            <w:tcW w:w="1826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Haute</w:t>
            </w:r>
          </w:p>
        </w:tc>
      </w:tr>
      <w:tr>
        <w:trPr/>
        <w:tc>
          <w:tcPr>
            <w:tcW w:w="1399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PUB-16</w:t>
            </w:r>
          </w:p>
        </w:tc>
        <w:tc>
          <w:tcPr>
            <w:tcW w:w="32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Illustration vérification — résultat OK</w:t>
            </w:r>
          </w:p>
        </w:tc>
        <w:tc>
          <w:tcPr>
            <w:tcW w:w="1201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1:1</w:t>
            </w:r>
          </w:p>
        </w:tc>
        <w:tc>
          <w:tcPr>
            <w:tcW w:w="14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Illustration</w:t>
            </w:r>
          </w:p>
        </w:tc>
        <w:tc>
          <w:tcPr>
            <w:tcW w:w="1826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Haute</w:t>
            </w:r>
          </w:p>
        </w:tc>
      </w:tr>
      <w:tr>
        <w:trPr/>
        <w:tc>
          <w:tcPr>
            <w:tcW w:w="1399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PUB-17</w:t>
            </w:r>
          </w:p>
        </w:tc>
        <w:tc>
          <w:tcPr>
            <w:tcW w:w="32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Illustration vérification — alerte rouge</w:t>
            </w:r>
          </w:p>
        </w:tc>
        <w:tc>
          <w:tcPr>
            <w:tcW w:w="1201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1:1</w:t>
            </w:r>
          </w:p>
        </w:tc>
        <w:tc>
          <w:tcPr>
            <w:tcW w:w="14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Illustration</w:t>
            </w:r>
          </w:p>
        </w:tc>
        <w:tc>
          <w:tcPr>
            <w:tcW w:w="1826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Haute</w:t>
            </w:r>
          </w:p>
        </w:tc>
      </w:tr>
      <w:tr>
        <w:trPr/>
        <w:tc>
          <w:tcPr>
            <w:tcW w:w="1399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PUB-18</w:t>
            </w:r>
          </w:p>
        </w:tc>
        <w:tc>
          <w:tcPr>
            <w:tcW w:w="32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Landing pharmacien — section rejoindre</w:t>
            </w:r>
          </w:p>
        </w:tc>
        <w:tc>
          <w:tcPr>
            <w:tcW w:w="1201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4:3</w:t>
            </w:r>
          </w:p>
        </w:tc>
        <w:tc>
          <w:tcPr>
            <w:tcW w:w="14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Photo</w:t>
            </w:r>
          </w:p>
        </w:tc>
        <w:tc>
          <w:tcPr>
            <w:tcW w:w="1826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Haute</w:t>
            </w:r>
          </w:p>
        </w:tc>
      </w:tr>
      <w:tr>
        <w:trPr/>
        <w:tc>
          <w:tcPr>
            <w:tcW w:w="1399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PUB-19</w:t>
            </w:r>
          </w:p>
        </w:tc>
        <w:tc>
          <w:tcPr>
            <w:tcW w:w="32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Illustration compte patient — dashboard</w:t>
            </w:r>
          </w:p>
        </w:tc>
        <w:tc>
          <w:tcPr>
            <w:tcW w:w="1201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4:3</w:t>
            </w:r>
          </w:p>
        </w:tc>
        <w:tc>
          <w:tcPr>
            <w:tcW w:w="14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Illustration</w:t>
            </w:r>
          </w:p>
        </w:tc>
        <w:tc>
          <w:tcPr>
            <w:tcW w:w="1826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Moyenne</w:t>
            </w:r>
          </w:p>
        </w:tc>
      </w:tr>
      <w:tr>
        <w:trPr/>
        <w:tc>
          <w:tcPr>
            <w:tcW w:w="1399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PUB-20</w:t>
            </w:r>
          </w:p>
        </w:tc>
        <w:tc>
          <w:tcPr>
            <w:tcW w:w="32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CTA final — bannière appel à l'action</w:t>
            </w:r>
          </w:p>
        </w:tc>
        <w:tc>
          <w:tcPr>
            <w:tcW w:w="1201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16:9 large</w:t>
            </w:r>
          </w:p>
        </w:tc>
        <w:tc>
          <w:tcPr>
            <w:tcW w:w="14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Illustration</w:t>
            </w:r>
          </w:p>
        </w:tc>
        <w:tc>
          <w:tcPr>
            <w:tcW w:w="1826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1"/>
                <w:szCs w:val="21"/>
              </w:rPr>
              <w:t>Haute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tbl>
      <w:tblPr>
        <w:tblW w:w="9026" w:type="dxa"/>
        <w:jc w:val="start"/>
        <w:tblInd w:w="0" w:type="dxa"/>
        <w:tblLayout w:type="fixed"/>
        <w:tblCellMar>
          <w:top w:w="180" w:type="dxa"/>
          <w:start w:w="240" w:type="dxa"/>
          <w:bottom w:w="180" w:type="dxa"/>
          <w:end w:w="24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6" w:space="0" w:color="085041"/>
              <w:start w:val="single" w:sz="6" w:space="0" w:color="085041"/>
              <w:bottom w:val="single" w:sz="6" w:space="0" w:color="085041"/>
              <w:end w:val="single" w:sz="6" w:space="0" w:color="085041"/>
            </w:tcBorders>
            <w:shd w:fill="085041" w:val="clear"/>
          </w:tcPr>
          <w:p>
            <w:pPr>
              <w:pStyle w:val="Normal"/>
              <w:pageBreakBefore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6"/>
                <w:szCs w:val="26"/>
              </w:rPr>
              <w:t>HÉROS ET BANNIÈRES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pBdr>
          <w:bottom w:val="single" w:sz="6" w:space="1" w:color="9FE1CB"/>
        </w:pBdr>
        <w:spacing w:before="280" w:after="140"/>
        <w:rPr/>
      </w:pPr>
      <w:r>
        <w:rPr>
          <w:rFonts w:eastAsia="Arial" w:cs="Arial" w:ascii="Arial" w:hAnsi="Arial"/>
          <w:b/>
          <w:bCs/>
          <w:color w:val="1D9E75"/>
          <w:sz w:val="26"/>
          <w:szCs w:val="26"/>
        </w:rPr>
        <w:t>PUB-01 — Hero Landing — Pharmacienne Souriante avec Smartphone</w:t>
      </w:r>
    </w:p>
    <w:tbl>
      <w:tblPr>
        <w:tblW w:w="9026" w:type="dxa"/>
        <w:jc w:val="start"/>
        <w:tblInd w:w="0" w:type="dxa"/>
        <w:tblLayout w:type="fixed"/>
        <w:tblCellMar>
          <w:top w:w="160" w:type="dxa"/>
          <w:start w:w="220" w:type="dxa"/>
          <w:bottom w:w="160" w:type="dxa"/>
          <w:end w:w="18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6" w:space="0" w:color="0F6E56"/>
              <w:start w:val="single" w:sz="28" w:space="0" w:color="0F6E56"/>
              <w:bottom w:val="single" w:sz="6" w:space="0" w:color="0F6E56"/>
              <w:end w:val="single" w:sz="6" w:space="0" w:color="0F6E56"/>
            </w:tcBorders>
            <w:shd w:fill="1A1A2E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Courier New" w:cs="Courier New" w:ascii="Courier New" w:hAnsi="Courier New"/>
                <w:color w:val="6A9955"/>
                <w:sz w:val="19"/>
                <w:szCs w:val="19"/>
              </w:rPr>
              <w:t>// FORMAT: 16:9 — 1920x1080px — PRIORITÉ CRITIQUE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ourier New" w:cs="Courier New" w:ascii="Courier New" w:hAnsi="Courier New"/>
                <w:color w:val="D4D4D4"/>
                <w:sz w:val="19"/>
                <w:szCs w:val="19"/>
              </w:rPr>
              <w:t>Professional West African female pharmacist, late 30s, white lab coat,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ourier New" w:cs="Courier New" w:ascii="Courier New" w:hAnsi="Courier New"/>
                <w:color w:val="D4D4D4"/>
                <w:sz w:val="19"/>
                <w:szCs w:val="19"/>
              </w:rPr>
              <w:t>warm confident smile, standing in a modern bright pharmacy in Parakou Benin.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ourier New" w:cs="Courier New" w:ascii="Courier New" w:hAnsi="Courier New"/>
                <w:color w:val="D4D4D4"/>
                <w:sz w:val="19"/>
                <w:szCs w:val="19"/>
              </w:rPr>
              <w:t>She holds an Android smartphone showing a green app interface (no text visible).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ourier New" w:cs="Courier New" w:ascii="Courier New" w:hAnsi="Courier New"/>
                <w:color w:val="D4D4D4"/>
                <w:sz w:val="19"/>
                <w:szCs w:val="19"/>
              </w:rPr>
              <w:t>Behind her: well-organized labeled pharmacy shelves, warm natural light.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ourier New" w:cs="Courier New" w:ascii="Courier New" w:hAnsi="Courier New"/>
                <w:color w:val="D4D4D4"/>
                <w:sz w:val="19"/>
                <w:szCs w:val="19"/>
              </w:rPr>
              <w:t>Color mood: teal green #1D9E75, white coat, warm African skin tone.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ourier New" w:cs="Courier New" w:ascii="Courier New" w:hAnsi="Courier New"/>
                <w:color w:val="D4D4D4"/>
                <w:sz w:val="19"/>
                <w:szCs w:val="19"/>
              </w:rPr>
              <w:t>Slightly blurred background (bokeh). Professional photography, ultra-realistic, 8K.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ourier New" w:cs="Courier New" w:ascii="Courier New" w:hAnsi="Courier New"/>
                <w:color w:val="D4D4D4"/>
                <w:sz w:val="19"/>
                <w:szCs w:val="19"/>
              </w:rPr>
              <w:t>No text, no logos visible anywhere.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pBdr>
          <w:bottom w:val="single" w:sz="6" w:space="1" w:color="9FE1CB"/>
        </w:pBdr>
        <w:spacing w:before="280" w:after="140"/>
        <w:rPr/>
      </w:pPr>
      <w:r>
        <w:rPr>
          <w:rFonts w:eastAsia="Arial" w:cs="Arial" w:ascii="Arial" w:hAnsi="Arial"/>
          <w:b/>
          <w:bCs/>
          <w:color w:val="1D9E75"/>
          <w:sz w:val="26"/>
          <w:szCs w:val="26"/>
        </w:rPr>
        <w:t>PUB-02 — Hero Mobile — Portrait Vertical</w:t>
      </w:r>
    </w:p>
    <w:tbl>
      <w:tblPr>
        <w:tblW w:w="9026" w:type="dxa"/>
        <w:jc w:val="start"/>
        <w:tblInd w:w="0" w:type="dxa"/>
        <w:tblLayout w:type="fixed"/>
        <w:tblCellMar>
          <w:top w:w="160" w:type="dxa"/>
          <w:start w:w="220" w:type="dxa"/>
          <w:bottom w:w="160" w:type="dxa"/>
          <w:end w:w="18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6" w:space="0" w:color="0F6E56"/>
              <w:start w:val="single" w:sz="28" w:space="0" w:color="0F6E56"/>
              <w:bottom w:val="single" w:sz="6" w:space="0" w:color="0F6E56"/>
              <w:end w:val="single" w:sz="6" w:space="0" w:color="0F6E56"/>
            </w:tcBorders>
            <w:shd w:fill="1A1A2E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Courier New" w:cs="Courier New" w:ascii="Courier New" w:hAnsi="Courier New"/>
                <w:color w:val="6A9955"/>
                <w:sz w:val="19"/>
                <w:szCs w:val="19"/>
              </w:rPr>
              <w:t>// FORMAT: 3:4 — 900x1200px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ourier New" w:cs="Courier New" w:ascii="Courier New" w:hAnsi="Courier New"/>
                <w:color w:val="D4D4D4"/>
                <w:sz w:val="19"/>
                <w:szCs w:val="19"/>
              </w:rPr>
              <w:t>Young Beninese woman, 28-35 years old, smiling, looking at her Android smartphone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ourier New" w:cs="Courier New" w:ascii="Courier New" w:hAnsi="Courier New"/>
                <w:color w:val="D4D4D4"/>
                <w:sz w:val="19"/>
                <w:szCs w:val="19"/>
              </w:rPr>
              <w:t>on a colorful Parakou street. Phone screen glows green (pharmacy app, no text).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ourier New" w:cs="Courier New" w:ascii="Courier New" w:hAnsi="Courier New"/>
                <w:color w:val="D4D4D4"/>
                <w:sz w:val="19"/>
                <w:szCs w:val="19"/>
              </w:rPr>
              <w:t>Warm daylight, vibrant street background slightly blurred. Vertical 3:4 composition.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ourier New" w:cs="Courier New" w:ascii="Courier New" w:hAnsi="Courier New"/>
                <w:color w:val="D4D4D4"/>
                <w:sz w:val="19"/>
                <w:szCs w:val="19"/>
              </w:rPr>
              <w:t>Photorealistic, lifestyle photography, 8K. Color accent: teal green phone glow.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pBdr>
          <w:bottom w:val="single" w:sz="6" w:space="1" w:color="9FE1CB"/>
        </w:pBdr>
        <w:spacing w:before="280" w:after="140"/>
        <w:rPr/>
      </w:pPr>
      <w:r>
        <w:rPr>
          <w:rFonts w:eastAsia="Arial" w:cs="Arial" w:ascii="Arial" w:hAnsi="Arial"/>
          <w:b/>
          <w:bCs/>
          <w:color w:val="1D9E75"/>
          <w:sz w:val="26"/>
          <w:szCs w:val="26"/>
        </w:rPr>
        <w:t>PUB-03 — Section Recherche — Patient dans la Rue</w:t>
      </w:r>
    </w:p>
    <w:tbl>
      <w:tblPr>
        <w:tblW w:w="9026" w:type="dxa"/>
        <w:jc w:val="start"/>
        <w:tblInd w:w="0" w:type="dxa"/>
        <w:tblLayout w:type="fixed"/>
        <w:tblCellMar>
          <w:top w:w="160" w:type="dxa"/>
          <w:start w:w="220" w:type="dxa"/>
          <w:bottom w:w="160" w:type="dxa"/>
          <w:end w:w="18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6" w:space="0" w:color="0F6E56"/>
              <w:start w:val="single" w:sz="28" w:space="0" w:color="0F6E56"/>
              <w:bottom w:val="single" w:sz="6" w:space="0" w:color="0F6E56"/>
              <w:end w:val="single" w:sz="6" w:space="0" w:color="0F6E56"/>
            </w:tcBorders>
            <w:shd w:fill="1A1A2E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Courier New" w:cs="Courier New" w:ascii="Courier New" w:hAnsi="Courier New"/>
                <w:color w:val="6A9955"/>
                <w:sz w:val="19"/>
                <w:szCs w:val="19"/>
              </w:rPr>
              <w:t>// FORMAT: 4:3 — 800x600px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ourier New" w:cs="Courier New" w:ascii="Courier New" w:hAnsi="Courier New"/>
                <w:color w:val="D4D4D4"/>
                <w:sz w:val="19"/>
                <w:szCs w:val="19"/>
              </w:rPr>
              <w:t>Young West African man, 25-35 years old, on a busy Cotonou street,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ourier New" w:cs="Courier New" w:ascii="Courier New" w:hAnsi="Courier New"/>
                <w:color w:val="D4D4D4"/>
                <w:sz w:val="19"/>
                <w:szCs w:val="19"/>
              </w:rPr>
              <w:t>focused on his Android phone. Screen shows a green map with location pins (no text).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ourier New" w:cs="Courier New" w:ascii="Courier New" w:hAnsi="Courier New"/>
                <w:color w:val="D4D4D4"/>
                <w:sz w:val="19"/>
                <w:szCs w:val="19"/>
              </w:rPr>
              <w:t>Background: motorcycles, market, natural daylight. Candid street photography style.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ourier New" w:cs="Courier New" w:ascii="Courier New" w:hAnsi="Courier New"/>
                <w:color w:val="D4D4D4"/>
                <w:sz w:val="19"/>
                <w:szCs w:val="19"/>
              </w:rPr>
              <w:t>Green screen glow reflects on his face. Photorealistic, 8K.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pBdr>
          <w:bottom w:val="single" w:sz="6" w:space="1" w:color="9FE1CB"/>
        </w:pBdr>
        <w:spacing w:before="280" w:after="140"/>
        <w:rPr/>
      </w:pPr>
      <w:r>
        <w:rPr>
          <w:rFonts w:eastAsia="Arial" w:cs="Arial" w:ascii="Arial" w:hAnsi="Arial"/>
          <w:b/>
          <w:bCs/>
          <w:color w:val="1D9E75"/>
          <w:sz w:val="26"/>
          <w:szCs w:val="26"/>
        </w:rPr>
        <w:t>PUB-08 — Fond Hero Abstrait</w:t>
      </w:r>
    </w:p>
    <w:tbl>
      <w:tblPr>
        <w:tblW w:w="9026" w:type="dxa"/>
        <w:jc w:val="start"/>
        <w:tblInd w:w="0" w:type="dxa"/>
        <w:tblLayout w:type="fixed"/>
        <w:tblCellMar>
          <w:top w:w="160" w:type="dxa"/>
          <w:start w:w="220" w:type="dxa"/>
          <w:bottom w:w="160" w:type="dxa"/>
          <w:end w:w="18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6" w:space="0" w:color="0F6E56"/>
              <w:start w:val="single" w:sz="28" w:space="0" w:color="0F6E56"/>
              <w:bottom w:val="single" w:sz="6" w:space="0" w:color="0F6E56"/>
              <w:end w:val="single" w:sz="6" w:space="0" w:color="0F6E56"/>
            </w:tcBorders>
            <w:shd w:fill="1A1A2E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Courier New" w:cs="Courier New" w:ascii="Courier New" w:hAnsi="Courier New"/>
                <w:color w:val="6A9955"/>
                <w:sz w:val="19"/>
                <w:szCs w:val="19"/>
              </w:rPr>
              <w:t>// FORMAT: 16:9 — 1920x1080px — FOND — PRIORITÉ CRITIQUE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ourier New" w:cs="Courier New" w:ascii="Courier New" w:hAnsi="Courier New"/>
                <w:color w:val="D4D4D4"/>
                <w:sz w:val="19"/>
                <w:szCs w:val="19"/>
              </w:rPr>
              <w:t>Abstract medical technology background. Soft flowing teal green (#1D9E75)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ourier New" w:cs="Courier New" w:ascii="Courier New" w:hAnsi="Courier New"/>
                <w:color w:val="D4D4D4"/>
                <w:sz w:val="19"/>
                <w:szCs w:val="19"/>
              </w:rPr>
              <w:t>and dark teal (#085041) gradient waves. Barely visible medical icons: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ourier New" w:cs="Courier New" w:ascii="Courier New" w:hAnsi="Courier New"/>
                <w:color w:val="D4D4D4"/>
                <w:sz w:val="19"/>
                <w:szCs w:val="19"/>
              </w:rPr>
              <w:t>ECG line, molecular structure, cross symbol, pill shape — all translucent.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ourier New" w:cs="Courier New" w:ascii="Courier New" w:hAnsi="Courier New"/>
                <w:color w:val="D4D4D4"/>
                <w:sz w:val="19"/>
                <w:szCs w:val="19"/>
              </w:rPr>
              <w:t>Clean professional feel. No text, no people, no faces.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ourier New" w:cs="Courier New" w:ascii="Courier New" w:hAnsi="Courier New"/>
                <w:color w:val="D4D4D4"/>
                <w:sz w:val="19"/>
                <w:szCs w:val="19"/>
              </w:rPr>
              <w:t>Suitable as dark overlay website hero background. Smooth gradients, soft glow.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tbl>
      <w:tblPr>
        <w:tblW w:w="9026" w:type="dxa"/>
        <w:jc w:val="start"/>
        <w:tblInd w:w="0" w:type="dxa"/>
        <w:tblLayout w:type="fixed"/>
        <w:tblCellMar>
          <w:top w:w="180" w:type="dxa"/>
          <w:start w:w="240" w:type="dxa"/>
          <w:bottom w:w="180" w:type="dxa"/>
          <w:end w:w="24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6" w:space="0" w:color="085041"/>
              <w:start w:val="single" w:sz="6" w:space="0" w:color="085041"/>
              <w:bottom w:val="single" w:sz="6" w:space="0" w:color="085041"/>
              <w:end w:val="single" w:sz="6" w:space="0" w:color="085041"/>
            </w:tcBorders>
            <w:shd w:fill="085041" w:val="clear"/>
          </w:tcPr>
          <w:p>
            <w:pPr>
              <w:pStyle w:val="Normal"/>
              <w:pageBreakBefore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6"/>
                <w:szCs w:val="26"/>
              </w:rPr>
              <w:t>PHARMACIE DE GARDE — SOS NOCTURNE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pBdr>
          <w:bottom w:val="single" w:sz="6" w:space="1" w:color="9FE1CB"/>
        </w:pBdr>
        <w:spacing w:before="280" w:after="140"/>
        <w:rPr/>
      </w:pPr>
      <w:r>
        <w:rPr>
          <w:rFonts w:eastAsia="Arial" w:cs="Arial" w:ascii="Arial" w:hAnsi="Arial"/>
          <w:b/>
          <w:bCs/>
          <w:color w:val="1D9E75"/>
          <w:sz w:val="26"/>
          <w:szCs w:val="26"/>
        </w:rPr>
        <w:t>PUB-04 — Pharmacie Ouverte la Nuit</w:t>
      </w:r>
    </w:p>
    <w:tbl>
      <w:tblPr>
        <w:tblW w:w="9026" w:type="dxa"/>
        <w:jc w:val="start"/>
        <w:tblInd w:w="0" w:type="dxa"/>
        <w:tblLayout w:type="fixed"/>
        <w:tblCellMar>
          <w:top w:w="160" w:type="dxa"/>
          <w:start w:w="220" w:type="dxa"/>
          <w:bottom w:w="160" w:type="dxa"/>
          <w:end w:w="18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6" w:space="0" w:color="0F6E56"/>
              <w:start w:val="single" w:sz="28" w:space="0" w:color="0F6E56"/>
              <w:bottom w:val="single" w:sz="6" w:space="0" w:color="0F6E56"/>
              <w:end w:val="single" w:sz="6" w:space="0" w:color="0F6E56"/>
            </w:tcBorders>
            <w:shd w:fill="1A1A2E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Courier New" w:cs="Courier New" w:ascii="Courier New" w:hAnsi="Courier New"/>
                <w:color w:val="6A9955"/>
                <w:sz w:val="19"/>
                <w:szCs w:val="19"/>
              </w:rPr>
              <w:t>// FORMAT: 16:9 — 1920x1080px — PRIORITÉ CRITIQUE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ourier New" w:cs="Courier New" w:ascii="Courier New" w:hAnsi="Courier New"/>
                <w:color w:val="D4D4D4"/>
                <w:sz w:val="19"/>
                <w:szCs w:val="19"/>
              </w:rPr>
              <w:t>Nighttime exterior of a modern pharmacy in Parakou, Benin.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ourier New" w:cs="Courier New" w:ascii="Courier New" w:hAnsi="Courier New"/>
                <w:color w:val="D4D4D4"/>
                <w:sz w:val="19"/>
                <w:szCs w:val="19"/>
              </w:rPr>
              <w:t>The pharmacy is brightly lit inside, warm yellow-green glow through large windows.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ourier New" w:cs="Courier New" w:ascii="Courier New" w:hAnsi="Courier New"/>
                <w:color w:val="D4D4D4"/>
                <w:sz w:val="19"/>
                <w:szCs w:val="19"/>
              </w:rPr>
              <w:t>A green illuminated cross sign on the facade. Dark street around it.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ourier New" w:cs="Courier New" w:ascii="Courier New" w:hAnsi="Courier New"/>
                <w:color w:val="D4D4D4"/>
                <w:sz w:val="19"/>
                <w:szCs w:val="19"/>
              </w:rPr>
              <w:t>A Beninese woman approaches urgently. Dramatic contrast: lit pharmacy vs dark street.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ourier New" w:cs="Courier New" w:ascii="Courier New" w:hAnsi="Courier New"/>
                <w:color w:val="D4D4D4"/>
                <w:sz w:val="19"/>
                <w:szCs w:val="19"/>
              </w:rPr>
              <w:t>Cinematic photography, wide angle, photorealistic, high quality.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ourier New" w:cs="Courier New" w:ascii="Courier New" w:hAnsi="Courier New"/>
                <w:color w:val="D4D4D4"/>
                <w:sz w:val="19"/>
                <w:szCs w:val="19"/>
              </w:rPr>
              <w:t>Atmosphere: urgent but reassuring. No text visible.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pBdr>
          <w:bottom w:val="single" w:sz="6" w:space="1" w:color="9FE1CB"/>
        </w:pBdr>
        <w:spacing w:before="280" w:after="140"/>
        <w:rPr/>
      </w:pPr>
      <w:r>
        <w:rPr>
          <w:rFonts w:eastAsia="Arial" w:cs="Arial" w:ascii="Arial" w:hAnsi="Arial"/>
          <w:b/>
          <w:bCs/>
          <w:color w:val="1D9E75"/>
          <w:sz w:val="26"/>
          <w:szCs w:val="26"/>
        </w:rPr>
        <w:t>PUB-15 — SOS Nocturne Ambiance</w:t>
      </w:r>
    </w:p>
    <w:tbl>
      <w:tblPr>
        <w:tblW w:w="9026" w:type="dxa"/>
        <w:jc w:val="start"/>
        <w:tblInd w:w="0" w:type="dxa"/>
        <w:tblLayout w:type="fixed"/>
        <w:tblCellMar>
          <w:top w:w="160" w:type="dxa"/>
          <w:start w:w="220" w:type="dxa"/>
          <w:bottom w:w="160" w:type="dxa"/>
          <w:end w:w="18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6" w:space="0" w:color="0F6E56"/>
              <w:start w:val="single" w:sz="28" w:space="0" w:color="0F6E56"/>
              <w:bottom w:val="single" w:sz="6" w:space="0" w:color="0F6E56"/>
              <w:end w:val="single" w:sz="6" w:space="0" w:color="0F6E56"/>
            </w:tcBorders>
            <w:shd w:fill="1A1A2E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Courier New" w:cs="Courier New" w:ascii="Courier New" w:hAnsi="Courier New"/>
                <w:color w:val="6A9955"/>
                <w:sz w:val="19"/>
                <w:szCs w:val="19"/>
              </w:rPr>
              <w:t>// FORMAT: 16:9 — 1920x1080px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ourier New" w:cs="Courier New" w:ascii="Courier New" w:hAnsi="Courier New"/>
                <w:color w:val="D4D4D4"/>
                <w:sz w:val="19"/>
                <w:szCs w:val="19"/>
              </w:rPr>
              <w:t>Dark blue night sky over a West African city. A single pharmacy glows green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ourier New" w:cs="Courier New" w:ascii="Courier New" w:hAnsi="Courier New"/>
                <w:color w:val="D4D4D4"/>
                <w:sz w:val="19"/>
                <w:szCs w:val="19"/>
              </w:rPr>
              <w:t>in the distance. Foreground: a worried Beninese parent holding a sleeping child,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ourier New" w:cs="Courier New" w:ascii="Courier New" w:hAnsi="Courier New"/>
                <w:color w:val="D4D4D4"/>
                <w:sz w:val="19"/>
                <w:szCs w:val="19"/>
              </w:rPr>
              <w:t>looking at a smartphone with a green map (no text). Teal and amber lighting.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ourier New" w:cs="Courier New" w:ascii="Courier New" w:hAnsi="Courier New"/>
                <w:color w:val="D4D4D4"/>
                <w:sz w:val="19"/>
                <w:szCs w:val="19"/>
              </w:rPr>
              <w:t>Emotional, cinematic. No text. Atmosphere: relief found in the darkness.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tbl>
      <w:tblPr>
        <w:tblW w:w="9026" w:type="dxa"/>
        <w:jc w:val="start"/>
        <w:tblInd w:w="0" w:type="dxa"/>
        <w:tblLayout w:type="fixed"/>
        <w:tblCellMar>
          <w:top w:w="180" w:type="dxa"/>
          <w:start w:w="240" w:type="dxa"/>
          <w:bottom w:w="180" w:type="dxa"/>
          <w:end w:w="24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6" w:space="0" w:color="085041"/>
              <w:start w:val="single" w:sz="6" w:space="0" w:color="085041"/>
              <w:bottom w:val="single" w:sz="6" w:space="0" w:color="085041"/>
              <w:end w:val="single" w:sz="6" w:space="0" w:color="085041"/>
            </w:tcBorders>
            <w:shd w:fill="085041" w:val="clear"/>
          </w:tcPr>
          <w:p>
            <w:pPr>
              <w:pStyle w:val="Normal"/>
              <w:pageBreakBefore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6"/>
                <w:szCs w:val="26"/>
              </w:rPr>
              <w:t>VÉRIFICATION ET SÉCURITÉ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pBdr>
          <w:bottom w:val="single" w:sz="6" w:space="1" w:color="9FE1CB"/>
        </w:pBdr>
        <w:spacing w:before="280" w:after="140"/>
        <w:rPr/>
      </w:pPr>
      <w:r>
        <w:rPr>
          <w:rFonts w:eastAsia="Arial" w:cs="Arial" w:ascii="Arial" w:hAnsi="Arial"/>
          <w:b/>
          <w:bCs/>
          <w:color w:val="1D9E75"/>
          <w:sz w:val="26"/>
          <w:szCs w:val="26"/>
        </w:rPr>
        <w:t>PUB-05 — Scanner un Médicament</w:t>
      </w:r>
    </w:p>
    <w:tbl>
      <w:tblPr>
        <w:tblW w:w="9026" w:type="dxa"/>
        <w:jc w:val="start"/>
        <w:tblInd w:w="0" w:type="dxa"/>
        <w:tblLayout w:type="fixed"/>
        <w:tblCellMar>
          <w:top w:w="160" w:type="dxa"/>
          <w:start w:w="220" w:type="dxa"/>
          <w:bottom w:w="160" w:type="dxa"/>
          <w:end w:w="18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6" w:space="0" w:color="0F6E56"/>
              <w:start w:val="single" w:sz="28" w:space="0" w:color="0F6E56"/>
              <w:bottom w:val="single" w:sz="6" w:space="0" w:color="0F6E56"/>
              <w:end w:val="single" w:sz="6" w:space="0" w:color="0F6E56"/>
            </w:tcBorders>
            <w:shd w:fill="1A1A2E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Courier New" w:cs="Courier New" w:ascii="Courier New" w:hAnsi="Courier New"/>
                <w:color w:val="6A9955"/>
                <w:sz w:val="19"/>
                <w:szCs w:val="19"/>
              </w:rPr>
              <w:t>// FORMAT: 4:3 — 800x600px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ourier New" w:cs="Courier New" w:ascii="Courier New" w:hAnsi="Courier New"/>
                <w:color w:val="D4D4D4"/>
                <w:sz w:val="19"/>
                <w:szCs w:val="19"/>
              </w:rPr>
              <w:t>Close-up of West African hands holding a smartphone scanning a medication box barcode.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ourier New" w:cs="Courier New" w:ascii="Courier New" w:hAnsi="Courier New"/>
                <w:color w:val="D4D4D4"/>
                <w:sz w:val="19"/>
                <w:szCs w:val="19"/>
              </w:rPr>
              <w:t>Phone screen shows a green checkmark and shield icon (no readable text).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ourier New" w:cs="Courier New" w:ascii="Courier New" w:hAnsi="Courier New"/>
                <w:color w:val="D4D4D4"/>
                <w:sz w:val="19"/>
                <w:szCs w:val="19"/>
              </w:rPr>
              <w:t>Clean white surface. Teal green screen glow on hands and medication box.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ourier New" w:cs="Courier New" w:ascii="Courier New" w:hAnsi="Courier New"/>
                <w:color w:val="D4D4D4"/>
                <w:sz w:val="19"/>
                <w:szCs w:val="19"/>
              </w:rPr>
              <w:t>Concept: medication authenticity verification, trust, safety.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ourier New" w:cs="Courier New" w:ascii="Courier New" w:hAnsi="Courier New"/>
                <w:color w:val="D4D4D4"/>
                <w:sz w:val="19"/>
                <w:szCs w:val="19"/>
              </w:rPr>
              <w:t>Photorealistic close-up, soft studio lighting, 8K.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pBdr>
          <w:bottom w:val="single" w:sz="6" w:space="1" w:color="9FE1CB"/>
        </w:pBdr>
        <w:spacing w:before="280" w:after="140"/>
        <w:rPr/>
      </w:pPr>
      <w:r>
        <w:rPr>
          <w:rFonts w:eastAsia="Arial" w:cs="Arial" w:ascii="Arial" w:hAnsi="Arial"/>
          <w:b/>
          <w:bCs/>
          <w:color w:val="1D9E75"/>
          <w:sz w:val="26"/>
          <w:szCs w:val="26"/>
        </w:rPr>
        <w:t>PUB-16 — Résultat Vérification OK</w:t>
      </w:r>
    </w:p>
    <w:tbl>
      <w:tblPr>
        <w:tblW w:w="9026" w:type="dxa"/>
        <w:jc w:val="start"/>
        <w:tblInd w:w="0" w:type="dxa"/>
        <w:tblLayout w:type="fixed"/>
        <w:tblCellMar>
          <w:top w:w="160" w:type="dxa"/>
          <w:start w:w="220" w:type="dxa"/>
          <w:bottom w:w="160" w:type="dxa"/>
          <w:end w:w="18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6" w:space="0" w:color="0F6E56"/>
              <w:start w:val="single" w:sz="28" w:space="0" w:color="0F6E56"/>
              <w:bottom w:val="single" w:sz="6" w:space="0" w:color="0F6E56"/>
              <w:end w:val="single" w:sz="6" w:space="0" w:color="0F6E56"/>
            </w:tcBorders>
            <w:shd w:fill="1A1A2E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Courier New" w:cs="Courier New" w:ascii="Courier New" w:hAnsi="Courier New"/>
                <w:color w:val="6A9955"/>
                <w:sz w:val="19"/>
                <w:szCs w:val="19"/>
              </w:rPr>
              <w:t>// FORMAT: 1:1 — 600x600px — ILLUSTRATION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ourier New" w:cs="Courier New" w:ascii="Courier New" w:hAnsi="Courier New"/>
                <w:color w:val="D4D4D4"/>
                <w:sz w:val="19"/>
                <w:szCs w:val="19"/>
              </w:rPr>
              <w:t>Flat design illustration. A large shield with a green checkmark in center (#1D9E75).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ourier New" w:cs="Courier New" w:ascii="Courier New" w:hAnsi="Courier New"/>
                <w:color w:val="D4D4D4"/>
                <w:sz w:val="19"/>
                <w:szCs w:val="19"/>
              </w:rPr>
              <w:t>Around it: small icons — medication box with tick, certificate ribbon, DPMED logo simplified.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ourier New" w:cs="Courier New" w:ascii="Courier New" w:hAnsi="Courier New"/>
                <w:color w:val="D4D4D4"/>
                <w:sz w:val="19"/>
                <w:szCs w:val="19"/>
              </w:rPr>
              <w:t>Teal green dominant. White background. Clean, trustworthy, medical.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ourier New" w:cs="Courier New" w:ascii="Courier New" w:hAnsi="Courier New"/>
                <w:color w:val="D4D4D4"/>
                <w:sz w:val="19"/>
                <w:szCs w:val="19"/>
              </w:rPr>
              <w:t>No text. Modern flat design, confidence-inspiring.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pBdr>
          <w:bottom w:val="single" w:sz="6" w:space="1" w:color="9FE1CB"/>
        </w:pBdr>
        <w:spacing w:before="280" w:after="140"/>
        <w:rPr/>
      </w:pPr>
      <w:r>
        <w:rPr>
          <w:rFonts w:eastAsia="Arial" w:cs="Arial" w:ascii="Arial" w:hAnsi="Arial"/>
          <w:b/>
          <w:bCs/>
          <w:color w:val="1D9E75"/>
          <w:sz w:val="26"/>
          <w:szCs w:val="26"/>
        </w:rPr>
        <w:t>PUB-17 — Alerte Vérification Rouge</w:t>
      </w:r>
    </w:p>
    <w:tbl>
      <w:tblPr>
        <w:tblW w:w="9026" w:type="dxa"/>
        <w:jc w:val="start"/>
        <w:tblInd w:w="0" w:type="dxa"/>
        <w:tblLayout w:type="fixed"/>
        <w:tblCellMar>
          <w:top w:w="160" w:type="dxa"/>
          <w:start w:w="220" w:type="dxa"/>
          <w:bottom w:w="160" w:type="dxa"/>
          <w:end w:w="18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6" w:space="0" w:color="0F6E56"/>
              <w:start w:val="single" w:sz="28" w:space="0" w:color="0F6E56"/>
              <w:bottom w:val="single" w:sz="6" w:space="0" w:color="0F6E56"/>
              <w:end w:val="single" w:sz="6" w:space="0" w:color="0F6E56"/>
            </w:tcBorders>
            <w:shd w:fill="1A1A2E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Courier New" w:cs="Courier New" w:ascii="Courier New" w:hAnsi="Courier New"/>
                <w:color w:val="6A9955"/>
                <w:sz w:val="19"/>
                <w:szCs w:val="19"/>
              </w:rPr>
              <w:t>// FORMAT: 1:1 — 600x600px — ILLUSTRATION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ourier New" w:cs="Courier New" w:ascii="Courier New" w:hAnsi="Courier New"/>
                <w:color w:val="D4D4D4"/>
                <w:sz w:val="19"/>
                <w:szCs w:val="19"/>
              </w:rPr>
              <w:t>Flat design illustration. A warning shield with an amber (#EF9F27) exclamation mark.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ourier New" w:cs="Courier New" w:ascii="Courier New" w:hAnsi="Courier New"/>
                <w:color w:val="D4D4D4"/>
                <w:sz w:val="19"/>
                <w:szCs w:val="19"/>
              </w:rPr>
              <w:t>Around it: a broken medication box, a bell with alert, an X mark.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ourier New" w:cs="Courier New" w:ascii="Courier New" w:hAnsi="Courier New"/>
                <w:color w:val="D4D4D4"/>
                <w:sz w:val="19"/>
                <w:szCs w:val="19"/>
              </w:rPr>
              <w:t>Amber and red (#E24B4A) accents on white background. Urgent but not panic-inducing.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ourier New" w:cs="Courier New" w:ascii="Courier New" w:hAnsi="Courier New"/>
                <w:color w:val="D4D4D4"/>
                <w:sz w:val="19"/>
                <w:szCs w:val="19"/>
              </w:rPr>
              <w:t>No text. Clean flat design, clearly communicates caution.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tbl>
      <w:tblPr>
        <w:tblW w:w="9026" w:type="dxa"/>
        <w:jc w:val="start"/>
        <w:tblInd w:w="0" w:type="dxa"/>
        <w:tblLayout w:type="fixed"/>
        <w:tblCellMar>
          <w:top w:w="180" w:type="dxa"/>
          <w:start w:w="240" w:type="dxa"/>
          <w:bottom w:w="180" w:type="dxa"/>
          <w:end w:w="24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6" w:space="0" w:color="085041"/>
              <w:start w:val="single" w:sz="6" w:space="0" w:color="085041"/>
              <w:bottom w:val="single" w:sz="6" w:space="0" w:color="085041"/>
              <w:end w:val="single" w:sz="6" w:space="0" w:color="085041"/>
            </w:tcBorders>
            <w:shd w:fill="085041" w:val="clear"/>
          </w:tcPr>
          <w:p>
            <w:pPr>
              <w:pStyle w:val="Normal"/>
              <w:pageBreakBefore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6"/>
                <w:szCs w:val="26"/>
              </w:rPr>
              <w:t>ILLUSTRATIONS FONCTIONNELLES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pBdr>
          <w:bottom w:val="single" w:sz="6" w:space="1" w:color="9FE1CB"/>
        </w:pBdr>
        <w:spacing w:before="280" w:after="140"/>
        <w:rPr/>
      </w:pPr>
      <w:r>
        <w:rPr>
          <w:rFonts w:eastAsia="Arial" w:cs="Arial" w:ascii="Arial" w:hAnsi="Arial"/>
          <w:b/>
          <w:bCs/>
          <w:color w:val="1D9E75"/>
          <w:sz w:val="26"/>
          <w:szCs w:val="26"/>
        </w:rPr>
        <w:t>PUB-06 — File d'Attente Virtuelle</w:t>
      </w:r>
    </w:p>
    <w:tbl>
      <w:tblPr>
        <w:tblW w:w="9026" w:type="dxa"/>
        <w:jc w:val="start"/>
        <w:tblInd w:w="0" w:type="dxa"/>
        <w:tblLayout w:type="fixed"/>
        <w:tblCellMar>
          <w:top w:w="160" w:type="dxa"/>
          <w:start w:w="220" w:type="dxa"/>
          <w:bottom w:w="160" w:type="dxa"/>
          <w:end w:w="18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6" w:space="0" w:color="0F6E56"/>
              <w:start w:val="single" w:sz="28" w:space="0" w:color="0F6E56"/>
              <w:bottom w:val="single" w:sz="6" w:space="0" w:color="0F6E56"/>
              <w:end w:val="single" w:sz="6" w:space="0" w:color="0F6E56"/>
            </w:tcBorders>
            <w:shd w:fill="1A1A2E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Courier New" w:cs="Courier New" w:ascii="Courier New" w:hAnsi="Courier New"/>
                <w:color w:val="6A9955"/>
                <w:sz w:val="19"/>
                <w:szCs w:val="19"/>
              </w:rPr>
              <w:t>// FORMAT: 4:3 — 800x600px — ILLUSTRATION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ourier New" w:cs="Courier New" w:ascii="Courier New" w:hAnsi="Courier New"/>
                <w:color w:val="D4D4D4"/>
                <w:sz w:val="19"/>
                <w:szCs w:val="19"/>
              </w:rPr>
              <w:t>Flat design illustration. A digital ticket showing number '7' in large teal green.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ourier New" w:cs="Courier New" w:ascii="Courier New" w:hAnsi="Courier New"/>
                <w:color w:val="D4D4D4"/>
                <w:sz w:val="19"/>
                <w:szCs w:val="19"/>
              </w:rPr>
              <w:t>Below: a visual queue — 6 small silhouette icons grayed out, 1 highlighted green.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ourier New" w:cs="Courier New" w:ascii="Courier New" w:hAnsi="Courier New"/>
                <w:color w:val="D4D4D4"/>
                <w:sz w:val="19"/>
                <w:szCs w:val="19"/>
              </w:rPr>
              <w:t>A smartphone with notification bell in corner. Progress bar showing queue advancement.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ourier New" w:cs="Courier New" w:ascii="Courier New" w:hAnsi="Courier New"/>
                <w:color w:val="D4D4D4"/>
                <w:sz w:val="19"/>
                <w:szCs w:val="19"/>
              </w:rPr>
              <w:t>Teal green (#1D9E75) dominant. Amber (#EF9F27) for the bell. White background.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ourier New" w:cs="Courier New" w:ascii="Courier New" w:hAnsi="Courier New"/>
                <w:color w:val="D4D4D4"/>
                <w:sz w:val="19"/>
                <w:szCs w:val="19"/>
              </w:rPr>
              <w:t>Modern, reassuring, gamified. No text. Square-ish 4:3 format.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pBdr>
          <w:bottom w:val="single" w:sz="6" w:space="1" w:color="9FE1CB"/>
        </w:pBdr>
        <w:spacing w:before="280" w:after="140"/>
        <w:rPr/>
      </w:pPr>
      <w:r>
        <w:rPr>
          <w:rFonts w:eastAsia="Arial" w:cs="Arial" w:ascii="Arial" w:hAnsi="Arial"/>
          <w:b/>
          <w:bCs/>
          <w:color w:val="1D9E75"/>
          <w:sz w:val="26"/>
          <w:szCs w:val="26"/>
        </w:rPr>
        <w:t>PUB-07 — Programme Fidélité</w:t>
      </w:r>
    </w:p>
    <w:tbl>
      <w:tblPr>
        <w:tblW w:w="9026" w:type="dxa"/>
        <w:jc w:val="start"/>
        <w:tblInd w:w="0" w:type="dxa"/>
        <w:tblLayout w:type="fixed"/>
        <w:tblCellMar>
          <w:top w:w="160" w:type="dxa"/>
          <w:start w:w="220" w:type="dxa"/>
          <w:bottom w:w="160" w:type="dxa"/>
          <w:end w:w="18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6" w:space="0" w:color="0F6E56"/>
              <w:start w:val="single" w:sz="28" w:space="0" w:color="0F6E56"/>
              <w:bottom w:val="single" w:sz="6" w:space="0" w:color="0F6E56"/>
              <w:end w:val="single" w:sz="6" w:space="0" w:color="0F6E56"/>
            </w:tcBorders>
            <w:shd w:fill="1A1A2E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Courier New" w:cs="Courier New" w:ascii="Courier New" w:hAnsi="Courier New"/>
                <w:color w:val="6A9955"/>
                <w:sz w:val="19"/>
                <w:szCs w:val="19"/>
              </w:rPr>
              <w:t>// FORMAT: 1:1 — 600x600px — ILLUSTRATION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ourier New" w:cs="Courier New" w:ascii="Courier New" w:hAnsi="Courier New"/>
                <w:color w:val="D4D4D4"/>
                <w:sz w:val="19"/>
                <w:szCs w:val="19"/>
              </w:rPr>
              <w:t>Flat design illustration of a pharmacy loyalty program.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ourier New" w:cs="Courier New" w:ascii="Courier New" w:hAnsi="Courier New"/>
                <w:color w:val="D4D4D4"/>
                <w:sz w:val="19"/>
                <w:szCs w:val="19"/>
              </w:rPr>
              <w:t>Large circular progress gauge showing points accumulated. A star badge in teal center.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ourier New" w:cs="Courier New" w:ascii="Courier New" w:hAnsi="Courier New"/>
                <w:color w:val="D4D4D4"/>
                <w:sz w:val="19"/>
                <w:szCs w:val="19"/>
              </w:rPr>
              <w:t>Around it: gift icon, percentage discount badge in amber (#EF9F27), heart health icon.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ourier New" w:cs="Courier New" w:ascii="Courier New" w:hAnsi="Courier New"/>
                <w:color w:val="D4D4D4"/>
                <w:sz w:val="19"/>
                <w:szCs w:val="19"/>
              </w:rPr>
              <w:t>Confetti small elements in background. Celebratory, positive energy.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ourier New" w:cs="Courier New" w:ascii="Courier New" w:hAnsi="Courier New"/>
                <w:color w:val="D4D4D4"/>
                <w:sz w:val="19"/>
                <w:szCs w:val="19"/>
              </w:rPr>
              <w:t>Teal and amber palette. White background. No text. Square format.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pBdr>
          <w:bottom w:val="single" w:sz="6" w:space="1" w:color="9FE1CB"/>
        </w:pBdr>
        <w:spacing w:before="280" w:after="140"/>
        <w:rPr/>
      </w:pPr>
      <w:r>
        <w:rPr>
          <w:rFonts w:eastAsia="Arial" w:cs="Arial" w:ascii="Arial" w:hAnsi="Arial"/>
          <w:b/>
          <w:bCs/>
          <w:color w:val="1D9E75"/>
          <w:sz w:val="26"/>
          <w:szCs w:val="26"/>
        </w:rPr>
        <w:t>PUB-09 — Carte Parakou Stylisée</w:t>
      </w:r>
    </w:p>
    <w:tbl>
      <w:tblPr>
        <w:tblW w:w="9026" w:type="dxa"/>
        <w:jc w:val="start"/>
        <w:tblInd w:w="0" w:type="dxa"/>
        <w:tblLayout w:type="fixed"/>
        <w:tblCellMar>
          <w:top w:w="160" w:type="dxa"/>
          <w:start w:w="220" w:type="dxa"/>
          <w:bottom w:w="160" w:type="dxa"/>
          <w:end w:w="18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6" w:space="0" w:color="0F6E56"/>
              <w:start w:val="single" w:sz="28" w:space="0" w:color="0F6E56"/>
              <w:bottom w:val="single" w:sz="6" w:space="0" w:color="0F6E56"/>
              <w:end w:val="single" w:sz="6" w:space="0" w:color="0F6E56"/>
            </w:tcBorders>
            <w:shd w:fill="1A1A2E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Courier New" w:cs="Courier New" w:ascii="Courier New" w:hAnsi="Courier New"/>
                <w:color w:val="6A9955"/>
                <w:sz w:val="19"/>
                <w:szCs w:val="19"/>
              </w:rPr>
              <w:t>// FORMAT: 16:9 — 1600x900px — ILLUSTRATION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ourier New" w:cs="Courier New" w:ascii="Courier New" w:hAnsi="Courier New"/>
                <w:color w:val="D4D4D4"/>
                <w:sz w:val="19"/>
                <w:szCs w:val="19"/>
              </w:rPr>
              <w:t>Stylized flat design map of Parakou, Benin city center.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ourier New" w:cs="Courier New" w:ascii="Courier New" w:hAnsi="Courier New"/>
                <w:color w:val="D4D4D4"/>
                <w:sz w:val="19"/>
                <w:szCs w:val="19"/>
              </w:rPr>
              <w:t>Dark teal (#085041) background. Street grid in light teal lines.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ourier New" w:cs="Courier New" w:ascii="Courier New" w:hAnsi="Courier New"/>
                <w:color w:val="D4D4D4"/>
                <w:sz w:val="19"/>
                <w:szCs w:val="19"/>
              </w:rPr>
              <w:t>Multiple small glowing green dots representing pharmacy locations.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ourier New" w:cs="Courier New" w:ascii="Courier New" w:hAnsi="Courier New"/>
                <w:color w:val="D4D4D4"/>
                <w:sz w:val="19"/>
                <w:szCs w:val="19"/>
              </w:rPr>
              <w:t>Connection lines between some dots. Subtle grid pattern. City name absent.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ourier New" w:cs="Courier New" w:ascii="Courier New" w:hAnsi="Courier New"/>
                <w:color w:val="D4D4D4"/>
                <w:sz w:val="19"/>
                <w:szCs w:val="19"/>
              </w:rPr>
              <w:t>Clean tech map style. No text labels. Minimal and modern.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pBdr>
          <w:bottom w:val="single" w:sz="6" w:space="1" w:color="9FE1CB"/>
        </w:pBdr>
        <w:spacing w:before="280" w:after="140"/>
        <w:rPr/>
      </w:pPr>
      <w:r>
        <w:rPr>
          <w:rFonts w:eastAsia="Arial" w:cs="Arial" w:ascii="Arial" w:hAnsi="Arial"/>
          <w:b/>
          <w:bCs/>
          <w:color w:val="1D9E75"/>
          <w:sz w:val="26"/>
          <w:szCs w:val="26"/>
        </w:rPr>
        <w:t>PUB-19 — Dashboard Compte Patient</w:t>
      </w:r>
    </w:p>
    <w:tbl>
      <w:tblPr>
        <w:tblW w:w="9026" w:type="dxa"/>
        <w:jc w:val="start"/>
        <w:tblInd w:w="0" w:type="dxa"/>
        <w:tblLayout w:type="fixed"/>
        <w:tblCellMar>
          <w:top w:w="160" w:type="dxa"/>
          <w:start w:w="220" w:type="dxa"/>
          <w:bottom w:w="160" w:type="dxa"/>
          <w:end w:w="18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6" w:space="0" w:color="0F6E56"/>
              <w:start w:val="single" w:sz="28" w:space="0" w:color="0F6E56"/>
              <w:bottom w:val="single" w:sz="6" w:space="0" w:color="0F6E56"/>
              <w:end w:val="single" w:sz="6" w:space="0" w:color="0F6E56"/>
            </w:tcBorders>
            <w:shd w:fill="1A1A2E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Courier New" w:cs="Courier New" w:ascii="Courier New" w:hAnsi="Courier New"/>
                <w:color w:val="6A9955"/>
                <w:sz w:val="19"/>
                <w:szCs w:val="19"/>
              </w:rPr>
              <w:t>// FORMAT: 4:3 — 800x600px — ILLUSTRATION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ourier New" w:cs="Courier New" w:ascii="Courier New" w:hAnsi="Courier New"/>
                <w:color w:val="D4D4D4"/>
                <w:sz w:val="19"/>
                <w:szCs w:val="19"/>
              </w:rPr>
              <w:t>Flat design illustration of a patient dashboard on a smartphone.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ourier New" w:cs="Courier New" w:ascii="Courier New" w:hAnsi="Courier New"/>
                <w:color w:val="D4D4D4"/>
                <w:sz w:val="19"/>
                <w:szCs w:val="19"/>
              </w:rPr>
              <w:t>Screen shows: order history cards, points balance, favorite pharmacy icon.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ourier New" w:cs="Courier New" w:ascii="Courier New" w:hAnsi="Courier New"/>
                <w:color w:val="D4D4D4"/>
                <w:sz w:val="19"/>
                <w:szCs w:val="19"/>
              </w:rPr>
              <w:t>Teal green (#1D9E75) header. White cards with shadows. Amber accent on points badge.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ourier New" w:cs="Courier New" w:ascii="Courier New" w:hAnsi="Courier New"/>
                <w:color w:val="D4D4D4"/>
                <w:sz w:val="19"/>
                <w:szCs w:val="19"/>
              </w:rPr>
              <w:t>Clean mobile UI illustration style. No readable text. Friendly and organized.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tbl>
      <w:tblPr>
        <w:tblW w:w="9026" w:type="dxa"/>
        <w:jc w:val="start"/>
        <w:tblInd w:w="0" w:type="dxa"/>
        <w:tblLayout w:type="fixed"/>
        <w:tblCellMar>
          <w:top w:w="180" w:type="dxa"/>
          <w:start w:w="240" w:type="dxa"/>
          <w:bottom w:w="180" w:type="dxa"/>
          <w:end w:w="24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6" w:space="0" w:color="085041"/>
              <w:start w:val="single" w:sz="6" w:space="0" w:color="085041"/>
              <w:bottom w:val="single" w:sz="6" w:space="0" w:color="085041"/>
              <w:end w:val="single" w:sz="6" w:space="0" w:color="085041"/>
            </w:tcBorders>
            <w:shd w:fill="085041" w:val="clear"/>
          </w:tcPr>
          <w:p>
            <w:pPr>
              <w:pStyle w:val="Normal"/>
              <w:pageBreakBefore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6"/>
                <w:szCs w:val="26"/>
              </w:rPr>
              <w:t>PORTRAITS ET TÉMOIGNAGES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pBdr>
          <w:bottom w:val="single" w:sz="6" w:space="1" w:color="9FE1CB"/>
        </w:pBdr>
        <w:spacing w:before="280" w:after="140"/>
        <w:rPr/>
      </w:pPr>
      <w:r>
        <w:rPr>
          <w:rFonts w:eastAsia="Arial" w:cs="Arial" w:ascii="Arial" w:hAnsi="Arial"/>
          <w:b/>
          <w:bCs/>
          <w:color w:val="1D9E75"/>
          <w:sz w:val="26"/>
          <w:szCs w:val="26"/>
        </w:rPr>
        <w:t>PUB-11 — Témoignage Mère de Famille</w:t>
      </w:r>
    </w:p>
    <w:tbl>
      <w:tblPr>
        <w:tblW w:w="9026" w:type="dxa"/>
        <w:jc w:val="start"/>
        <w:tblInd w:w="0" w:type="dxa"/>
        <w:tblLayout w:type="fixed"/>
        <w:tblCellMar>
          <w:top w:w="160" w:type="dxa"/>
          <w:start w:w="220" w:type="dxa"/>
          <w:bottom w:w="160" w:type="dxa"/>
          <w:end w:w="18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6" w:space="0" w:color="0F6E56"/>
              <w:start w:val="single" w:sz="28" w:space="0" w:color="0F6E56"/>
              <w:bottom w:val="single" w:sz="6" w:space="0" w:color="0F6E56"/>
              <w:end w:val="single" w:sz="6" w:space="0" w:color="0F6E56"/>
            </w:tcBorders>
            <w:shd w:fill="1A1A2E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Courier New" w:cs="Courier New" w:ascii="Courier New" w:hAnsi="Courier New"/>
                <w:color w:val="6A9955"/>
                <w:sz w:val="19"/>
                <w:szCs w:val="19"/>
              </w:rPr>
              <w:t>// FORMAT: 1:1 — 400x400px — PORTRAIT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ourier New" w:cs="Courier New" w:ascii="Courier New" w:hAnsi="Courier New"/>
                <w:color w:val="D4D4D4"/>
                <w:sz w:val="19"/>
                <w:szCs w:val="19"/>
              </w:rPr>
              <w:t>Professional LinkedIn-style headshot of a West African woman, 30-40 years old.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ourier New" w:cs="Courier New" w:ascii="Courier New" w:hAnsi="Courier New"/>
                <w:color w:val="D4D4D4"/>
                <w:sz w:val="19"/>
                <w:szCs w:val="19"/>
              </w:rPr>
              <w:t>Warm smile, direct eye contact. Smart casual clothes.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ourier New" w:cs="Courier New" w:ascii="Courier New" w:hAnsi="Courier New"/>
                <w:color w:val="D4D4D4"/>
                <w:sz w:val="19"/>
                <w:szCs w:val="19"/>
              </w:rPr>
              <w:t>Light teal (#E1F5EE) plain background. Soft studio lighting.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ourier New" w:cs="Courier New" w:ascii="Courier New" w:hAnsi="Courier New"/>
                <w:color w:val="D4D4D4"/>
                <w:sz w:val="19"/>
                <w:szCs w:val="19"/>
              </w:rPr>
              <w:t>Square crop, head and shoulders. Natural, genuine, relatable. Photorealistic, 4K.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pBdr>
          <w:bottom w:val="single" w:sz="6" w:space="1" w:color="9FE1CB"/>
        </w:pBdr>
        <w:spacing w:before="280" w:after="140"/>
        <w:rPr/>
      </w:pPr>
      <w:r>
        <w:rPr>
          <w:rFonts w:eastAsia="Arial" w:cs="Arial" w:ascii="Arial" w:hAnsi="Arial"/>
          <w:b/>
          <w:bCs/>
          <w:color w:val="1D9E75"/>
          <w:sz w:val="26"/>
          <w:szCs w:val="26"/>
        </w:rPr>
        <w:t>PUB-12 — Témoignage Patient Chronique Senior</w:t>
      </w:r>
    </w:p>
    <w:tbl>
      <w:tblPr>
        <w:tblW w:w="9026" w:type="dxa"/>
        <w:jc w:val="start"/>
        <w:tblInd w:w="0" w:type="dxa"/>
        <w:tblLayout w:type="fixed"/>
        <w:tblCellMar>
          <w:top w:w="160" w:type="dxa"/>
          <w:start w:w="220" w:type="dxa"/>
          <w:bottom w:w="160" w:type="dxa"/>
          <w:end w:w="18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6" w:space="0" w:color="0F6E56"/>
              <w:start w:val="single" w:sz="28" w:space="0" w:color="0F6E56"/>
              <w:bottom w:val="single" w:sz="6" w:space="0" w:color="0F6E56"/>
              <w:end w:val="single" w:sz="6" w:space="0" w:color="0F6E56"/>
            </w:tcBorders>
            <w:shd w:fill="1A1A2E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Courier New" w:cs="Courier New" w:ascii="Courier New" w:hAnsi="Courier New"/>
                <w:color w:val="6A9955"/>
                <w:sz w:val="19"/>
                <w:szCs w:val="19"/>
              </w:rPr>
              <w:t>// FORMAT: 1:1 — 400x400px — PORTRAIT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ourier New" w:cs="Courier New" w:ascii="Courier New" w:hAnsi="Courier New"/>
                <w:color w:val="D4D4D4"/>
                <w:sz w:val="19"/>
                <w:szCs w:val="19"/>
              </w:rPr>
              <w:t>Portrait of a West African man, 60-70 years old, dignified expression.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ourier New" w:cs="Courier New" w:ascii="Courier New" w:hAnsi="Courier New"/>
                <w:color w:val="D4D4D4"/>
                <w:sz w:val="19"/>
                <w:szCs w:val="19"/>
              </w:rPr>
              <w:t>Traditional boubou or neat casual clothes. Kind confident smile.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ourier New" w:cs="Courier New" w:ascii="Courier New" w:hAnsi="Courier New"/>
                <w:color w:val="D4D4D4"/>
                <w:sz w:val="19"/>
                <w:szCs w:val="19"/>
              </w:rPr>
              <w:t>White plain background. Natural light simulation. Square 1:1 crop.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ourier New" w:cs="Courier New" w:ascii="Courier New" w:hAnsi="Courier New"/>
                <w:color w:val="D4D4D4"/>
                <w:sz w:val="19"/>
                <w:szCs w:val="19"/>
              </w:rPr>
              <w:t>Trustworthy, community elder feel. Photorealistic, 4K.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pBdr>
          <w:bottom w:val="single" w:sz="6" w:space="1" w:color="9FE1CB"/>
        </w:pBdr>
        <w:spacing w:before="280" w:after="140"/>
        <w:rPr/>
      </w:pPr>
      <w:r>
        <w:rPr>
          <w:rFonts w:eastAsia="Arial" w:cs="Arial" w:ascii="Arial" w:hAnsi="Arial"/>
          <w:b/>
          <w:bCs/>
          <w:color w:val="1D9E75"/>
          <w:sz w:val="26"/>
          <w:szCs w:val="26"/>
        </w:rPr>
        <w:t>PUB-13 — Témoignage Pharmacien Partenaire</w:t>
      </w:r>
    </w:p>
    <w:tbl>
      <w:tblPr>
        <w:tblW w:w="9026" w:type="dxa"/>
        <w:jc w:val="start"/>
        <w:tblInd w:w="0" w:type="dxa"/>
        <w:tblLayout w:type="fixed"/>
        <w:tblCellMar>
          <w:top w:w="160" w:type="dxa"/>
          <w:start w:w="220" w:type="dxa"/>
          <w:bottom w:w="160" w:type="dxa"/>
          <w:end w:w="18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6" w:space="0" w:color="0F6E56"/>
              <w:start w:val="single" w:sz="28" w:space="0" w:color="0F6E56"/>
              <w:bottom w:val="single" w:sz="6" w:space="0" w:color="0F6E56"/>
              <w:end w:val="single" w:sz="6" w:space="0" w:color="0F6E56"/>
            </w:tcBorders>
            <w:shd w:fill="1A1A2E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Courier New" w:cs="Courier New" w:ascii="Courier New" w:hAnsi="Courier New"/>
                <w:color w:val="6A9955"/>
                <w:sz w:val="19"/>
                <w:szCs w:val="19"/>
              </w:rPr>
              <w:t>// FORMAT: 1:1 — 400x400px — PORTRAIT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ourier New" w:cs="Courier New" w:ascii="Courier New" w:hAnsi="Courier New"/>
                <w:color w:val="D4D4D4"/>
                <w:sz w:val="19"/>
                <w:szCs w:val="19"/>
              </w:rPr>
              <w:t>Professional West African male pharmacist, 40-50 years old, white lab coat.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ourier New" w:cs="Courier New" w:ascii="Courier New" w:hAnsi="Courier New"/>
                <w:color w:val="D4D4D4"/>
                <w:sz w:val="19"/>
                <w:szCs w:val="19"/>
              </w:rPr>
              <w:t>Confident authoritative smile. Plain teal (#1D9E75) light background.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ourier New" w:cs="Courier New" w:ascii="Courier New" w:hAnsi="Courier New"/>
                <w:color w:val="D4D4D4"/>
                <w:sz w:val="19"/>
                <w:szCs w:val="19"/>
              </w:rPr>
              <w:t>Square 1:1, head and shoulders. Professional headshot quality. Photorealistic, 4K.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tbl>
      <w:tblPr>
        <w:tblW w:w="9026" w:type="dxa"/>
        <w:jc w:val="start"/>
        <w:tblInd w:w="0" w:type="dxa"/>
        <w:tblLayout w:type="fixed"/>
        <w:tblCellMar>
          <w:top w:w="180" w:type="dxa"/>
          <w:start w:w="240" w:type="dxa"/>
          <w:bottom w:w="180" w:type="dxa"/>
          <w:end w:w="24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6" w:space="0" w:color="085041"/>
              <w:start w:val="single" w:sz="6" w:space="0" w:color="085041"/>
              <w:bottom w:val="single" w:sz="6" w:space="0" w:color="085041"/>
              <w:end w:val="single" w:sz="6" w:space="0" w:color="085041"/>
            </w:tcBorders>
            <w:shd w:fill="085041" w:val="clear"/>
          </w:tcPr>
          <w:p>
            <w:pPr>
              <w:pStyle w:val="Normal"/>
              <w:pageBreakBefore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6"/>
                <w:szCs w:val="26"/>
              </w:rPr>
              <w:t>SECTION PHARMACIEN — ACQUISITION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pBdr>
          <w:bottom w:val="single" w:sz="6" w:space="1" w:color="9FE1CB"/>
        </w:pBdr>
        <w:spacing w:before="280" w:after="140"/>
        <w:rPr/>
      </w:pPr>
      <w:r>
        <w:rPr>
          <w:rFonts w:eastAsia="Arial" w:cs="Arial" w:ascii="Arial" w:hAnsi="Arial"/>
          <w:b/>
          <w:bCs/>
          <w:color w:val="1D9E75"/>
          <w:sz w:val="26"/>
          <w:szCs w:val="26"/>
        </w:rPr>
        <w:t>PUB-18 — Section Rejoindre MédiHelm — Pharmacien</w:t>
      </w:r>
    </w:p>
    <w:tbl>
      <w:tblPr>
        <w:tblW w:w="9026" w:type="dxa"/>
        <w:jc w:val="start"/>
        <w:tblInd w:w="0" w:type="dxa"/>
        <w:tblLayout w:type="fixed"/>
        <w:tblCellMar>
          <w:top w:w="160" w:type="dxa"/>
          <w:start w:w="220" w:type="dxa"/>
          <w:bottom w:w="160" w:type="dxa"/>
          <w:end w:w="18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6" w:space="0" w:color="0F6E56"/>
              <w:start w:val="single" w:sz="28" w:space="0" w:color="0F6E56"/>
              <w:bottom w:val="single" w:sz="6" w:space="0" w:color="0F6E56"/>
              <w:end w:val="single" w:sz="6" w:space="0" w:color="0F6E56"/>
            </w:tcBorders>
            <w:shd w:fill="1A1A2E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Courier New" w:cs="Courier New" w:ascii="Courier New" w:hAnsi="Courier New"/>
                <w:color w:val="6A9955"/>
                <w:sz w:val="19"/>
                <w:szCs w:val="19"/>
              </w:rPr>
              <w:t>// FORMAT: 4:3 — 800x600px — PHOTO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ourier New" w:cs="Courier New" w:ascii="Courier New" w:hAnsi="Courier New"/>
                <w:color w:val="D4D4D4"/>
                <w:sz w:val="19"/>
                <w:szCs w:val="19"/>
              </w:rPr>
              <w:t>West African male pharmacist, 40s, white lab coat, looking at a laptop in his pharmacy.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ourier New" w:cs="Courier New" w:ascii="Courier New" w:hAnsi="Courier New"/>
                <w:color w:val="D4D4D4"/>
                <w:sz w:val="19"/>
                <w:szCs w:val="19"/>
              </w:rPr>
              <w:t>He looks satisfied and engaged. On his desk: a tablet showing teal green analytics.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ourier New" w:cs="Courier New" w:ascii="Courier New" w:hAnsi="Courier New"/>
                <w:color w:val="D4D4D4"/>
                <w:sz w:val="19"/>
                <w:szCs w:val="19"/>
              </w:rPr>
              <w:t>Modern bright pharmacy interior. Natural light. Professional atmosphere.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ourier New" w:cs="Courier New" w:ascii="Courier New" w:hAnsi="Courier New"/>
                <w:color w:val="D4D4D4"/>
                <w:sz w:val="19"/>
                <w:szCs w:val="19"/>
              </w:rPr>
              <w:t>Concept: pharmacist empowered by digital tools. Photorealistic, 8K.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ourier New" w:cs="Courier New" w:ascii="Courier New" w:hAnsi="Courier New"/>
                <w:color w:val="D4D4D4"/>
                <w:sz w:val="19"/>
                <w:szCs w:val="19"/>
              </w:rPr>
              <w:t>No text on screens. Teal green accent colors in the pharmacy decor.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pBdr>
          <w:bottom w:val="single" w:sz="6" w:space="1" w:color="9FE1CB"/>
        </w:pBdr>
        <w:spacing w:before="280" w:after="140"/>
        <w:rPr/>
      </w:pPr>
      <w:r>
        <w:rPr>
          <w:rFonts w:eastAsia="Arial" w:cs="Arial" w:ascii="Arial" w:hAnsi="Arial"/>
          <w:b/>
          <w:bCs/>
          <w:color w:val="1D9E75"/>
          <w:sz w:val="26"/>
          <w:szCs w:val="26"/>
        </w:rPr>
        <w:t>PUB-20 — Bannière CTA Final</w:t>
      </w:r>
    </w:p>
    <w:tbl>
      <w:tblPr>
        <w:tblW w:w="9026" w:type="dxa"/>
        <w:jc w:val="start"/>
        <w:tblInd w:w="0" w:type="dxa"/>
        <w:tblLayout w:type="fixed"/>
        <w:tblCellMar>
          <w:top w:w="160" w:type="dxa"/>
          <w:start w:w="220" w:type="dxa"/>
          <w:bottom w:w="160" w:type="dxa"/>
          <w:end w:w="18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6" w:space="0" w:color="0F6E56"/>
              <w:start w:val="single" w:sz="28" w:space="0" w:color="0F6E56"/>
              <w:bottom w:val="single" w:sz="6" w:space="0" w:color="0F6E56"/>
              <w:end w:val="single" w:sz="6" w:space="0" w:color="0F6E56"/>
            </w:tcBorders>
            <w:shd w:fill="1A1A2E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Courier New" w:cs="Courier New" w:ascii="Courier New" w:hAnsi="Courier New"/>
                <w:color w:val="6A9955"/>
                <w:sz w:val="19"/>
                <w:szCs w:val="19"/>
              </w:rPr>
              <w:t>// FORMAT: 16:9 large — 1920x600px — ILLUSTRATION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ourier New" w:cs="Courier New" w:ascii="Courier New" w:hAnsi="Courier New"/>
                <w:color w:val="D4D4D4"/>
                <w:sz w:val="19"/>
                <w:szCs w:val="19"/>
              </w:rPr>
              <w:t>Wide banner flat design. Dark teal gradient background (#085041 to #1D9E75).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ourier New" w:cs="Courier New" w:ascii="Courier New" w:hAnsi="Courier New"/>
                <w:color w:val="D4D4D4"/>
                <w:sz w:val="19"/>
                <w:szCs w:val="19"/>
              </w:rPr>
              <w:t>Left: stylized modern pharmacy building with glowing green cross.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ourier New" w:cs="Courier New" w:ascii="Courier New" w:hAnsi="Courier New"/>
                <w:color w:val="D4D4D4"/>
                <w:sz w:val="19"/>
                <w:szCs w:val="19"/>
              </w:rPr>
              <w:t>Right: stylized smartphone showing green checkmark and dashboard.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ourier New" w:cs="Courier New" w:ascii="Courier New" w:hAnsi="Courier New"/>
                <w:color w:val="D4D4D4"/>
                <w:sz w:val="19"/>
                <w:szCs w:val="19"/>
              </w:rPr>
              <w:t>Center: abstract connecting dots and lines suggesting digital connection.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ourier New" w:cs="Courier New" w:ascii="Courier New" w:hAnsi="Courier New"/>
                <w:color w:val="D4D4D4"/>
                <w:sz w:val="19"/>
                <w:szCs w:val="19"/>
              </w:rPr>
              <w:t>Amber (#EF9F27) glow accent on key elements. No text. Professional, action-oriented.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pBdr>
          <w:top w:val="single" w:sz="6" w:space="1" w:color="9FE1CB"/>
        </w:pBdr>
        <w:spacing w:before="400" w:after="0"/>
        <w:jc w:val="center"/>
        <w:rPr/>
      </w:pPr>
      <w:r>
        <w:rPr>
          <w:rFonts w:eastAsia="Arial" w:cs="Arial"/>
          <w:i/>
          <w:iCs/>
          <w:color w:val="5F5E5A"/>
          <w:sz w:val="17"/>
          <w:szCs w:val="17"/>
        </w:rPr>
        <w:t>MédiHelm Site Public Prompts Gemini v1.0  |  YEHI OR Tech © 2025  |  20 images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1" w:color="9FE1CB"/>
      </w:pBdr>
      <w:spacing w:before="100" w:after="0"/>
      <w:jc w:val="end"/>
      <w:rPr/>
    </w:pPr>
    <w:r>
      <w:rPr>
        <w:rFonts w:eastAsia="Arial" w:cs="Arial"/>
        <w:color w:val="5F5E5A"/>
        <w:sz w:val="17"/>
        <w:szCs w:val="17"/>
      </w:rPr>
      <w:t xml:space="preserve">YEHI OR Tech  |  Confidentiel  | 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11</w:t>
    </w:r>
    <w:r>
      <w:rPr/>
      <w:fldChar w:fldCharType="end"/>
    </w:r>
    <w:r>
      <w:rPr>
        <w:rFonts w:eastAsia="Arial" w:cs="Arial"/>
        <w:color w:val="5F5E5A"/>
        <w:sz w:val="17"/>
        <w:szCs w:val="17"/>
      </w:rPr>
      <w:t xml:space="preserve"> /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11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1" w:color="9FE1CB"/>
      </w:pBdr>
      <w:spacing w:before="100" w:after="0"/>
      <w:jc w:val="end"/>
      <w:rPr/>
    </w:pPr>
    <w:r>
      <w:rPr>
        <w:rFonts w:eastAsia="Arial" w:cs="Arial"/>
        <w:color w:val="5F5E5A"/>
        <w:sz w:val="17"/>
        <w:szCs w:val="17"/>
      </w:rPr>
      <w:t xml:space="preserve">YEHI OR Tech  |  Confidentiel  | 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11</w:t>
    </w:r>
    <w:r>
      <w:rPr/>
      <w:fldChar w:fldCharType="end"/>
    </w:r>
    <w:r>
      <w:rPr>
        <w:rFonts w:eastAsia="Arial" w:cs="Arial"/>
        <w:color w:val="5F5E5A"/>
        <w:sz w:val="17"/>
        <w:szCs w:val="17"/>
      </w:rPr>
      <w:t xml:space="preserve"> /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11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1" w:color="1D9E75"/>
      </w:pBdr>
      <w:spacing w:before="0" w:after="100"/>
      <w:rPr/>
    </w:pPr>
    <w:r>
      <w:rPr>
        <w:rFonts w:eastAsia="Arial" w:cs="Arial"/>
        <w:b/>
        <w:bCs/>
        <w:color w:val="1D9E75"/>
        <w:sz w:val="19"/>
        <w:szCs w:val="19"/>
      </w:rPr>
      <w:t xml:space="preserve">MédiHelm  </w:t>
    </w:r>
    <w:r>
      <w:rPr>
        <w:rFonts w:eastAsia="Arial" w:cs="Arial"/>
        <w:color w:val="5F5E5A"/>
        <w:sz w:val="19"/>
        <w:szCs w:val="19"/>
      </w:rPr>
      <w:t>— Site Public — Prompts Gemini Imagen v1.0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1" w:color="1D9E75"/>
      </w:pBdr>
      <w:spacing w:before="0" w:after="100"/>
      <w:rPr/>
    </w:pPr>
    <w:r>
      <w:rPr>
        <w:rFonts w:eastAsia="Arial" w:cs="Arial"/>
        <w:b/>
        <w:bCs/>
        <w:color w:val="1D9E75"/>
        <w:sz w:val="19"/>
        <w:szCs w:val="19"/>
      </w:rPr>
      <w:t xml:space="preserve">MédiHelm  </w:t>
    </w:r>
    <w:r>
      <w:rPr>
        <w:rFonts w:eastAsia="Arial" w:cs="Arial"/>
        <w:color w:val="5F5E5A"/>
        <w:sz w:val="19"/>
        <w:szCs w:val="19"/>
      </w:rPr>
      <w:t>— Site Public — Prompts Gemini Imagen v1.0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400" w:after="200"/>
      <w:outlineLvl w:val="0"/>
    </w:pPr>
    <w:rPr>
      <w:rFonts w:ascii="Arial" w:hAnsi="Arial" w:eastAsia="Arial" w:cs="Arial"/>
      <w:b/>
      <w:bCs/>
      <w:sz w:val="34"/>
      <w:szCs w:val="34"/>
    </w:rPr>
  </w:style>
  <w:style w:type="paragraph" w:styleId="Heading2">
    <w:name w:val="Heading 2"/>
    <w:basedOn w:val="Heading"/>
    <w:qFormat/>
    <w:pPr>
      <w:spacing w:before="280" w:after="140"/>
      <w:outlineLvl w:val="1"/>
    </w:pPr>
    <w:rPr>
      <w:rFonts w:ascii="Arial" w:hAnsi="Arial" w:eastAsia="Arial" w:cs="Arial"/>
      <w:b/>
      <w:bCs/>
      <w:sz w:val="26"/>
      <w:szCs w:val="26"/>
    </w:rPr>
  </w:style>
  <w:style w:type="paragraph" w:styleId="Heading3">
    <w:name w:val="Heading 3"/>
    <w:basedOn w:val="Heading"/>
    <w:qFormat/>
    <w:pPr>
      <w:spacing w:before="180" w:after="100"/>
      <w:outlineLvl w:val="2"/>
    </w:pPr>
    <w:rPr>
      <w:rFonts w:ascii="Arial" w:hAnsi="Arial" w:eastAsia="Arial" w:cs="Arial"/>
      <w:b/>
      <w:bCs/>
      <w:sz w:val="22"/>
      <w:szCs w:val="22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2026-03-20T10:19:43Z</dcterms:created>
  <dc:creator>Un-named</dc:creator>
  <dc:description/>
  <dc:language>en-US</dc:language>
  <cp:lastModifiedBy>Un-named</cp:lastModifiedBy>
  <dcterms:modified xsi:type="dcterms:W3CDTF">2026-03-20T10:19:43Z</dcterms:modified>
  <cp:revision>1</cp:revision>
  <dc:subject/>
  <dc:title/>
</cp:coreProperties>
</file>