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CA13" w14:textId="2EB92A4B" w:rsidR="00E0511E" w:rsidRDefault="00FC0C41" w:rsidP="00741696">
      <w:p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</w:t>
      </w:r>
    </w:p>
    <w:p w14:paraId="6BFF0472" w14:textId="5E5F6B89" w:rsidR="00E31DA7" w:rsidRPr="00DD1E47" w:rsidRDefault="00682BCF" w:rsidP="00741696">
      <w:pPr>
        <w:jc w:val="both"/>
        <w:rPr>
          <w:rFonts w:asciiTheme="minorHAnsi" w:hAnsiTheme="minorHAnsi" w:cs="Arial"/>
          <w:b/>
        </w:rPr>
      </w:pPr>
      <w:r w:rsidRPr="00DD1E47">
        <w:rPr>
          <w:rFonts w:asciiTheme="minorHAnsi" w:hAnsiTheme="minorHAnsi" w:cs="Arial"/>
          <w:b/>
        </w:rPr>
        <w:t>1. IDENTIFICACIÓN DE LA GUIA DE APREN</w:t>
      </w:r>
      <w:r w:rsidR="00AE6BC3" w:rsidRPr="00DD1E47">
        <w:rPr>
          <w:rFonts w:asciiTheme="minorHAnsi" w:hAnsiTheme="minorHAnsi" w:cs="Arial"/>
          <w:b/>
        </w:rPr>
        <w:t>D</w:t>
      </w:r>
      <w:r w:rsidRPr="00DD1E47">
        <w:rPr>
          <w:rFonts w:asciiTheme="minorHAnsi" w:hAnsiTheme="minorHAnsi" w:cs="Arial"/>
          <w:b/>
        </w:rPr>
        <w:t xml:space="preserve">IZAJE </w:t>
      </w:r>
    </w:p>
    <w:p w14:paraId="794D04EB" w14:textId="7D0E2F60" w:rsidR="00682BCF" w:rsidRPr="00DD1E47" w:rsidRDefault="00682BCF" w:rsidP="00B07988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D1E47">
        <w:rPr>
          <w:rFonts w:asciiTheme="minorHAnsi" w:hAnsiTheme="minorHAnsi" w:cs="Arial"/>
          <w:b/>
        </w:rPr>
        <w:t>Denominación del Programa de Formación:</w:t>
      </w:r>
      <w:r w:rsidR="00203D1D" w:rsidRPr="00DD1E47">
        <w:rPr>
          <w:rFonts w:asciiTheme="minorHAnsi" w:hAnsiTheme="minorHAnsi" w:cs="Arial"/>
        </w:rPr>
        <w:t xml:space="preserve"> Tecnólogo en Análisis y Desarrollo de Sistemas de</w:t>
      </w:r>
      <w:r w:rsidR="0025085F" w:rsidRPr="00DD1E47">
        <w:rPr>
          <w:rFonts w:asciiTheme="minorHAnsi" w:hAnsiTheme="minorHAnsi" w:cs="Arial"/>
        </w:rPr>
        <w:t xml:space="preserve"> </w:t>
      </w:r>
      <w:r w:rsidR="00203D1D" w:rsidRPr="00DD1E47">
        <w:rPr>
          <w:rFonts w:asciiTheme="minorHAnsi" w:hAnsiTheme="minorHAnsi" w:cs="Arial"/>
        </w:rPr>
        <w:t>Información.</w:t>
      </w:r>
    </w:p>
    <w:p w14:paraId="1AC2A475" w14:textId="25196DC3" w:rsidR="00682BCF" w:rsidRPr="00DD1E47" w:rsidRDefault="00682BCF" w:rsidP="00B07988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D1E47">
        <w:rPr>
          <w:rFonts w:asciiTheme="minorHAnsi" w:hAnsiTheme="minorHAnsi" w:cs="Arial"/>
          <w:b/>
        </w:rPr>
        <w:t>Código del Programa de Formación:</w:t>
      </w:r>
      <w:r w:rsidR="00203D1D" w:rsidRPr="00DD1E47">
        <w:rPr>
          <w:rFonts w:asciiTheme="minorHAnsi" w:hAnsiTheme="minorHAnsi" w:cs="Arial"/>
        </w:rPr>
        <w:t xml:space="preserve"> 228106</w:t>
      </w:r>
    </w:p>
    <w:p w14:paraId="382BE45C" w14:textId="4E306ECF" w:rsidR="00682BCF" w:rsidRPr="00DD1E47" w:rsidRDefault="00682BCF" w:rsidP="00B07988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D1E47">
        <w:rPr>
          <w:rFonts w:asciiTheme="minorHAnsi" w:hAnsiTheme="minorHAnsi" w:cs="Arial"/>
          <w:b/>
        </w:rPr>
        <w:t>Nombre del Proye</w:t>
      </w:r>
      <w:r w:rsidR="00203D1D" w:rsidRPr="00DD1E47">
        <w:rPr>
          <w:rFonts w:asciiTheme="minorHAnsi" w:hAnsiTheme="minorHAnsi" w:cs="Arial"/>
          <w:b/>
        </w:rPr>
        <w:t>cto:</w:t>
      </w:r>
      <w:r w:rsidR="00203D1D" w:rsidRPr="00DD1E47">
        <w:rPr>
          <w:rFonts w:asciiTheme="minorHAnsi" w:hAnsiTheme="minorHAnsi" w:cs="Arial"/>
        </w:rPr>
        <w:t xml:space="preserve"> Sistema integral web para gestión de procesos educativos del CEET.</w:t>
      </w:r>
    </w:p>
    <w:p w14:paraId="3317DD22" w14:textId="5D68AE0C" w:rsidR="00203D1D" w:rsidRPr="00DD1E47" w:rsidRDefault="00203D1D" w:rsidP="00B07988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D1E47">
        <w:rPr>
          <w:rFonts w:asciiTheme="minorHAnsi" w:hAnsiTheme="minorHAnsi" w:cs="Arial"/>
          <w:b/>
        </w:rPr>
        <w:t>Código del P</w:t>
      </w:r>
      <w:r w:rsidR="001D1518" w:rsidRPr="00DD1E47">
        <w:rPr>
          <w:rFonts w:asciiTheme="minorHAnsi" w:hAnsiTheme="minorHAnsi" w:cs="Arial"/>
          <w:b/>
        </w:rPr>
        <w:t>royecto:</w:t>
      </w:r>
      <w:r w:rsidR="001D1518" w:rsidRPr="00DD1E47">
        <w:rPr>
          <w:rFonts w:asciiTheme="minorHAnsi" w:hAnsiTheme="minorHAnsi" w:cs="Arial"/>
        </w:rPr>
        <w:t xml:space="preserve"> 576887</w:t>
      </w:r>
    </w:p>
    <w:p w14:paraId="06E47EAF" w14:textId="36ABB048" w:rsidR="00D23F81" w:rsidRPr="00DD1E47" w:rsidRDefault="00D23F81" w:rsidP="008B6A98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D1E47">
        <w:rPr>
          <w:rFonts w:asciiTheme="minorHAnsi" w:hAnsiTheme="minorHAnsi" w:cs="Arial"/>
          <w:b/>
        </w:rPr>
        <w:t>Fase del Proyecto</w:t>
      </w:r>
      <w:r w:rsidR="00203D1D" w:rsidRPr="00DD1E47">
        <w:rPr>
          <w:rFonts w:asciiTheme="minorHAnsi" w:hAnsiTheme="minorHAnsi" w:cs="Arial"/>
          <w:b/>
        </w:rPr>
        <w:t>:</w:t>
      </w:r>
      <w:r w:rsidR="00203D1D" w:rsidRPr="00DD1E47">
        <w:rPr>
          <w:rFonts w:asciiTheme="minorHAnsi" w:hAnsiTheme="minorHAnsi" w:cs="Arial"/>
        </w:rPr>
        <w:t xml:space="preserve"> </w:t>
      </w:r>
      <w:r w:rsidR="008B6A98" w:rsidRPr="00DD1E47">
        <w:rPr>
          <w:rFonts w:asciiTheme="minorHAnsi" w:hAnsiTheme="minorHAnsi" w:cs="Arial"/>
        </w:rPr>
        <w:t>Evaluación</w:t>
      </w:r>
    </w:p>
    <w:p w14:paraId="164B78E5" w14:textId="77777777" w:rsidR="005E77DB" w:rsidRPr="00DD1E47" w:rsidRDefault="00380116" w:rsidP="005E77DB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D1E47">
        <w:rPr>
          <w:rFonts w:asciiTheme="minorHAnsi" w:hAnsiTheme="minorHAnsi" w:cs="Arial"/>
          <w:b/>
        </w:rPr>
        <w:t>Actividad de Pro</w:t>
      </w:r>
      <w:r w:rsidR="001D1518" w:rsidRPr="00DD1E47">
        <w:rPr>
          <w:rFonts w:asciiTheme="minorHAnsi" w:hAnsiTheme="minorHAnsi" w:cs="Arial"/>
          <w:b/>
        </w:rPr>
        <w:t>yecto</w:t>
      </w:r>
      <w:r w:rsidR="00D54672" w:rsidRPr="00DD1E47">
        <w:rPr>
          <w:rFonts w:asciiTheme="minorHAnsi" w:hAnsiTheme="minorHAnsi" w:cs="Arial"/>
          <w:b/>
        </w:rPr>
        <w:t>:</w:t>
      </w:r>
      <w:r w:rsidR="00D54672" w:rsidRPr="00DD1E47">
        <w:rPr>
          <w:rFonts w:asciiTheme="minorHAnsi" w:hAnsiTheme="minorHAnsi" w:cs="Arial"/>
        </w:rPr>
        <w:t xml:space="preserve"> </w:t>
      </w:r>
      <w:r w:rsidR="005E77DB" w:rsidRPr="00DD1E47">
        <w:rPr>
          <w:rFonts w:asciiTheme="minorHAnsi" w:hAnsiTheme="minorHAnsi" w:cs="Arial"/>
        </w:rPr>
        <w:t>Actividad 11. Elaborar informes y procesos de evaluación para la validación de los productos e implantación del sistema determinando recursos.</w:t>
      </w:r>
    </w:p>
    <w:p w14:paraId="7838C74B" w14:textId="6869976C" w:rsidR="005D7BF6" w:rsidRPr="00DD1E47" w:rsidRDefault="00D23F81" w:rsidP="005E77DB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D1E47">
        <w:rPr>
          <w:rFonts w:asciiTheme="minorHAnsi" w:hAnsiTheme="minorHAnsi" w:cs="Arial"/>
          <w:b/>
        </w:rPr>
        <w:t>Competencia</w:t>
      </w:r>
      <w:r w:rsidR="001D1518" w:rsidRPr="00DD1E47">
        <w:rPr>
          <w:rFonts w:asciiTheme="minorHAnsi" w:hAnsiTheme="minorHAnsi" w:cs="Arial"/>
          <w:b/>
        </w:rPr>
        <w:t>:</w:t>
      </w:r>
      <w:r w:rsidR="001D1518" w:rsidRPr="00DD1E47">
        <w:rPr>
          <w:rFonts w:asciiTheme="minorHAnsi" w:hAnsiTheme="minorHAnsi" w:cs="Arial"/>
        </w:rPr>
        <w:t xml:space="preserve"> </w:t>
      </w:r>
      <w:r w:rsidR="007D41E9" w:rsidRPr="00DD1E47">
        <w:rPr>
          <w:rFonts w:asciiTheme="minorHAnsi" w:hAnsiTheme="minorHAnsi" w:cs="Arial"/>
        </w:rPr>
        <w:t>220501007</w:t>
      </w:r>
      <w:r w:rsidR="007B70A9" w:rsidRPr="00DD1E47">
        <w:rPr>
          <w:rFonts w:asciiTheme="minorHAnsi" w:hAnsiTheme="minorHAnsi" w:cs="Arial"/>
        </w:rPr>
        <w:t xml:space="preserve"> </w:t>
      </w:r>
      <w:r w:rsidR="007D41E9" w:rsidRPr="00DD1E47">
        <w:rPr>
          <w:rFonts w:asciiTheme="minorHAnsi" w:hAnsiTheme="minorHAnsi" w:cs="Arial"/>
        </w:rPr>
        <w:t>Construir el sistema que cumpla con los requisitos de la solución informática.</w:t>
      </w:r>
    </w:p>
    <w:p w14:paraId="50532078" w14:textId="27865BD1" w:rsidR="009D293D" w:rsidRPr="00DD1E47" w:rsidRDefault="00682BCF" w:rsidP="000357DB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D1E47">
        <w:rPr>
          <w:rFonts w:asciiTheme="minorHAnsi" w:hAnsiTheme="minorHAnsi" w:cs="Arial"/>
          <w:b/>
        </w:rPr>
        <w:t>Resultados de Aprendizaje Alcanzar</w:t>
      </w:r>
      <w:r w:rsidR="000A3BA4" w:rsidRPr="00DD1E47">
        <w:rPr>
          <w:rFonts w:asciiTheme="minorHAnsi" w:hAnsiTheme="minorHAnsi" w:cs="Arial"/>
        </w:rPr>
        <w:t xml:space="preserve">: </w:t>
      </w:r>
      <w:r w:rsidR="005E77DB" w:rsidRPr="00DD1E47">
        <w:rPr>
          <w:rFonts w:asciiTheme="minorHAnsi" w:hAnsiTheme="minorHAnsi" w:cs="Arial"/>
        </w:rPr>
        <w:t>RAE-20  220501007 06 Elaborar el manual técnico de la aplicación, de acuerdo con la complejidad del aplicativo y según normas y procedimientos establecidos por la empresa.</w:t>
      </w:r>
    </w:p>
    <w:p w14:paraId="0EE8EAEE" w14:textId="44DF9490" w:rsidR="00682BCF" w:rsidRPr="00DD1E47" w:rsidRDefault="00682BCF" w:rsidP="009D293D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D1E47">
        <w:rPr>
          <w:rFonts w:asciiTheme="minorHAnsi" w:hAnsiTheme="minorHAnsi" w:cs="Arial"/>
          <w:b/>
        </w:rPr>
        <w:t>Duración de la Guía</w:t>
      </w:r>
      <w:r w:rsidR="00765820" w:rsidRPr="00DD1E47">
        <w:rPr>
          <w:rFonts w:asciiTheme="minorHAnsi" w:hAnsiTheme="minorHAnsi" w:cs="Arial"/>
          <w:b/>
        </w:rPr>
        <w:t>:</w:t>
      </w:r>
      <w:r w:rsidR="00765820" w:rsidRPr="00DD1E47">
        <w:rPr>
          <w:rFonts w:asciiTheme="minorHAnsi" w:hAnsiTheme="minorHAnsi" w:cs="Arial"/>
        </w:rPr>
        <w:t xml:space="preserve"> </w:t>
      </w:r>
      <w:r w:rsidR="00DF1361" w:rsidRPr="00DD1E47">
        <w:rPr>
          <w:rFonts w:asciiTheme="minorHAnsi" w:hAnsiTheme="minorHAnsi" w:cs="Arial"/>
        </w:rPr>
        <w:t>2</w:t>
      </w:r>
      <w:r w:rsidR="00C76E5B" w:rsidRPr="00DD1E47">
        <w:rPr>
          <w:rFonts w:asciiTheme="minorHAnsi" w:hAnsiTheme="minorHAnsi" w:cs="Arial"/>
        </w:rPr>
        <w:t>0</w:t>
      </w:r>
      <w:r w:rsidR="003F28B4" w:rsidRPr="00DD1E47">
        <w:rPr>
          <w:rFonts w:asciiTheme="minorHAnsi" w:hAnsiTheme="minorHAnsi" w:cs="Arial"/>
        </w:rPr>
        <w:t xml:space="preserve"> horas son de formación presencial, </w:t>
      </w:r>
      <w:r w:rsidR="00DF1361" w:rsidRPr="00DD1E47">
        <w:rPr>
          <w:rFonts w:asciiTheme="minorHAnsi" w:hAnsiTheme="minorHAnsi" w:cs="Arial"/>
        </w:rPr>
        <w:t>10</w:t>
      </w:r>
      <w:r w:rsidR="003F28B4" w:rsidRPr="00DD1E47">
        <w:rPr>
          <w:rFonts w:asciiTheme="minorHAnsi" w:hAnsiTheme="minorHAnsi" w:cs="Arial"/>
        </w:rPr>
        <w:t xml:space="preserve"> horas son de formación virtual y </w:t>
      </w:r>
      <w:r w:rsidR="00DF1361" w:rsidRPr="00DD1E47">
        <w:rPr>
          <w:rFonts w:asciiTheme="minorHAnsi" w:hAnsiTheme="minorHAnsi" w:cs="Arial"/>
        </w:rPr>
        <w:t>1</w:t>
      </w:r>
      <w:r w:rsidR="00C76E5B" w:rsidRPr="00DD1E47">
        <w:rPr>
          <w:rFonts w:asciiTheme="minorHAnsi" w:hAnsiTheme="minorHAnsi" w:cs="Arial"/>
        </w:rPr>
        <w:t>0</w:t>
      </w:r>
      <w:r w:rsidR="003F28B4" w:rsidRPr="00DD1E47">
        <w:rPr>
          <w:rFonts w:asciiTheme="minorHAnsi" w:hAnsiTheme="minorHAnsi" w:cs="Arial"/>
        </w:rPr>
        <w:t xml:space="preserve"> horas de trabajo autónomo.</w:t>
      </w:r>
    </w:p>
    <w:p w14:paraId="188971C6" w14:textId="77777777" w:rsidR="00DB0C31" w:rsidRPr="00DD1E47" w:rsidRDefault="00DB0C31" w:rsidP="00DB0C31">
      <w:pPr>
        <w:ind w:left="360"/>
        <w:jc w:val="both"/>
        <w:rPr>
          <w:rFonts w:asciiTheme="minorHAnsi" w:hAnsiTheme="minorHAnsi" w:cs="Arial"/>
        </w:rPr>
      </w:pPr>
    </w:p>
    <w:p w14:paraId="6BDE6D14" w14:textId="64532F7A" w:rsidR="00DB0C31" w:rsidRPr="00DD1E47" w:rsidRDefault="00682BCF" w:rsidP="00DB0C31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/>
        </w:rPr>
      </w:pPr>
      <w:r w:rsidRPr="00DD1E47">
        <w:rPr>
          <w:rFonts w:asciiTheme="minorHAnsi" w:hAnsiTheme="minorHAnsi" w:cs="Arial"/>
          <w:b/>
        </w:rPr>
        <w:t>2.</w:t>
      </w:r>
      <w:r w:rsidR="00B80E96" w:rsidRPr="00DD1E47">
        <w:rPr>
          <w:rFonts w:asciiTheme="minorHAnsi" w:hAnsiTheme="minorHAnsi" w:cs="Arial"/>
          <w:b/>
        </w:rPr>
        <w:t xml:space="preserve"> PRESENTACIÓ</w:t>
      </w:r>
      <w:r w:rsidR="00B92F58" w:rsidRPr="00DD1E47">
        <w:rPr>
          <w:rFonts w:asciiTheme="minorHAnsi" w:hAnsiTheme="minorHAnsi" w:cs="Arial"/>
          <w:b/>
        </w:rPr>
        <w:t>N</w:t>
      </w:r>
    </w:p>
    <w:p w14:paraId="0E805AFD" w14:textId="62D2806E" w:rsidR="00816F30" w:rsidRPr="00DD1E47" w:rsidRDefault="00B61BA6" w:rsidP="00B51492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Theme="minorHAnsi" w:hAnsiTheme="minorHAnsi" w:cs="Arial"/>
          <w:lang w:val="es-MX"/>
        </w:rPr>
      </w:pPr>
      <w:r w:rsidRPr="00DD1E47">
        <w:rPr>
          <w:rFonts w:asciiTheme="minorHAnsi" w:hAnsiTheme="minorHAnsi" w:cs="Arial"/>
          <w:lang w:val="es-MX"/>
        </w:rPr>
        <w:t xml:space="preserve">La </w:t>
      </w:r>
      <w:r w:rsidRPr="00DD1E47">
        <w:rPr>
          <w:rFonts w:asciiTheme="minorHAnsi" w:hAnsiTheme="minorHAnsi" w:cs="Arial"/>
          <w:i/>
          <w:lang w:val="es-MX"/>
        </w:rPr>
        <w:t>Real Academia Española</w:t>
      </w:r>
      <w:r w:rsidRPr="00DD1E47">
        <w:rPr>
          <w:rFonts w:asciiTheme="minorHAnsi" w:hAnsiTheme="minorHAnsi" w:cs="Arial"/>
          <w:lang w:val="es-MX"/>
        </w:rPr>
        <w:t xml:space="preserve"> (RAE)​</w:t>
      </w:r>
      <w:r w:rsidR="00331D35" w:rsidRPr="00DD1E47">
        <w:rPr>
          <w:rFonts w:asciiTheme="minorHAnsi" w:hAnsiTheme="minorHAnsi" w:cs="Arial"/>
          <w:lang w:val="es-MX"/>
        </w:rPr>
        <w:t xml:space="preserve">, nos </w:t>
      </w:r>
      <w:r w:rsidR="00C25148" w:rsidRPr="00DD1E47">
        <w:rPr>
          <w:rFonts w:asciiTheme="minorHAnsi" w:hAnsiTheme="minorHAnsi" w:cs="Arial"/>
          <w:lang w:val="es-MX"/>
        </w:rPr>
        <w:t>precisa</w:t>
      </w:r>
      <w:r w:rsidR="00331D35" w:rsidRPr="00DD1E47">
        <w:rPr>
          <w:rFonts w:asciiTheme="minorHAnsi" w:hAnsiTheme="minorHAnsi" w:cs="Arial"/>
          <w:lang w:val="es-MX"/>
        </w:rPr>
        <w:t xml:space="preserve"> </w:t>
      </w:r>
      <w:r w:rsidR="00C25148" w:rsidRPr="00DD1E47">
        <w:rPr>
          <w:rFonts w:asciiTheme="minorHAnsi" w:hAnsiTheme="minorHAnsi" w:cs="Arial"/>
          <w:lang w:val="es-MX"/>
        </w:rPr>
        <w:t xml:space="preserve">que </w:t>
      </w:r>
      <w:r w:rsidR="00331D35" w:rsidRPr="00DD1E47">
        <w:rPr>
          <w:rFonts w:asciiTheme="minorHAnsi" w:hAnsiTheme="minorHAnsi" w:cs="Arial"/>
          <w:lang w:val="es-MX"/>
        </w:rPr>
        <w:t>el t</w:t>
      </w:r>
      <w:r w:rsidR="00091EC9" w:rsidRPr="00DD1E47">
        <w:rPr>
          <w:rFonts w:asciiTheme="minorHAnsi" w:hAnsiTheme="minorHAnsi" w:cs="Arial"/>
          <w:lang w:val="es-MX"/>
        </w:rPr>
        <w:t>é</w:t>
      </w:r>
      <w:r w:rsidR="00331D35" w:rsidRPr="00DD1E47">
        <w:rPr>
          <w:rFonts w:asciiTheme="minorHAnsi" w:hAnsiTheme="minorHAnsi" w:cs="Arial"/>
          <w:lang w:val="es-MX"/>
        </w:rPr>
        <w:t xml:space="preserve">rmino manual </w:t>
      </w:r>
      <w:r w:rsidR="00C25148" w:rsidRPr="00DD1E47">
        <w:rPr>
          <w:rFonts w:asciiTheme="minorHAnsi" w:hAnsiTheme="minorHAnsi" w:cs="Arial"/>
          <w:lang w:val="es-MX"/>
        </w:rPr>
        <w:t>hace referencia a un l</w:t>
      </w:r>
      <w:r w:rsidR="00331D35" w:rsidRPr="00DD1E47">
        <w:rPr>
          <w:rFonts w:asciiTheme="minorHAnsi" w:hAnsiTheme="minorHAnsi" w:cs="Arial"/>
          <w:lang w:val="es-MX"/>
        </w:rPr>
        <w:t>ibro</w:t>
      </w:r>
      <w:r w:rsidR="00331D35" w:rsidRPr="00DD1E47">
        <w:rPr>
          <w:rFonts w:asciiTheme="minorHAnsi" w:hAnsiTheme="minorHAnsi" w:cs="Arial" w:hint="eastAsia"/>
          <w:lang w:val="es-MX"/>
        </w:rPr>
        <w:t> </w:t>
      </w:r>
      <w:r w:rsidR="00331D35" w:rsidRPr="00DD1E47">
        <w:rPr>
          <w:rFonts w:asciiTheme="minorHAnsi" w:hAnsiTheme="minorHAnsi" w:cs="Arial"/>
          <w:lang w:val="es-MX"/>
        </w:rPr>
        <w:t>en</w:t>
      </w:r>
      <w:r w:rsidR="00331D35" w:rsidRPr="00DD1E47">
        <w:rPr>
          <w:rFonts w:asciiTheme="minorHAnsi" w:hAnsiTheme="minorHAnsi" w:cs="Arial" w:hint="eastAsia"/>
          <w:lang w:val="es-MX"/>
        </w:rPr>
        <w:t> </w:t>
      </w:r>
      <w:r w:rsidR="00C25148" w:rsidRPr="00DD1E47">
        <w:rPr>
          <w:rFonts w:asciiTheme="minorHAnsi" w:hAnsiTheme="minorHAnsi" w:cs="Arial"/>
          <w:lang w:val="es-MX"/>
        </w:rPr>
        <w:t xml:space="preserve">el cual se </w:t>
      </w:r>
      <w:r w:rsidR="00C25148" w:rsidRPr="00DD1E47">
        <w:rPr>
          <w:rFonts w:asciiTheme="minorHAnsi" w:hAnsiTheme="minorHAnsi" w:cs="Arial" w:hint="eastAsia"/>
          <w:lang w:val="es-MX"/>
        </w:rPr>
        <w:t>c</w:t>
      </w:r>
      <w:r w:rsidR="00331D35" w:rsidRPr="00DD1E47">
        <w:rPr>
          <w:rFonts w:asciiTheme="minorHAnsi" w:hAnsiTheme="minorHAnsi" w:cs="Arial"/>
          <w:lang w:val="es-MX"/>
        </w:rPr>
        <w:t>ompendia</w:t>
      </w:r>
      <w:r w:rsidR="00331D35" w:rsidRPr="00DD1E47">
        <w:rPr>
          <w:rFonts w:asciiTheme="minorHAnsi" w:hAnsiTheme="minorHAnsi" w:cs="Arial" w:hint="eastAsia"/>
          <w:lang w:val="es-MX"/>
        </w:rPr>
        <w:t> </w:t>
      </w:r>
      <w:r w:rsidR="00C25148" w:rsidRPr="00DD1E47">
        <w:rPr>
          <w:rFonts w:asciiTheme="minorHAnsi" w:hAnsiTheme="minorHAnsi" w:cs="Arial"/>
          <w:lang w:val="es-MX"/>
        </w:rPr>
        <w:t xml:space="preserve">o sintetiza </w:t>
      </w:r>
      <w:r w:rsidR="00331D35" w:rsidRPr="00DD1E47">
        <w:rPr>
          <w:rFonts w:asciiTheme="minorHAnsi" w:hAnsiTheme="minorHAnsi" w:cs="Arial"/>
          <w:lang w:val="es-MX"/>
        </w:rPr>
        <w:t>lo</w:t>
      </w:r>
      <w:r w:rsidR="00331D35" w:rsidRPr="00DD1E47">
        <w:rPr>
          <w:rFonts w:asciiTheme="minorHAnsi" w:hAnsiTheme="minorHAnsi" w:cs="Arial" w:hint="eastAsia"/>
          <w:lang w:val="es-MX"/>
        </w:rPr>
        <w:t> </w:t>
      </w:r>
      <w:r w:rsidR="00331D35" w:rsidRPr="00DD1E47">
        <w:rPr>
          <w:rFonts w:asciiTheme="minorHAnsi" w:hAnsiTheme="minorHAnsi" w:cs="Arial"/>
          <w:lang w:val="es-MX"/>
        </w:rPr>
        <w:t>más</w:t>
      </w:r>
      <w:r w:rsidR="00331D35" w:rsidRPr="00DD1E47">
        <w:rPr>
          <w:rFonts w:asciiTheme="minorHAnsi" w:hAnsiTheme="minorHAnsi" w:cs="Arial" w:hint="eastAsia"/>
          <w:lang w:val="es-MX"/>
        </w:rPr>
        <w:t> </w:t>
      </w:r>
      <w:r w:rsidR="00331D35" w:rsidRPr="00DD1E47">
        <w:rPr>
          <w:rFonts w:asciiTheme="minorHAnsi" w:hAnsiTheme="minorHAnsi" w:cs="Arial"/>
          <w:lang w:val="es-MX"/>
        </w:rPr>
        <w:t>sustancial</w:t>
      </w:r>
      <w:r w:rsidR="00331D35" w:rsidRPr="00DD1E47">
        <w:rPr>
          <w:rFonts w:asciiTheme="minorHAnsi" w:hAnsiTheme="minorHAnsi" w:cs="Arial" w:hint="eastAsia"/>
          <w:lang w:val="es-MX"/>
        </w:rPr>
        <w:t> </w:t>
      </w:r>
      <w:r w:rsidR="00331D35" w:rsidRPr="00DD1E47">
        <w:rPr>
          <w:rFonts w:asciiTheme="minorHAnsi" w:hAnsiTheme="minorHAnsi" w:cs="Arial"/>
          <w:lang w:val="es-MX"/>
        </w:rPr>
        <w:t>de</w:t>
      </w:r>
      <w:r w:rsidR="00331D35" w:rsidRPr="00DD1E47">
        <w:rPr>
          <w:rFonts w:asciiTheme="minorHAnsi" w:hAnsiTheme="minorHAnsi" w:cs="Arial" w:hint="eastAsia"/>
          <w:lang w:val="es-MX"/>
        </w:rPr>
        <w:t> </w:t>
      </w:r>
      <w:r w:rsidR="00331D35" w:rsidRPr="00DD1E47">
        <w:rPr>
          <w:rFonts w:asciiTheme="minorHAnsi" w:hAnsiTheme="minorHAnsi" w:cs="Arial"/>
          <w:lang w:val="es-MX"/>
        </w:rPr>
        <w:t>una</w:t>
      </w:r>
      <w:r w:rsidR="00331D35" w:rsidRPr="00DD1E47">
        <w:rPr>
          <w:rFonts w:asciiTheme="minorHAnsi" w:hAnsiTheme="minorHAnsi" w:cs="Arial" w:hint="eastAsia"/>
          <w:lang w:val="es-MX"/>
        </w:rPr>
        <w:t> </w:t>
      </w:r>
      <w:r w:rsidR="00331D35" w:rsidRPr="00DD1E47">
        <w:rPr>
          <w:rFonts w:asciiTheme="minorHAnsi" w:hAnsiTheme="minorHAnsi" w:cs="Arial"/>
          <w:lang w:val="es-MX"/>
        </w:rPr>
        <w:t>materia</w:t>
      </w:r>
      <w:r w:rsidR="00F63490" w:rsidRPr="00DD1E47">
        <w:rPr>
          <w:rFonts w:asciiTheme="minorHAnsi" w:hAnsiTheme="minorHAnsi" w:cs="Arial"/>
          <w:lang w:val="es-MX"/>
        </w:rPr>
        <w:t xml:space="preserve"> </w:t>
      </w:r>
      <w:r w:rsidR="00F63490" w:rsidRPr="00DD1E47">
        <w:rPr>
          <w:rFonts w:asciiTheme="minorHAnsi" w:hAnsiTheme="minorHAnsi" w:cs="Arial"/>
          <w:lang w:val="es-MX"/>
        </w:rPr>
        <w:fldChar w:fldCharType="begin"/>
      </w:r>
      <w:r w:rsidR="00C26D10" w:rsidRPr="00DD1E47">
        <w:rPr>
          <w:rFonts w:asciiTheme="minorHAnsi" w:hAnsiTheme="minorHAnsi" w:cs="Arial"/>
          <w:lang w:val="es-MX"/>
        </w:rPr>
        <w:instrText xml:space="preserve"> ADDIN ZOTERO_ITEM CSL_CITATION {"citationID":"dPjnnGED","properties":{"formattedCitation":"(ASALE, 2017)","plainCitation":"(ASALE, 2017)","noteIndex":0},"citationItems":[{"id":32,"uris":["http://zotero.org/users/5040943/items/M5QEZ4T4"],"uri":["http://zotero.org/users/5040943/items/M5QEZ4T4"],"itemData":{"id":32,"type":"webpage","title":"manual","container-title":"Diccionario de la lengua española - Edición del Tricentenario","abstract":"Versión electrónica 23.1 del Diccionario de la lengua española, obra lexicográfica académica por excelencia.","URL":"http://dle.rae.es/?id=OHuzGA3","language":"es","author":[{"family":"ASALE","given":"RAE"}],"issued":{"date-parts":[["2017"]]}}}],"schema":"https://github.com/citation-style-language/schema/raw/master/csl-citation.json"} </w:instrText>
      </w:r>
      <w:r w:rsidR="00F63490" w:rsidRPr="00DD1E47">
        <w:rPr>
          <w:rFonts w:asciiTheme="minorHAnsi" w:hAnsiTheme="minorHAnsi" w:cs="Arial"/>
          <w:lang w:val="es-MX"/>
        </w:rPr>
        <w:fldChar w:fldCharType="separate"/>
      </w:r>
      <w:r w:rsidR="00C26D10" w:rsidRPr="00DD1E47">
        <w:rPr>
          <w:rFonts w:cs="Calibri"/>
        </w:rPr>
        <w:t>(ASALE, 2017)</w:t>
      </w:r>
      <w:r w:rsidR="00F63490" w:rsidRPr="00DD1E47">
        <w:rPr>
          <w:rFonts w:asciiTheme="minorHAnsi" w:hAnsiTheme="minorHAnsi" w:cs="Arial"/>
          <w:lang w:val="es-MX"/>
        </w:rPr>
        <w:fldChar w:fldCharType="end"/>
      </w:r>
      <w:r w:rsidR="00331D35" w:rsidRPr="00DD1E47">
        <w:rPr>
          <w:rFonts w:asciiTheme="minorHAnsi" w:hAnsiTheme="minorHAnsi" w:cs="Arial" w:hint="eastAsia"/>
          <w:lang w:val="es-MX"/>
        </w:rPr>
        <w:t>.</w:t>
      </w:r>
      <w:r w:rsidR="00331D35" w:rsidRPr="00DD1E47">
        <w:rPr>
          <w:rFonts w:asciiTheme="minorHAnsi" w:hAnsiTheme="minorHAnsi" w:cs="Arial"/>
          <w:lang w:val="es-MX"/>
        </w:rPr>
        <w:t xml:space="preserve"> </w:t>
      </w:r>
      <w:r w:rsidR="00816F30" w:rsidRPr="00DD1E47">
        <w:rPr>
          <w:rFonts w:asciiTheme="minorHAnsi" w:hAnsiTheme="minorHAnsi" w:cs="Arial"/>
          <w:lang w:val="es-MX"/>
        </w:rPr>
        <w:t>Aunque en nuestro caso, n</w:t>
      </w:r>
      <w:r w:rsidR="002D5265" w:rsidRPr="00DD1E47">
        <w:rPr>
          <w:rFonts w:asciiTheme="minorHAnsi" w:hAnsiTheme="minorHAnsi" w:cs="Arial"/>
          <w:lang w:val="es-MX"/>
        </w:rPr>
        <w:t xml:space="preserve">osotros no hablamos de materia, sí podemos aplicar </w:t>
      </w:r>
      <w:r w:rsidR="00816F30" w:rsidRPr="00DD1E47">
        <w:rPr>
          <w:rFonts w:asciiTheme="minorHAnsi" w:hAnsiTheme="minorHAnsi" w:cs="Arial"/>
          <w:lang w:val="es-MX"/>
        </w:rPr>
        <w:t xml:space="preserve">este término a nuestro sistema de información, </w:t>
      </w:r>
      <w:r w:rsidR="002D5265" w:rsidRPr="00DD1E47">
        <w:rPr>
          <w:rFonts w:asciiTheme="minorHAnsi" w:hAnsiTheme="minorHAnsi" w:cs="Arial"/>
          <w:lang w:val="es-MX"/>
        </w:rPr>
        <w:t xml:space="preserve">concluyendo </w:t>
      </w:r>
      <w:r w:rsidR="00816F30" w:rsidRPr="00DD1E47">
        <w:rPr>
          <w:rFonts w:asciiTheme="minorHAnsi" w:hAnsiTheme="minorHAnsi" w:cs="Arial"/>
          <w:lang w:val="es-MX"/>
        </w:rPr>
        <w:t xml:space="preserve">que </w:t>
      </w:r>
      <w:r w:rsidR="00AF7931" w:rsidRPr="00DD1E47">
        <w:rPr>
          <w:rFonts w:asciiTheme="minorHAnsi" w:hAnsiTheme="minorHAnsi" w:cs="Arial"/>
          <w:lang w:val="es-MX"/>
        </w:rPr>
        <w:t>el</w:t>
      </w:r>
      <w:r w:rsidR="00816F30" w:rsidRPr="00DD1E47">
        <w:rPr>
          <w:rFonts w:asciiTheme="minorHAnsi" w:hAnsiTheme="minorHAnsi" w:cs="Arial"/>
          <w:lang w:val="es-MX"/>
        </w:rPr>
        <w:t xml:space="preserve"> manual de </w:t>
      </w:r>
      <w:r w:rsidR="00AF7931" w:rsidRPr="00DD1E47">
        <w:rPr>
          <w:rFonts w:asciiTheme="minorHAnsi" w:hAnsiTheme="minorHAnsi" w:cs="Arial"/>
          <w:lang w:val="es-MX"/>
        </w:rPr>
        <w:t xml:space="preserve">nuestro </w:t>
      </w:r>
      <w:r w:rsidR="00816F30" w:rsidRPr="00DD1E47">
        <w:rPr>
          <w:rFonts w:asciiTheme="minorHAnsi" w:hAnsiTheme="minorHAnsi" w:cs="Arial"/>
          <w:lang w:val="es-MX"/>
        </w:rPr>
        <w:t>sistema de</w:t>
      </w:r>
      <w:r w:rsidR="00AF7931" w:rsidRPr="00DD1E47">
        <w:rPr>
          <w:rFonts w:asciiTheme="minorHAnsi" w:hAnsiTheme="minorHAnsi" w:cs="Arial"/>
          <w:lang w:val="es-MX"/>
        </w:rPr>
        <w:t xml:space="preserve">sarrollado </w:t>
      </w:r>
      <w:r w:rsidR="00816F30" w:rsidRPr="00DD1E47">
        <w:rPr>
          <w:rFonts w:asciiTheme="minorHAnsi" w:hAnsiTheme="minorHAnsi" w:cs="Arial"/>
          <w:lang w:val="es-MX"/>
        </w:rPr>
        <w:t>es el "</w:t>
      </w:r>
      <w:r w:rsidR="00816F30" w:rsidRPr="00DD1E47">
        <w:rPr>
          <w:rFonts w:asciiTheme="minorHAnsi" w:hAnsiTheme="minorHAnsi" w:cs="Arial"/>
          <w:i/>
          <w:lang w:val="es-MX"/>
        </w:rPr>
        <w:t>compendio de lo más sustancial de nuestro sistema de información</w:t>
      </w:r>
      <w:r w:rsidR="00816F30" w:rsidRPr="00DD1E47">
        <w:rPr>
          <w:rFonts w:asciiTheme="minorHAnsi" w:hAnsiTheme="minorHAnsi" w:cs="Arial"/>
          <w:lang w:val="es-MX"/>
        </w:rPr>
        <w:t>".</w:t>
      </w:r>
    </w:p>
    <w:p w14:paraId="0EE58652" w14:textId="079437EC" w:rsidR="00B92F58" w:rsidRPr="00DD1E47" w:rsidRDefault="00B93EC7" w:rsidP="00E902C5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Theme="minorHAnsi" w:hAnsiTheme="minorHAnsi" w:cs="Arial"/>
          <w:b/>
          <w:lang w:val="es-MX"/>
        </w:rPr>
      </w:pPr>
      <w:r w:rsidRPr="00DD1E47">
        <w:rPr>
          <w:rFonts w:asciiTheme="minorHAnsi" w:hAnsiTheme="minorHAnsi" w:cs="Arial"/>
          <w:lang w:val="es-MX"/>
        </w:rPr>
        <w:t xml:space="preserve">En la presente guía de aprendizaje, encontrará relacionados algunos aspectos básicos que se deben tener en cuenta al momento de construir el manual técnico de nuestro sistema de informático. Lo invito a desarrollar las actividades que le permitan alcanzar los resultados de aprendizaje de esta fase del proyecto, con actitud crítica, argumentativa y propositiva que le permita obtener una visión más amplia de los aspectos implicados en el desarrollo de software. </w:t>
      </w:r>
      <w:r w:rsidR="009A3D63" w:rsidRPr="00DD1E47">
        <w:rPr>
          <w:rFonts w:asciiTheme="minorHAnsi" w:hAnsiTheme="minorHAnsi" w:cs="Arial"/>
          <w:lang w:val="es-MX"/>
        </w:rPr>
        <w:br w:type="page"/>
      </w:r>
      <w:r w:rsidR="00B92F58" w:rsidRPr="00DD1E47">
        <w:rPr>
          <w:rFonts w:asciiTheme="minorHAnsi" w:hAnsiTheme="minorHAnsi" w:cs="Arial"/>
          <w:b/>
          <w:lang w:val="es-MX"/>
        </w:rPr>
        <w:lastRenderedPageBreak/>
        <w:t>3.  FORMULACION DE LAS ACTIVIDADES DE APRENDIZAJE</w:t>
      </w:r>
    </w:p>
    <w:p w14:paraId="165EA067" w14:textId="0A7AAEA5" w:rsidR="00B92F58" w:rsidRPr="00DD1E47" w:rsidRDefault="00B92F58" w:rsidP="00B07988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MX"/>
        </w:rPr>
      </w:pPr>
      <w:r w:rsidRPr="00DD1E47">
        <w:rPr>
          <w:rFonts w:asciiTheme="minorHAnsi" w:hAnsiTheme="minorHAnsi" w:cs="Arial"/>
          <w:lang w:val="es-MX"/>
        </w:rPr>
        <w:t>Descripción de la(s) Actividad(es)</w:t>
      </w:r>
    </w:p>
    <w:p w14:paraId="632BB562" w14:textId="19B02FBF" w:rsidR="007932D0" w:rsidRPr="00DD1E47" w:rsidRDefault="004C6FCB" w:rsidP="00286FF3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>En esta sección se proponen actividades enfocadas a elaborar y validar con ayuda de nuestro cliente, el manual técnico del sistema de información, en el cual se encontrarán documentados los procedimientos y ejemplos necesarios para el uso y mantenimiento de la aplicación. Para realizar dichas actividades se tendrá disponible la documentación situada en el ítem de referentes bibliográficos.</w:t>
      </w:r>
    </w:p>
    <w:p w14:paraId="222EEA16" w14:textId="77777777" w:rsidR="004C6FCB" w:rsidRPr="00DD1E47" w:rsidRDefault="004C6FCB" w:rsidP="00286FF3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</w:p>
    <w:p w14:paraId="279B1BC5" w14:textId="5F3F0033" w:rsidR="00886C11" w:rsidRPr="00DD1E47" w:rsidRDefault="00CD6560" w:rsidP="00286FF3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>Se deberá leerlos y revisarlos en las horas de trabajo presencial y virtual, y la realización de las diferentes dinámicas y ejercicios dejados como actividad práctica y se desarrollarán con el acompañamiento del instructor técnico y compañeros de grupo del proyecto formativo en el ambiente de formación.</w:t>
      </w:r>
      <w:r w:rsidR="00886C11" w:rsidRPr="00DD1E47">
        <w:rPr>
          <w:rFonts w:asciiTheme="minorHAnsi" w:hAnsiTheme="minorHAnsi" w:cs="Arial"/>
          <w:lang w:val="es-CO"/>
        </w:rPr>
        <w:t xml:space="preserve"> </w:t>
      </w:r>
    </w:p>
    <w:p w14:paraId="04851D2D" w14:textId="77777777" w:rsidR="00886C11" w:rsidRPr="00DD1E47" w:rsidRDefault="00886C11" w:rsidP="00286FF3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</w:p>
    <w:p w14:paraId="473ED2F8" w14:textId="56E826C9" w:rsidR="00794928" w:rsidRPr="00DD1E47" w:rsidRDefault="00794928" w:rsidP="00794928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MX"/>
        </w:rPr>
      </w:pPr>
      <w:r w:rsidRPr="00DD1E47">
        <w:rPr>
          <w:rFonts w:asciiTheme="minorHAnsi" w:hAnsiTheme="minorHAnsi" w:cs="Arial"/>
          <w:lang w:val="es-MX"/>
        </w:rPr>
        <w:t xml:space="preserve">Ambiente Requerido </w:t>
      </w:r>
    </w:p>
    <w:p w14:paraId="08DDB573" w14:textId="72A9DC32" w:rsidR="001C395F" w:rsidRPr="00DD1E47" w:rsidRDefault="001C395F" w:rsidP="001C395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 xml:space="preserve"> El ambiente de aprendizaje debe estar conformado por: </w:t>
      </w:r>
    </w:p>
    <w:p w14:paraId="17CB0C47" w14:textId="7971566F" w:rsidR="001C395F" w:rsidRPr="00DD1E47" w:rsidRDefault="001C395F" w:rsidP="001C395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>20 Equipos con los requerimientos mínimos:</w:t>
      </w:r>
    </w:p>
    <w:p w14:paraId="63A2BAD6" w14:textId="6719A141" w:rsidR="001C395F" w:rsidRPr="00DD1E47" w:rsidRDefault="006529E4" w:rsidP="001C395F">
      <w:pPr>
        <w:pStyle w:val="Prrafodelista"/>
        <w:numPr>
          <w:ilvl w:val="0"/>
          <w:numId w:val="37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>Sistema operativo:</w:t>
      </w:r>
      <w:r w:rsidR="001C395F" w:rsidRPr="00DD1E47">
        <w:rPr>
          <w:rFonts w:asciiTheme="minorHAnsi" w:hAnsiTheme="minorHAnsi" w:cs="Arial"/>
          <w:lang w:val="es-CO"/>
        </w:rPr>
        <w:t xml:space="preserve"> Windows Vista </w:t>
      </w:r>
    </w:p>
    <w:p w14:paraId="74E682AC" w14:textId="58089FBA" w:rsidR="001C395F" w:rsidRPr="00DD1E47" w:rsidRDefault="00296A3B" w:rsidP="001C395F">
      <w:pPr>
        <w:pStyle w:val="Prrafodelista"/>
        <w:numPr>
          <w:ilvl w:val="0"/>
          <w:numId w:val="37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 xml:space="preserve">Disco Duro: </w:t>
      </w:r>
      <w:r w:rsidR="001C395F" w:rsidRPr="00DD1E47">
        <w:rPr>
          <w:rFonts w:asciiTheme="minorHAnsi" w:hAnsiTheme="minorHAnsi" w:cs="Arial"/>
          <w:lang w:val="es-CO"/>
        </w:rPr>
        <w:t>400 GB</w:t>
      </w:r>
    </w:p>
    <w:p w14:paraId="4A300602" w14:textId="25BB8952" w:rsidR="001C395F" w:rsidRPr="00DD1E47" w:rsidRDefault="00296A3B" w:rsidP="001C395F">
      <w:pPr>
        <w:pStyle w:val="Prrafodelista"/>
        <w:numPr>
          <w:ilvl w:val="0"/>
          <w:numId w:val="37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 xml:space="preserve">Ram: </w:t>
      </w:r>
      <w:r w:rsidR="001C395F" w:rsidRPr="00DD1E47">
        <w:rPr>
          <w:rFonts w:asciiTheme="minorHAnsi" w:hAnsiTheme="minorHAnsi" w:cs="Arial"/>
          <w:lang w:val="es-CO"/>
        </w:rPr>
        <w:t>2GB como mínimo</w:t>
      </w:r>
    </w:p>
    <w:p w14:paraId="2F634894" w14:textId="268FDD51" w:rsidR="001C395F" w:rsidRPr="00DD1E47" w:rsidRDefault="001C395F" w:rsidP="001C395F">
      <w:pPr>
        <w:pStyle w:val="Prrafodelista"/>
        <w:numPr>
          <w:ilvl w:val="0"/>
          <w:numId w:val="37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>Procesador: Intel Core 2Duo de 2,66 Mhz</w:t>
      </w:r>
    </w:p>
    <w:p w14:paraId="0EE4250B" w14:textId="5B6A4047" w:rsidR="001C395F" w:rsidRPr="00DD1E47" w:rsidRDefault="001C395F" w:rsidP="001C395F">
      <w:pPr>
        <w:pStyle w:val="Prrafodelista"/>
        <w:numPr>
          <w:ilvl w:val="0"/>
          <w:numId w:val="37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>Aplicaciones:</w:t>
      </w:r>
      <w:r w:rsidR="00296A3B" w:rsidRPr="00DD1E47">
        <w:rPr>
          <w:rFonts w:asciiTheme="minorHAnsi" w:hAnsiTheme="minorHAnsi" w:cs="Arial"/>
          <w:lang w:val="es-CO"/>
        </w:rPr>
        <w:t xml:space="preserve"> </w:t>
      </w:r>
      <w:r w:rsidRPr="00DD1E47">
        <w:rPr>
          <w:rFonts w:asciiTheme="minorHAnsi" w:hAnsiTheme="minorHAnsi" w:cs="Arial"/>
          <w:lang w:val="es-CO"/>
        </w:rPr>
        <w:t>Java, Visual Studio .Net 2008, PHP, MySQL, SQL Server 2008</w:t>
      </w:r>
    </w:p>
    <w:p w14:paraId="616DD137" w14:textId="3CF17202" w:rsidR="001C395F" w:rsidRPr="00DD1E47" w:rsidRDefault="001C395F" w:rsidP="001C395F">
      <w:pPr>
        <w:pStyle w:val="Prrafodelista"/>
        <w:numPr>
          <w:ilvl w:val="0"/>
          <w:numId w:val="37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>Mesas y sillas</w:t>
      </w:r>
    </w:p>
    <w:p w14:paraId="4D0009FD" w14:textId="77777777" w:rsidR="001C395F" w:rsidRPr="00DD1E47" w:rsidRDefault="001C395F" w:rsidP="001C395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>1 Servidor de aplicaciones</w:t>
      </w:r>
    </w:p>
    <w:p w14:paraId="158C150A" w14:textId="77777777" w:rsidR="001C395F" w:rsidRPr="00DD1E47" w:rsidRDefault="001C395F" w:rsidP="001C395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 xml:space="preserve">1 Impresora mínimo </w:t>
      </w:r>
    </w:p>
    <w:p w14:paraId="3A0FEA37" w14:textId="77777777" w:rsidR="001C395F" w:rsidRPr="00DD1E47" w:rsidRDefault="001C395F" w:rsidP="001C395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>1 Scaner</w:t>
      </w:r>
    </w:p>
    <w:p w14:paraId="0F9901B2" w14:textId="77777777" w:rsidR="001C395F" w:rsidRPr="00DD1E47" w:rsidRDefault="001C395F" w:rsidP="001C395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>5 Dispositivos móviles (Palm o Pocket PC)</w:t>
      </w:r>
    </w:p>
    <w:p w14:paraId="2324BF25" w14:textId="473F733E" w:rsidR="000803FB" w:rsidRPr="00DD1E47" w:rsidRDefault="001C395F" w:rsidP="000803FB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>Conexión a Internet permanente</w:t>
      </w:r>
    </w:p>
    <w:p w14:paraId="6834EFEE" w14:textId="77777777" w:rsidR="001C395F" w:rsidRPr="00DD1E47" w:rsidRDefault="001C395F" w:rsidP="000803FB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</w:p>
    <w:p w14:paraId="50303C40" w14:textId="39E6B022" w:rsidR="00794928" w:rsidRPr="00DD1E47" w:rsidRDefault="00794928" w:rsidP="00794928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MX"/>
        </w:rPr>
      </w:pPr>
      <w:r w:rsidRPr="00DD1E47">
        <w:rPr>
          <w:rFonts w:asciiTheme="minorHAnsi" w:hAnsiTheme="minorHAnsi" w:cs="Arial"/>
          <w:lang w:val="es-MX"/>
        </w:rPr>
        <w:t xml:space="preserve"> Materiales </w:t>
      </w:r>
    </w:p>
    <w:p w14:paraId="6ADA7D54" w14:textId="77777777" w:rsidR="00DA55E5" w:rsidRPr="00DD1E47" w:rsidRDefault="00DA55E5" w:rsidP="00DA55E5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CO"/>
        </w:rPr>
      </w:pPr>
      <w:r w:rsidRPr="00DD1E47">
        <w:rPr>
          <w:rFonts w:asciiTheme="minorHAnsi" w:hAnsiTheme="minorHAnsi" w:cs="Arial"/>
          <w:lang w:val="es-CO"/>
        </w:rPr>
        <w:t>Computadores de escritorio y portátiles con acceso a internet, software de aplicación para realizar informes y visualizar material digital.</w:t>
      </w:r>
    </w:p>
    <w:p w14:paraId="5448FE24" w14:textId="77777777" w:rsidR="00F2732B" w:rsidRPr="00DD1E47" w:rsidRDefault="00F2732B" w:rsidP="00014BF1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b/>
          <w:u w:val="single"/>
          <w:lang w:val="es-MX"/>
        </w:rPr>
      </w:pPr>
    </w:p>
    <w:p w14:paraId="55D75631" w14:textId="1A55451C" w:rsidR="004A36EE" w:rsidRPr="00DD1E47" w:rsidRDefault="009075C3" w:rsidP="00014BF1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b/>
          <w:u w:val="single"/>
          <w:lang w:val="es-MX"/>
        </w:rPr>
      </w:pPr>
      <w:r w:rsidRPr="00DD1E47">
        <w:rPr>
          <w:rFonts w:asciiTheme="minorHAnsi" w:hAnsiTheme="minorHAnsi" w:cs="Arial"/>
          <w:b/>
          <w:u w:val="single"/>
          <w:lang w:val="es-MX"/>
        </w:rPr>
        <w:t>ACTIVIDAD</w:t>
      </w:r>
      <w:r w:rsidR="00E0511E" w:rsidRPr="00DD1E47">
        <w:rPr>
          <w:rFonts w:asciiTheme="minorHAnsi" w:hAnsiTheme="minorHAnsi" w:cs="Arial"/>
          <w:b/>
          <w:u w:val="single"/>
          <w:lang w:val="es-MX"/>
        </w:rPr>
        <w:t>ES DE REFLEXION INICIAL:</w:t>
      </w:r>
    </w:p>
    <w:p w14:paraId="47B4739E" w14:textId="77777777" w:rsidR="00B91BA0" w:rsidRPr="00DD1E47" w:rsidRDefault="00B91BA0" w:rsidP="00B91BA0">
      <w:pPr>
        <w:spacing w:after="0"/>
        <w:jc w:val="both"/>
        <w:rPr>
          <w:rFonts w:asciiTheme="minorHAnsi" w:hAnsiTheme="minorHAnsi" w:cs="Arial"/>
          <w:b/>
          <w:lang w:val="es-MX"/>
        </w:rPr>
      </w:pPr>
    </w:p>
    <w:p w14:paraId="04FBB752" w14:textId="7B3E0A08" w:rsidR="00B91BA0" w:rsidRPr="00DD1E47" w:rsidRDefault="00B91BA0" w:rsidP="00B91BA0">
      <w:pPr>
        <w:spacing w:after="0"/>
        <w:jc w:val="both"/>
        <w:rPr>
          <w:rFonts w:asciiTheme="minorHAnsi" w:hAnsiTheme="minorHAnsi" w:cs="Arial"/>
          <w:b/>
          <w:lang w:val="es-MX"/>
        </w:rPr>
      </w:pPr>
      <w:r w:rsidRPr="00DD1E47">
        <w:rPr>
          <w:rFonts w:asciiTheme="minorHAnsi" w:hAnsiTheme="minorHAnsi" w:cs="Arial"/>
          <w:b/>
          <w:lang w:val="es-MX"/>
        </w:rPr>
        <w:t xml:space="preserve">Actividad aprendizaje autónomo: </w:t>
      </w:r>
    </w:p>
    <w:p w14:paraId="69090D2D" w14:textId="303FC7D3" w:rsidR="00014BF1" w:rsidRPr="00DD1E47" w:rsidRDefault="00014BF1" w:rsidP="00014BF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El proceso de desarrollo de software se encuentra enmarcado en procesos, actividades y tareas involucradas en el desarrollo, puesta en marcha y mantenimiento del producto de software</w:t>
      </w:r>
      <w:r w:rsidR="005B1C43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. Este marco de referencia se conoce como el ciclo de vida. </w:t>
      </w:r>
    </w:p>
    <w:p w14:paraId="3EA39F3E" w14:textId="77777777" w:rsidR="00014BF1" w:rsidRPr="00DD1E47" w:rsidRDefault="00014BF1" w:rsidP="00014BF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0687BEA9" w14:textId="3ADC1C6B" w:rsidR="00E42D40" w:rsidRPr="00DD1E47" w:rsidRDefault="00190659" w:rsidP="00014BF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lastRenderedPageBreak/>
        <w:t>Una vez culminadas l</w:t>
      </w:r>
      <w:r w:rsidR="000225CB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as diferentes </w:t>
      </w:r>
      <w:r w:rsidR="00014BF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etapas del ciclo de vida del software</w:t>
      </w:r>
      <w:r w:rsidR="00E42D4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, se realiza la entrega del mismo, así como también de sus respectivos manuales</w:t>
      </w:r>
      <w:r w:rsidR="00014BF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.</w:t>
      </w:r>
      <w:r w:rsidR="00E42D4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  <w:r w:rsidR="00014BF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Por lo </w:t>
      </w:r>
      <w:r w:rsidR="004F2EBB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tanto,</w:t>
      </w:r>
      <w:r w:rsidR="00014BF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es muy probable que </w:t>
      </w:r>
      <w:r w:rsidR="00E42D4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se espere que el uso y mantenimiento de</w:t>
      </w:r>
      <w:r w:rsidR="00014BF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l </w:t>
      </w:r>
      <w:r w:rsidR="000225CB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producto de software </w:t>
      </w:r>
      <w:r w:rsidR="00E42D4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se realicen siguiendo las indicaciones de los manuales de manera minuciosa.</w:t>
      </w:r>
    </w:p>
    <w:p w14:paraId="370FF4EF" w14:textId="77777777" w:rsidR="00E42D40" w:rsidRPr="00DD1E47" w:rsidRDefault="00E42D40" w:rsidP="00014BF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477778D2" w14:textId="6BFBB46F" w:rsidR="00014BF1" w:rsidRPr="00DD1E47" w:rsidRDefault="004F2EBB" w:rsidP="00014BF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Es vital tener en cuenta que </w:t>
      </w:r>
      <w:r w:rsidR="00E42D4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las indicaciones proporcionadas por el fabricante, en este caso usted, son necesarias para un buen uso del software y que 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los </w:t>
      </w:r>
      <w:r w:rsidR="00014BF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costos de</w:t>
      </w:r>
      <w:r w:rsidR="00E42D4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no seguir “el paso a paso” indicado </w:t>
      </w:r>
      <w:r w:rsidR="00014BF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pueden llegar a ser 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inimaginablemente trágicos</w:t>
      </w:r>
      <w:r w:rsidR="00014BF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.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</w:p>
    <w:p w14:paraId="5C191E6D" w14:textId="4869DC83" w:rsidR="000A61F5" w:rsidRPr="00DD1E47" w:rsidRDefault="000A61F5" w:rsidP="00014BF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4D6BD0CE" w14:textId="3566D957" w:rsidR="0024499D" w:rsidRPr="00DD1E47" w:rsidRDefault="000A61F5" w:rsidP="00014BF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Veamos el video </w:t>
      </w:r>
      <w:r w:rsidR="00C26D1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sobre el caso del </w:t>
      </w:r>
      <w:r w:rsidR="00D741B7" w:rsidRPr="00DD1E4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lang w:eastAsia="en-US"/>
        </w:rPr>
        <w:t>Vuelo 5390</w:t>
      </w:r>
      <w:r w:rsidR="004A723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de la</w:t>
      </w:r>
      <w:r w:rsidR="00C26D1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  <w:r w:rsidR="004A723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aerolínea bandera del Reino Unido, </w:t>
      </w:r>
      <w:r w:rsidR="00C26D1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British Airways</w:t>
      </w:r>
      <w:r w:rsidR="004A723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el 9 de Junio de 1990 </w:t>
      </w:r>
      <w:r w:rsidR="00C26D1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fldChar w:fldCharType="begin"/>
      </w:r>
      <w:r w:rsidR="00C26D1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instrText xml:space="preserve"> ADDIN ZOTERO_ITEM CSL_CITATION {"citationID":"UxSUt0Cm","properties":{"formattedCitation":"({\\i{}Desastres A\\uc0\\u233{}reos: Vuelo 5390}, s.\\uc0\\u160{}f.)","plainCitation":"(Desastres Aéreos: Vuelo 5390, s. f.)","noteIndex":0},"citationItems":[{"id":51,"uris":["http://zotero.org/users/5040943/items/PD7224XC"],"uri":["http://zotero.org/users/5040943/items/PD7224XC"],"itemData":{"id":51,"type":"motion_picture","title":"Desastres Aéreos: Vuelo 5390","source":"YouTube","dimensions":"696 seconds","URL":"https://www.youtube.com/watch?v=cHI960uJT8Q"}}],"schema":"https://github.com/citation-style-language/schema/raw/master/csl-citation.json"} </w:instrText>
      </w:r>
      <w:r w:rsidR="00C26D1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fldChar w:fldCharType="separate"/>
      </w:r>
      <w:r w:rsidR="00C26D1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(Desastres Aéreos: Vuelo 5390, s. f.)</w:t>
      </w:r>
      <w:r w:rsidR="00C26D1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fldChar w:fldCharType="end"/>
      </w:r>
      <w:r w:rsidR="00154F99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y socialicemos sobre los errores planteados</w:t>
      </w:r>
      <w:r w:rsidR="00346ED7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:</w:t>
      </w:r>
    </w:p>
    <w:p w14:paraId="0866D3D8" w14:textId="3D4A9F62" w:rsidR="0024499D" w:rsidRPr="00DD1E47" w:rsidRDefault="0024499D" w:rsidP="00014BF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4B390265" w14:textId="09E51133" w:rsidR="000A2A61" w:rsidRPr="00DD1E47" w:rsidRDefault="00DD53A3" w:rsidP="00295E99">
      <w:pPr>
        <w:pStyle w:val="Textoindependiente"/>
        <w:spacing w:after="40"/>
        <w:ind w:left="708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Las cifras indicaban que para </w:t>
      </w:r>
      <w:r w:rsidR="0031001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aqu</w:t>
      </w:r>
      <w:r w:rsidR="00696FD6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e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l entonces, </w:t>
      </w:r>
      <w:r w:rsidR="00C73BBB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British Airways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era</w:t>
      </w:r>
      <w:r w:rsidR="00C73BBB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la</w:t>
      </w:r>
      <w:r w:rsidR="0031001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aerolínea en Europa</w:t>
      </w:r>
      <w:r w:rsidR="00C73BBB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con mayor producción y número de empleados</w:t>
      </w:r>
      <w:r w:rsidR="0031001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, disponiendo de </w:t>
      </w:r>
      <w:r w:rsidR="00C73BBB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la mayor flota y de la red más densa </w:t>
      </w:r>
      <w:r w:rsidR="00C73BBB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fldChar w:fldCharType="begin"/>
      </w:r>
      <w:r w:rsidR="00C73BBB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instrText xml:space="preserve"> ADDIN ZOTERO_ITEM CSL_CITATION {"citationID":"p7U0Rnfv","properties":{"formattedCitation":"(Rus Mendoza, 2006, p. 59)","plainCitation":"(Rus Mendoza, 2006, p. 59)","dontUpdate":true,"noteIndex":0},"citationItems":[{"id":60,"uris":["http://zotero.org/users/5040943/items/WC2YAUEI"],"uri":["http://zotero.org/users/5040943/items/WC2YAUEI"],"itemData":{"id":60,"type":"book","title":"La política de transporte europea: el papel del análisis económico","publisher":"Fundación BBVA","publisher-place":"Bilbao, SPAIN","source":"ProQuest Ebook Central","event-place":"Bilbao, SPAIN","URL":"https://ebookcentral-proquest-com.bdigital.sena.edu.co/lib/senavirtualsp/detail.action?docID=4422159","ISBN":"978-84-96515-28-4","shortTitle":"La política de transporte europea","author":[{"family":"Rus Mendoza","given":"Ginés","dropping-particle":"de"}],"issued":{"date-parts":[["2006"]]},"accessed":{"date-parts":[["2018",8,12]]}},"locator":"59","label":"page"}],"schema":"https://github.com/citation-style-language/schema/raw/master/csl-citation.json"} </w:instrText>
      </w:r>
      <w:r w:rsidR="00C73BBB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fldChar w:fldCharType="separate"/>
      </w:r>
      <w:r w:rsidR="00C73BBB" w:rsidRPr="00DD1E47">
        <w:rPr>
          <w:rFonts w:ascii="Calibri" w:eastAsia="Calibri" w:hAnsi="Calibri" w:cs="Calibri"/>
          <w:sz w:val="22"/>
        </w:rPr>
        <w:t>(Rus Mendoza, 2006, p. 78)</w:t>
      </w:r>
      <w:r w:rsidR="00C73BBB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fldChar w:fldCharType="end"/>
      </w:r>
      <w:r w:rsidR="0031001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. </w:t>
      </w:r>
      <w:r w:rsidR="004245C9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En el año 1990, su </w:t>
      </w:r>
      <w:r w:rsidR="00DA2BB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vuelo </w:t>
      </w:r>
      <w:r w:rsidR="00696FD6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No </w:t>
      </w:r>
      <w:r w:rsidR="00DA2BB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5390 despeg</w:t>
      </w:r>
      <w:r w:rsidR="00DA3253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ó</w:t>
      </w:r>
      <w:r w:rsidR="00DA2BB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desde el aeropuerto internacional de Birmingham (Reino Unido) con destino a Málaga (España) </w:t>
      </w:r>
      <w:r w:rsidR="00DA3253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y </w:t>
      </w:r>
      <w:r w:rsidR="00DA2BB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sufrió el desprendimiento del parabrisas izquierdo a unos </w:t>
      </w:r>
      <w:r w:rsidR="00405A5A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17.300 ft</w:t>
      </w:r>
      <w:r w:rsidR="00DA2BB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de </w:t>
      </w:r>
      <w:r w:rsidR="00405A5A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altura, lo cual genera el lanzamiento parcial del capitán, </w:t>
      </w:r>
      <w:r w:rsidR="00C509C6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quien</w:t>
      </w:r>
      <w:r w:rsidR="00405A5A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solo se sostiene por las piernas metidas debajo de los controles</w:t>
      </w:r>
      <w:r w:rsidR="00DA2BB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. A bordo se encontraban 81 pasajeros y 6 tripulantes.</w:t>
      </w:r>
      <w:r w:rsidR="00405A5A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</w:p>
    <w:p w14:paraId="11F5589A" w14:textId="77777777" w:rsidR="00E96625" w:rsidRPr="00DD1E47" w:rsidRDefault="00E96625" w:rsidP="00295E99">
      <w:pPr>
        <w:pStyle w:val="Textoindependiente"/>
        <w:spacing w:after="40"/>
        <w:ind w:left="708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4567C25A" w14:textId="2DDA7BA2" w:rsidR="00026A7F" w:rsidRPr="00DD1E47" w:rsidRDefault="00026A7F" w:rsidP="00295E99">
      <w:pPr>
        <w:pStyle w:val="Textoindependiente"/>
        <w:spacing w:after="40"/>
        <w:ind w:left="708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Posteriormente, tras la investigación, se descubre que el jefe de mantenimiento, un hombre con mucha experiencia en su </w:t>
      </w:r>
      <w:r w:rsidR="00C509C6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campo</w:t>
      </w:r>
      <w:r w:rsidR="00C509C6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, 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ha realizado el cambió del p</w:t>
      </w:r>
      <w:r w:rsidR="003864EB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arabrisas y al colocar el nuevo, 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decidió </w:t>
      </w:r>
      <w:r w:rsidR="003864EB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reemplazar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los tornillos por unos nuevos también. El cambio del parabrisas se realiza sin consultar el catálogo oficial de piezas del avión y no respetando el par de apriete especificado por el manual de mantenimiento para cada tornillo. Por lo tanto, se usaron tornillos de longitud correcta, pero de calibre 0.65 mm inferior a los especificados por el fabricante en el manual. Un error minúsculo pero gravísimo.  </w:t>
      </w:r>
    </w:p>
    <w:p w14:paraId="7E0C9690" w14:textId="77777777" w:rsidR="00026A7F" w:rsidRPr="00DD1E47" w:rsidRDefault="00026A7F" w:rsidP="00026A7F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17A6F818" w14:textId="75E603D1" w:rsidR="00F2732B" w:rsidRPr="00DD1E47" w:rsidRDefault="00F2732B" w:rsidP="001A7DD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Después de analizar y socializar los casos planteados, </w:t>
      </w:r>
      <w:r w:rsidR="00247AEF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realice un escrito en el foro dispuesto en la plataforma </w:t>
      </w:r>
      <w:r w:rsidR="00671516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BLACKBOARD</w:t>
      </w:r>
      <w:r w:rsidR="00247AEF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para tal fin: 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ab/>
      </w:r>
    </w:p>
    <w:p w14:paraId="3A7D0382" w14:textId="7AB2A08F" w:rsidR="001A7DD1" w:rsidRPr="00DD1E47" w:rsidRDefault="001A7DD1" w:rsidP="000C5C2A">
      <w:pPr>
        <w:pStyle w:val="Textoindependiente"/>
        <w:numPr>
          <w:ilvl w:val="0"/>
          <w:numId w:val="2"/>
        </w:numPr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Justifique su </w:t>
      </w:r>
      <w:r w:rsidR="00BA569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opinión </w:t>
      </w:r>
      <w:r w:rsidR="006D4CC5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sobre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la</w:t>
      </w:r>
      <w:r w:rsidR="00BA569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siguiente afirmación: “</w:t>
      </w:r>
      <w:r w:rsidR="000C5C2A" w:rsidRPr="00DD1E47">
        <w:rPr>
          <w:rFonts w:asciiTheme="minorHAnsi" w:eastAsia="Calibri" w:hAnsiTheme="minorHAnsi" w:cstheme="minorHAnsi"/>
          <w:i/>
          <w:color w:val="000000" w:themeColor="text1"/>
          <w:sz w:val="22"/>
          <w:szCs w:val="22"/>
          <w:lang w:eastAsia="en-US"/>
        </w:rPr>
        <w:t>La seguridad de cualquier sistema depende del seguimiento de su manual</w:t>
      </w:r>
      <w:r w:rsidR="00BA569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”. </w:t>
      </w:r>
    </w:p>
    <w:p w14:paraId="68FC54B0" w14:textId="0FD9A329" w:rsidR="001A7DD1" w:rsidRPr="00DD1E47" w:rsidRDefault="009853CD" w:rsidP="001A7DD1">
      <w:pPr>
        <w:pStyle w:val="Textoindependiente"/>
        <w:numPr>
          <w:ilvl w:val="0"/>
          <w:numId w:val="2"/>
        </w:numPr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Adicionalmente, suministre</w:t>
      </w:r>
      <w:r w:rsidR="001A7DD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su opinión sobre la</w:t>
      </w:r>
      <w:r w:rsidR="009D2FB0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  <w:r w:rsidR="0015065F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intervención</w:t>
      </w:r>
      <w:r w:rsidR="001A7DD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de mínimo </w:t>
      </w:r>
      <w:r w:rsidR="008801B3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dos (</w:t>
      </w:r>
      <w:r w:rsidR="001A7DD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2</w:t>
      </w:r>
      <w:r w:rsidR="008801B3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)</w:t>
      </w:r>
      <w:r w:rsidR="001A7DD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compañeros, asumiendo una actitud respetuosa y </w:t>
      </w:r>
      <w:r w:rsidR="0015065F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de </w:t>
      </w:r>
      <w:r w:rsidR="001A7DD1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crítica constructiva frente a las demás participaciones del foro. </w:t>
      </w:r>
    </w:p>
    <w:p w14:paraId="50923BB3" w14:textId="77777777" w:rsidR="00F2732B" w:rsidRPr="00DD1E47" w:rsidRDefault="00F2732B" w:rsidP="00E934CB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0BC8E824" w14:textId="47C6CAD6" w:rsidR="00436516" w:rsidRPr="00DD1E47" w:rsidRDefault="0043651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DD1E47">
        <w:rPr>
          <w:rFonts w:asciiTheme="minorHAnsi" w:hAnsiTheme="minorHAnsi" w:cstheme="minorHAnsi"/>
          <w:color w:val="000000" w:themeColor="text1"/>
        </w:rPr>
        <w:br w:type="page"/>
      </w:r>
    </w:p>
    <w:p w14:paraId="59FA5786" w14:textId="68CA7164" w:rsidR="0069418B" w:rsidRPr="00DD1E47" w:rsidRDefault="0069418B" w:rsidP="0069418B">
      <w:pPr>
        <w:rPr>
          <w:rFonts w:asciiTheme="minorHAnsi" w:hAnsiTheme="minorHAnsi" w:cs="Arial"/>
          <w:b/>
          <w:u w:val="single"/>
          <w:lang w:val="es-MX"/>
        </w:rPr>
      </w:pPr>
      <w:r w:rsidRPr="00DD1E47">
        <w:rPr>
          <w:rFonts w:asciiTheme="minorHAnsi" w:hAnsiTheme="minorHAnsi" w:cs="Arial"/>
          <w:b/>
          <w:u w:val="single"/>
          <w:lang w:val="es-MX"/>
        </w:rPr>
        <w:lastRenderedPageBreak/>
        <w:t xml:space="preserve">ACTIVIDADES DE CONTEXTUALIZACIÓN E IDENTIFICACIÓN DE CONOCIMIENTOS NECESARIOS PARA EL APRENDIZAJE: </w:t>
      </w:r>
    </w:p>
    <w:p w14:paraId="4B0F20CF" w14:textId="77777777" w:rsidR="00026952" w:rsidRDefault="00583552" w:rsidP="00026952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Theme="minorHAnsi" w:hAnsiTheme="minorHAnsi" w:cs="Arial"/>
          <w:b/>
          <w:lang w:val="es-MX"/>
        </w:rPr>
      </w:pPr>
      <w:r w:rsidRPr="00DD1E47">
        <w:rPr>
          <w:rFonts w:asciiTheme="minorHAnsi" w:hAnsiTheme="minorHAnsi" w:cs="Arial"/>
          <w:b/>
          <w:lang w:val="es-MX"/>
        </w:rPr>
        <w:t>Análisis de caso:</w:t>
      </w:r>
    </w:p>
    <w:p w14:paraId="694EAE9F" w14:textId="77B939C2" w:rsidR="002303AB" w:rsidRPr="00DD1E47" w:rsidRDefault="002303AB" w:rsidP="00026952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Theme="minorHAnsi" w:hAnsiTheme="minorHAnsi" w:cs="Arial"/>
          <w:lang w:val="es-MX"/>
        </w:rPr>
      </w:pPr>
      <w:r w:rsidRPr="00DD1E47">
        <w:rPr>
          <w:rFonts w:asciiTheme="minorHAnsi" w:hAnsiTheme="minorHAnsi" w:cs="Arial"/>
          <w:lang w:val="es-MX"/>
        </w:rPr>
        <w:t xml:space="preserve">Barranquilla es la cuna de la aviación en Colombia y ha formado casi todo el personal técnico que hoy opera en las aerolíneas del país </w:t>
      </w:r>
      <w:r w:rsidRPr="00DD1E47">
        <w:rPr>
          <w:rFonts w:asciiTheme="minorHAnsi" w:hAnsiTheme="minorHAnsi" w:cs="Arial"/>
          <w:lang w:val="es-MX"/>
        </w:rPr>
        <w:fldChar w:fldCharType="begin"/>
      </w:r>
      <w:r w:rsidRPr="00DD1E47">
        <w:rPr>
          <w:rFonts w:asciiTheme="minorHAnsi" w:hAnsiTheme="minorHAnsi" w:cs="Arial"/>
          <w:lang w:val="es-MX"/>
        </w:rPr>
        <w:instrText xml:space="preserve"> ADDIN ZOTERO_ITEM CSL_CITATION {"citationID":"Wtk36lSn","properties":{"formattedCitation":"(\\uc0\\u171{}El programa de aviaci\\uc0\\u243{}n no se va de Barranquilla\\uc0\\u187{}, s.\\uc0\\u160{}f.)","plainCitation":"(«El programa de aviación no se va de Barranquilla», s. f.)","noteIndex":0},"citationItems":[{"id":53,"uris":["http://zotero.org/users/5040943/items/36UJDKND"],"uri":["http://zotero.org/users/5040943/items/36UJDKND"],"itemData":{"id":53,"type":"webpage","title":"El programa de aviación no se va de Barranquilla: Sena","abstract":"Buscamos brindar formación de calidad, dice director de entidad.","URL":"https://www.elheraldo.co/local/el-programa-de-aviacion-no-se-va-de-barranquilla-sena-154527","shortTitle":"El programa de aviación no se va de Barranquilla","language":"es","accessed":{"date-parts":[["2018",8,11]]}}}],"schema":"https://github.com/citation-style-language/schema/raw/master/csl-citation.json"} </w:instrText>
      </w:r>
      <w:r w:rsidRPr="00DD1E47">
        <w:rPr>
          <w:rFonts w:asciiTheme="minorHAnsi" w:hAnsiTheme="minorHAnsi" w:cs="Arial"/>
          <w:lang w:val="es-MX"/>
        </w:rPr>
        <w:fldChar w:fldCharType="separate"/>
      </w:r>
      <w:r w:rsidRPr="00DD1E47">
        <w:rPr>
          <w:rFonts w:cs="Calibri"/>
          <w:szCs w:val="24"/>
        </w:rPr>
        <w:t>(«El programa de aviación no se va de Barranquilla», s. f.)</w:t>
      </w:r>
      <w:r w:rsidRPr="00DD1E47">
        <w:rPr>
          <w:rFonts w:asciiTheme="minorHAnsi" w:hAnsiTheme="minorHAnsi" w:cs="Arial"/>
          <w:lang w:val="es-MX"/>
        </w:rPr>
        <w:fldChar w:fldCharType="end"/>
      </w:r>
      <w:r w:rsidRPr="00DD1E47">
        <w:rPr>
          <w:rFonts w:asciiTheme="minorHAnsi" w:hAnsiTheme="minorHAnsi" w:cs="Arial"/>
          <w:lang w:val="es-MX"/>
        </w:rPr>
        <w:t xml:space="preserve"> a través del SENA.</w:t>
      </w:r>
    </w:p>
    <w:p w14:paraId="4379B175" w14:textId="2E99C0CD" w:rsidR="002303AB" w:rsidRPr="00DD1E47" w:rsidRDefault="002303AB" w:rsidP="002303AB">
      <w:pPr>
        <w:spacing w:after="0"/>
        <w:jc w:val="both"/>
        <w:rPr>
          <w:rFonts w:asciiTheme="minorHAnsi" w:hAnsiTheme="minorHAnsi" w:cs="Arial"/>
          <w:lang w:val="es-MX"/>
        </w:rPr>
      </w:pPr>
    </w:p>
    <w:p w14:paraId="1EB508CD" w14:textId="7962C423" w:rsidR="00023AA6" w:rsidRDefault="002303AB" w:rsidP="00026952">
      <w:pPr>
        <w:spacing w:after="0"/>
        <w:jc w:val="both"/>
        <w:rPr>
          <w:rFonts w:cstheme="minorHAnsi"/>
          <w:color w:val="222222"/>
          <w:shd w:val="clear" w:color="auto" w:fill="FFFFFF"/>
          <w:lang w:val="es-CO"/>
        </w:rPr>
      </w:pPr>
      <w:r w:rsidRPr="00DD1E47">
        <w:rPr>
          <w:rFonts w:asciiTheme="minorHAnsi" w:hAnsiTheme="minorHAnsi" w:cs="Arial"/>
          <w:lang w:val="es-MX"/>
        </w:rPr>
        <w:t xml:space="preserve">Carlos, es un tecnólogo </w:t>
      </w:r>
      <w:r w:rsidR="003A0967" w:rsidRPr="00DD1E47">
        <w:rPr>
          <w:rFonts w:asciiTheme="minorHAnsi" w:hAnsiTheme="minorHAnsi" w:cs="Arial"/>
          <w:lang w:val="es-MX"/>
        </w:rPr>
        <w:t>en mantenimiento en línea de aviones</w:t>
      </w:r>
      <w:r w:rsidR="000400BE" w:rsidRPr="00DD1E47">
        <w:rPr>
          <w:rFonts w:asciiTheme="minorHAnsi" w:hAnsiTheme="minorHAnsi" w:cs="Arial"/>
          <w:lang w:val="es-MX"/>
        </w:rPr>
        <w:t xml:space="preserve"> formado en e</w:t>
      </w:r>
      <w:r w:rsidR="003A0967" w:rsidRPr="00DD1E47">
        <w:rPr>
          <w:rFonts w:asciiTheme="minorHAnsi" w:hAnsiTheme="minorHAnsi" w:cs="Arial"/>
          <w:lang w:val="es-MX"/>
        </w:rPr>
        <w:t xml:space="preserve">l </w:t>
      </w:r>
      <w:r w:rsidR="004C63B2" w:rsidRPr="00DD1E47">
        <w:rPr>
          <w:rFonts w:asciiTheme="minorHAnsi" w:hAnsiTheme="minorHAnsi" w:cs="Arial"/>
          <w:lang w:val="es-MX"/>
        </w:rPr>
        <w:t xml:space="preserve">Centro Industrial y de Aviación del SENA Regional Atlántico. </w:t>
      </w:r>
      <w:r w:rsidR="007E110C" w:rsidRPr="00DD1E47">
        <w:rPr>
          <w:rFonts w:asciiTheme="minorHAnsi" w:hAnsiTheme="minorHAnsi" w:cs="Arial"/>
          <w:lang w:val="es-MX"/>
        </w:rPr>
        <w:t xml:space="preserve">Actualmente, se encuentra trabajando para </w:t>
      </w:r>
      <w:r w:rsidR="007E110C" w:rsidRPr="00DD1E47">
        <w:t>AVIANCA S. A</w:t>
      </w:r>
      <w:r w:rsidR="00986E6B" w:rsidRPr="00DD1E47">
        <w:t>.</w:t>
      </w:r>
      <w:r w:rsidR="00026952">
        <w:t xml:space="preserve"> </w:t>
      </w:r>
      <w:r w:rsidR="00023AA6" w:rsidRPr="00DD1E47">
        <w:rPr>
          <w:lang w:val="es-CO"/>
        </w:rPr>
        <w:t xml:space="preserve">Específicamente, se encuentra </w:t>
      </w:r>
      <w:r w:rsidR="00023AA6" w:rsidRPr="00DD1E47">
        <w:rPr>
          <w:rFonts w:asciiTheme="minorHAnsi" w:hAnsiTheme="minorHAnsi" w:cstheme="minorHAnsi"/>
          <w:lang w:val="es-CO"/>
        </w:rPr>
        <w:t xml:space="preserve">encargado de </w:t>
      </w:r>
      <w:r w:rsidR="00023AA6" w:rsidRPr="00DD1E47">
        <w:rPr>
          <w:rFonts w:cstheme="minorHAnsi"/>
          <w:lang w:val="es-CO"/>
        </w:rPr>
        <w:t>cambiar l</w:t>
      </w:r>
      <w:r w:rsidR="00023AA6" w:rsidRPr="00DD1E47">
        <w:rPr>
          <w:rFonts w:cstheme="minorHAnsi"/>
          <w:color w:val="222222"/>
          <w:shd w:val="clear" w:color="auto" w:fill="FFFFFF"/>
          <w:lang w:val="es-CO"/>
        </w:rPr>
        <w:t xml:space="preserve">os motores de </w:t>
      </w:r>
      <w:r w:rsidR="00023AA6" w:rsidRPr="00DD1E47">
        <w:rPr>
          <w:rFonts w:asciiTheme="minorHAnsi" w:hAnsiTheme="minorHAnsi" w:cstheme="minorHAnsi"/>
          <w:color w:val="222222"/>
          <w:shd w:val="clear" w:color="auto" w:fill="FFFFFF"/>
          <w:lang w:val="es-CO"/>
        </w:rPr>
        <w:t>la serie </w:t>
      </w:r>
      <w:r w:rsidR="00023AA6" w:rsidRPr="00DD1E47">
        <w:rPr>
          <w:rFonts w:asciiTheme="minorHAnsi" w:hAnsiTheme="minorHAnsi" w:cstheme="minorHAnsi"/>
          <w:b/>
          <w:bCs/>
          <w:color w:val="222222"/>
          <w:shd w:val="clear" w:color="auto" w:fill="FFFFFF"/>
          <w:lang w:val="es-CO"/>
        </w:rPr>
        <w:t>CFM International CFM56</w:t>
      </w:r>
      <w:r w:rsidR="00023AA6" w:rsidRPr="00DD1E47">
        <w:rPr>
          <w:rFonts w:cstheme="minorHAnsi"/>
          <w:color w:val="222222"/>
          <w:shd w:val="clear" w:color="auto" w:fill="FFFFFF"/>
          <w:lang w:val="es-CO"/>
        </w:rPr>
        <w:t>, uno de los tipos de motores más prolíficos en el mundo porque su larga historia comenzó con el Boeing 737, aproximadamente en el año 1964.</w:t>
      </w:r>
    </w:p>
    <w:p w14:paraId="5D0B7996" w14:textId="77777777" w:rsidR="00026952" w:rsidRPr="00DD1E47" w:rsidRDefault="00026952" w:rsidP="00026952">
      <w:pPr>
        <w:spacing w:after="0"/>
        <w:jc w:val="both"/>
        <w:rPr>
          <w:rFonts w:cstheme="minorHAnsi"/>
          <w:color w:val="222222"/>
          <w:shd w:val="clear" w:color="auto" w:fill="FFFFFF"/>
          <w:lang w:val="es-CO"/>
        </w:rPr>
      </w:pPr>
    </w:p>
    <w:p w14:paraId="221F6209" w14:textId="183B5FE5" w:rsidR="00023AA6" w:rsidRPr="00DD1E47" w:rsidRDefault="008B3689" w:rsidP="00023AA6">
      <w:pPr>
        <w:jc w:val="both"/>
        <w:rPr>
          <w:rFonts w:asciiTheme="minorHAnsi" w:hAnsiTheme="minorHAnsi" w:cstheme="minorHAnsi"/>
          <w:lang w:val="es-CO"/>
        </w:rPr>
      </w:pPr>
      <w:r w:rsidRPr="00DD1E47">
        <w:t xml:space="preserve">Para Carlos, </w:t>
      </w:r>
      <w:r w:rsidRPr="00DD1E47">
        <w:rPr>
          <w:lang w:val="es-CO"/>
        </w:rPr>
        <w:t>la seguridad de un avión depende del manual técnico de mantenimiento establecido por cada fabricante para las diferentes piezas.</w:t>
      </w:r>
      <w:r w:rsidR="006B62D2" w:rsidRPr="00DD1E47">
        <w:rPr>
          <w:lang w:val="es-CO"/>
        </w:rPr>
        <w:t xml:space="preserve"> </w:t>
      </w:r>
      <w:r w:rsidR="00023AA6" w:rsidRPr="00DD1E47">
        <w:rPr>
          <w:rFonts w:cstheme="minorHAnsi"/>
          <w:color w:val="222222"/>
          <w:shd w:val="clear" w:color="auto" w:fill="FFFFFF"/>
          <w:lang w:val="es-CO"/>
        </w:rPr>
        <w:t xml:space="preserve">Para esta labor, el fabricante de dichos motores establece en su manual técnico una serie de pasos de sumo cuidado. Uno de los pasos más delicados </w:t>
      </w:r>
      <w:r w:rsidR="00023AA6" w:rsidRPr="00DD1E47">
        <w:rPr>
          <w:rFonts w:cstheme="minorHAnsi"/>
          <w:lang w:val="es-CO"/>
        </w:rPr>
        <w:t xml:space="preserve">es la revisión de tuercas </w:t>
      </w:r>
      <w:r w:rsidR="00023AA6" w:rsidRPr="00DD1E47">
        <w:rPr>
          <w:rFonts w:asciiTheme="minorHAnsi" w:hAnsiTheme="minorHAnsi" w:cstheme="minorHAnsi"/>
          <w:lang w:val="es-CO"/>
        </w:rPr>
        <w:t>con las</w:t>
      </w:r>
      <w:r w:rsidR="00023AA6" w:rsidRPr="00DD1E47">
        <w:rPr>
          <w:rFonts w:cstheme="minorHAnsi"/>
          <w:lang w:val="es-CO"/>
        </w:rPr>
        <w:t xml:space="preserve"> cuales se </w:t>
      </w:r>
      <w:r w:rsidR="00023AA6" w:rsidRPr="00DD1E47">
        <w:rPr>
          <w:rFonts w:asciiTheme="minorHAnsi" w:hAnsiTheme="minorHAnsi" w:cstheme="minorHAnsi"/>
          <w:lang w:val="es-CO"/>
        </w:rPr>
        <w:t>ancl</w:t>
      </w:r>
      <w:r w:rsidR="00023AA6" w:rsidRPr="00DD1E47">
        <w:rPr>
          <w:rFonts w:cstheme="minorHAnsi"/>
          <w:lang w:val="es-CO"/>
        </w:rPr>
        <w:t>a el motor a las alas del avión</w:t>
      </w:r>
      <w:r w:rsidR="00023AA6" w:rsidRPr="00DD1E47">
        <w:rPr>
          <w:rFonts w:asciiTheme="minorHAnsi" w:hAnsiTheme="minorHAnsi" w:cstheme="minorHAnsi"/>
          <w:lang w:val="es-CO"/>
        </w:rPr>
        <w:t>.</w:t>
      </w:r>
    </w:p>
    <w:p w14:paraId="2900CAA3" w14:textId="77777777" w:rsidR="00023AA6" w:rsidRPr="00DD1E47" w:rsidRDefault="00023AA6" w:rsidP="00023AA6">
      <w:pPr>
        <w:jc w:val="both"/>
        <w:rPr>
          <w:rFonts w:cstheme="minorHAnsi"/>
          <w:lang w:val="es-CO"/>
        </w:rPr>
      </w:pPr>
      <w:r w:rsidRPr="00DD1E47">
        <w:rPr>
          <w:rFonts w:asciiTheme="minorHAnsi" w:hAnsiTheme="minorHAnsi" w:cstheme="minorHAnsi"/>
          <w:lang w:val="es-CO"/>
        </w:rPr>
        <w:t>El manual</w:t>
      </w:r>
      <w:r w:rsidRPr="00DD1E47">
        <w:rPr>
          <w:rFonts w:cstheme="minorHAnsi"/>
          <w:lang w:val="es-CO"/>
        </w:rPr>
        <w:t xml:space="preserve"> técnico</w:t>
      </w:r>
      <w:r w:rsidRPr="00DD1E47">
        <w:rPr>
          <w:rFonts w:asciiTheme="minorHAnsi" w:hAnsiTheme="minorHAnsi" w:cstheme="minorHAnsi"/>
          <w:lang w:val="es-CO"/>
        </w:rPr>
        <w:t xml:space="preserve"> </w:t>
      </w:r>
      <w:r w:rsidRPr="00DD1E47">
        <w:rPr>
          <w:rFonts w:cstheme="minorHAnsi"/>
          <w:lang w:val="es-CO"/>
        </w:rPr>
        <w:t xml:space="preserve">exige la verificación de las condiciones en que se encuentra el </w:t>
      </w:r>
      <w:r w:rsidRPr="00DD1E47">
        <w:rPr>
          <w:rFonts w:asciiTheme="minorHAnsi" w:hAnsiTheme="minorHAnsi" w:cstheme="minorHAnsi"/>
          <w:lang w:val="es-CO"/>
        </w:rPr>
        <w:t>baño plateado de la tuerca por la parte exterior</w:t>
      </w:r>
      <w:r w:rsidRPr="00DD1E47">
        <w:rPr>
          <w:rFonts w:cstheme="minorHAnsi"/>
          <w:lang w:val="es-CO"/>
        </w:rPr>
        <w:t xml:space="preserve">, así mismo con </w:t>
      </w:r>
      <w:r w:rsidRPr="00DD1E47">
        <w:rPr>
          <w:rFonts w:asciiTheme="minorHAnsi" w:hAnsiTheme="minorHAnsi" w:cstheme="minorHAnsi"/>
          <w:lang w:val="es-CO"/>
        </w:rPr>
        <w:t>la parte interior</w:t>
      </w:r>
      <w:r w:rsidRPr="00DD1E47">
        <w:rPr>
          <w:rFonts w:cstheme="minorHAnsi"/>
          <w:lang w:val="es-CO"/>
        </w:rPr>
        <w:t xml:space="preserve">. Si </w:t>
      </w:r>
      <w:r w:rsidRPr="00DD1E47">
        <w:rPr>
          <w:rFonts w:asciiTheme="minorHAnsi" w:hAnsiTheme="minorHAnsi" w:cstheme="minorHAnsi"/>
          <w:lang w:val="es-CO"/>
        </w:rPr>
        <w:t xml:space="preserve">el baño de plata </w:t>
      </w:r>
      <w:r w:rsidRPr="00DD1E47">
        <w:rPr>
          <w:rFonts w:cstheme="minorHAnsi"/>
          <w:lang w:val="es-CO"/>
        </w:rPr>
        <w:t>se encuentra</w:t>
      </w:r>
      <w:r w:rsidRPr="00DD1E47">
        <w:rPr>
          <w:rFonts w:asciiTheme="minorHAnsi" w:hAnsiTheme="minorHAnsi" w:cstheme="minorHAnsi"/>
          <w:lang w:val="es-CO"/>
        </w:rPr>
        <w:t xml:space="preserve"> erosionado o está en mala condición, </w:t>
      </w:r>
      <w:r w:rsidRPr="00DD1E47">
        <w:rPr>
          <w:rFonts w:cstheme="minorHAnsi"/>
          <w:lang w:val="es-CO"/>
        </w:rPr>
        <w:t>el manual exige que se realice el cambio de la</w:t>
      </w:r>
      <w:r w:rsidRPr="00DD1E47">
        <w:rPr>
          <w:rFonts w:asciiTheme="minorHAnsi" w:hAnsiTheme="minorHAnsi" w:cstheme="minorHAnsi"/>
          <w:lang w:val="es-CO"/>
        </w:rPr>
        <w:t xml:space="preserve"> </w:t>
      </w:r>
      <w:r w:rsidRPr="00DD1E47">
        <w:rPr>
          <w:rFonts w:cstheme="minorHAnsi"/>
          <w:lang w:val="es-CO"/>
        </w:rPr>
        <w:t>tuerca,</w:t>
      </w:r>
      <w:r w:rsidRPr="00DD1E47">
        <w:rPr>
          <w:rFonts w:asciiTheme="minorHAnsi" w:hAnsiTheme="minorHAnsi" w:cstheme="minorHAnsi"/>
          <w:lang w:val="es-CO"/>
        </w:rPr>
        <w:t xml:space="preserve"> </w:t>
      </w:r>
      <w:r w:rsidRPr="00DD1E47">
        <w:rPr>
          <w:rFonts w:cstheme="minorHAnsi"/>
          <w:lang w:val="es-CO"/>
        </w:rPr>
        <w:t xml:space="preserve">pero siempre teniendo en cuenta las especificaciones técnicas. </w:t>
      </w:r>
    </w:p>
    <w:p w14:paraId="1E6AA11D" w14:textId="4A1360B1" w:rsidR="00023AA6" w:rsidRPr="00DD1E47" w:rsidRDefault="00023AA6" w:rsidP="00023AA6">
      <w:pPr>
        <w:jc w:val="both"/>
        <w:rPr>
          <w:lang w:val="es-CO"/>
        </w:rPr>
      </w:pPr>
      <w:r w:rsidRPr="00DD1E47">
        <w:rPr>
          <w:rFonts w:cstheme="minorHAnsi"/>
          <w:lang w:val="es-CO"/>
        </w:rPr>
        <w:t xml:space="preserve">Claramente, este paso es imprescindible </w:t>
      </w:r>
      <w:r w:rsidRPr="00DD1E47">
        <w:rPr>
          <w:rFonts w:asciiTheme="minorHAnsi" w:hAnsiTheme="minorHAnsi" w:cstheme="minorHAnsi"/>
          <w:lang w:val="es-CO"/>
        </w:rPr>
        <w:t xml:space="preserve">porque </w:t>
      </w:r>
      <w:r w:rsidRPr="00DD1E47">
        <w:rPr>
          <w:rFonts w:cstheme="minorHAnsi"/>
          <w:lang w:val="es-CO"/>
        </w:rPr>
        <w:t xml:space="preserve">una mala condición </w:t>
      </w:r>
      <w:r w:rsidR="00A61D00">
        <w:rPr>
          <w:rFonts w:cstheme="minorHAnsi"/>
          <w:lang w:val="es-CO"/>
        </w:rPr>
        <w:t>d</w:t>
      </w:r>
      <w:r w:rsidRPr="00DD1E47">
        <w:rPr>
          <w:rFonts w:cstheme="minorHAnsi"/>
          <w:lang w:val="es-CO"/>
        </w:rPr>
        <w:t xml:space="preserve">el baño de plata de la </w:t>
      </w:r>
      <w:r w:rsidR="002A0E77" w:rsidRPr="00DD1E47">
        <w:rPr>
          <w:rFonts w:cstheme="minorHAnsi"/>
          <w:lang w:val="es-CO"/>
        </w:rPr>
        <w:t>tuerca</w:t>
      </w:r>
      <w:r w:rsidR="002A0E77">
        <w:rPr>
          <w:rFonts w:cstheme="minorHAnsi"/>
          <w:lang w:val="es-CO"/>
        </w:rPr>
        <w:t xml:space="preserve">, </w:t>
      </w:r>
      <w:r w:rsidRPr="00DD1E47">
        <w:rPr>
          <w:rFonts w:asciiTheme="minorHAnsi" w:hAnsiTheme="minorHAnsi" w:cstheme="minorHAnsi"/>
          <w:lang w:val="es-CO"/>
        </w:rPr>
        <w:t xml:space="preserve">puede ocasionar que </w:t>
      </w:r>
      <w:r w:rsidRPr="00DD1E47">
        <w:rPr>
          <w:rFonts w:cstheme="minorHAnsi"/>
          <w:lang w:val="es-CO"/>
        </w:rPr>
        <w:t>con el tiempo</w:t>
      </w:r>
      <w:r w:rsidR="00A32C28">
        <w:rPr>
          <w:rFonts w:cstheme="minorHAnsi"/>
          <w:lang w:val="es-CO"/>
        </w:rPr>
        <w:t xml:space="preserve"> se provoque</w:t>
      </w:r>
      <w:r w:rsidRPr="00DD1E47">
        <w:rPr>
          <w:rFonts w:cstheme="minorHAnsi"/>
          <w:lang w:val="es-CO"/>
        </w:rPr>
        <w:t xml:space="preserve"> </w:t>
      </w:r>
      <w:r w:rsidRPr="00DD1E47">
        <w:rPr>
          <w:rFonts w:asciiTheme="minorHAnsi" w:hAnsiTheme="minorHAnsi" w:cstheme="minorHAnsi"/>
          <w:lang w:val="es-CO"/>
        </w:rPr>
        <w:t>una sulfatación</w:t>
      </w:r>
      <w:r w:rsidRPr="00DD1E47">
        <w:rPr>
          <w:rFonts w:cstheme="minorHAnsi"/>
          <w:lang w:val="es-CO"/>
        </w:rPr>
        <w:t xml:space="preserve"> en</w:t>
      </w:r>
      <w:r w:rsidRPr="00DD1E47">
        <w:rPr>
          <w:rFonts w:asciiTheme="minorHAnsi" w:hAnsiTheme="minorHAnsi" w:cstheme="minorHAnsi"/>
          <w:lang w:val="es-CO"/>
        </w:rPr>
        <w:t xml:space="preserve"> el </w:t>
      </w:r>
      <w:r w:rsidRPr="00DD1E47">
        <w:rPr>
          <w:rFonts w:cstheme="minorHAnsi"/>
          <w:lang w:val="es-CO"/>
        </w:rPr>
        <w:t>motor</w:t>
      </w:r>
      <w:r w:rsidRPr="00DD1E47">
        <w:rPr>
          <w:lang w:val="es-CO"/>
        </w:rPr>
        <w:t xml:space="preserve"> </w:t>
      </w:r>
      <w:r w:rsidR="000E220E" w:rsidRPr="00DD1E47">
        <w:rPr>
          <w:lang w:val="es-CO"/>
        </w:rPr>
        <w:t xml:space="preserve">y </w:t>
      </w:r>
      <w:r w:rsidR="00582217">
        <w:rPr>
          <w:lang w:val="es-CO"/>
        </w:rPr>
        <w:t xml:space="preserve">que èste </w:t>
      </w:r>
      <w:r w:rsidRPr="00DD1E47">
        <w:rPr>
          <w:lang w:val="es-CO"/>
        </w:rPr>
        <w:t xml:space="preserve">finalmente </w:t>
      </w:r>
      <w:r w:rsidR="000630E5">
        <w:rPr>
          <w:lang w:val="es-CO"/>
        </w:rPr>
        <w:t xml:space="preserve">se </w:t>
      </w:r>
      <w:r w:rsidRPr="00DD1E47">
        <w:rPr>
          <w:lang w:val="es-CO"/>
        </w:rPr>
        <w:t>s</w:t>
      </w:r>
      <w:r w:rsidR="000630E5">
        <w:rPr>
          <w:lang w:val="es-CO"/>
        </w:rPr>
        <w:t>uelte</w:t>
      </w:r>
      <w:r w:rsidRPr="00DD1E47">
        <w:rPr>
          <w:lang w:val="es-CO"/>
        </w:rPr>
        <w:t xml:space="preserve"> de las alas a las cuales se encuentra sujetado. </w:t>
      </w:r>
    </w:p>
    <w:p w14:paraId="7BB39D77" w14:textId="0E23B991" w:rsidR="00023AA6" w:rsidRPr="00DD1E47" w:rsidRDefault="00023AA6" w:rsidP="00023AA6">
      <w:pPr>
        <w:jc w:val="both"/>
        <w:rPr>
          <w:lang w:val="es-CO"/>
        </w:rPr>
      </w:pPr>
      <w:r w:rsidRPr="00DD1E47">
        <w:rPr>
          <w:rFonts w:cstheme="minorHAnsi"/>
          <w:lang w:val="es-CO"/>
        </w:rPr>
        <w:t>Una vez finalizado el cambio del motor, Carlos debe de manera de</w:t>
      </w:r>
      <w:r w:rsidRPr="00DD1E47">
        <w:rPr>
          <w:rFonts w:cstheme="minorHAnsi"/>
          <w:color w:val="000000" w:themeColor="text1"/>
        </w:rPr>
        <w:t>tallada</w:t>
      </w:r>
      <w:r w:rsidRPr="00DD1E47">
        <w:rPr>
          <w:rFonts w:asciiTheme="minorHAnsi" w:hAnsiTheme="minorHAnsi" w:cstheme="minorHAnsi"/>
          <w:color w:val="000000" w:themeColor="text1"/>
        </w:rPr>
        <w:t xml:space="preserve"> documentar</w:t>
      </w:r>
      <w:r w:rsidR="0012777C" w:rsidRPr="00DD1E47">
        <w:rPr>
          <w:rFonts w:cstheme="minorHAnsi"/>
          <w:color w:val="000000" w:themeColor="text1"/>
        </w:rPr>
        <w:t xml:space="preserve"> el procedimiento y firmar su</w:t>
      </w:r>
      <w:r w:rsidRPr="00DD1E47">
        <w:rPr>
          <w:rFonts w:cstheme="minorHAnsi"/>
          <w:color w:val="000000" w:themeColor="text1"/>
        </w:rPr>
        <w:t xml:space="preserve"> entrega</w:t>
      </w:r>
      <w:r w:rsidR="001F3D02" w:rsidRPr="00DD1E47">
        <w:rPr>
          <w:rFonts w:cstheme="minorHAnsi"/>
          <w:color w:val="000000" w:themeColor="text1"/>
        </w:rPr>
        <w:t xml:space="preserve"> a cabalidad</w:t>
      </w:r>
      <w:r w:rsidRPr="00DD1E47">
        <w:rPr>
          <w:rFonts w:cstheme="minorHAnsi"/>
          <w:color w:val="000000" w:themeColor="text1"/>
        </w:rPr>
        <w:t xml:space="preserve">, asegurando que el mismo fue realizado siguiendo las normas y procedimientos establecidos por </w:t>
      </w:r>
      <w:r w:rsidR="001F3D02" w:rsidRPr="00DD1E47">
        <w:rPr>
          <w:rFonts w:cstheme="minorHAnsi"/>
          <w:color w:val="000000" w:themeColor="text1"/>
        </w:rPr>
        <w:t xml:space="preserve">el </w:t>
      </w:r>
      <w:r w:rsidRPr="00DD1E47">
        <w:rPr>
          <w:rFonts w:cstheme="minorHAnsi"/>
          <w:color w:val="000000" w:themeColor="text1"/>
        </w:rPr>
        <w:t>fabricante en su manual técnico. Lo anterior, con el fin de establecer responsabilidades.</w:t>
      </w:r>
    </w:p>
    <w:p w14:paraId="63464374" w14:textId="326B4C3D" w:rsidR="00023AA6" w:rsidRPr="00DD1E47" w:rsidRDefault="00023AA6" w:rsidP="00023AA6">
      <w:pPr>
        <w:jc w:val="both"/>
        <w:rPr>
          <w:lang w:val="es-CO"/>
        </w:rPr>
      </w:pPr>
      <w:r w:rsidRPr="00DD1E47">
        <w:rPr>
          <w:lang w:val="es-CO"/>
        </w:rPr>
        <w:t xml:space="preserve">Es importante resaltar, que los aviones que hacen parte de la flota de AVIANCA tienen una matrícula estadounidense operando en Colombia, por lo </w:t>
      </w:r>
      <w:r w:rsidR="002A0E77" w:rsidRPr="00DD1E47">
        <w:rPr>
          <w:lang w:val="es-CO"/>
        </w:rPr>
        <w:t>tanto,</w:t>
      </w:r>
      <w:r w:rsidRPr="00DD1E47">
        <w:rPr>
          <w:lang w:val="es-CO"/>
        </w:rPr>
        <w:t xml:space="preserve"> la </w:t>
      </w:r>
      <w:r w:rsidRPr="00DD1E47">
        <w:rPr>
          <w:b/>
          <w:lang w:val="es-CO"/>
        </w:rPr>
        <w:t>Federal Aviation Administration</w:t>
      </w:r>
      <w:r w:rsidRPr="00DD1E47">
        <w:rPr>
          <w:lang w:val="es-CO"/>
        </w:rPr>
        <w:t xml:space="preserve"> (</w:t>
      </w:r>
      <w:r w:rsidRPr="00DD1E47">
        <w:rPr>
          <w:rFonts w:asciiTheme="minorHAnsi" w:hAnsiTheme="minorHAnsi" w:cstheme="minorBidi"/>
          <w:lang w:val="es-CO"/>
        </w:rPr>
        <w:t>Administración Federal de Aviación, FAA</w:t>
      </w:r>
      <w:r w:rsidRPr="00DD1E47">
        <w:rPr>
          <w:lang w:val="es-CO"/>
        </w:rPr>
        <w:t>) tiene injerencia sobre las personas que inspeccionan y certifican que un procedimiento fue ejecutado siguiendo las exigencias de los manuales proporcionados por los fabricantes</w:t>
      </w:r>
      <w:r w:rsidR="001F3D02" w:rsidRPr="00DD1E47">
        <w:rPr>
          <w:lang w:val="es-CO"/>
        </w:rPr>
        <w:t xml:space="preserve">. En este sentido, Carlos debe responder legalmente en </w:t>
      </w:r>
      <w:r w:rsidRPr="00DD1E47">
        <w:rPr>
          <w:lang w:val="es-CO"/>
        </w:rPr>
        <w:t xml:space="preserve">Estados Unidos por hacer un mal procedimiento y ocasionar un incidente. De igual manera, su contrato establece responsabilidades en Colombia donde podría ir a la cárcel, pagar multas o incluso podría perder su licencia de trabajo. </w:t>
      </w:r>
    </w:p>
    <w:p w14:paraId="150BDCAD" w14:textId="25C6821B" w:rsidR="0039174B" w:rsidRPr="00DD1E47" w:rsidRDefault="00273423" w:rsidP="00023AA6">
      <w:pPr>
        <w:jc w:val="both"/>
        <w:rPr>
          <w:lang w:val="es-CO"/>
        </w:rPr>
      </w:pPr>
      <w:r w:rsidRPr="00DD1E47">
        <w:rPr>
          <w:lang w:val="es-CO"/>
        </w:rPr>
        <w:t xml:space="preserve">La intensificación de los problemas que vienen presentándose desde el año 2017 en AVIANCA </w:t>
      </w:r>
      <w:r w:rsidRPr="00DD1E47">
        <w:rPr>
          <w:lang w:val="es-CO"/>
        </w:rPr>
        <w:fldChar w:fldCharType="begin"/>
      </w:r>
      <w:r w:rsidRPr="00DD1E47">
        <w:rPr>
          <w:lang w:val="es-CO"/>
        </w:rPr>
        <w:instrText xml:space="preserve"> ADDIN ZOTERO_ITEM CSL_CITATION {"citationID":"AxV2JqSf","properties":{"formattedCitation":"(El Heraldo, s.\\uc0\\u160{}f.)","plainCitation":"(El Heraldo, s. f.)","noteIndex":0},"citationItems":[{"id":55,"uris":["http://zotero.org/users/5040943/items/H48LFNPD"],"uri":["http://zotero.org/users/5040943/items/H48LFNPD"],"itemData":{"id":55,"type":"webpage","title":"Los problemas de Avianca obedecen al retiro de 170 pilotos: Acdac","URL":"https://www.elheraldo.co/colombia/los-problemas-de-avianca-obedecen-al-retiro-de-170-pilotos-acdac-527775","author":[{"family":"El Heraldo","given":""}]}}],"schema":"https://github.com/citation-style-language/schema/raw/master/csl-citation.json"} </w:instrText>
      </w:r>
      <w:r w:rsidRPr="00DD1E47">
        <w:rPr>
          <w:lang w:val="es-CO"/>
        </w:rPr>
        <w:fldChar w:fldCharType="separate"/>
      </w:r>
      <w:r w:rsidRPr="00DD1E47">
        <w:rPr>
          <w:rFonts w:cs="Calibri"/>
          <w:szCs w:val="24"/>
        </w:rPr>
        <w:t>(El Heraldo, s. f.)</w:t>
      </w:r>
      <w:r w:rsidRPr="00DD1E47">
        <w:rPr>
          <w:lang w:val="es-CO"/>
        </w:rPr>
        <w:fldChar w:fldCharType="end"/>
      </w:r>
      <w:r w:rsidRPr="00DD1E47">
        <w:rPr>
          <w:lang w:val="es-CO"/>
        </w:rPr>
        <w:t xml:space="preserve">, ha </w:t>
      </w:r>
      <w:r w:rsidR="003B4413" w:rsidRPr="00DD1E47">
        <w:rPr>
          <w:lang w:val="es-CO"/>
        </w:rPr>
        <w:t>ocasionado</w:t>
      </w:r>
      <w:r w:rsidRPr="00DD1E47">
        <w:rPr>
          <w:lang w:val="es-CO"/>
        </w:rPr>
        <w:t xml:space="preserve"> que los supervisores presionen </w:t>
      </w:r>
      <w:r w:rsidR="003B4413" w:rsidRPr="00DD1E47">
        <w:rPr>
          <w:lang w:val="es-CO"/>
        </w:rPr>
        <w:t xml:space="preserve">a los empleados </w:t>
      </w:r>
      <w:r w:rsidRPr="00DD1E47">
        <w:rPr>
          <w:lang w:val="es-CO"/>
        </w:rPr>
        <w:t xml:space="preserve">para que </w:t>
      </w:r>
      <w:r w:rsidR="00C142A6" w:rsidRPr="00DD1E47">
        <w:rPr>
          <w:lang w:val="es-CO"/>
        </w:rPr>
        <w:t xml:space="preserve">entreguen sus trabajos “sin </w:t>
      </w:r>
      <w:r w:rsidR="00C142A6" w:rsidRPr="00DD1E47">
        <w:rPr>
          <w:lang w:val="es-CO"/>
        </w:rPr>
        <w:lastRenderedPageBreak/>
        <w:t xml:space="preserve">seguir tanto protocolo” porque </w:t>
      </w:r>
      <w:r w:rsidR="0039174B" w:rsidRPr="00DD1E47">
        <w:rPr>
          <w:lang w:val="es-CO"/>
        </w:rPr>
        <w:t>sus vuelos se encuentran altamente retrasados</w:t>
      </w:r>
      <w:r w:rsidR="00966A16" w:rsidRPr="00DD1E47">
        <w:rPr>
          <w:lang w:val="es-CO"/>
        </w:rPr>
        <w:t xml:space="preserve">. El reconocido </w:t>
      </w:r>
      <w:r w:rsidR="00966A16" w:rsidRPr="00DD1E47">
        <w:t>periódico</w:t>
      </w:r>
      <w:r w:rsidR="00966A16" w:rsidRPr="00DD1E47">
        <w:rPr>
          <w:lang w:val="es-CO"/>
        </w:rPr>
        <w:t xml:space="preserve"> </w:t>
      </w:r>
      <w:r w:rsidR="00966A16" w:rsidRPr="00DD1E47">
        <w:t xml:space="preserve">EL TIEMPO da a conocer </w:t>
      </w:r>
      <w:r w:rsidR="00081E8E" w:rsidRPr="00DD1E47">
        <w:rPr>
          <w:lang w:val="es-CO"/>
        </w:rPr>
        <w:t>el indicador de vuelos saliendo a tiempo por itinerario</w:t>
      </w:r>
      <w:r w:rsidR="00966A16" w:rsidRPr="00DD1E47">
        <w:rPr>
          <w:lang w:val="es-CO"/>
        </w:rPr>
        <w:t xml:space="preserve"> de Avianca y afirma que solo </w:t>
      </w:r>
      <w:r w:rsidR="00081E8E" w:rsidRPr="00DD1E47">
        <w:rPr>
          <w:lang w:val="es-CO"/>
        </w:rPr>
        <w:t xml:space="preserve">tres de cada 10 aviones salen a tiempo </w:t>
      </w:r>
      <w:r w:rsidR="00081E8E" w:rsidRPr="00DD1E47">
        <w:rPr>
          <w:lang w:val="es-CO"/>
        </w:rPr>
        <w:fldChar w:fldCharType="begin"/>
      </w:r>
      <w:r w:rsidR="00081E8E" w:rsidRPr="00DD1E47">
        <w:rPr>
          <w:lang w:val="es-CO"/>
        </w:rPr>
        <w:instrText xml:space="preserve"> ADDIN ZOTERO_ITEM CSL_CITATION {"citationID":"IRNr8eO1","properties":{"formattedCitation":"(El Tiempo, 2018)","plainCitation":"(El Tiempo, 2018)","noteIndex":0},"citationItems":[{"id":57,"uris":["http://zotero.org/users/5040943/items/LJDZ6KYH"],"uri":["http://zotero.org/users/5040943/items/LJDZ6KYH"],"itemData":{"id":57,"type":"webpage","title":"Huelga de pilotos de Avianca pasa factura a servicio de la aerolínea","URL":"http://www.eltiempo.com/economia/empresas/huelga-de-pilotos-de-avianca-pasa-factura-a-servicio-de-la-aerolinea-249386","author":[{"family":"El Tiempo","given":""}],"issued":{"date-parts":[["2018",8,2]]}}}],"schema":"https://github.com/citation-style-language/schema/raw/master/csl-citation.json"} </w:instrText>
      </w:r>
      <w:r w:rsidR="00081E8E" w:rsidRPr="00DD1E47">
        <w:rPr>
          <w:lang w:val="es-CO"/>
        </w:rPr>
        <w:fldChar w:fldCharType="separate"/>
      </w:r>
      <w:r w:rsidR="00081E8E" w:rsidRPr="00DD1E47">
        <w:rPr>
          <w:rFonts w:cs="Calibri"/>
        </w:rPr>
        <w:t>(El Tiempo, 2018)</w:t>
      </w:r>
      <w:r w:rsidR="00081E8E" w:rsidRPr="00DD1E47">
        <w:rPr>
          <w:lang w:val="es-CO"/>
        </w:rPr>
        <w:fldChar w:fldCharType="end"/>
      </w:r>
      <w:r w:rsidR="00966A16" w:rsidRPr="00DD1E47">
        <w:rPr>
          <w:lang w:val="es-CO"/>
        </w:rPr>
        <w:t xml:space="preserve">, lo cual representa una </w:t>
      </w:r>
      <w:r w:rsidR="00966A16" w:rsidRPr="00DD1E47">
        <w:t>pérdida de participación de mercado en los vuelos nacionales</w:t>
      </w:r>
      <w:r w:rsidR="00966A16" w:rsidRPr="00DD1E47">
        <w:rPr>
          <w:lang w:val="es-CO"/>
        </w:rPr>
        <w:t xml:space="preserve"> </w:t>
      </w:r>
      <w:r w:rsidR="0039174B" w:rsidRPr="00DD1E47">
        <w:rPr>
          <w:lang w:val="es-CO"/>
        </w:rPr>
        <w:t xml:space="preserve">. </w:t>
      </w:r>
    </w:p>
    <w:p w14:paraId="49A0CE57" w14:textId="3D441DFD" w:rsidR="00F642CE" w:rsidRPr="00DD1E47" w:rsidRDefault="0039174B" w:rsidP="00AD58DD">
      <w:pPr>
        <w:jc w:val="both"/>
        <w:rPr>
          <w:rFonts w:asciiTheme="minorHAnsi" w:hAnsiTheme="minorHAnsi" w:cs="Arial"/>
          <w:lang w:val="es-MX"/>
        </w:rPr>
      </w:pPr>
      <w:r w:rsidRPr="00DD1E47">
        <w:rPr>
          <w:lang w:val="es-CO"/>
        </w:rPr>
        <w:t>Carlos es consciente de las</w:t>
      </w:r>
      <w:r w:rsidR="00AD58DD" w:rsidRPr="00DD1E47">
        <w:rPr>
          <w:lang w:val="es-CO"/>
        </w:rPr>
        <w:t xml:space="preserve"> graves</w:t>
      </w:r>
      <w:r w:rsidRPr="00DD1E47">
        <w:rPr>
          <w:lang w:val="es-CO"/>
        </w:rPr>
        <w:t xml:space="preserve"> </w:t>
      </w:r>
      <w:r w:rsidR="00F53DE4" w:rsidRPr="00DD1E47">
        <w:rPr>
          <w:lang w:val="es-CO"/>
        </w:rPr>
        <w:t>derivaciones</w:t>
      </w:r>
      <w:r w:rsidRPr="00DD1E47">
        <w:rPr>
          <w:lang w:val="es-CO"/>
        </w:rPr>
        <w:t xml:space="preserve"> de</w:t>
      </w:r>
      <w:r w:rsidR="00AD58DD" w:rsidRPr="00DD1E47">
        <w:rPr>
          <w:lang w:val="es-CO"/>
        </w:rPr>
        <w:t xml:space="preserve"> firmar un procedimiento sin seguir las indicaciones de los manuales; sin embargo, los supervisores constantemente le expresan</w:t>
      </w:r>
      <w:r w:rsidR="002A0E77">
        <w:rPr>
          <w:lang w:val="es-CO"/>
        </w:rPr>
        <w:t xml:space="preserve"> que</w:t>
      </w:r>
      <w:r w:rsidR="00AD58DD" w:rsidRPr="00DD1E47">
        <w:rPr>
          <w:lang w:val="es-CO"/>
        </w:rPr>
        <w:t xml:space="preserve"> “</w:t>
      </w:r>
      <w:r w:rsidR="00AD58DD" w:rsidRPr="00DD1E47">
        <w:rPr>
          <w:i/>
          <w:lang w:val="es-CO"/>
        </w:rPr>
        <w:t>Firme tranquilo que eso así queda bien”</w:t>
      </w:r>
      <w:r w:rsidR="00AD58DD" w:rsidRPr="00DD1E47">
        <w:rPr>
          <w:rFonts w:asciiTheme="minorHAnsi" w:hAnsiTheme="minorHAnsi" w:cs="Arial"/>
          <w:lang w:val="es-MX"/>
        </w:rPr>
        <w:t xml:space="preserve">. Carlos ha decido </w:t>
      </w:r>
      <w:r w:rsidR="00DC077E" w:rsidRPr="00DD1E47">
        <w:rPr>
          <w:rFonts w:asciiTheme="minorHAnsi" w:hAnsiTheme="minorHAnsi" w:cs="Arial"/>
          <w:lang w:val="es-MX"/>
        </w:rPr>
        <w:t xml:space="preserve">salvaguardar su responsabilidad y solicitarle </w:t>
      </w:r>
      <w:r w:rsidR="00F53DE4" w:rsidRPr="00DD1E47">
        <w:rPr>
          <w:rFonts w:asciiTheme="minorHAnsi" w:hAnsiTheme="minorHAnsi" w:cs="Arial"/>
          <w:lang w:val="es-MX"/>
        </w:rPr>
        <w:t xml:space="preserve">con respeto </w:t>
      </w:r>
      <w:r w:rsidR="00DC077E" w:rsidRPr="00DD1E47">
        <w:rPr>
          <w:rFonts w:asciiTheme="minorHAnsi" w:hAnsiTheme="minorHAnsi" w:cs="Arial"/>
          <w:lang w:val="es-MX"/>
        </w:rPr>
        <w:t xml:space="preserve">a cada supervisor que desea omitir el estricto cumplimiento </w:t>
      </w:r>
      <w:r w:rsidR="00F53DE4" w:rsidRPr="00DD1E47">
        <w:rPr>
          <w:rFonts w:asciiTheme="minorHAnsi" w:hAnsiTheme="minorHAnsi" w:cs="Arial"/>
          <w:lang w:val="es-MX"/>
        </w:rPr>
        <w:t xml:space="preserve">de las exigencias de los manuales, que sean ellos en calidad de autoridad superior quienes firmen y asuman las consecuencias en un posible incidente. </w:t>
      </w:r>
      <w:r w:rsidR="00F642CE" w:rsidRPr="00DD1E47">
        <w:rPr>
          <w:rFonts w:asciiTheme="minorHAnsi" w:hAnsiTheme="minorHAnsi" w:cs="Arial"/>
          <w:lang w:val="es-MX"/>
        </w:rPr>
        <w:t>No obstante, los supervisores no han querido firmar las inspeccio</w:t>
      </w:r>
      <w:r w:rsidR="005D1510" w:rsidRPr="00DD1E47">
        <w:rPr>
          <w:rFonts w:asciiTheme="minorHAnsi" w:hAnsiTheme="minorHAnsi" w:cs="Arial"/>
          <w:lang w:val="es-MX"/>
        </w:rPr>
        <w:t>nes y las presiones siguen en aumento al interior de la empresa.</w:t>
      </w:r>
      <w:r w:rsidR="00F642CE" w:rsidRPr="00DD1E47">
        <w:rPr>
          <w:rFonts w:asciiTheme="minorHAnsi" w:hAnsiTheme="minorHAnsi" w:cs="Arial"/>
          <w:lang w:val="es-MX"/>
        </w:rPr>
        <w:t xml:space="preserve"> </w:t>
      </w:r>
    </w:p>
    <w:p w14:paraId="78DC438A" w14:textId="77777777" w:rsidR="002303AB" w:rsidRPr="00DD1E47" w:rsidRDefault="002303AB" w:rsidP="002303AB">
      <w:pPr>
        <w:spacing w:after="0"/>
        <w:jc w:val="both"/>
        <w:rPr>
          <w:rFonts w:asciiTheme="minorHAnsi" w:hAnsiTheme="minorHAnsi" w:cs="Arial"/>
          <w:b/>
          <w:lang w:val="es-CO"/>
        </w:rPr>
      </w:pPr>
    </w:p>
    <w:p w14:paraId="5DCFB629" w14:textId="34E412C1" w:rsidR="00B91BA0" w:rsidRPr="00DD1E47" w:rsidRDefault="00452CFC" w:rsidP="00B91BA0">
      <w:pPr>
        <w:spacing w:after="0"/>
        <w:jc w:val="both"/>
        <w:rPr>
          <w:rFonts w:asciiTheme="minorHAnsi" w:hAnsiTheme="minorHAnsi" w:cs="Arial"/>
          <w:b/>
          <w:lang w:val="es-MX"/>
        </w:rPr>
      </w:pPr>
      <w:r w:rsidRPr="00DD1E47">
        <w:rPr>
          <w:rFonts w:asciiTheme="minorHAnsi" w:hAnsiTheme="minorHAnsi" w:cs="Arial"/>
          <w:b/>
          <w:lang w:val="es-MX"/>
        </w:rPr>
        <w:t>A</w:t>
      </w:r>
      <w:r w:rsidR="00B91BA0" w:rsidRPr="00DD1E47">
        <w:rPr>
          <w:rFonts w:asciiTheme="minorHAnsi" w:hAnsiTheme="minorHAnsi" w:cs="Arial"/>
          <w:b/>
          <w:lang w:val="es-MX"/>
        </w:rPr>
        <w:t xml:space="preserve">prendizaje Cooperativo: </w:t>
      </w:r>
    </w:p>
    <w:p w14:paraId="5E0D0A1F" w14:textId="0693C692" w:rsidR="00E72ED0" w:rsidRPr="00DD1E47" w:rsidRDefault="0042214D" w:rsidP="00E72ED0">
      <w:pPr>
        <w:spacing w:after="0"/>
        <w:jc w:val="both"/>
        <w:rPr>
          <w:rFonts w:asciiTheme="minorHAnsi" w:hAnsiTheme="minorHAnsi" w:cs="Arial"/>
          <w:lang w:val="es-MX"/>
        </w:rPr>
      </w:pPr>
      <w:r w:rsidRPr="00DD1E47">
        <w:rPr>
          <w:rFonts w:asciiTheme="minorHAnsi" w:hAnsiTheme="minorHAnsi" w:cs="Arial"/>
          <w:lang w:val="es-MX"/>
        </w:rPr>
        <w:t>Se creará</w:t>
      </w:r>
      <w:r w:rsidR="00E72ED0" w:rsidRPr="00DD1E47">
        <w:rPr>
          <w:rFonts w:asciiTheme="minorHAnsi" w:hAnsiTheme="minorHAnsi" w:cs="Arial"/>
          <w:lang w:val="es-MX"/>
        </w:rPr>
        <w:t xml:space="preserve">n equipos de trabajo de cuatro integrantes como máximo, se debatirán los interrogantes propuestos y </w:t>
      </w:r>
      <w:r w:rsidRPr="00DD1E47">
        <w:rPr>
          <w:rFonts w:asciiTheme="minorHAnsi" w:hAnsiTheme="minorHAnsi" w:cs="Arial"/>
          <w:lang w:val="es-MX"/>
        </w:rPr>
        <w:t>generarán</w:t>
      </w:r>
      <w:r w:rsidR="00E72ED0" w:rsidRPr="00DD1E47">
        <w:rPr>
          <w:rFonts w:asciiTheme="minorHAnsi" w:hAnsiTheme="minorHAnsi" w:cs="Arial"/>
          <w:lang w:val="es-MX"/>
        </w:rPr>
        <w:t xml:space="preserve"> un ensayo de máximo una (1) página de extensión donde se exprese la opinión </w:t>
      </w:r>
      <w:r w:rsidR="00B87ED9" w:rsidRPr="00DD1E47">
        <w:rPr>
          <w:rFonts w:asciiTheme="minorHAnsi" w:hAnsiTheme="minorHAnsi" w:cs="Arial"/>
          <w:lang w:val="es-MX"/>
        </w:rPr>
        <w:t>del grupo respecto a:</w:t>
      </w:r>
    </w:p>
    <w:p w14:paraId="159730D6" w14:textId="1FF92813" w:rsidR="006B6405" w:rsidRPr="00DD1E47" w:rsidRDefault="006B6405" w:rsidP="004A7B51">
      <w:pPr>
        <w:pStyle w:val="Prrafodelista"/>
        <w:numPr>
          <w:ilvl w:val="0"/>
          <w:numId w:val="33"/>
        </w:numPr>
        <w:ind w:left="1418"/>
        <w:jc w:val="both"/>
        <w:rPr>
          <w:rFonts w:asciiTheme="minorHAnsi" w:hAnsiTheme="minorHAnsi" w:cs="Arial"/>
          <w:lang w:val="es-MX"/>
        </w:rPr>
      </w:pPr>
      <w:r w:rsidRPr="00DD1E47">
        <w:rPr>
          <w:rFonts w:asciiTheme="minorHAnsi" w:hAnsiTheme="minorHAnsi" w:cs="Arial"/>
          <w:lang w:val="es-MX"/>
        </w:rPr>
        <w:t xml:space="preserve">Enfocando los casos anteriores a su área de estudio y en su rol de </w:t>
      </w:r>
      <w:r w:rsidR="00B87ED9" w:rsidRPr="00DD1E47">
        <w:rPr>
          <w:rFonts w:asciiTheme="minorHAnsi" w:hAnsiTheme="minorHAnsi" w:cs="Arial"/>
          <w:lang w:val="es-MX"/>
        </w:rPr>
        <w:t>desarrollador de software, ¿Qué errores considera que se</w:t>
      </w:r>
      <w:r w:rsidRPr="00DD1E47">
        <w:rPr>
          <w:rFonts w:asciiTheme="minorHAnsi" w:hAnsiTheme="minorHAnsi" w:cs="Arial"/>
          <w:lang w:val="es-MX"/>
        </w:rPr>
        <w:t xml:space="preserve"> pueden estar cometiendo</w:t>
      </w:r>
      <w:r w:rsidR="00B87ED9" w:rsidRPr="00DD1E47">
        <w:rPr>
          <w:rFonts w:asciiTheme="minorHAnsi" w:hAnsiTheme="minorHAnsi" w:cs="Arial"/>
          <w:lang w:val="es-MX"/>
        </w:rPr>
        <w:t xml:space="preserve">? </w:t>
      </w:r>
    </w:p>
    <w:p w14:paraId="76D0BBC2" w14:textId="783D8014" w:rsidR="00E72ED0" w:rsidRPr="00DD1E47" w:rsidRDefault="00A67389" w:rsidP="00F84D89">
      <w:pPr>
        <w:pStyle w:val="Prrafodelista"/>
        <w:numPr>
          <w:ilvl w:val="0"/>
          <w:numId w:val="33"/>
        </w:numPr>
        <w:ind w:left="1418"/>
        <w:jc w:val="both"/>
        <w:rPr>
          <w:rFonts w:asciiTheme="minorHAnsi" w:hAnsiTheme="minorHAnsi" w:cs="Arial"/>
          <w:lang w:val="es-MX"/>
        </w:rPr>
      </w:pPr>
      <w:r w:rsidRPr="00DD1E47">
        <w:rPr>
          <w:rFonts w:asciiTheme="minorHAnsi" w:hAnsiTheme="minorHAnsi" w:cs="Arial"/>
          <w:lang w:val="es-MX"/>
        </w:rPr>
        <w:t>¿Cuáles lecciones cree que d</w:t>
      </w:r>
      <w:r w:rsidR="00B3410C" w:rsidRPr="00DD1E47">
        <w:rPr>
          <w:rFonts w:asciiTheme="minorHAnsi" w:hAnsiTheme="minorHAnsi" w:cs="Arial"/>
          <w:lang w:val="es-MX"/>
        </w:rPr>
        <w:t>eja el incidente del vuelo 5390</w:t>
      </w:r>
      <w:r w:rsidR="00E72ED0" w:rsidRPr="00DD1E47">
        <w:rPr>
          <w:rFonts w:asciiTheme="minorHAnsi" w:hAnsiTheme="minorHAnsi" w:cs="Arial"/>
          <w:lang w:val="es-MX"/>
        </w:rPr>
        <w:t>?</w:t>
      </w:r>
    </w:p>
    <w:p w14:paraId="40C00A85" w14:textId="466198BF" w:rsidR="00E72ED0" w:rsidRPr="00DD1E47" w:rsidRDefault="002F70A1" w:rsidP="00F84D89">
      <w:pPr>
        <w:pStyle w:val="Prrafodelista"/>
        <w:numPr>
          <w:ilvl w:val="0"/>
          <w:numId w:val="33"/>
        </w:numPr>
        <w:ind w:left="1418"/>
        <w:jc w:val="both"/>
        <w:rPr>
          <w:rFonts w:asciiTheme="minorHAnsi" w:hAnsiTheme="minorHAnsi" w:cs="Arial"/>
          <w:lang w:val="es-MX"/>
        </w:rPr>
      </w:pPr>
      <w:r w:rsidRPr="00DD1E47">
        <w:rPr>
          <w:rFonts w:asciiTheme="minorHAnsi" w:hAnsiTheme="minorHAnsi" w:cs="Arial"/>
          <w:lang w:val="es-MX"/>
        </w:rPr>
        <w:t>Omitir un paso especificado en un manual técnico de software, ¿</w:t>
      </w:r>
      <w:r w:rsidR="006A12F2" w:rsidRPr="00DD1E47">
        <w:rPr>
          <w:rFonts w:asciiTheme="minorHAnsi" w:hAnsiTheme="minorHAnsi" w:cs="Arial"/>
          <w:lang w:val="es-MX"/>
        </w:rPr>
        <w:t xml:space="preserve">será siempre una buena </w:t>
      </w:r>
      <w:r w:rsidR="00FB65B7" w:rsidRPr="00DD1E47">
        <w:rPr>
          <w:rFonts w:asciiTheme="minorHAnsi" w:hAnsiTheme="minorHAnsi" w:cs="Arial"/>
          <w:lang w:val="es-MX"/>
        </w:rPr>
        <w:t>opción</w:t>
      </w:r>
      <w:r w:rsidR="00E72ED0" w:rsidRPr="00DD1E47">
        <w:rPr>
          <w:rFonts w:asciiTheme="minorHAnsi" w:hAnsiTheme="minorHAnsi" w:cs="Arial"/>
          <w:lang w:val="es-MX"/>
        </w:rPr>
        <w:t>?</w:t>
      </w:r>
      <w:r w:rsidR="006A12F2" w:rsidRPr="00DD1E47">
        <w:rPr>
          <w:rFonts w:asciiTheme="minorHAnsi" w:hAnsiTheme="minorHAnsi" w:cs="Arial"/>
          <w:lang w:val="es-MX"/>
        </w:rPr>
        <w:t xml:space="preserve"> </w:t>
      </w:r>
    </w:p>
    <w:p w14:paraId="66C8D234" w14:textId="1B6E3A5E" w:rsidR="00BA2165" w:rsidRPr="00DD1E47" w:rsidRDefault="0033271C" w:rsidP="00F84D89">
      <w:pPr>
        <w:pStyle w:val="Prrafodelista"/>
        <w:numPr>
          <w:ilvl w:val="0"/>
          <w:numId w:val="33"/>
        </w:numPr>
        <w:ind w:left="1418"/>
        <w:jc w:val="both"/>
        <w:rPr>
          <w:rFonts w:asciiTheme="minorHAnsi" w:hAnsiTheme="minorHAnsi" w:cs="Arial"/>
          <w:lang w:val="es-MX"/>
        </w:rPr>
      </w:pPr>
      <w:r w:rsidRPr="00DD1E47">
        <w:rPr>
          <w:rFonts w:asciiTheme="minorHAnsi" w:hAnsiTheme="minorHAnsi" w:cs="Arial"/>
          <w:lang w:val="es-MX"/>
        </w:rPr>
        <w:t xml:space="preserve">Si Carlos, bajo la presión de sus superiores, decide no seguir correctamente </w:t>
      </w:r>
      <w:r w:rsidR="00C547B6" w:rsidRPr="00DD1E47">
        <w:rPr>
          <w:rFonts w:asciiTheme="minorHAnsi" w:hAnsiTheme="minorHAnsi" w:cs="Arial"/>
          <w:lang w:val="es-MX"/>
        </w:rPr>
        <w:t xml:space="preserve">los procedimientos y </w:t>
      </w:r>
      <w:r w:rsidR="00BA2165" w:rsidRPr="00DD1E47">
        <w:rPr>
          <w:rFonts w:asciiTheme="minorHAnsi" w:hAnsiTheme="minorHAnsi" w:cs="Arial"/>
          <w:lang w:val="es-MX"/>
        </w:rPr>
        <w:t xml:space="preserve">si se </w:t>
      </w:r>
      <w:r w:rsidR="00C547B6" w:rsidRPr="00DD1E47">
        <w:rPr>
          <w:rFonts w:asciiTheme="minorHAnsi" w:hAnsiTheme="minorHAnsi" w:cs="Arial"/>
          <w:lang w:val="es-MX"/>
        </w:rPr>
        <w:t xml:space="preserve">presentan </w:t>
      </w:r>
      <w:r w:rsidR="00BA2165" w:rsidRPr="00DD1E47">
        <w:rPr>
          <w:rFonts w:asciiTheme="minorHAnsi" w:hAnsiTheme="minorHAnsi" w:cs="Arial"/>
          <w:lang w:val="es-MX"/>
        </w:rPr>
        <w:t>pérdidas humanas o de otro tipo,</w:t>
      </w:r>
      <w:r w:rsidR="00C547B6" w:rsidRPr="00DD1E47">
        <w:rPr>
          <w:rFonts w:asciiTheme="minorHAnsi" w:hAnsiTheme="minorHAnsi" w:cs="Arial"/>
          <w:lang w:val="es-MX"/>
        </w:rPr>
        <w:t xml:space="preserve"> según nuestro marco legal, ¿Quiénes considera que deben </w:t>
      </w:r>
      <w:r w:rsidR="00BA2165" w:rsidRPr="00DD1E47">
        <w:rPr>
          <w:rFonts w:asciiTheme="minorHAnsi" w:hAnsiTheme="minorHAnsi" w:cs="Arial"/>
          <w:lang w:val="es-MX"/>
        </w:rPr>
        <w:t xml:space="preserve">responder penalmente? </w:t>
      </w:r>
    </w:p>
    <w:p w14:paraId="226072B3" w14:textId="0763EAED" w:rsidR="00E72ED0" w:rsidRPr="00DD1E47" w:rsidRDefault="00BB7D29" w:rsidP="00F84D89">
      <w:pPr>
        <w:pStyle w:val="Prrafodelista"/>
        <w:numPr>
          <w:ilvl w:val="0"/>
          <w:numId w:val="33"/>
        </w:numPr>
        <w:ind w:left="1418"/>
        <w:jc w:val="both"/>
        <w:rPr>
          <w:rFonts w:asciiTheme="minorHAnsi" w:hAnsiTheme="minorHAnsi" w:cs="Arial"/>
          <w:lang w:val="es-MX"/>
        </w:rPr>
      </w:pPr>
      <w:r w:rsidRPr="00DD1E47">
        <w:rPr>
          <w:rFonts w:asciiTheme="minorHAnsi" w:hAnsiTheme="minorHAnsi" w:cs="Arial"/>
          <w:lang w:val="es-MX"/>
        </w:rPr>
        <w:t xml:space="preserve">Como documentador de un manual técnico de software, </w:t>
      </w:r>
      <w:r w:rsidR="00F85647" w:rsidRPr="00DD1E47">
        <w:rPr>
          <w:rFonts w:asciiTheme="minorHAnsi" w:hAnsiTheme="minorHAnsi" w:cs="Arial"/>
          <w:lang w:val="es-MX"/>
        </w:rPr>
        <w:t xml:space="preserve">¿Qué medidas </w:t>
      </w:r>
      <w:r w:rsidR="00DD0500" w:rsidRPr="00DD1E47">
        <w:rPr>
          <w:rFonts w:asciiTheme="minorHAnsi" w:hAnsiTheme="minorHAnsi" w:cs="Arial"/>
          <w:lang w:val="es-MX"/>
        </w:rPr>
        <w:t xml:space="preserve">considera que </w:t>
      </w:r>
      <w:r w:rsidR="00F85647" w:rsidRPr="00DD1E47">
        <w:rPr>
          <w:rFonts w:asciiTheme="minorHAnsi" w:hAnsiTheme="minorHAnsi" w:cs="Arial"/>
          <w:lang w:val="es-MX"/>
        </w:rPr>
        <w:t>deben ser tomadas para evitar tragedias</w:t>
      </w:r>
      <w:r w:rsidRPr="00DD1E47">
        <w:rPr>
          <w:rFonts w:asciiTheme="minorHAnsi" w:hAnsiTheme="minorHAnsi" w:cs="Arial"/>
          <w:lang w:val="es-MX"/>
        </w:rPr>
        <w:t xml:space="preserve"> o perdidas de cualquier tipo, </w:t>
      </w:r>
      <w:r w:rsidR="00F85647" w:rsidRPr="00DD1E47">
        <w:rPr>
          <w:rFonts w:asciiTheme="minorHAnsi" w:hAnsiTheme="minorHAnsi" w:cs="Arial"/>
          <w:lang w:val="es-MX"/>
        </w:rPr>
        <w:t>derivadas d</w:t>
      </w:r>
      <w:r w:rsidR="00A76A78" w:rsidRPr="00DD1E47">
        <w:rPr>
          <w:rFonts w:asciiTheme="minorHAnsi" w:hAnsiTheme="minorHAnsi" w:cs="Arial"/>
          <w:lang w:val="es-MX"/>
        </w:rPr>
        <w:t>irectamente de</w:t>
      </w:r>
      <w:r w:rsidR="00F84D89" w:rsidRPr="00DD1E47">
        <w:rPr>
          <w:rFonts w:asciiTheme="minorHAnsi" w:hAnsiTheme="minorHAnsi" w:cs="Arial"/>
          <w:lang w:val="es-MX"/>
        </w:rPr>
        <w:t xml:space="preserve"> </w:t>
      </w:r>
      <w:r w:rsidRPr="00DD1E47">
        <w:rPr>
          <w:rFonts w:asciiTheme="minorHAnsi" w:hAnsiTheme="minorHAnsi" w:cs="Arial"/>
          <w:lang w:val="es-MX"/>
        </w:rPr>
        <w:t>omisiones de pasos especificadas en el manual que usted escribió</w:t>
      </w:r>
      <w:r w:rsidR="00A76A78" w:rsidRPr="00DD1E47">
        <w:rPr>
          <w:rFonts w:asciiTheme="minorHAnsi" w:hAnsiTheme="minorHAnsi" w:cs="Arial"/>
          <w:lang w:val="es-MX"/>
        </w:rPr>
        <w:t>?</w:t>
      </w:r>
      <w:r w:rsidR="00286FF3" w:rsidRPr="00DD1E47">
        <w:rPr>
          <w:rFonts w:asciiTheme="minorHAnsi" w:hAnsiTheme="minorHAnsi" w:cs="Arial"/>
          <w:lang w:val="es-MX"/>
        </w:rPr>
        <w:t xml:space="preserve"> </w:t>
      </w:r>
    </w:p>
    <w:p w14:paraId="1F383D66" w14:textId="7A7939FB" w:rsidR="009F25BD" w:rsidRPr="00DD1E47" w:rsidRDefault="009F25BD" w:rsidP="00F84D89">
      <w:pPr>
        <w:pStyle w:val="Prrafodelista"/>
        <w:numPr>
          <w:ilvl w:val="0"/>
          <w:numId w:val="33"/>
        </w:numPr>
        <w:ind w:left="1418"/>
        <w:jc w:val="both"/>
        <w:rPr>
          <w:rFonts w:asciiTheme="minorHAnsi" w:hAnsiTheme="minorHAnsi" w:cs="Arial"/>
          <w:lang w:val="es-MX"/>
        </w:rPr>
      </w:pPr>
      <w:r w:rsidRPr="00DD1E47">
        <w:rPr>
          <w:rFonts w:asciiTheme="minorHAnsi" w:hAnsiTheme="minorHAnsi" w:cs="Arial"/>
          <w:lang w:val="es-MX"/>
        </w:rPr>
        <w:t>¿Documentar manuales técnicos es una tarea sencilla?</w:t>
      </w:r>
    </w:p>
    <w:p w14:paraId="6CEF0B36" w14:textId="77777777" w:rsidR="00904001" w:rsidRPr="00DD1E47" w:rsidRDefault="00904001" w:rsidP="0090400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Después de analizar el caso, socializar los interrogantes y desarrollado el ensayo, enviar el resultado final al espacio dispuesto en la plataforma BLACKBOARD para tal fin.</w:t>
      </w:r>
    </w:p>
    <w:p w14:paraId="0CFEC1CF" w14:textId="092FFEA0" w:rsidR="00376FB1" w:rsidRDefault="00376FB1" w:rsidP="0090400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1147FBB2" w14:textId="118F9EA7" w:rsidR="00C038B7" w:rsidRDefault="00C038B7" w:rsidP="0090400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4DC62EFB" w14:textId="77777777" w:rsidR="00C038B7" w:rsidRPr="00DD1E47" w:rsidRDefault="00C038B7" w:rsidP="0090400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1EE984BB" w14:textId="318D4153" w:rsidR="00070586" w:rsidRPr="00DD1E47" w:rsidRDefault="00320E0C" w:rsidP="00070586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/>
          <w:u w:val="single"/>
          <w:lang w:val="es-MX"/>
        </w:rPr>
      </w:pPr>
      <w:r w:rsidRPr="00DD1E47">
        <w:rPr>
          <w:rFonts w:asciiTheme="minorHAnsi" w:hAnsiTheme="minorHAnsi" w:cs="Arial"/>
          <w:b/>
          <w:u w:val="single"/>
          <w:lang w:val="es-MX"/>
        </w:rPr>
        <w:t>ACTIVIDADES DE APROPIACIÓN DEL CONOCIMIENTO (CONCEPTUALIZACIÓN Y TEORIZACIÓN).</w:t>
      </w:r>
    </w:p>
    <w:p w14:paraId="61D46967" w14:textId="0540E42F" w:rsidR="00D03D94" w:rsidRPr="00DD1E47" w:rsidRDefault="00F11F20" w:rsidP="00F11F20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Con la realización de las anteriores actividades, logra</w:t>
      </w:r>
      <w:r w:rsidR="00E34685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m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os </w:t>
      </w:r>
      <w:r w:rsidR="00D03D94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construi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r un conocimiento base a </w:t>
      </w:r>
      <w:r w:rsidR="00D03D94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partir de experiencias 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reales. Le invito a</w:t>
      </w:r>
      <w:r w:rsidR="002F2D4A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continuar con el desarrollo participativo de las siguientes evidencias, las cuales se enfocan en la construcción del conocimiento</w:t>
      </w:r>
      <w:r w:rsidR="004C059A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teórico</w:t>
      </w:r>
      <w:r w:rsidR="002F2D4A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.</w:t>
      </w:r>
    </w:p>
    <w:p w14:paraId="5362E781" w14:textId="77777777" w:rsidR="00F11F20" w:rsidRPr="00DD1E47" w:rsidRDefault="00F11F20" w:rsidP="00F11F20">
      <w:pPr>
        <w:pStyle w:val="Textoindependiente"/>
        <w:spacing w:after="40"/>
        <w:jc w:val="both"/>
        <w:rPr>
          <w:rFonts w:asciiTheme="minorHAnsi" w:hAnsiTheme="minorHAnsi" w:cs="Arial"/>
          <w:b/>
          <w:lang w:val="es-MX"/>
        </w:rPr>
      </w:pPr>
    </w:p>
    <w:p w14:paraId="574EEB7C" w14:textId="4F212A90" w:rsidR="008357E0" w:rsidRPr="00DD1E47" w:rsidRDefault="008357E0" w:rsidP="008357E0">
      <w:pPr>
        <w:spacing w:after="0"/>
        <w:jc w:val="both"/>
        <w:rPr>
          <w:rFonts w:asciiTheme="minorHAnsi" w:hAnsiTheme="minorHAnsi" w:cs="Arial"/>
          <w:b/>
          <w:lang w:val="es-MX"/>
        </w:rPr>
      </w:pPr>
      <w:r w:rsidRPr="00DD1E47">
        <w:rPr>
          <w:rFonts w:asciiTheme="minorHAnsi" w:hAnsiTheme="minorHAnsi" w:cs="Arial"/>
          <w:b/>
          <w:lang w:val="es-MX"/>
        </w:rPr>
        <w:lastRenderedPageBreak/>
        <w:t xml:space="preserve">Actividad </w:t>
      </w:r>
      <w:r w:rsidR="00B91BA0" w:rsidRPr="00DD1E47">
        <w:rPr>
          <w:rFonts w:asciiTheme="minorHAnsi" w:hAnsiTheme="minorHAnsi" w:cs="Arial"/>
          <w:b/>
          <w:lang w:val="es-MX"/>
        </w:rPr>
        <w:t xml:space="preserve">aprendizaje </w:t>
      </w:r>
      <w:r w:rsidRPr="00DD1E47">
        <w:rPr>
          <w:rFonts w:asciiTheme="minorHAnsi" w:hAnsiTheme="minorHAnsi" w:cs="Arial"/>
          <w:b/>
          <w:lang w:val="es-MX"/>
        </w:rPr>
        <w:t xml:space="preserve">autónomo: </w:t>
      </w:r>
    </w:p>
    <w:p w14:paraId="0398F525" w14:textId="5EC71305" w:rsidR="008357E0" w:rsidRPr="00DD1E47" w:rsidRDefault="008357E0" w:rsidP="0090400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Este momento de APROPIACIÓN DEL CONOCIMIENTO </w:t>
      </w:r>
      <w:r w:rsidR="008B34C2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se hace 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propicia la conceptualización</w:t>
      </w:r>
      <w:r w:rsidR="00607462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con el fin de </w:t>
      </w:r>
      <w:r w:rsidR="007E07A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establecer </w:t>
      </w:r>
      <w:r w:rsidR="00607462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un marco </w:t>
      </w:r>
      <w:r w:rsidR="007E07A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teórico </w:t>
      </w:r>
      <w:r w:rsidR="00607462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inherente al presente resultado de aprendizaje</w:t>
      </w:r>
      <w:r w:rsidR="007E07A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desarrollado</w:t>
      </w:r>
      <w:r w:rsidR="00607462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.</w:t>
      </w:r>
      <w:r w:rsidR="004A0104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  <w:r w:rsidR="00607462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Por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lo anterior, creará</w:t>
      </w:r>
      <w:r w:rsidR="004A5A7C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un mapa </w:t>
      </w:r>
      <w:r w:rsidR="004A0104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mental </w:t>
      </w:r>
      <w:r w:rsidR="004A5A7C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utilizando los recursos digitales en línea suscritos por el SENA (</w:t>
      </w:r>
      <w:hyperlink r:id="rId8" w:history="1">
        <w:r w:rsidR="004A5A7C" w:rsidRPr="00DD1E47">
          <w:rPr>
            <w:rStyle w:val="Hipervnculo"/>
            <w:rFonts w:asciiTheme="minorHAnsi" w:eastAsia="Calibri" w:hAnsiTheme="minorHAnsi" w:cstheme="minorHAnsi"/>
            <w:sz w:val="22"/>
            <w:szCs w:val="22"/>
            <w:lang w:eastAsia="en-US"/>
          </w:rPr>
          <w:t>http://biblioteca.sena.edu.co/paginas/bases.html</w:t>
        </w:r>
      </w:hyperlink>
      <w:r w:rsidR="004A5A7C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) donde se </w:t>
      </w:r>
      <w:r w:rsidR="00607462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incluya</w:t>
      </w:r>
      <w:r w:rsidR="004A5A7C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n</w:t>
      </w:r>
      <w:r w:rsidR="00607462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los</w:t>
      </w:r>
      <w:r w:rsidR="001F1234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siguientes</w:t>
      </w:r>
      <w:r w:rsidR="00607462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  <w:r w:rsidR="001F1234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conocimientos:</w:t>
      </w:r>
    </w:p>
    <w:p w14:paraId="25ECA6F0" w14:textId="5A1941EF" w:rsidR="00317A5C" w:rsidRPr="00DD1E47" w:rsidRDefault="00317A5C" w:rsidP="00317A5C">
      <w:pPr>
        <w:pStyle w:val="Textoindependiente"/>
        <w:numPr>
          <w:ilvl w:val="0"/>
          <w:numId w:val="43"/>
        </w:numPr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Manual técnico</w:t>
      </w:r>
    </w:p>
    <w:p w14:paraId="02CD13A4" w14:textId="06244FFE" w:rsidR="00317A5C" w:rsidRPr="00DD1E47" w:rsidRDefault="00317A5C" w:rsidP="00317A5C">
      <w:pPr>
        <w:pStyle w:val="Textoindependiente"/>
        <w:numPr>
          <w:ilvl w:val="0"/>
          <w:numId w:val="43"/>
        </w:numPr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Partes del manual</w:t>
      </w:r>
    </w:p>
    <w:p w14:paraId="3A1D8583" w14:textId="07BBE217" w:rsidR="000344AE" w:rsidRPr="00DD1E47" w:rsidRDefault="000344AE" w:rsidP="000344AE">
      <w:pPr>
        <w:pStyle w:val="Textoindependiente"/>
        <w:numPr>
          <w:ilvl w:val="0"/>
          <w:numId w:val="43"/>
        </w:numPr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Objetivos  </w:t>
      </w:r>
    </w:p>
    <w:p w14:paraId="2F471DD0" w14:textId="37861524" w:rsidR="00607462" w:rsidRPr="00DD1E47" w:rsidRDefault="00317A5C" w:rsidP="00317A5C">
      <w:pPr>
        <w:pStyle w:val="Textoindependiente"/>
        <w:numPr>
          <w:ilvl w:val="0"/>
          <w:numId w:val="43"/>
        </w:numPr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Formas de documentación de un manual técnico</w:t>
      </w:r>
    </w:p>
    <w:p w14:paraId="15E1C6EC" w14:textId="2DE5D6B4" w:rsidR="00317A5C" w:rsidRPr="00DD1E47" w:rsidRDefault="00317A5C" w:rsidP="00317A5C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208A40A5" w14:textId="4F2A3A74" w:rsidR="009A0240" w:rsidRPr="00DD1E47" w:rsidRDefault="009A0240" w:rsidP="009A0240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Después de </w:t>
      </w:r>
      <w:r w:rsidR="00AF4E6D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comprender los conceptos teóricos </w:t>
      </w:r>
      <w:r w:rsidR="00AF4E6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de manera significativa</w:t>
      </w:r>
      <w:r w:rsidR="00AF4E6D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, organizado las ideas principales coherentemente y creado su mapa </w:t>
      </w:r>
      <w:r w:rsidR="00A027ED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>mental</w:t>
      </w:r>
      <w:r w:rsidR="00AF4E6D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>, usted debe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enviar</w:t>
      </w:r>
      <w:r w:rsidR="00AF4E6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la imagen r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esulta</w:t>
      </w:r>
      <w:r w:rsidR="00AF4E6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nte 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al espacio en la plataforma BLACKBOARD </w:t>
      </w:r>
      <w:r w:rsidR="00337039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preparado por su instructor 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para</w:t>
      </w:r>
      <w:r w:rsidR="00337039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dicho 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fin.</w:t>
      </w:r>
    </w:p>
    <w:p w14:paraId="20F78E7B" w14:textId="6C4F037F" w:rsidR="00E10985" w:rsidRPr="00DD1E47" w:rsidRDefault="00E10985" w:rsidP="00904001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3FA1C015" w14:textId="5EE9ED42" w:rsidR="001934D7" w:rsidRPr="00DD1E47" w:rsidRDefault="001934D7" w:rsidP="001934D7">
      <w:pPr>
        <w:spacing w:after="0"/>
        <w:jc w:val="both"/>
        <w:rPr>
          <w:rFonts w:asciiTheme="minorHAnsi" w:hAnsiTheme="minorHAnsi" w:cs="Arial"/>
          <w:b/>
          <w:lang w:val="es-MX"/>
        </w:rPr>
      </w:pPr>
      <w:r w:rsidRPr="00DD1E47">
        <w:rPr>
          <w:rFonts w:asciiTheme="minorHAnsi" w:hAnsiTheme="minorHAnsi" w:cs="Arial"/>
          <w:b/>
          <w:lang w:val="es-MX"/>
        </w:rPr>
        <w:t xml:space="preserve">Actividad aprendizaje autónomo: </w:t>
      </w:r>
    </w:p>
    <w:p w14:paraId="626DFB93" w14:textId="686D5F28" w:rsidR="00D906A7" w:rsidRPr="00DD1E47" w:rsidRDefault="00D906A7" w:rsidP="00D906A7">
      <w:p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DD1E47">
        <w:rPr>
          <w:rFonts w:asciiTheme="minorHAnsi" w:hAnsiTheme="minorHAnsi" w:cstheme="minorHAnsi"/>
          <w:bCs/>
          <w:color w:val="000000" w:themeColor="text1"/>
        </w:rPr>
        <w:t xml:space="preserve">En un manual técnico </w:t>
      </w:r>
      <w:r w:rsidR="001C4D3F">
        <w:rPr>
          <w:rFonts w:asciiTheme="minorHAnsi" w:hAnsiTheme="minorHAnsi" w:cstheme="minorHAnsi"/>
          <w:bCs/>
          <w:color w:val="000000" w:themeColor="text1"/>
        </w:rPr>
        <w:t xml:space="preserve">se </w:t>
      </w:r>
      <w:r w:rsidRPr="00DD1E47">
        <w:rPr>
          <w:rFonts w:asciiTheme="minorHAnsi" w:hAnsiTheme="minorHAnsi" w:cstheme="minorHAnsi"/>
          <w:bCs/>
          <w:color w:val="000000" w:themeColor="text1"/>
        </w:rPr>
        <w:t xml:space="preserve">debe describir de </w:t>
      </w:r>
      <w:r w:rsidR="009B4B1F">
        <w:rPr>
          <w:rFonts w:asciiTheme="minorHAnsi" w:hAnsiTheme="minorHAnsi" w:cstheme="minorHAnsi"/>
          <w:bCs/>
          <w:color w:val="000000" w:themeColor="text1"/>
        </w:rPr>
        <w:t xml:space="preserve">la manera </w:t>
      </w:r>
      <w:r w:rsidRPr="00DD1E47">
        <w:rPr>
          <w:rFonts w:asciiTheme="minorHAnsi" w:hAnsiTheme="minorHAnsi" w:cstheme="minorHAnsi"/>
          <w:bCs/>
          <w:color w:val="000000" w:themeColor="text1"/>
        </w:rPr>
        <w:t xml:space="preserve">más detallada posible, un sin número de aspectos con el fin de convertirse en la herramienta que debe tener el administrador para cualquier duda o problema técnico que le pueda surgir a lo largo de todo el periodo de vida del sistema de información.  </w:t>
      </w:r>
    </w:p>
    <w:p w14:paraId="4F3FECD8" w14:textId="1C5F5063" w:rsidR="00D906A7" w:rsidRPr="00DD1E47" w:rsidRDefault="00D906A7" w:rsidP="001934D7">
      <w:pPr>
        <w:spacing w:after="0"/>
        <w:jc w:val="both"/>
        <w:rPr>
          <w:rFonts w:asciiTheme="minorHAnsi" w:hAnsiTheme="minorHAnsi" w:cs="Arial"/>
          <w:b/>
        </w:rPr>
      </w:pPr>
    </w:p>
    <w:p w14:paraId="58827399" w14:textId="1C80ACB0" w:rsidR="009C2909" w:rsidRPr="00DD1E47" w:rsidRDefault="001934D7" w:rsidP="000344AE">
      <w:pPr>
        <w:pStyle w:val="Textoindependiente"/>
        <w:numPr>
          <w:ilvl w:val="0"/>
          <w:numId w:val="44"/>
        </w:numPr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>En est</w:t>
      </w:r>
      <w:r w:rsidR="007F19D8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a actividad, nos remitiremos a un documento </w:t>
      </w:r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>que se presenta en la</w:t>
      </w:r>
      <w:r w:rsidR="00DD66E5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>s</w:t>
      </w:r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 Bases de datos SENA, específicamente en la c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olección </w:t>
      </w:r>
      <w:r w:rsidRPr="00DD1E47">
        <w:rPr>
          <w:rFonts w:asciiTheme="minorHAnsi" w:eastAsia="Calibri" w:hAnsiTheme="minorHAnsi" w:cstheme="minorHAnsi"/>
          <w:i/>
          <w:color w:val="000000" w:themeColor="text1"/>
          <w:sz w:val="22"/>
          <w:szCs w:val="22"/>
          <w:lang w:eastAsia="en-US"/>
        </w:rPr>
        <w:t>e-Libro</w:t>
      </w:r>
      <w:r w:rsidR="00D91DD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. Nos ubicaremos en la página </w:t>
      </w:r>
      <w:r w:rsidR="004A61E5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227</w:t>
      </w:r>
      <w:r w:rsidR="00D91DD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de</w:t>
      </w:r>
      <w:r w:rsidR="001A1088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l </w:t>
      </w:r>
      <w:r w:rsidR="00313675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libro</w:t>
      </w:r>
      <w:r w:rsidR="001A1088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denominado </w:t>
      </w:r>
      <w:r w:rsidR="004A61E5" w:rsidRPr="00DD1E47">
        <w:rPr>
          <w:rFonts w:asciiTheme="minorHAnsi" w:eastAsia="Calibri" w:hAnsiTheme="minorHAnsi" w:cstheme="minorHAnsi"/>
          <w:b/>
          <w:i/>
          <w:color w:val="000000" w:themeColor="text1"/>
          <w:sz w:val="22"/>
          <w:szCs w:val="22"/>
          <w:lang w:eastAsia="en-US"/>
        </w:rPr>
        <w:t xml:space="preserve">Selección, instalación y configuración del software de servidor de mensajería electrónica </w:t>
      </w:r>
      <w:r w:rsidR="004A61E5" w:rsidRPr="00DD1E47">
        <w:rPr>
          <w:rFonts w:asciiTheme="minorHAnsi" w:eastAsia="Calibri" w:hAnsiTheme="minorHAnsi" w:cstheme="minorHAnsi"/>
          <w:b/>
          <w:i/>
          <w:color w:val="000000" w:themeColor="text1"/>
          <w:sz w:val="22"/>
          <w:szCs w:val="22"/>
          <w:lang w:eastAsia="en-US"/>
        </w:rPr>
        <w:fldChar w:fldCharType="begin"/>
      </w:r>
      <w:r w:rsidR="004A61E5" w:rsidRPr="00DD1E47">
        <w:rPr>
          <w:rFonts w:asciiTheme="minorHAnsi" w:eastAsia="Calibri" w:hAnsiTheme="minorHAnsi" w:cstheme="minorHAnsi"/>
          <w:b/>
          <w:i/>
          <w:color w:val="000000" w:themeColor="text1"/>
          <w:sz w:val="22"/>
          <w:szCs w:val="22"/>
          <w:lang w:eastAsia="en-US"/>
        </w:rPr>
        <w:instrText xml:space="preserve"> ADDIN ZOTERO_ITEM CSL_CITATION {"citationID":"QWVcQ64n","properties":{"formattedCitation":"(Saavedra Fern\\uc0\\u225{}ndez, 2015, p. 227)","plainCitation":"(Saavedra Fernández, 2015, p. 227)","noteIndex":0},"citationItems":[{"id":64,"uris":["http://zotero.org/users/5040943/items/I7MN7TGR"],"uri":["http://zotero.org/users/5040943/items/I7MN7TGR"],"itemData":{"id":64,"type":"book","title":"Selección, instalación y configuración del software de servidor de mensajería electrónica (UF1273)","publisher":"IC Editorial","publisher-place":"Madrid, SPAIN","source":"ProQuest Ebook Central","event-place":"Madrid, SPAIN","URL":"https://ebookcentral-proquest-com.bdigital.sena.edu.co/lib/senavirtualsp/detail.action?docID=4310549","ISBN":"978-84-16433-92-6","author":[{"family":"Saavedra Fernández","given":"Tomás"}],"issued":{"date-parts":[["2015"]]},"accessed":{"date-parts":[["2018",8,12]]}},"locator":"227","label":"page"}],"schema":"https://github.com/citation-style-language/schema/raw/master/csl-citation.json"} </w:instrText>
      </w:r>
      <w:r w:rsidR="004A61E5" w:rsidRPr="00DD1E47">
        <w:rPr>
          <w:rFonts w:asciiTheme="minorHAnsi" w:eastAsia="Calibri" w:hAnsiTheme="minorHAnsi" w:cstheme="minorHAnsi"/>
          <w:b/>
          <w:i/>
          <w:color w:val="000000" w:themeColor="text1"/>
          <w:sz w:val="22"/>
          <w:szCs w:val="22"/>
          <w:lang w:eastAsia="en-US"/>
        </w:rPr>
        <w:fldChar w:fldCharType="separate"/>
      </w:r>
      <w:r w:rsidR="004A61E5" w:rsidRPr="00DD1E47">
        <w:rPr>
          <w:rFonts w:ascii="Calibri" w:hAnsi="Calibri" w:cs="Calibri"/>
          <w:sz w:val="22"/>
          <w:szCs w:val="24"/>
        </w:rPr>
        <w:t>(Saavedra Fernández, 2015, p. 227)</w:t>
      </w:r>
      <w:r w:rsidR="004A61E5" w:rsidRPr="00DD1E47">
        <w:rPr>
          <w:rFonts w:asciiTheme="minorHAnsi" w:eastAsia="Calibri" w:hAnsiTheme="minorHAnsi" w:cstheme="minorHAnsi"/>
          <w:b/>
          <w:i/>
          <w:color w:val="000000" w:themeColor="text1"/>
          <w:sz w:val="22"/>
          <w:szCs w:val="22"/>
          <w:lang w:eastAsia="en-US"/>
        </w:rPr>
        <w:fldChar w:fldCharType="end"/>
      </w:r>
      <w:r w:rsidR="004A61E5" w:rsidRPr="00DD1E47">
        <w:rPr>
          <w:rFonts w:asciiTheme="minorHAnsi" w:eastAsia="Calibri" w:hAnsiTheme="minorHAnsi" w:cstheme="minorHAnsi"/>
          <w:b/>
          <w:i/>
          <w:color w:val="000000" w:themeColor="text1"/>
          <w:sz w:val="22"/>
          <w:szCs w:val="22"/>
          <w:lang w:eastAsia="en-US"/>
        </w:rPr>
        <w:t xml:space="preserve">, </w:t>
      </w:r>
      <w:r w:rsidR="00D91DD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el cual puede ser r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ecuperado</w:t>
      </w:r>
      <w:r w:rsidR="004A61E5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desde el enlace</w:t>
      </w: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  <w:hyperlink r:id="rId9" w:history="1">
        <w:r w:rsidR="004A61E5" w:rsidRPr="00DD1E47">
          <w:rPr>
            <w:rStyle w:val="Hipervnculo"/>
            <w:rFonts w:asciiTheme="minorHAnsi" w:eastAsia="Calibri" w:hAnsiTheme="minorHAnsi" w:cstheme="minorHAnsi"/>
            <w:sz w:val="22"/>
            <w:szCs w:val="22"/>
            <w:lang w:eastAsia="en-US"/>
          </w:rPr>
          <w:t>https://ebookcentral-proquest-com</w:t>
        </w:r>
        <w:r w:rsidR="004A61E5" w:rsidRPr="00DD1E47">
          <w:rPr>
            <w:rStyle w:val="Hipervnculo"/>
            <w:rFonts w:asciiTheme="minorHAnsi" w:eastAsia="Calibri" w:hAnsiTheme="minorHAnsi" w:cstheme="minorHAnsi"/>
            <w:sz w:val="22"/>
            <w:szCs w:val="22"/>
            <w:lang w:eastAsia="en-US"/>
          </w:rPr>
          <w:t>.</w:t>
        </w:r>
        <w:r w:rsidR="004A61E5" w:rsidRPr="00DD1E47">
          <w:rPr>
            <w:rStyle w:val="Hipervnculo"/>
            <w:rFonts w:asciiTheme="minorHAnsi" w:eastAsia="Calibri" w:hAnsiTheme="minorHAnsi" w:cstheme="minorHAnsi"/>
            <w:sz w:val="22"/>
            <w:szCs w:val="22"/>
            <w:lang w:eastAsia="en-US"/>
          </w:rPr>
          <w:t>bdigital.sena.edu.co/lib/senavirtualsp/detail.action?docID=4310549</w:t>
        </w:r>
      </w:hyperlink>
      <w:r w:rsidR="004A61E5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</w:p>
    <w:p w14:paraId="13799ED0" w14:textId="77777777" w:rsidR="007F19D8" w:rsidRPr="00DD1E47" w:rsidRDefault="007F19D8" w:rsidP="001934D7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6E6E5C7F" w14:textId="431186F2" w:rsidR="00B7669F" w:rsidRPr="00DD1E47" w:rsidRDefault="009C2909" w:rsidP="000344AE">
      <w:pPr>
        <w:pStyle w:val="Textoindependiente"/>
        <w:spacing w:after="40"/>
        <w:ind w:left="708"/>
        <w:jc w:val="both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Usted leerá </w:t>
      </w:r>
      <w:r w:rsidR="001A0ECE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el capítulo respectivo, </w:t>
      </w:r>
      <w:r w:rsidR="00AF767C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seguidamente identificará y definirá los ítems sugeridos para incluir en un manual de operación. </w:t>
      </w:r>
      <w:r w:rsidR="00857C67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 </w:t>
      </w:r>
    </w:p>
    <w:p w14:paraId="1272BA99" w14:textId="566D3A66" w:rsidR="00673FFB" w:rsidRPr="00DD1E47" w:rsidRDefault="00673FFB" w:rsidP="000344AE">
      <w:pPr>
        <w:pStyle w:val="Textoindependiente"/>
        <w:spacing w:after="40"/>
        <w:ind w:left="708"/>
        <w:jc w:val="both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</w:pPr>
    </w:p>
    <w:p w14:paraId="62C6A6C3" w14:textId="53EDEDDF" w:rsidR="00673FFB" w:rsidRPr="00DD1E47" w:rsidRDefault="00673FFB" w:rsidP="00673FFB">
      <w:pPr>
        <w:pStyle w:val="Textoindependiente"/>
        <w:numPr>
          <w:ilvl w:val="0"/>
          <w:numId w:val="44"/>
        </w:numPr>
        <w:spacing w:after="40"/>
        <w:jc w:val="both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Tomaremos como referencia el video llamado </w:t>
      </w:r>
      <w:r w:rsidRPr="00DD1E47">
        <w:rPr>
          <w:rFonts w:asciiTheme="minorHAnsi" w:eastAsia="Calibri" w:hAnsiTheme="minorHAnsi" w:cstheme="minorHAnsi"/>
          <w:b/>
          <w:bCs/>
          <w:i/>
          <w:color w:val="000000" w:themeColor="text1"/>
          <w:sz w:val="22"/>
          <w:szCs w:val="22"/>
          <w:lang w:eastAsia="en-US"/>
        </w:rPr>
        <w:t>Manual técnico y Manual de usuario - Ingeniería del software</w:t>
      </w:r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 </w:t>
      </w:r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fldChar w:fldCharType="begin"/>
      </w:r>
      <w:r w:rsidR="004E7A76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instrText xml:space="preserve"> ADDIN ZOTERO_ITEM CSL_CITATION {"citationID":"AuSg0KUs","properties":{"formattedCitation":"(Luis Velasco, s.\\uc0\\u160{}f.)","plainCitation":"(Luis Velasco, s. f.)","noteIndex":0},"citationItems":[{"id":66,"uris":["http://zotero.org/users/5040943/items/YH4UQQFS"],"uri":["http://zotero.org/users/5040943/items/YH4UQQFS"],"itemData":{"id":66,"type":"motion_picture","title":"Manual técnico y Manual de usuario - Ingeniería del software","source":"YouTube","dimensions":"1458 seconds","URL":"https://www.youtube.com/watch?v=LFfbxJK46l0","author":[{"family":"Luis Velasco","given":""}]}}],"schema":"https://github.com/citation-style-language/schema/raw/master/csl-citation.json"} </w:instrText>
      </w:r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fldChar w:fldCharType="separate"/>
      </w:r>
      <w:r w:rsidRPr="00DD1E47">
        <w:rPr>
          <w:rFonts w:ascii="Calibri" w:hAnsi="Calibri" w:cs="Calibri"/>
          <w:sz w:val="22"/>
          <w:szCs w:val="24"/>
        </w:rPr>
        <w:t>(Luis Velasco, s. f.)</w:t>
      </w:r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fldChar w:fldCharType="end"/>
      </w:r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, el cual podemos ubicar en </w:t>
      </w:r>
      <w:r w:rsidR="00930A27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>YouTube</w:t>
      </w:r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 y recuperar desde el siguiente enlace </w:t>
      </w:r>
      <w:hyperlink r:id="rId10" w:history="1">
        <w:r w:rsidRPr="00DD1E47">
          <w:rPr>
            <w:rStyle w:val="Hipervnculo"/>
            <w:rFonts w:asciiTheme="minorHAnsi" w:eastAsia="Calibri" w:hAnsiTheme="minorHAnsi" w:cstheme="minorHAnsi"/>
            <w:bCs/>
            <w:sz w:val="22"/>
            <w:szCs w:val="22"/>
            <w:lang w:eastAsia="en-US"/>
          </w:rPr>
          <w:t>https://www.youtube.com/watch?v=LFfb</w:t>
        </w:r>
        <w:r w:rsidRPr="00DD1E47">
          <w:rPr>
            <w:rStyle w:val="Hipervnculo"/>
            <w:rFonts w:asciiTheme="minorHAnsi" w:eastAsia="Calibri" w:hAnsiTheme="minorHAnsi" w:cstheme="minorHAnsi"/>
            <w:bCs/>
            <w:sz w:val="22"/>
            <w:szCs w:val="22"/>
            <w:lang w:eastAsia="en-US"/>
          </w:rPr>
          <w:t>x</w:t>
        </w:r>
        <w:r w:rsidRPr="00DD1E47">
          <w:rPr>
            <w:rStyle w:val="Hipervnculo"/>
            <w:rFonts w:asciiTheme="minorHAnsi" w:eastAsia="Calibri" w:hAnsiTheme="minorHAnsi" w:cstheme="minorHAnsi"/>
            <w:bCs/>
            <w:sz w:val="22"/>
            <w:szCs w:val="22"/>
            <w:lang w:eastAsia="en-US"/>
          </w:rPr>
          <w:t>JK46l0</w:t>
        </w:r>
      </w:hyperlink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>.</w:t>
      </w:r>
    </w:p>
    <w:p w14:paraId="07A96F8C" w14:textId="0BAC6D63" w:rsidR="00673FFB" w:rsidRPr="00DD1E47" w:rsidRDefault="00673FFB" w:rsidP="00930A27">
      <w:pPr>
        <w:pStyle w:val="Textoindependiente"/>
        <w:spacing w:after="40"/>
        <w:ind w:left="708"/>
        <w:jc w:val="both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</w:pPr>
    </w:p>
    <w:p w14:paraId="70ED341F" w14:textId="195F44E6" w:rsidR="00930A27" w:rsidRPr="00DD1E47" w:rsidRDefault="00930A27" w:rsidP="00930A27">
      <w:pPr>
        <w:pStyle w:val="Textoindependiente"/>
        <w:spacing w:after="40"/>
        <w:ind w:left="708"/>
        <w:jc w:val="both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Después de ver el video propuesto, usted hará una lista de segmentos que deberían ser contemplados en un manual técnico. </w:t>
      </w:r>
    </w:p>
    <w:p w14:paraId="1A786513" w14:textId="40C13649" w:rsidR="000B18CF" w:rsidRPr="00DD1E47" w:rsidRDefault="000B18CF" w:rsidP="00930A27">
      <w:pPr>
        <w:pStyle w:val="Textoindependiente"/>
        <w:spacing w:after="40"/>
        <w:ind w:left="360"/>
        <w:jc w:val="both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</w:pPr>
    </w:p>
    <w:p w14:paraId="4F4C52A1" w14:textId="77777777" w:rsidR="00CF7FCA" w:rsidRPr="00DD1E47" w:rsidRDefault="00CF7FCA" w:rsidP="00930A27">
      <w:pPr>
        <w:pStyle w:val="Textoindependiente"/>
        <w:spacing w:after="40"/>
        <w:ind w:left="360"/>
        <w:jc w:val="both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</w:pPr>
    </w:p>
    <w:p w14:paraId="7B24D6E7" w14:textId="1EAAD349" w:rsidR="009C2909" w:rsidRPr="00DD1E47" w:rsidRDefault="00FE3FBF" w:rsidP="00930A27">
      <w:pPr>
        <w:pStyle w:val="Textoindependiente"/>
        <w:spacing w:after="40"/>
        <w:ind w:left="360"/>
        <w:jc w:val="both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>F</w:t>
      </w:r>
      <w:r w:rsidR="009C2909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>inalmente,</w:t>
      </w:r>
      <w:r w:rsidR="00E542F1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 </w:t>
      </w:r>
      <w:r w:rsidR="009C2909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usted </w:t>
      </w:r>
      <w:r w:rsidR="00930A27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fusionará conceptos del libro y del video propuesto y creará su propia plantilla de manual técnico para un sistema de información. Así mismo, </w:t>
      </w:r>
      <w:r w:rsidR="009C2909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debe enviar </w:t>
      </w:r>
      <w:r w:rsidR="00930A27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el documento resultante </w:t>
      </w:r>
      <w:r w:rsidR="009C2909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al espacio en la plataforma BLACKBOARD </w:t>
      </w:r>
      <w:r w:rsidR="002702CA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>designado</w:t>
      </w:r>
      <w:r w:rsidR="009C2909" w:rsidRPr="00DD1E4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  <w:lang w:eastAsia="en-US"/>
        </w:rPr>
        <w:t xml:space="preserve"> por su instructor para dicho fin.</w:t>
      </w:r>
    </w:p>
    <w:p w14:paraId="17195FE6" w14:textId="2C98F421" w:rsidR="00DB160F" w:rsidRPr="00DD1E47" w:rsidRDefault="00DB160F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DD1E47">
        <w:rPr>
          <w:rFonts w:asciiTheme="minorHAnsi" w:hAnsiTheme="minorHAnsi" w:cstheme="minorHAnsi"/>
          <w:color w:val="000000" w:themeColor="text1"/>
        </w:rPr>
        <w:br w:type="page"/>
      </w:r>
    </w:p>
    <w:p w14:paraId="5FCBA30C" w14:textId="25C3FFC5" w:rsidR="00E0511E" w:rsidRPr="00DD1E47" w:rsidRDefault="00E0511E" w:rsidP="00070586">
      <w:pPr>
        <w:pStyle w:val="Textoindependiente"/>
        <w:spacing w:after="40"/>
        <w:jc w:val="both"/>
        <w:rPr>
          <w:rFonts w:asciiTheme="minorHAnsi" w:hAnsiTheme="minorHAnsi" w:cs="Arial"/>
          <w:b/>
          <w:u w:val="single"/>
          <w:lang w:val="es-MX"/>
        </w:rPr>
      </w:pPr>
      <w:r w:rsidRPr="00DD1E47">
        <w:rPr>
          <w:rFonts w:asciiTheme="minorHAnsi" w:hAnsiTheme="minorHAnsi" w:cs="Arial"/>
          <w:b/>
          <w:u w:val="single"/>
          <w:lang w:val="es-MX"/>
        </w:rPr>
        <w:lastRenderedPageBreak/>
        <w:t>ACTIVIDADES DE TRANSFERENCIA DEL CONOCIMIENTO:</w:t>
      </w:r>
    </w:p>
    <w:p w14:paraId="748EA4E0" w14:textId="77777777" w:rsidR="005A782F" w:rsidRPr="00DD1E47" w:rsidRDefault="005A782F" w:rsidP="00A7476E">
      <w:pPr>
        <w:spacing w:after="0"/>
        <w:jc w:val="both"/>
        <w:rPr>
          <w:rFonts w:asciiTheme="minorHAnsi" w:hAnsiTheme="minorHAnsi" w:cs="Arial"/>
          <w:b/>
          <w:lang w:val="es-MX"/>
        </w:rPr>
      </w:pPr>
    </w:p>
    <w:p w14:paraId="5FC4502A" w14:textId="412FA865" w:rsidR="00A7476E" w:rsidRPr="00DD1E47" w:rsidRDefault="00A7476E" w:rsidP="00A7476E">
      <w:pPr>
        <w:spacing w:after="0"/>
        <w:jc w:val="both"/>
        <w:rPr>
          <w:rFonts w:asciiTheme="minorHAnsi" w:hAnsiTheme="minorHAnsi" w:cs="Arial"/>
          <w:b/>
          <w:lang w:val="es-MX"/>
        </w:rPr>
      </w:pPr>
      <w:r w:rsidRPr="00DD1E47">
        <w:rPr>
          <w:rFonts w:asciiTheme="minorHAnsi" w:hAnsiTheme="minorHAnsi" w:cs="Arial"/>
          <w:b/>
          <w:lang w:val="es-MX"/>
        </w:rPr>
        <w:t xml:space="preserve">Aprendizaje Cooperativo: </w:t>
      </w:r>
    </w:p>
    <w:p w14:paraId="0944492E" w14:textId="7153D1B1" w:rsidR="00A7476E" w:rsidRPr="00DD1E47" w:rsidRDefault="00A7476E" w:rsidP="00D42BAC">
      <w:pPr>
        <w:spacing w:after="0"/>
        <w:jc w:val="both"/>
        <w:rPr>
          <w:rFonts w:asciiTheme="minorHAnsi" w:hAnsiTheme="minorHAnsi" w:cstheme="minorHAnsi"/>
          <w:color w:val="000000" w:themeColor="text1"/>
          <w:lang w:val="es-CO"/>
        </w:rPr>
      </w:pPr>
      <w:r w:rsidRPr="00DD1E47">
        <w:rPr>
          <w:rFonts w:asciiTheme="minorHAnsi" w:hAnsiTheme="minorHAnsi" w:cstheme="minorHAnsi"/>
          <w:color w:val="000000" w:themeColor="text1"/>
          <w:lang w:val="es-CO"/>
        </w:rPr>
        <w:t xml:space="preserve">El documento </w:t>
      </w:r>
      <w:r w:rsidR="00B65CCF" w:rsidRPr="00DD1E47">
        <w:rPr>
          <w:rFonts w:asciiTheme="minorHAnsi" w:hAnsiTheme="minorHAnsi" w:cstheme="minorHAnsi"/>
          <w:b/>
          <w:i/>
          <w:color w:val="000000" w:themeColor="text1"/>
          <w:lang w:val="es-CO"/>
        </w:rPr>
        <w:t xml:space="preserve">IEEE 1063-2001 </w:t>
      </w:r>
      <w:r w:rsidR="00B65CCF" w:rsidRPr="00DD1E47">
        <w:rPr>
          <w:rFonts w:asciiTheme="minorHAnsi" w:hAnsiTheme="minorHAnsi" w:cstheme="minorHAnsi"/>
          <w:b/>
          <w:i/>
          <w:color w:val="000000" w:themeColor="text1"/>
        </w:rPr>
        <w:fldChar w:fldCharType="begin"/>
      </w:r>
      <w:r w:rsidR="00B65CCF" w:rsidRPr="00DD1E47">
        <w:rPr>
          <w:rFonts w:asciiTheme="minorHAnsi" w:hAnsiTheme="minorHAnsi" w:cstheme="minorHAnsi"/>
          <w:b/>
          <w:i/>
          <w:color w:val="000000" w:themeColor="text1"/>
          <w:lang w:val="es-CO"/>
        </w:rPr>
        <w:instrText xml:space="preserve"> ADDIN ZOTERO_ITEM CSL_CITATION {"citationID":"mRZt6j61","properties":{"formattedCitation":"(IEEE, 2007)","plainCitation":"(IEEE, 2007)","noteIndex":0},"citationItems":[{"id":69,"uris":["http://zotero.org/users/5040943/items/FB4HNLYU"],"uri":["http://zotero.org/users/5040943/items/FB4HNLYU"],"itemData":{"id":69,"type":"webpage","title":"IEEE 1063-2001 - IEEE Standard for Software User Documentation","abstract":"Minimum requirements for the structure, information content, and format of user docu-mentation, including both printed and electronic documents used in the work environment by usersof systems containing software, are provided in this standard.","URL":"https://standards.ieee.org/findstds/standard/1063-2001.html","author":[{"family":"IEEE","given":"Institute of Electrical and Electronics Engineers"}],"issued":{"date-parts":[["2007"]]}}}],"schema":"https://github.com/citation-style-language/schema/raw/master/csl-citation.json"} </w:instrText>
      </w:r>
      <w:r w:rsidR="00B65CCF" w:rsidRPr="00DD1E47">
        <w:rPr>
          <w:rFonts w:asciiTheme="minorHAnsi" w:hAnsiTheme="minorHAnsi" w:cstheme="minorHAnsi"/>
          <w:b/>
          <w:i/>
          <w:color w:val="000000" w:themeColor="text1"/>
        </w:rPr>
        <w:fldChar w:fldCharType="separate"/>
      </w:r>
      <w:r w:rsidR="00B65CCF" w:rsidRPr="00DD1E47">
        <w:rPr>
          <w:rFonts w:cs="Calibri"/>
          <w:lang w:val="es-CO"/>
        </w:rPr>
        <w:t>(IEEE, 2007)</w:t>
      </w:r>
      <w:r w:rsidR="00B65CCF" w:rsidRPr="00DD1E47">
        <w:rPr>
          <w:rFonts w:asciiTheme="minorHAnsi" w:hAnsiTheme="minorHAnsi" w:cstheme="minorHAnsi"/>
          <w:b/>
          <w:i/>
          <w:color w:val="000000" w:themeColor="text1"/>
        </w:rPr>
        <w:fldChar w:fldCharType="end"/>
      </w:r>
      <w:r w:rsidR="00B65CCF" w:rsidRPr="00DD1E47">
        <w:rPr>
          <w:rFonts w:asciiTheme="minorHAnsi" w:hAnsiTheme="minorHAnsi" w:cstheme="minorHAnsi"/>
          <w:b/>
          <w:i/>
          <w:color w:val="000000" w:themeColor="text1"/>
          <w:lang w:val="es-CO"/>
        </w:rPr>
        <w:t xml:space="preserve"> </w:t>
      </w:r>
      <w:r w:rsidRPr="00DD1E47">
        <w:rPr>
          <w:rFonts w:asciiTheme="minorHAnsi" w:hAnsiTheme="minorHAnsi" w:cstheme="minorHAnsi"/>
          <w:color w:val="000000" w:themeColor="text1"/>
          <w:lang w:val="es-CO"/>
        </w:rPr>
        <w:t>es el estándar establecido por el Instituto de Ingeniería Eléctrica y Electrónica - IEEE para la documentación de software.</w:t>
      </w:r>
      <w:r w:rsidR="008F76B8" w:rsidRPr="00DD1E47">
        <w:rPr>
          <w:rFonts w:asciiTheme="minorHAnsi" w:hAnsiTheme="minorHAnsi" w:cstheme="minorHAnsi"/>
          <w:color w:val="000000" w:themeColor="text1"/>
          <w:lang w:val="es-CO"/>
        </w:rPr>
        <w:t xml:space="preserve"> </w:t>
      </w:r>
    </w:p>
    <w:p w14:paraId="1BB82F19" w14:textId="77777777" w:rsidR="00A7476E" w:rsidRPr="00DD1E47" w:rsidRDefault="00A7476E" w:rsidP="00A7476E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4D3BB75B" w14:textId="1F9553CB" w:rsidR="000F2866" w:rsidRPr="00DD1E47" w:rsidRDefault="00A7476E" w:rsidP="000F2866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DD1E47">
        <w:rPr>
          <w:rFonts w:asciiTheme="minorHAnsi" w:hAnsiTheme="minorHAnsi" w:cstheme="minorHAnsi"/>
          <w:color w:val="000000" w:themeColor="text1"/>
        </w:rPr>
        <w:t xml:space="preserve">Se reunirán los equipos de trabajo según los proyectos formativos y se elaborará </w:t>
      </w:r>
      <w:r w:rsidR="008F76B8" w:rsidRPr="00DD1E47">
        <w:rPr>
          <w:rFonts w:asciiTheme="minorHAnsi" w:hAnsiTheme="minorHAnsi" w:cstheme="minorHAnsi"/>
          <w:color w:val="000000" w:themeColor="text1"/>
        </w:rPr>
        <w:t>en conjunto el manual técnico de la aplicación que se a</w:t>
      </w:r>
      <w:r w:rsidR="000F2866" w:rsidRPr="00DD1E47">
        <w:rPr>
          <w:rFonts w:asciiTheme="minorHAnsi" w:hAnsiTheme="minorHAnsi" w:cstheme="minorHAnsi"/>
          <w:color w:val="000000" w:themeColor="text1"/>
        </w:rPr>
        <w:t xml:space="preserve">dapte al sistema de información, teniendo en cuenta </w:t>
      </w:r>
      <w:r w:rsidR="000F2866" w:rsidRPr="00DD1E47">
        <w:rPr>
          <w:rFonts w:asciiTheme="minorHAnsi" w:hAnsiTheme="minorHAnsi" w:cs="Arial"/>
          <w:color w:val="000000" w:themeColor="text1"/>
        </w:rPr>
        <w:t>d</w:t>
      </w:r>
      <w:r w:rsidR="00971ECB" w:rsidRPr="00DD1E47">
        <w:rPr>
          <w:rFonts w:asciiTheme="minorHAnsi" w:hAnsiTheme="minorHAnsi" w:cs="Arial"/>
          <w:color w:val="000000" w:themeColor="text1"/>
        </w:rPr>
        <w:t>ocumentar</w:t>
      </w:r>
      <w:r w:rsidR="000F2866" w:rsidRPr="00DD1E47">
        <w:rPr>
          <w:rFonts w:asciiTheme="minorHAnsi" w:hAnsiTheme="minorHAnsi" w:cs="Arial"/>
          <w:color w:val="000000" w:themeColor="text1"/>
        </w:rPr>
        <w:t xml:space="preserve"> los procesos involucrados en la administración especializada del sistema de información, según normas y procedimientos de la organización.</w:t>
      </w:r>
    </w:p>
    <w:p w14:paraId="317CC36E" w14:textId="77777777" w:rsidR="00A7476E" w:rsidRPr="00DD1E47" w:rsidRDefault="00A7476E" w:rsidP="00A7476E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</w:p>
    <w:p w14:paraId="1A622E00" w14:textId="26A2509D" w:rsidR="00A7476E" w:rsidRPr="00DD1E47" w:rsidRDefault="006F74C2" w:rsidP="00563003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DD1E47">
        <w:rPr>
          <w:rFonts w:asciiTheme="minorHAnsi" w:hAnsiTheme="minorHAnsi" w:cs="Arial"/>
          <w:color w:val="000000" w:themeColor="text1"/>
        </w:rPr>
        <w:t>Para dar soporte a esta actividad</w:t>
      </w:r>
      <w:r w:rsidR="00A7476E" w:rsidRPr="00DD1E47">
        <w:rPr>
          <w:rFonts w:asciiTheme="minorHAnsi" w:hAnsiTheme="minorHAnsi" w:cs="Arial"/>
          <w:color w:val="000000" w:themeColor="text1"/>
        </w:rPr>
        <w:t>, usted debe enviar la documentación resultante al espacio establecido por su instructor en la plataforma BLACKBOARD.</w:t>
      </w:r>
    </w:p>
    <w:p w14:paraId="0F9561C7" w14:textId="521ADCAC" w:rsidR="003D6AAC" w:rsidRDefault="003D6AAC" w:rsidP="00834201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</w:p>
    <w:p w14:paraId="6B909829" w14:textId="77777777" w:rsidR="003B01CD" w:rsidRPr="00DD1E47" w:rsidRDefault="003B01CD" w:rsidP="00834201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</w:p>
    <w:p w14:paraId="218E2238" w14:textId="77777777" w:rsidR="005A782F" w:rsidRPr="00DD1E47" w:rsidRDefault="005A782F" w:rsidP="005A782F">
      <w:pPr>
        <w:spacing w:after="0"/>
        <w:jc w:val="both"/>
        <w:rPr>
          <w:rFonts w:asciiTheme="minorHAnsi" w:hAnsiTheme="minorHAnsi" w:cs="Arial"/>
          <w:b/>
          <w:lang w:val="es-MX"/>
        </w:rPr>
      </w:pPr>
      <w:r w:rsidRPr="00DD1E47">
        <w:rPr>
          <w:rFonts w:asciiTheme="minorHAnsi" w:hAnsiTheme="minorHAnsi" w:cs="Arial"/>
          <w:b/>
          <w:lang w:val="es-MX"/>
        </w:rPr>
        <w:t xml:space="preserve">Actividad aprendizaje autónomo: </w:t>
      </w:r>
    </w:p>
    <w:p w14:paraId="3BD235DB" w14:textId="50A75B32" w:rsidR="005A782F" w:rsidRPr="00DD1E47" w:rsidRDefault="00BB31B9" w:rsidP="005A782F">
      <w:pPr>
        <w:pStyle w:val="Textoindependiente"/>
        <w:spacing w:after="4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</w:pPr>
      <w:r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Remitiéndonos</w:t>
      </w:r>
      <w:r w:rsidR="005A782F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a </w:t>
      </w:r>
      <w:r w:rsidR="002F445C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los casos descritos en </w:t>
      </w:r>
      <w:r w:rsidR="005A782F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la </w:t>
      </w:r>
      <w:r w:rsidRPr="002F445C">
        <w:rPr>
          <w:rFonts w:asciiTheme="minorHAnsi" w:eastAsia="Calibri" w:hAnsiTheme="minorHAnsi" w:cstheme="minorHAnsi"/>
          <w:i/>
          <w:iCs/>
          <w:color w:val="000000" w:themeColor="text1"/>
          <w:sz w:val="22"/>
          <w:szCs w:val="22"/>
          <w:lang w:eastAsia="en-US"/>
        </w:rPr>
        <w:t>ACTIVIDAD DE REFLEXIÓN INICIAL</w:t>
      </w:r>
      <w:r w:rsidR="002957D4" w:rsidRPr="000F04FB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  <w:r w:rsidR="002957D4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y usando el conocimiento adquirido, usted creará una tabla donde identifique los sucesos ocurridos, acciones o medidas correctas que se debieron tomar y </w:t>
      </w:r>
      <w:r w:rsidR="0089660C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la </w:t>
      </w:r>
      <w:r w:rsidR="005051E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>l</w:t>
      </w:r>
      <w:r w:rsidR="005051ED" w:rsidRPr="000F04FB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ección aprendida o </w:t>
      </w:r>
      <w:r w:rsidR="005051ED" w:rsidRPr="00DD1E47">
        <w:rPr>
          <w:rFonts w:asciiTheme="minorHAnsi" w:eastAsia="Calibri" w:hAnsiTheme="minorHAnsi" w:cstheme="minorHAnsi"/>
          <w:color w:val="000000" w:themeColor="text1"/>
          <w:sz w:val="22"/>
          <w:szCs w:val="22"/>
          <w:lang w:eastAsia="en-US"/>
        </w:rPr>
        <w:t xml:space="preserve">recomendaciones para tener en cuenta en proyectos futuros. </w:t>
      </w:r>
    </w:p>
    <w:p w14:paraId="3BAC77AA" w14:textId="77777777" w:rsidR="002957D4" w:rsidRPr="00DD1E47" w:rsidRDefault="002957D4">
      <w:pPr>
        <w:spacing w:after="0" w:line="240" w:lineRule="auto"/>
        <w:rPr>
          <w:rFonts w:asciiTheme="minorHAnsi" w:hAnsiTheme="minorHAnsi" w:cs="Arial"/>
          <w:b/>
          <w:color w:val="000000" w:themeColor="text1"/>
        </w:rPr>
      </w:pPr>
    </w:p>
    <w:tbl>
      <w:tblPr>
        <w:tblStyle w:val="Tablaconcuadrcula4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2957D4" w:rsidRPr="00DD1E47" w14:paraId="61A57553" w14:textId="77777777" w:rsidTr="00295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AEBD73" w14:textId="41F45FD0" w:rsidR="002957D4" w:rsidRPr="00DD1E47" w:rsidRDefault="003312A0" w:rsidP="002957D4">
            <w:pPr>
              <w:spacing w:after="0" w:line="240" w:lineRule="auto"/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DD1E47">
              <w:rPr>
                <w:rFonts w:asciiTheme="minorHAnsi" w:hAnsiTheme="minorHAnsi" w:cs="Arial"/>
                <w:color w:val="000000" w:themeColor="text1"/>
              </w:rPr>
              <w:t>Acontecimiento</w:t>
            </w:r>
            <w:r w:rsidR="00CD3598">
              <w:rPr>
                <w:rFonts w:asciiTheme="minorHAnsi" w:hAnsiTheme="minorHAnsi" w:cs="Arial"/>
                <w:color w:val="000000" w:themeColor="text1"/>
              </w:rPr>
              <w:t xml:space="preserve"> presentado</w:t>
            </w:r>
          </w:p>
        </w:tc>
        <w:tc>
          <w:tcPr>
            <w:tcW w:w="31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A6CAAF" w14:textId="01391579" w:rsidR="002957D4" w:rsidRPr="00DD1E47" w:rsidRDefault="002957D4" w:rsidP="003312A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</w:rPr>
            </w:pPr>
            <w:r w:rsidRPr="00DD1E47">
              <w:rPr>
                <w:rFonts w:asciiTheme="minorHAnsi" w:hAnsiTheme="minorHAnsi" w:cs="Arial"/>
                <w:color w:val="000000" w:themeColor="text1"/>
              </w:rPr>
              <w:t>Acción / Medida Correcta</w:t>
            </w:r>
            <w:r w:rsidR="003312A0">
              <w:rPr>
                <w:rFonts w:asciiTheme="minorHAnsi" w:hAnsiTheme="minorHAnsi" w:cs="Arial"/>
                <w:color w:val="000000" w:themeColor="text1"/>
              </w:rPr>
              <w:t xml:space="preserve"> para solucionar</w:t>
            </w:r>
          </w:p>
        </w:tc>
        <w:tc>
          <w:tcPr>
            <w:tcW w:w="31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BA5040" w14:textId="58A476D2" w:rsidR="002957D4" w:rsidRPr="00DD1E47" w:rsidRDefault="002957D4" w:rsidP="002957D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</w:rPr>
            </w:pPr>
            <w:r w:rsidRPr="00DD1E47">
              <w:rPr>
                <w:rFonts w:asciiTheme="minorHAnsi" w:hAnsiTheme="minorHAnsi" w:cs="Arial"/>
                <w:color w:val="000000" w:themeColor="text1"/>
              </w:rPr>
              <w:t>Recomendación</w:t>
            </w:r>
            <w:r w:rsidR="005051ED" w:rsidRPr="00DD1E47">
              <w:rPr>
                <w:rFonts w:asciiTheme="minorHAnsi" w:hAnsiTheme="minorHAnsi" w:cs="Arial"/>
                <w:color w:val="000000" w:themeColor="text1"/>
              </w:rPr>
              <w:t xml:space="preserve"> / Lección aprendida</w:t>
            </w:r>
          </w:p>
        </w:tc>
      </w:tr>
      <w:tr w:rsidR="002957D4" w:rsidRPr="00DD1E47" w14:paraId="351EDE8B" w14:textId="77777777" w:rsidTr="0029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392D555" w14:textId="77777777" w:rsidR="002957D4" w:rsidRPr="00DD1E47" w:rsidRDefault="002957D4">
            <w:pPr>
              <w:spacing w:after="0" w:line="240" w:lineRule="auto"/>
              <w:rPr>
                <w:rFonts w:asciiTheme="minorHAnsi" w:hAnsiTheme="minorHAnsi" w:cs="Arial"/>
                <w:b w:val="0"/>
                <w:color w:val="000000" w:themeColor="text1"/>
              </w:rPr>
            </w:pPr>
          </w:p>
        </w:tc>
        <w:tc>
          <w:tcPr>
            <w:tcW w:w="3179" w:type="dxa"/>
          </w:tcPr>
          <w:p w14:paraId="530EF219" w14:textId="77777777" w:rsidR="002957D4" w:rsidRPr="00DD1E47" w:rsidRDefault="002957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  <w:tc>
          <w:tcPr>
            <w:tcW w:w="3179" w:type="dxa"/>
          </w:tcPr>
          <w:p w14:paraId="7F6A8936" w14:textId="77777777" w:rsidR="002957D4" w:rsidRPr="00DD1E47" w:rsidRDefault="002957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</w:tr>
      <w:tr w:rsidR="002957D4" w:rsidRPr="00DD1E47" w14:paraId="3BB0CDC7" w14:textId="77777777" w:rsidTr="00295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7C4C5322" w14:textId="77777777" w:rsidR="002957D4" w:rsidRPr="00DD1E47" w:rsidRDefault="002957D4">
            <w:pPr>
              <w:spacing w:after="0" w:line="240" w:lineRule="auto"/>
              <w:rPr>
                <w:rFonts w:asciiTheme="minorHAnsi" w:hAnsiTheme="minorHAnsi" w:cs="Arial"/>
                <w:b w:val="0"/>
                <w:color w:val="000000" w:themeColor="text1"/>
              </w:rPr>
            </w:pPr>
          </w:p>
        </w:tc>
        <w:tc>
          <w:tcPr>
            <w:tcW w:w="3179" w:type="dxa"/>
          </w:tcPr>
          <w:p w14:paraId="171E3AFC" w14:textId="77777777" w:rsidR="002957D4" w:rsidRPr="00DD1E47" w:rsidRDefault="002957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  <w:tc>
          <w:tcPr>
            <w:tcW w:w="3179" w:type="dxa"/>
          </w:tcPr>
          <w:p w14:paraId="7DC9A44B" w14:textId="77777777" w:rsidR="002957D4" w:rsidRPr="00DD1E47" w:rsidRDefault="002957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</w:tr>
      <w:tr w:rsidR="003312A0" w:rsidRPr="00DD1E47" w14:paraId="605C9D4D" w14:textId="77777777" w:rsidTr="0029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54F0A0EC" w14:textId="77777777" w:rsidR="003312A0" w:rsidRPr="00DD1E47" w:rsidRDefault="003312A0">
            <w:pPr>
              <w:spacing w:after="0" w:line="240" w:lineRule="auto"/>
              <w:rPr>
                <w:rFonts w:asciiTheme="minorHAnsi" w:hAnsiTheme="minorHAnsi" w:cs="Arial"/>
                <w:b w:val="0"/>
                <w:color w:val="000000" w:themeColor="text1"/>
              </w:rPr>
            </w:pPr>
          </w:p>
        </w:tc>
        <w:tc>
          <w:tcPr>
            <w:tcW w:w="3179" w:type="dxa"/>
          </w:tcPr>
          <w:p w14:paraId="2E5A4EA9" w14:textId="77777777" w:rsidR="003312A0" w:rsidRPr="00DD1E47" w:rsidRDefault="003312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  <w:tc>
          <w:tcPr>
            <w:tcW w:w="3179" w:type="dxa"/>
          </w:tcPr>
          <w:p w14:paraId="59886376" w14:textId="77777777" w:rsidR="003312A0" w:rsidRPr="00DD1E47" w:rsidRDefault="003312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</w:tr>
      <w:tr w:rsidR="003312A0" w:rsidRPr="00DD1E47" w14:paraId="759F52E0" w14:textId="77777777" w:rsidTr="00295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686B339" w14:textId="77777777" w:rsidR="003312A0" w:rsidRPr="00DD1E47" w:rsidRDefault="003312A0">
            <w:pPr>
              <w:spacing w:after="0" w:line="240" w:lineRule="auto"/>
              <w:rPr>
                <w:rFonts w:asciiTheme="minorHAnsi" w:hAnsiTheme="minorHAnsi" w:cs="Arial"/>
                <w:b w:val="0"/>
                <w:color w:val="000000" w:themeColor="text1"/>
              </w:rPr>
            </w:pPr>
          </w:p>
        </w:tc>
        <w:tc>
          <w:tcPr>
            <w:tcW w:w="3179" w:type="dxa"/>
          </w:tcPr>
          <w:p w14:paraId="7896579D" w14:textId="77777777" w:rsidR="003312A0" w:rsidRPr="00DD1E47" w:rsidRDefault="003312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  <w:tc>
          <w:tcPr>
            <w:tcW w:w="3179" w:type="dxa"/>
          </w:tcPr>
          <w:p w14:paraId="3AAC0DEF" w14:textId="77777777" w:rsidR="003312A0" w:rsidRPr="00DD1E47" w:rsidRDefault="003312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</w:tr>
      <w:tr w:rsidR="003312A0" w:rsidRPr="00DD1E47" w14:paraId="287ADEC2" w14:textId="77777777" w:rsidTr="0029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A1537D" w14:textId="77777777" w:rsidR="003312A0" w:rsidRPr="00DD1E47" w:rsidRDefault="003312A0">
            <w:pPr>
              <w:spacing w:after="0" w:line="240" w:lineRule="auto"/>
              <w:rPr>
                <w:rFonts w:asciiTheme="minorHAnsi" w:hAnsiTheme="minorHAnsi" w:cs="Arial"/>
                <w:b w:val="0"/>
                <w:color w:val="000000" w:themeColor="text1"/>
              </w:rPr>
            </w:pPr>
          </w:p>
        </w:tc>
        <w:tc>
          <w:tcPr>
            <w:tcW w:w="3179" w:type="dxa"/>
          </w:tcPr>
          <w:p w14:paraId="520C90A4" w14:textId="77777777" w:rsidR="003312A0" w:rsidRPr="00DD1E47" w:rsidRDefault="003312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  <w:tc>
          <w:tcPr>
            <w:tcW w:w="3179" w:type="dxa"/>
          </w:tcPr>
          <w:p w14:paraId="4715C030" w14:textId="77777777" w:rsidR="003312A0" w:rsidRPr="00DD1E47" w:rsidRDefault="003312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</w:tr>
      <w:tr w:rsidR="00B00282" w:rsidRPr="00DD1E47" w14:paraId="534FB9EE" w14:textId="77777777" w:rsidTr="00295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2079755" w14:textId="77777777" w:rsidR="00B00282" w:rsidRPr="00DD1E47" w:rsidRDefault="00B00282">
            <w:pPr>
              <w:spacing w:after="0" w:line="240" w:lineRule="auto"/>
              <w:rPr>
                <w:rFonts w:asciiTheme="minorHAnsi" w:hAnsiTheme="minorHAnsi" w:cs="Arial"/>
                <w:b w:val="0"/>
                <w:color w:val="000000" w:themeColor="text1"/>
              </w:rPr>
            </w:pPr>
          </w:p>
        </w:tc>
        <w:tc>
          <w:tcPr>
            <w:tcW w:w="3179" w:type="dxa"/>
          </w:tcPr>
          <w:p w14:paraId="78454582" w14:textId="77777777" w:rsidR="00B00282" w:rsidRPr="00DD1E47" w:rsidRDefault="00B002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  <w:tc>
          <w:tcPr>
            <w:tcW w:w="3179" w:type="dxa"/>
          </w:tcPr>
          <w:p w14:paraId="14887DD3" w14:textId="77777777" w:rsidR="00B00282" w:rsidRPr="00DD1E47" w:rsidRDefault="00B002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</w:tr>
    </w:tbl>
    <w:p w14:paraId="61B04B9B" w14:textId="77777777" w:rsidR="002957D4" w:rsidRPr="00DD1E47" w:rsidRDefault="002957D4">
      <w:pPr>
        <w:spacing w:after="0" w:line="240" w:lineRule="auto"/>
        <w:rPr>
          <w:rFonts w:asciiTheme="minorHAnsi" w:hAnsiTheme="minorHAnsi" w:cs="Arial"/>
          <w:b/>
          <w:color w:val="000000" w:themeColor="text1"/>
        </w:rPr>
      </w:pPr>
    </w:p>
    <w:p w14:paraId="62779796" w14:textId="5BA19A7B" w:rsidR="002957D4" w:rsidRPr="00DD1E47" w:rsidRDefault="002957D4">
      <w:pPr>
        <w:spacing w:after="0" w:line="240" w:lineRule="auto"/>
        <w:rPr>
          <w:rFonts w:asciiTheme="minorHAnsi" w:hAnsiTheme="minorHAnsi" w:cs="Arial"/>
          <w:b/>
          <w:color w:val="000000" w:themeColor="text1"/>
        </w:rPr>
      </w:pPr>
    </w:p>
    <w:p w14:paraId="7AC6DD44" w14:textId="66989F59" w:rsidR="005A782F" w:rsidRPr="00DD1E47" w:rsidRDefault="005A782F" w:rsidP="00D906A7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  <w:r w:rsidRPr="00DD1E47">
        <w:rPr>
          <w:rFonts w:asciiTheme="minorHAnsi" w:hAnsiTheme="minorHAnsi" w:cs="Arial"/>
          <w:b/>
          <w:color w:val="000000" w:themeColor="text1"/>
        </w:rPr>
        <w:br w:type="page"/>
      </w:r>
    </w:p>
    <w:p w14:paraId="796B4BDC" w14:textId="39990B7E" w:rsidR="00B45D86" w:rsidRPr="00DD1E47" w:rsidRDefault="00DB0C31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  <w:r w:rsidRPr="00DD1E47">
        <w:rPr>
          <w:rFonts w:asciiTheme="minorHAnsi" w:hAnsiTheme="minorHAnsi" w:cs="Arial"/>
          <w:b/>
          <w:color w:val="000000" w:themeColor="text1"/>
        </w:rPr>
        <w:lastRenderedPageBreak/>
        <w:t>4</w:t>
      </w:r>
      <w:r w:rsidR="00682BCF" w:rsidRPr="00DD1E47">
        <w:rPr>
          <w:rFonts w:asciiTheme="minorHAnsi" w:hAnsiTheme="minorHAnsi" w:cs="Arial"/>
          <w:b/>
          <w:color w:val="000000" w:themeColor="text1"/>
        </w:rPr>
        <w:t>. ACTIVI</w:t>
      </w:r>
      <w:r w:rsidR="00A84DF7" w:rsidRPr="00DD1E47">
        <w:rPr>
          <w:rFonts w:asciiTheme="minorHAnsi" w:hAnsiTheme="minorHAnsi" w:cs="Arial"/>
          <w:b/>
          <w:color w:val="000000" w:themeColor="text1"/>
        </w:rPr>
        <w:t>D</w:t>
      </w:r>
      <w:r w:rsidR="00682BCF" w:rsidRPr="00DD1E47">
        <w:rPr>
          <w:rFonts w:asciiTheme="minorHAnsi" w:hAnsiTheme="minorHAnsi" w:cs="Arial"/>
          <w:b/>
          <w:color w:val="000000" w:themeColor="text1"/>
        </w:rPr>
        <w:t>ADES DE EVALUACIÓN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00"/>
        <w:gridCol w:w="3260"/>
      </w:tblGrid>
      <w:tr w:rsidR="00C13159" w:rsidRPr="00DD1E47" w14:paraId="753FE7D3" w14:textId="77777777" w:rsidTr="00A34778">
        <w:trPr>
          <w:trHeight w:val="366"/>
          <w:jc w:val="center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2A8CCBD" w14:textId="77777777" w:rsidR="00C13159" w:rsidRPr="00DD1E47" w:rsidRDefault="00C13159" w:rsidP="00A34778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DD1E47">
              <w:rPr>
                <w:rFonts w:ascii="Arial" w:hAnsi="Arial" w:cs="Arial"/>
                <w:b/>
                <w:sz w:val="18"/>
              </w:rPr>
              <w:t>Evidencias de Aprendizaje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14:paraId="5EAD0913" w14:textId="77777777" w:rsidR="00C13159" w:rsidRPr="00DD1E47" w:rsidRDefault="00C13159" w:rsidP="00A34778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DD1E47">
              <w:rPr>
                <w:rFonts w:ascii="Arial" w:hAnsi="Arial" w:cs="Arial"/>
                <w:b/>
                <w:sz w:val="18"/>
              </w:rPr>
              <w:t>Criterios de Evaluación</w:t>
            </w:r>
          </w:p>
        </w:tc>
        <w:tc>
          <w:tcPr>
            <w:tcW w:w="3260" w:type="dxa"/>
            <w:shd w:val="clear" w:color="auto" w:fill="A6A6A6" w:themeFill="background1" w:themeFillShade="A6"/>
            <w:vAlign w:val="center"/>
          </w:tcPr>
          <w:p w14:paraId="150B8026" w14:textId="77777777" w:rsidR="00C13159" w:rsidRPr="00DD1E47" w:rsidRDefault="00C13159" w:rsidP="00A34778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DD1E47">
              <w:rPr>
                <w:rFonts w:ascii="Arial" w:hAnsi="Arial" w:cs="Arial"/>
                <w:b/>
                <w:sz w:val="18"/>
              </w:rPr>
              <w:t>Técnicas e Instrumentos de Evaluación</w:t>
            </w:r>
          </w:p>
        </w:tc>
      </w:tr>
      <w:tr w:rsidR="00C13159" w:rsidRPr="00DD1E47" w14:paraId="3F0D3BD5" w14:textId="77777777" w:rsidTr="00A34778">
        <w:trPr>
          <w:trHeight w:val="531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372DC3E2" w14:textId="77777777" w:rsidR="00DD66E5" w:rsidRPr="00DD66E5" w:rsidRDefault="00DD66E5" w:rsidP="00DD66E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  <w:color w:val="222222"/>
                <w:lang w:val="es-CO" w:eastAsia="es-CO"/>
              </w:rPr>
            </w:pPr>
            <w:r w:rsidRPr="00DD66E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Evidencias de Conocimiento:</w:t>
            </w:r>
          </w:p>
          <w:p w14:paraId="71C084D3" w14:textId="77777777" w:rsidR="00DD66E5" w:rsidRPr="00DD66E5" w:rsidRDefault="00DD66E5" w:rsidP="00DD66E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  <w:color w:val="222222"/>
                <w:lang w:val="es-CO" w:eastAsia="es-CO"/>
              </w:rPr>
            </w:pPr>
            <w:r w:rsidRPr="00DD66E5">
              <w:rPr>
                <w:rFonts w:ascii="Arial" w:eastAsia="Times New Roman" w:hAnsi="Arial" w:cs="Arial"/>
                <w:color w:val="000000"/>
                <w:sz w:val="16"/>
                <w:szCs w:val="16"/>
                <w:lang w:val="es-CO" w:eastAsia="es-CO"/>
              </w:rPr>
              <w:t>Prueba on line en plataforma Blackboard</w:t>
            </w:r>
          </w:p>
          <w:p w14:paraId="01B476B0" w14:textId="77777777" w:rsidR="00DD66E5" w:rsidRPr="00DD66E5" w:rsidRDefault="00DD66E5" w:rsidP="00DD66E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  <w:color w:val="222222"/>
                <w:lang w:val="es-CO" w:eastAsia="es-CO"/>
              </w:rPr>
            </w:pPr>
            <w:r w:rsidRPr="00DD66E5">
              <w:rPr>
                <w:rFonts w:ascii="Arial" w:eastAsia="Times New Roman" w:hAnsi="Arial" w:cs="Arial"/>
                <w:color w:val="000000"/>
                <w:sz w:val="16"/>
                <w:szCs w:val="16"/>
                <w:lang w:val="es-CO" w:eastAsia="es-CO"/>
              </w:rPr>
              <w:t> </w:t>
            </w:r>
          </w:p>
          <w:p w14:paraId="5462454E" w14:textId="29E3E2C6" w:rsidR="00884B35" w:rsidRPr="00DD66E5" w:rsidRDefault="00DD66E5" w:rsidP="00DD66E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  <w:color w:val="222222"/>
                <w:lang w:val="es-CO" w:eastAsia="es-CO"/>
              </w:rPr>
            </w:pPr>
            <w:r w:rsidRPr="00DD66E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Foro De Discusión En Línea Asincrónico</w:t>
            </w:r>
          </w:p>
          <w:p w14:paraId="56079CE6" w14:textId="07F40343" w:rsidR="00C13159" w:rsidRPr="00DD1E47" w:rsidRDefault="00C13159" w:rsidP="000357D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</w:p>
        </w:tc>
        <w:tc>
          <w:tcPr>
            <w:tcW w:w="3100" w:type="dxa"/>
            <w:tcBorders>
              <w:bottom w:val="single" w:sz="4" w:space="0" w:color="auto"/>
            </w:tcBorders>
          </w:tcPr>
          <w:p w14:paraId="76562BF7" w14:textId="77777777" w:rsidR="00C13159" w:rsidRDefault="00C13159" w:rsidP="000357D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</w:p>
          <w:p w14:paraId="61E3DB72" w14:textId="77777777" w:rsidR="00A81889" w:rsidRPr="00A81889" w:rsidRDefault="00A81889" w:rsidP="00A81889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  <w:r w:rsidRPr="00A81889"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>Adquisición de conocimientos base para</w:t>
            </w:r>
          </w:p>
          <w:p w14:paraId="7D1B1106" w14:textId="7D668598" w:rsidR="00A81889" w:rsidRPr="00DD1E47" w:rsidRDefault="00A81889" w:rsidP="00A81889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  <w:r w:rsidRPr="00A81889"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>el desarrollo de la guía de aprendizaje.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0847187" w14:textId="77777777" w:rsidR="00C13159" w:rsidRPr="00DD66E5" w:rsidRDefault="00C13159" w:rsidP="000357D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6"/>
                <w:szCs w:val="24"/>
                <w:lang w:val="es-CO"/>
              </w:rPr>
            </w:pPr>
            <w:r w:rsidRPr="00DD66E5">
              <w:rPr>
                <w:rFonts w:ascii="Arial" w:hAnsi="Arial" w:cs="Arial"/>
                <w:b/>
                <w:bCs/>
                <w:color w:val="000000" w:themeColor="text1"/>
                <w:sz w:val="16"/>
                <w:szCs w:val="24"/>
                <w:lang w:val="es-CO"/>
              </w:rPr>
              <w:t xml:space="preserve">Instrumento: </w:t>
            </w:r>
          </w:p>
          <w:p w14:paraId="006EBD79" w14:textId="77777777" w:rsidR="00DD66E5" w:rsidRPr="00DD66E5" w:rsidRDefault="00DD66E5" w:rsidP="00DD66E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  <w:color w:val="222222"/>
                <w:lang w:val="es-CO" w:eastAsia="es-CO"/>
              </w:rPr>
            </w:pPr>
            <w:r w:rsidRPr="00DD66E5">
              <w:rPr>
                <w:rFonts w:ascii="Arial" w:eastAsia="Times New Roman" w:hAnsi="Arial" w:cs="Arial"/>
                <w:color w:val="000000"/>
                <w:sz w:val="16"/>
                <w:szCs w:val="16"/>
                <w:lang w:val="es-CO" w:eastAsia="es-CO"/>
              </w:rPr>
              <w:t>Prueba on line </w:t>
            </w:r>
            <w:r w:rsidRPr="00DD66E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CO" w:eastAsia="es-CO"/>
              </w:rPr>
              <w:t>(Ver documento adjunto)</w:t>
            </w:r>
          </w:p>
          <w:p w14:paraId="336778E4" w14:textId="77777777" w:rsidR="00DD66E5" w:rsidRPr="00DD66E5" w:rsidRDefault="00DD66E5" w:rsidP="00DD66E5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  <w:color w:val="222222"/>
                <w:lang w:val="es-CO" w:eastAsia="es-CO"/>
              </w:rPr>
            </w:pPr>
            <w:r w:rsidRPr="00DD66E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CO" w:eastAsia="es-CO"/>
              </w:rPr>
              <w:t> </w:t>
            </w:r>
          </w:p>
          <w:p w14:paraId="54042BB2" w14:textId="3DF605AA" w:rsidR="00C13159" w:rsidRPr="00DD1E47" w:rsidRDefault="00DD66E5" w:rsidP="00BE7B76">
            <w:pPr>
              <w:shd w:val="clear" w:color="auto" w:fill="FFFFFF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  <w:r w:rsidRPr="00DD66E5">
              <w:rPr>
                <w:rFonts w:ascii="Arial" w:eastAsia="Times New Roman" w:hAnsi="Arial" w:cs="Arial"/>
                <w:color w:val="000000"/>
                <w:sz w:val="16"/>
                <w:szCs w:val="16"/>
                <w:lang w:val="es-CO" w:eastAsia="es-CO"/>
              </w:rPr>
              <w:t>Lista de chequeo </w:t>
            </w:r>
            <w:r w:rsidRPr="00DD66E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CO" w:eastAsia="es-CO"/>
              </w:rPr>
              <w:t>(Ver documento adjunto)</w:t>
            </w:r>
          </w:p>
        </w:tc>
      </w:tr>
      <w:tr w:rsidR="00C13159" w:rsidRPr="00DD1E47" w14:paraId="6D66293E" w14:textId="77777777" w:rsidTr="00C9596C">
        <w:trPr>
          <w:trHeight w:val="115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0D7F93" w14:textId="77777777" w:rsidR="00C13159" w:rsidRPr="00DD1E47" w:rsidRDefault="00C13159" w:rsidP="000357DB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24"/>
                <w:lang w:val="es-CO"/>
              </w:rPr>
            </w:pPr>
            <w:r w:rsidRPr="00DD1E47">
              <w:rPr>
                <w:rFonts w:ascii="Arial" w:hAnsi="Arial" w:cs="Arial"/>
                <w:b/>
                <w:color w:val="000000" w:themeColor="text1"/>
                <w:sz w:val="16"/>
                <w:szCs w:val="24"/>
                <w:lang w:val="es-CO"/>
              </w:rPr>
              <w:t>Evidencias de Desempeño:</w:t>
            </w:r>
          </w:p>
          <w:p w14:paraId="7ADEDB1B" w14:textId="4F285164" w:rsidR="00F257B6" w:rsidRPr="00F257B6" w:rsidRDefault="00F257B6" w:rsidP="00F257B6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</w:p>
          <w:p w14:paraId="22E41B9F" w14:textId="2E36A725" w:rsidR="00C13159" w:rsidRPr="00DD1E47" w:rsidRDefault="00C36260" w:rsidP="000357D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>M</w:t>
            </w:r>
            <w:r w:rsidRPr="00F257B6"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>anual técnico de la aplicación</w:t>
            </w:r>
          </w:p>
        </w:tc>
        <w:tc>
          <w:tcPr>
            <w:tcW w:w="3100" w:type="dxa"/>
            <w:tcBorders>
              <w:top w:val="single" w:sz="4" w:space="0" w:color="auto"/>
              <w:bottom w:val="single" w:sz="4" w:space="0" w:color="auto"/>
            </w:tcBorders>
          </w:tcPr>
          <w:p w14:paraId="042ECA28" w14:textId="77777777" w:rsidR="008D1E63" w:rsidRDefault="008D1E63" w:rsidP="00C9596C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</w:p>
          <w:p w14:paraId="42E88DF7" w14:textId="77777777" w:rsidR="008D1E63" w:rsidRDefault="008D1E63" w:rsidP="00C9596C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</w:p>
          <w:p w14:paraId="6FCEB048" w14:textId="120E1FD9" w:rsidR="00C13159" w:rsidRPr="00DD1E47" w:rsidRDefault="00C36260" w:rsidP="00C9596C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  <w:r w:rsidRPr="00F257B6"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>Elabora el manual técnico de la aplicación, documentando los procesos involucrados en la administración especializada del sistema de información, según normas y procedimientos de la organización.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3594FDD1" w14:textId="77777777" w:rsidR="008D1E63" w:rsidRPr="00DD66E5" w:rsidRDefault="008D1E63" w:rsidP="008D1E63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6"/>
                <w:szCs w:val="24"/>
                <w:lang w:val="es-CO"/>
              </w:rPr>
            </w:pPr>
            <w:r w:rsidRPr="00DD66E5">
              <w:rPr>
                <w:rFonts w:ascii="Arial" w:hAnsi="Arial" w:cs="Arial"/>
                <w:b/>
                <w:bCs/>
                <w:color w:val="000000" w:themeColor="text1"/>
                <w:sz w:val="16"/>
                <w:szCs w:val="24"/>
                <w:lang w:val="es-CO"/>
              </w:rPr>
              <w:t xml:space="preserve">Instrumento: </w:t>
            </w:r>
          </w:p>
          <w:p w14:paraId="4ED4AFAD" w14:textId="77777777" w:rsidR="008D1E63" w:rsidRDefault="008D1E63" w:rsidP="00CB1202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s-CO" w:eastAsia="es-CO"/>
              </w:rPr>
            </w:pPr>
          </w:p>
          <w:p w14:paraId="64061F40" w14:textId="6E9B172B" w:rsidR="00CB1202" w:rsidRPr="00DD66E5" w:rsidRDefault="00CB1202" w:rsidP="00CB1202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  <w:color w:val="222222"/>
                <w:lang w:val="es-CO" w:eastAsia="es-CO"/>
              </w:rPr>
            </w:pPr>
            <w:r w:rsidRPr="00DD66E5">
              <w:rPr>
                <w:rFonts w:ascii="Arial" w:eastAsia="Times New Roman" w:hAnsi="Arial" w:cs="Arial"/>
                <w:color w:val="000000"/>
                <w:sz w:val="16"/>
                <w:szCs w:val="16"/>
                <w:lang w:val="es-CO" w:eastAsia="es-CO"/>
              </w:rPr>
              <w:t>Lista de chequeo </w:t>
            </w:r>
            <w:r w:rsidRPr="00DD66E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CO" w:eastAsia="es-CO"/>
              </w:rPr>
              <w:t>(Ver documento adjunto)</w:t>
            </w:r>
          </w:p>
          <w:p w14:paraId="213AB388" w14:textId="02860433" w:rsidR="00CB1202" w:rsidRPr="00DD1E47" w:rsidRDefault="007A4642" w:rsidP="000357D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 xml:space="preserve"> </w:t>
            </w:r>
          </w:p>
          <w:p w14:paraId="282D5016" w14:textId="77777777" w:rsidR="00C13159" w:rsidRPr="00DD1E47" w:rsidRDefault="00C13159" w:rsidP="000357D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</w:p>
        </w:tc>
      </w:tr>
      <w:tr w:rsidR="00C13159" w:rsidRPr="00DD1E47" w14:paraId="05FCC64A" w14:textId="77777777" w:rsidTr="000357DB">
        <w:trPr>
          <w:trHeight w:val="1635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34913C8" w14:textId="77777777" w:rsidR="00C13159" w:rsidRPr="00DD1E47" w:rsidRDefault="00C13159" w:rsidP="000357D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</w:p>
          <w:p w14:paraId="258894A2" w14:textId="2DCFFD6A" w:rsidR="00C13159" w:rsidRPr="00DD1E47" w:rsidRDefault="00F9731A" w:rsidP="000357DB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24"/>
                <w:lang w:val="es-CO"/>
              </w:rPr>
            </w:pPr>
            <w:r w:rsidRPr="00DD1E47">
              <w:rPr>
                <w:rFonts w:ascii="Arial" w:hAnsi="Arial" w:cs="Arial"/>
                <w:b/>
                <w:color w:val="000000" w:themeColor="text1"/>
                <w:sz w:val="16"/>
                <w:szCs w:val="24"/>
                <w:lang w:val="es-CO"/>
              </w:rPr>
              <w:t>Evidencias de</w:t>
            </w:r>
            <w:r w:rsidR="00C13159" w:rsidRPr="00DD1E47">
              <w:rPr>
                <w:rFonts w:ascii="Arial" w:hAnsi="Arial" w:cs="Arial"/>
                <w:b/>
                <w:color w:val="000000" w:themeColor="text1"/>
                <w:sz w:val="16"/>
                <w:szCs w:val="24"/>
                <w:lang w:val="es-CO"/>
              </w:rPr>
              <w:t xml:space="preserve"> Producto:</w:t>
            </w:r>
          </w:p>
          <w:p w14:paraId="7608618A" w14:textId="243A8DB8" w:rsidR="001E7641" w:rsidRDefault="001E7641" w:rsidP="00DF21F1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>L</w:t>
            </w:r>
            <w:r w:rsidR="00DF21F1" w:rsidRPr="00DD1E47"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 xml:space="preserve">ínea de tiempo  </w:t>
            </w:r>
          </w:p>
          <w:p w14:paraId="1A7CF282" w14:textId="77777777" w:rsidR="001E7641" w:rsidRDefault="001E7641" w:rsidP="00DF21F1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</w:p>
          <w:p w14:paraId="03BACE71" w14:textId="2ED1F799" w:rsidR="00C13159" w:rsidRPr="00DD1E47" w:rsidRDefault="001E7641" w:rsidP="00DF21F1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  <w:bookmarkStart w:id="0" w:name="_Hlk14112969"/>
            <w:r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>T</w:t>
            </w:r>
            <w:r w:rsidR="00DF21F1" w:rsidRPr="00DD1E47"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 xml:space="preserve">abla </w:t>
            </w:r>
            <w:r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 xml:space="preserve">de </w:t>
            </w:r>
            <w:r w:rsidR="00DF21F1" w:rsidRPr="00DD1E47"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>sucesos y recomendaciones</w:t>
            </w:r>
            <w:bookmarkEnd w:id="0"/>
            <w:r w:rsidR="00DF21F1" w:rsidRPr="00DD1E47"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>.</w:t>
            </w:r>
          </w:p>
        </w:tc>
        <w:tc>
          <w:tcPr>
            <w:tcW w:w="3100" w:type="dxa"/>
            <w:tcBorders>
              <w:top w:val="single" w:sz="4" w:space="0" w:color="auto"/>
            </w:tcBorders>
          </w:tcPr>
          <w:p w14:paraId="308E8963" w14:textId="77777777" w:rsidR="00C13159" w:rsidRPr="00DD1E47" w:rsidRDefault="00C13159" w:rsidP="000357D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</w:p>
          <w:p w14:paraId="6739679D" w14:textId="77777777" w:rsidR="00C13159" w:rsidRPr="00DD1E47" w:rsidRDefault="00C13159" w:rsidP="000357D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</w:p>
          <w:p w14:paraId="56EB71D6" w14:textId="18848D13" w:rsidR="00C13159" w:rsidRPr="00DD1E47" w:rsidRDefault="00A81889" w:rsidP="000357D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>Identificación de lecciones aprendidas de los casos planteados e importancia de</w:t>
            </w:r>
            <w:r w:rsidRPr="00F257B6"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>l</w:t>
            </w:r>
            <w:r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 xml:space="preserve"> seguimiento del</w:t>
            </w:r>
            <w:r w:rsidRPr="00F257B6"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 xml:space="preserve"> manual técnico</w:t>
            </w:r>
            <w:r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  <w:t>.</w:t>
            </w:r>
            <w:bookmarkStart w:id="1" w:name="_GoBack"/>
            <w:bookmarkEnd w:id="1"/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2FDA08A1" w14:textId="77777777" w:rsidR="008D1E63" w:rsidRPr="00DD66E5" w:rsidRDefault="008D1E63" w:rsidP="008D1E63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6"/>
                <w:szCs w:val="24"/>
                <w:lang w:val="es-CO"/>
              </w:rPr>
            </w:pPr>
            <w:r w:rsidRPr="00DD66E5">
              <w:rPr>
                <w:rFonts w:ascii="Arial" w:hAnsi="Arial" w:cs="Arial"/>
                <w:b/>
                <w:bCs/>
                <w:color w:val="000000" w:themeColor="text1"/>
                <w:sz w:val="16"/>
                <w:szCs w:val="24"/>
                <w:lang w:val="es-CO"/>
              </w:rPr>
              <w:t xml:space="preserve">Instrumento: </w:t>
            </w:r>
          </w:p>
          <w:p w14:paraId="5512601F" w14:textId="77777777" w:rsidR="008D1E63" w:rsidRDefault="008D1E63" w:rsidP="00231E7F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s-CO" w:eastAsia="es-CO"/>
              </w:rPr>
            </w:pPr>
          </w:p>
          <w:p w14:paraId="3C7EBC89" w14:textId="1A088CE8" w:rsidR="00231E7F" w:rsidRPr="00DD66E5" w:rsidRDefault="00231E7F" w:rsidP="00231E7F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  <w:color w:val="222222"/>
                <w:lang w:val="es-CO" w:eastAsia="es-CO"/>
              </w:rPr>
            </w:pPr>
            <w:r w:rsidRPr="00DD66E5">
              <w:rPr>
                <w:rFonts w:ascii="Arial" w:eastAsia="Times New Roman" w:hAnsi="Arial" w:cs="Arial"/>
                <w:color w:val="000000"/>
                <w:sz w:val="16"/>
                <w:szCs w:val="16"/>
                <w:lang w:val="es-CO" w:eastAsia="es-CO"/>
              </w:rPr>
              <w:t>Lista de chequeo </w:t>
            </w:r>
            <w:r w:rsidRPr="00DD66E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CO" w:eastAsia="es-CO"/>
              </w:rPr>
              <w:t>(Ver documento adjunto)</w:t>
            </w:r>
          </w:p>
          <w:p w14:paraId="3D29402A" w14:textId="77777777" w:rsidR="00C13159" w:rsidRDefault="00C13159" w:rsidP="000357D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</w:p>
          <w:p w14:paraId="1822B169" w14:textId="39D8A107" w:rsidR="00231E7F" w:rsidRPr="00DD1E47" w:rsidRDefault="00231E7F" w:rsidP="00683ED5">
            <w:pPr>
              <w:shd w:val="clear" w:color="auto" w:fill="FFFFFF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24"/>
                <w:lang w:val="es-CO"/>
              </w:rPr>
            </w:pPr>
            <w:r w:rsidRPr="00DD66E5">
              <w:rPr>
                <w:rFonts w:ascii="Arial" w:eastAsia="Times New Roman" w:hAnsi="Arial" w:cs="Arial"/>
                <w:color w:val="000000"/>
                <w:sz w:val="16"/>
                <w:szCs w:val="16"/>
                <w:lang w:val="es-CO" w:eastAsia="es-CO"/>
              </w:rPr>
              <w:t>Lista de chequeo </w:t>
            </w:r>
            <w:r w:rsidRPr="00DD66E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CO" w:eastAsia="es-CO"/>
              </w:rPr>
              <w:t>(Ver documento adjunto)</w:t>
            </w:r>
          </w:p>
        </w:tc>
      </w:tr>
    </w:tbl>
    <w:p w14:paraId="1C31B3D0" w14:textId="77777777" w:rsidR="00C13159" w:rsidRPr="00DD1E47" w:rsidRDefault="00C13159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4D4FC0C0" w14:textId="77777777" w:rsidR="00C13159" w:rsidRPr="00DD1E47" w:rsidRDefault="00C13159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07A2649D" w14:textId="77777777" w:rsidR="00C13159" w:rsidRPr="00DD1E47" w:rsidRDefault="00C13159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51A8FFDC" w14:textId="4B0AD223" w:rsidR="00A42F46" w:rsidRPr="00DD1E47" w:rsidRDefault="00A42F46">
      <w:pPr>
        <w:spacing w:after="0" w:line="240" w:lineRule="auto"/>
        <w:rPr>
          <w:rFonts w:asciiTheme="minorHAnsi" w:hAnsiTheme="minorHAnsi" w:cs="Arial"/>
          <w:b/>
          <w:color w:val="000000" w:themeColor="text1"/>
        </w:rPr>
      </w:pPr>
      <w:r w:rsidRPr="00DD1E47">
        <w:rPr>
          <w:rFonts w:asciiTheme="minorHAnsi" w:hAnsiTheme="minorHAnsi" w:cs="Arial"/>
          <w:b/>
          <w:color w:val="000000" w:themeColor="text1"/>
        </w:rPr>
        <w:br w:type="page"/>
      </w:r>
    </w:p>
    <w:p w14:paraId="549A9B6E" w14:textId="39B5BC4D" w:rsidR="004110C5" w:rsidRPr="00DD1E47" w:rsidRDefault="004110C5" w:rsidP="00A42F46">
      <w:pPr>
        <w:ind w:left="708" w:hanging="708"/>
        <w:jc w:val="both"/>
        <w:rPr>
          <w:rFonts w:asciiTheme="minorHAnsi" w:hAnsiTheme="minorHAnsi" w:cstheme="minorHAnsi"/>
          <w:b/>
        </w:rPr>
      </w:pPr>
      <w:r w:rsidRPr="00DD1E47">
        <w:rPr>
          <w:rFonts w:asciiTheme="minorHAnsi" w:hAnsiTheme="minorHAnsi" w:cstheme="minorHAnsi"/>
          <w:b/>
        </w:rPr>
        <w:lastRenderedPageBreak/>
        <w:t>5. GLOSARIO DE T</w:t>
      </w:r>
      <w:r w:rsidR="00A42F46" w:rsidRPr="00DD1E47">
        <w:rPr>
          <w:rFonts w:asciiTheme="minorHAnsi" w:hAnsiTheme="minorHAnsi" w:cstheme="minorHAnsi"/>
          <w:b/>
        </w:rPr>
        <w:t>É</w:t>
      </w:r>
      <w:r w:rsidRPr="00DD1E47">
        <w:rPr>
          <w:rFonts w:asciiTheme="minorHAnsi" w:hAnsiTheme="minorHAnsi" w:cstheme="minorHAnsi"/>
          <w:b/>
        </w:rPr>
        <w:t>RMINOS</w:t>
      </w:r>
    </w:p>
    <w:p w14:paraId="40318D7D" w14:textId="3B4CB592" w:rsidR="00277C22" w:rsidRPr="00DD1E47" w:rsidRDefault="00291F43" w:rsidP="00B803F5">
      <w:pPr>
        <w:pStyle w:val="Prrafodelista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bookmarkStart w:id="2" w:name="_Hlk515619609"/>
      <w:r w:rsidRPr="00DD1E47">
        <w:rPr>
          <w:rFonts w:asciiTheme="minorHAnsi" w:hAnsiTheme="minorHAnsi" w:cstheme="minorHAnsi"/>
          <w:b/>
        </w:rPr>
        <w:t>Entregable</w:t>
      </w:r>
      <w:r w:rsidR="00277C22" w:rsidRPr="00DD1E47">
        <w:rPr>
          <w:rFonts w:asciiTheme="minorHAnsi" w:hAnsiTheme="minorHAnsi" w:cstheme="minorHAnsi"/>
          <w:b/>
        </w:rPr>
        <w:t>:</w:t>
      </w:r>
      <w:r w:rsidR="00277C22" w:rsidRPr="00DD1E47">
        <w:rPr>
          <w:rFonts w:asciiTheme="minorHAnsi" w:hAnsiTheme="minorHAnsi" w:cstheme="minorHAnsi"/>
        </w:rPr>
        <w:t xml:space="preserve"> Módulo, documento o cualquier tipo de producto que debe ser entregado al cliente.</w:t>
      </w:r>
      <w:r w:rsidRPr="00DD1E47">
        <w:rPr>
          <w:rFonts w:asciiTheme="minorHAnsi" w:hAnsiTheme="minorHAnsi" w:cstheme="minorHAnsi"/>
        </w:rPr>
        <w:t xml:space="preserve"> </w:t>
      </w:r>
    </w:p>
    <w:p w14:paraId="4C46E58D" w14:textId="77777777" w:rsidR="00D252B9" w:rsidRPr="00DD1E47" w:rsidRDefault="00D252B9" w:rsidP="00D252B9">
      <w:pPr>
        <w:pStyle w:val="Prrafodelista"/>
        <w:rPr>
          <w:rFonts w:asciiTheme="minorHAnsi" w:hAnsiTheme="minorHAnsi" w:cstheme="minorHAnsi"/>
        </w:rPr>
      </w:pPr>
    </w:p>
    <w:p w14:paraId="16BD3D5C" w14:textId="1B4C1768" w:rsidR="00793DFE" w:rsidRPr="00793DFE" w:rsidRDefault="00793DFE" w:rsidP="00793DFE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793DFE">
        <w:rPr>
          <w:rFonts w:asciiTheme="minorHAnsi" w:hAnsiTheme="minorHAnsi" w:cstheme="minorHAnsi"/>
          <w:b/>
        </w:rPr>
        <w:t>Instituto de Ingeniería Eléctrica y Electrónica:</w:t>
      </w:r>
      <w:r>
        <w:rPr>
          <w:rFonts w:asciiTheme="minorHAnsi" w:hAnsiTheme="minorHAnsi" w:cstheme="minorHAnsi"/>
        </w:rPr>
        <w:t xml:space="preserve"> </w:t>
      </w:r>
      <w:r w:rsidR="00BE6823">
        <w:rPr>
          <w:rFonts w:asciiTheme="minorHAnsi" w:hAnsiTheme="minorHAnsi" w:cstheme="minorHAnsi"/>
        </w:rPr>
        <w:t>A</w:t>
      </w:r>
      <w:r w:rsidRPr="00793DFE">
        <w:rPr>
          <w:rFonts w:asciiTheme="minorHAnsi" w:hAnsiTheme="minorHAnsi" w:cstheme="minorHAnsi"/>
        </w:rPr>
        <w:t xml:space="preserve">sociación mundial de ingenieros dedicada a la estandarización y el desarrollo en áreas técnicas. </w:t>
      </w:r>
      <w:r w:rsidR="00BE6823">
        <w:rPr>
          <w:rFonts w:asciiTheme="minorHAnsi" w:hAnsiTheme="minorHAnsi" w:cstheme="minorHAnsi"/>
        </w:rPr>
        <w:t xml:space="preserve">Es </w:t>
      </w:r>
      <w:r w:rsidRPr="00793DFE">
        <w:rPr>
          <w:rFonts w:asciiTheme="minorHAnsi" w:hAnsiTheme="minorHAnsi" w:cstheme="minorHAnsi"/>
        </w:rPr>
        <w:t>la mayor asociación internacional sin ánimo de lucro formada por profesio</w:t>
      </w:r>
      <w:r w:rsidR="00BE6823">
        <w:rPr>
          <w:rFonts w:asciiTheme="minorHAnsi" w:hAnsiTheme="minorHAnsi" w:cstheme="minorHAnsi"/>
        </w:rPr>
        <w:t>nales de las nuevas tecnologías.</w:t>
      </w:r>
    </w:p>
    <w:p w14:paraId="74E7BE79" w14:textId="77777777" w:rsidR="00793DFE" w:rsidRPr="00793DFE" w:rsidRDefault="00793DFE" w:rsidP="00793DFE">
      <w:pPr>
        <w:pStyle w:val="Prrafodelista"/>
        <w:rPr>
          <w:rFonts w:asciiTheme="minorHAnsi" w:hAnsiTheme="minorHAnsi" w:cstheme="minorHAnsi"/>
          <w:b/>
        </w:rPr>
      </w:pPr>
    </w:p>
    <w:p w14:paraId="60EB0862" w14:textId="6F547945" w:rsidR="008E1A2D" w:rsidRDefault="008E1A2D" w:rsidP="008E1A2D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E1A2D">
        <w:rPr>
          <w:rFonts w:asciiTheme="minorHAnsi" w:hAnsiTheme="minorHAnsi" w:cstheme="minorHAnsi"/>
          <w:b/>
        </w:rPr>
        <w:t xml:space="preserve">Manual: </w:t>
      </w:r>
      <w:r w:rsidRPr="008E1A2D">
        <w:rPr>
          <w:rFonts w:asciiTheme="minorHAnsi" w:hAnsiTheme="minorHAnsi" w:cstheme="minorHAnsi"/>
        </w:rPr>
        <w:t>Documento o elemento de software que contiene en forma descriptiva, ordenada y sistemática las acciones y procedimientos a seguir para la manipulación de un sistema de información.</w:t>
      </w:r>
    </w:p>
    <w:p w14:paraId="0A22ABCF" w14:textId="77777777" w:rsidR="008E1A2D" w:rsidRPr="008E1A2D" w:rsidRDefault="008E1A2D" w:rsidP="008E1A2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23B16203" w14:textId="77777777" w:rsidR="008E1A2D" w:rsidRPr="008E1A2D" w:rsidRDefault="008E1A2D" w:rsidP="008E1A2D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E1A2D">
        <w:rPr>
          <w:rFonts w:asciiTheme="minorHAnsi" w:hAnsiTheme="minorHAnsi" w:cstheme="minorHAnsi"/>
          <w:b/>
        </w:rPr>
        <w:t>Mapa de navegación:</w:t>
      </w:r>
      <w:r w:rsidRPr="008E1A2D">
        <w:rPr>
          <w:rFonts w:asciiTheme="minorHAnsi" w:hAnsiTheme="minorHAnsi" w:cstheme="minorHAnsi"/>
        </w:rPr>
        <w:t xml:space="preserve"> Un mapa de navegación es la representación gráfica de la organización de los distintos módulos o subsistemas que componen una aplicación de software. Presenta la jerarquía y secuencia de las interfaces gráficas asociadas al uso del aplicativo.</w:t>
      </w:r>
    </w:p>
    <w:p w14:paraId="3B276E1B" w14:textId="77777777" w:rsidR="008E1A2D" w:rsidRPr="008E1A2D" w:rsidRDefault="008E1A2D" w:rsidP="008E1A2D">
      <w:pPr>
        <w:pStyle w:val="Prrafodelista"/>
        <w:rPr>
          <w:rFonts w:asciiTheme="minorHAnsi" w:hAnsiTheme="minorHAnsi" w:cstheme="minorHAnsi"/>
          <w:b/>
        </w:rPr>
      </w:pPr>
    </w:p>
    <w:p w14:paraId="1BD0A7F4" w14:textId="6E303520" w:rsidR="00792259" w:rsidRPr="00DD1E47" w:rsidRDefault="00792259" w:rsidP="00792259">
      <w:pPr>
        <w:pStyle w:val="Prrafodelista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D1E47">
        <w:rPr>
          <w:rFonts w:asciiTheme="minorHAnsi" w:hAnsiTheme="minorHAnsi" w:cstheme="minorHAnsi"/>
          <w:b/>
        </w:rPr>
        <w:t>Métricas:</w:t>
      </w:r>
      <w:r w:rsidRPr="00DD1E47">
        <w:rPr>
          <w:rFonts w:asciiTheme="minorHAnsi" w:hAnsiTheme="minorHAnsi" w:cstheme="minorHAnsi"/>
        </w:rPr>
        <w:t xml:space="preserve"> son escalas de unidades sobre las cuales puede medirse un atributo cuantificable. Cuando se habla de software nos referimos a la disciplina de recopilar y analizar datos basándonos en mediciones reales de software, así como a las escalas de medición. </w:t>
      </w:r>
    </w:p>
    <w:p w14:paraId="5ABA687D" w14:textId="77777777" w:rsidR="00967E5F" w:rsidRPr="00DD1E47" w:rsidRDefault="00967E5F" w:rsidP="00967E5F">
      <w:pPr>
        <w:pStyle w:val="Prrafodelista"/>
        <w:jc w:val="both"/>
        <w:rPr>
          <w:rFonts w:asciiTheme="minorHAnsi" w:hAnsiTheme="minorHAnsi" w:cstheme="minorHAnsi"/>
        </w:rPr>
      </w:pPr>
    </w:p>
    <w:p w14:paraId="4B4CC9B5" w14:textId="3AC64571" w:rsidR="00895CD6" w:rsidRPr="00DD1E47" w:rsidRDefault="00895CD6" w:rsidP="00792259">
      <w:pPr>
        <w:pStyle w:val="Prrafodelista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D1E47">
        <w:rPr>
          <w:rFonts w:asciiTheme="minorHAnsi" w:hAnsiTheme="minorHAnsi" w:cstheme="minorHAnsi"/>
          <w:b/>
        </w:rPr>
        <w:t>Resultado esperado:</w:t>
      </w:r>
      <w:r w:rsidRPr="00DD1E47">
        <w:rPr>
          <w:rFonts w:asciiTheme="minorHAnsi" w:hAnsiTheme="minorHAnsi" w:cstheme="minorHAnsi"/>
        </w:rPr>
        <w:t xml:space="preserve"> Corresponde al comportamiento previsto por la especificación del componente o sistema bajo condiciones especificadas. </w:t>
      </w:r>
    </w:p>
    <w:p w14:paraId="5BE30DF4" w14:textId="77777777" w:rsidR="00895CD6" w:rsidRPr="00DD1E47" w:rsidRDefault="00895CD6" w:rsidP="00895CD6">
      <w:pPr>
        <w:pStyle w:val="Prrafodelista"/>
        <w:rPr>
          <w:rFonts w:asciiTheme="minorHAnsi" w:hAnsiTheme="minorHAnsi" w:cstheme="minorHAnsi"/>
          <w:b/>
        </w:rPr>
      </w:pPr>
    </w:p>
    <w:bookmarkEnd w:id="2"/>
    <w:p w14:paraId="7883FCC4" w14:textId="15D67AC6" w:rsidR="00A8393E" w:rsidRPr="008E1A2D" w:rsidRDefault="008E1A2D" w:rsidP="008E1A2D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E1A2D">
        <w:rPr>
          <w:rFonts w:asciiTheme="minorHAnsi" w:hAnsiTheme="minorHAnsi" w:cstheme="minorHAnsi"/>
          <w:b/>
        </w:rPr>
        <w:t>SMBD:</w:t>
      </w:r>
      <w:r w:rsidRPr="008E1A2D">
        <w:rPr>
          <w:rFonts w:asciiTheme="minorHAnsi" w:hAnsiTheme="minorHAnsi" w:cstheme="minorHAnsi"/>
        </w:rPr>
        <w:t xml:space="preserve"> Sistema Manejador de Base de Datos, es un software utilitario con el que se administran bases de datos.</w:t>
      </w:r>
    </w:p>
    <w:p w14:paraId="6030BE11" w14:textId="77777777" w:rsidR="008E1A2D" w:rsidRPr="00A8393E" w:rsidRDefault="008E1A2D" w:rsidP="00A8393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77952D83" w14:textId="32331AD8" w:rsidR="00A8393E" w:rsidRPr="008E1A2D" w:rsidRDefault="00A8393E" w:rsidP="008E1A2D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8E1A2D">
        <w:rPr>
          <w:rFonts w:asciiTheme="minorHAnsi" w:hAnsiTheme="minorHAnsi" w:cstheme="minorHAnsi"/>
          <w:b/>
        </w:rPr>
        <w:t>UML:</w:t>
      </w:r>
      <w:r w:rsidRPr="008E1A2D">
        <w:rPr>
          <w:rFonts w:asciiTheme="minorHAnsi" w:hAnsiTheme="minorHAnsi" w:cstheme="minorHAnsi"/>
        </w:rPr>
        <w:t xml:space="preserve"> Unified Modeling Language, por sus siglas en inglés corresponde al lenguaje unificado de modelamiento, el cual contiene una serie de diagramas y artefactos para representar la estructura lógica y física de un software.</w:t>
      </w:r>
    </w:p>
    <w:p w14:paraId="56EED60C" w14:textId="77777777" w:rsidR="00A8393E" w:rsidRPr="00A8393E" w:rsidRDefault="00A8393E" w:rsidP="00A8393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44803202" w14:textId="0D3EB037" w:rsidR="00F83507" w:rsidRPr="00DD1E47" w:rsidRDefault="00F83507" w:rsidP="00A8393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D1E47">
        <w:rPr>
          <w:rFonts w:asciiTheme="minorHAnsi" w:hAnsiTheme="minorHAnsi" w:cstheme="minorHAnsi"/>
          <w:b/>
        </w:rPr>
        <w:br w:type="page"/>
      </w:r>
    </w:p>
    <w:p w14:paraId="125AE462" w14:textId="6C4EB508" w:rsidR="0089395E" w:rsidRPr="00DD1E47" w:rsidRDefault="004110C5" w:rsidP="00ED1088">
      <w:pPr>
        <w:jc w:val="both"/>
        <w:rPr>
          <w:sz w:val="28"/>
        </w:rPr>
      </w:pPr>
      <w:r w:rsidRPr="00DD1E47">
        <w:rPr>
          <w:rFonts w:asciiTheme="minorHAnsi" w:hAnsiTheme="minorHAnsi" w:cstheme="minorHAnsi"/>
          <w:b/>
        </w:rPr>
        <w:lastRenderedPageBreak/>
        <w:t>6. REFERENTES BIB</w:t>
      </w:r>
      <w:r w:rsidR="00647234">
        <w:rPr>
          <w:rFonts w:asciiTheme="minorHAnsi" w:hAnsiTheme="minorHAnsi" w:cstheme="minorHAnsi"/>
          <w:b/>
        </w:rPr>
        <w:t>L</w:t>
      </w:r>
      <w:r w:rsidRPr="00DD1E47">
        <w:rPr>
          <w:rFonts w:asciiTheme="minorHAnsi" w:hAnsiTheme="minorHAnsi" w:cstheme="minorHAnsi"/>
          <w:b/>
        </w:rPr>
        <w:t>IOGR</w:t>
      </w:r>
      <w:r w:rsidR="00C10B58" w:rsidRPr="00DD1E47">
        <w:rPr>
          <w:rFonts w:asciiTheme="minorHAnsi" w:hAnsiTheme="minorHAnsi" w:cstheme="minorHAnsi"/>
          <w:b/>
        </w:rPr>
        <w:t>Á</w:t>
      </w:r>
      <w:r w:rsidRPr="00DD1E47">
        <w:rPr>
          <w:rFonts w:asciiTheme="minorHAnsi" w:hAnsiTheme="minorHAnsi" w:cstheme="minorHAnsi"/>
          <w:b/>
        </w:rPr>
        <w:t>FICOS</w:t>
      </w:r>
    </w:p>
    <w:p w14:paraId="52FA6A18" w14:textId="77777777" w:rsidR="004E7A76" w:rsidRPr="004E7A76" w:rsidRDefault="003F017B" w:rsidP="004E7A76">
      <w:pPr>
        <w:pStyle w:val="Bibliografa"/>
        <w:rPr>
          <w:rFonts w:cs="Calibri"/>
          <w:szCs w:val="24"/>
        </w:rPr>
      </w:pPr>
      <w:r w:rsidRPr="00DD1E47">
        <w:fldChar w:fldCharType="begin"/>
      </w:r>
      <w:r w:rsidR="004E7A76">
        <w:rPr>
          <w:lang w:val="es-CO"/>
        </w:rPr>
        <w:instrText xml:space="preserve"> ADDIN ZOTERO_BIBL {"uncited":[],"omitted":[],"custom":[]} CSL_BIBLIOGRAPHY </w:instrText>
      </w:r>
      <w:r w:rsidRPr="00DD1E47">
        <w:fldChar w:fldCharType="separate"/>
      </w:r>
      <w:r w:rsidR="004E7A76" w:rsidRPr="004E7A76">
        <w:rPr>
          <w:rFonts w:cs="Calibri"/>
          <w:szCs w:val="24"/>
        </w:rPr>
        <w:t>ASALE, R. (2017). manual. Recuperado de http://dle.rae.es/?id=OHuzGA3</w:t>
      </w:r>
    </w:p>
    <w:p w14:paraId="6BC506D7" w14:textId="77777777" w:rsidR="004E7A76" w:rsidRPr="004E7A76" w:rsidRDefault="004E7A76" w:rsidP="004E7A76">
      <w:pPr>
        <w:pStyle w:val="Bibliografa"/>
        <w:rPr>
          <w:rFonts w:cs="Calibri"/>
          <w:szCs w:val="24"/>
        </w:rPr>
      </w:pPr>
      <w:r w:rsidRPr="004E7A76">
        <w:rPr>
          <w:rFonts w:cs="Calibri"/>
          <w:i/>
          <w:iCs/>
          <w:szCs w:val="24"/>
        </w:rPr>
        <w:t>Desastres Aéreos: Vuelo 5390</w:t>
      </w:r>
      <w:r w:rsidRPr="004E7A76">
        <w:rPr>
          <w:rFonts w:cs="Calibri"/>
          <w:szCs w:val="24"/>
        </w:rPr>
        <w:t>. (s. f.). Recuperado de https://www.youtube.com/watch?v=cHI960uJT8Q</w:t>
      </w:r>
    </w:p>
    <w:p w14:paraId="00A44412" w14:textId="77777777" w:rsidR="004E7A76" w:rsidRPr="004E7A76" w:rsidRDefault="004E7A76" w:rsidP="004E7A76">
      <w:pPr>
        <w:pStyle w:val="Bibliografa"/>
        <w:rPr>
          <w:rFonts w:cs="Calibri"/>
          <w:szCs w:val="24"/>
        </w:rPr>
      </w:pPr>
      <w:r w:rsidRPr="004E7A76">
        <w:rPr>
          <w:rFonts w:cs="Calibri"/>
          <w:szCs w:val="24"/>
        </w:rPr>
        <w:t>El Heraldo. (s. f.). Los problemas de Avianca obedecen al retiro de 170 pilotos: Acdac. Recuperado de https://www.elheraldo.co/colombia/los-problemas-de-avianca-obedecen-al-retiro-de-170-pilotos-acdac-527775</w:t>
      </w:r>
    </w:p>
    <w:p w14:paraId="38D411A0" w14:textId="77777777" w:rsidR="004E7A76" w:rsidRPr="004E7A76" w:rsidRDefault="004E7A76" w:rsidP="004E7A76">
      <w:pPr>
        <w:pStyle w:val="Bibliografa"/>
        <w:rPr>
          <w:rFonts w:cs="Calibri"/>
          <w:szCs w:val="24"/>
        </w:rPr>
      </w:pPr>
      <w:r w:rsidRPr="004E7A76">
        <w:rPr>
          <w:rFonts w:cs="Calibri"/>
          <w:szCs w:val="24"/>
        </w:rPr>
        <w:t>El programa de aviación no se va de Barranquilla: Sena. (s. f.). Recuperado 11 de agosto de 2018, de https://www.elheraldo.co/local/el-programa-de-aviacion-no-se-va-de-barranquilla-sena-154527</w:t>
      </w:r>
    </w:p>
    <w:p w14:paraId="3AB4EB9C" w14:textId="77777777" w:rsidR="004E7A76" w:rsidRPr="004E7A76" w:rsidRDefault="004E7A76" w:rsidP="004E7A76">
      <w:pPr>
        <w:pStyle w:val="Bibliografa"/>
        <w:rPr>
          <w:rFonts w:cs="Calibri"/>
          <w:szCs w:val="24"/>
        </w:rPr>
      </w:pPr>
      <w:r w:rsidRPr="004E7A76">
        <w:rPr>
          <w:rFonts w:cs="Calibri"/>
          <w:szCs w:val="24"/>
        </w:rPr>
        <w:t>El Tiempo. (2018, agosto 2). Huelga de pilotos de Avianca pasa factura a servicio de la aerolínea. Recuperado de http://www.eltiempo.com/economia/empresas/huelga-de-pilotos-de-avianca-pasa-factura-a-servicio-de-la-aerolinea-249386</w:t>
      </w:r>
    </w:p>
    <w:p w14:paraId="49BFA5B9" w14:textId="77777777" w:rsidR="004E7A76" w:rsidRPr="004E7A76" w:rsidRDefault="004E7A76" w:rsidP="004E7A76">
      <w:pPr>
        <w:pStyle w:val="Bibliografa"/>
        <w:rPr>
          <w:rFonts w:cs="Calibri"/>
          <w:szCs w:val="24"/>
        </w:rPr>
      </w:pPr>
      <w:r w:rsidRPr="004E7A76">
        <w:rPr>
          <w:rFonts w:cs="Calibri"/>
          <w:szCs w:val="24"/>
          <w:lang w:val="en-US"/>
        </w:rPr>
        <w:t xml:space="preserve">IEEE, I. of E. and E. E. (2007). IEEE 1063-2001 - IEEE Standard for Software User Documentation. </w:t>
      </w:r>
      <w:r w:rsidRPr="004E7A76">
        <w:rPr>
          <w:rFonts w:cs="Calibri"/>
          <w:szCs w:val="24"/>
        </w:rPr>
        <w:t>Recuperado de https://standards.ieee.org/findstds/standard/1063-2001.html</w:t>
      </w:r>
    </w:p>
    <w:p w14:paraId="5845932E" w14:textId="77777777" w:rsidR="004E7A76" w:rsidRPr="004E7A76" w:rsidRDefault="004E7A76" w:rsidP="004E7A76">
      <w:pPr>
        <w:pStyle w:val="Bibliografa"/>
        <w:rPr>
          <w:rFonts w:cs="Calibri"/>
          <w:szCs w:val="24"/>
        </w:rPr>
      </w:pPr>
      <w:r w:rsidRPr="004E7A76">
        <w:rPr>
          <w:rFonts w:cs="Calibri"/>
          <w:szCs w:val="24"/>
        </w:rPr>
        <w:t xml:space="preserve">Luis Velasco. (s. f.). </w:t>
      </w:r>
      <w:r w:rsidRPr="004E7A76">
        <w:rPr>
          <w:rFonts w:cs="Calibri"/>
          <w:i/>
          <w:iCs/>
          <w:szCs w:val="24"/>
        </w:rPr>
        <w:t>Manual técnico y Manual de usuario - Ingeniería del software</w:t>
      </w:r>
      <w:r w:rsidRPr="004E7A76">
        <w:rPr>
          <w:rFonts w:cs="Calibri"/>
          <w:szCs w:val="24"/>
        </w:rPr>
        <w:t>. Recuperado de https://www.youtube.com/watch?v=LFfbxJK46l0</w:t>
      </w:r>
    </w:p>
    <w:p w14:paraId="002C37E9" w14:textId="77777777" w:rsidR="004E7A76" w:rsidRPr="004E7A76" w:rsidRDefault="004E7A76" w:rsidP="004E7A76">
      <w:pPr>
        <w:pStyle w:val="Bibliografa"/>
        <w:rPr>
          <w:rFonts w:cs="Calibri"/>
          <w:szCs w:val="24"/>
        </w:rPr>
      </w:pPr>
      <w:r w:rsidRPr="004E7A76">
        <w:rPr>
          <w:rFonts w:cs="Calibri"/>
          <w:szCs w:val="24"/>
        </w:rPr>
        <w:t xml:space="preserve">Rus Mendoza, G. de. (2006). </w:t>
      </w:r>
      <w:r w:rsidRPr="004E7A76">
        <w:rPr>
          <w:rFonts w:cs="Calibri"/>
          <w:i/>
          <w:iCs/>
          <w:szCs w:val="24"/>
        </w:rPr>
        <w:t>La política de transporte europea: el papel del análisis económico</w:t>
      </w:r>
      <w:r w:rsidRPr="004E7A76">
        <w:rPr>
          <w:rFonts w:cs="Calibri"/>
          <w:szCs w:val="24"/>
        </w:rPr>
        <w:t>. Bilbao, SPAIN: Fundación BBVA. Recuperado de https://ebookcentral-proquest-com.bdigital.sena.edu.co/lib/senavirtualsp/detail.action?docID=4422159</w:t>
      </w:r>
    </w:p>
    <w:p w14:paraId="3B69A436" w14:textId="77777777" w:rsidR="004E7A76" w:rsidRPr="004E7A76" w:rsidRDefault="004E7A76" w:rsidP="004E7A76">
      <w:pPr>
        <w:pStyle w:val="Bibliografa"/>
        <w:rPr>
          <w:rFonts w:cs="Calibri"/>
          <w:szCs w:val="24"/>
        </w:rPr>
      </w:pPr>
      <w:r w:rsidRPr="004E7A76">
        <w:rPr>
          <w:rFonts w:cs="Calibri"/>
          <w:szCs w:val="24"/>
        </w:rPr>
        <w:t xml:space="preserve">Saavedra Fernández, T. (2015). </w:t>
      </w:r>
      <w:r w:rsidRPr="004E7A76">
        <w:rPr>
          <w:rFonts w:cs="Calibri"/>
          <w:i/>
          <w:iCs/>
          <w:szCs w:val="24"/>
        </w:rPr>
        <w:t>Selección, instalación y configuración del software de servidor de mensajería electrónica (UF1273)</w:t>
      </w:r>
      <w:r w:rsidRPr="004E7A76">
        <w:rPr>
          <w:rFonts w:cs="Calibri"/>
          <w:szCs w:val="24"/>
        </w:rPr>
        <w:t>. Madrid, SPAIN: IC Editorial. Recuperado de https://ebookcentral-proquest-com.bdigital.sena.edu.co/lib/senavirtualsp/detail.action?docID=4310549</w:t>
      </w:r>
    </w:p>
    <w:p w14:paraId="70286C44" w14:textId="5ECD78CB" w:rsidR="00C80553" w:rsidRPr="00DD1E47" w:rsidRDefault="003F017B" w:rsidP="008604F6">
      <w:pPr>
        <w:pStyle w:val="Bibliografa"/>
        <w:rPr>
          <w:rFonts w:cs="Calibri"/>
          <w:lang w:val="es-CO"/>
        </w:rPr>
      </w:pPr>
      <w:r w:rsidRPr="00DD1E47">
        <w:rPr>
          <w:rFonts w:cs="Calibri"/>
        </w:rPr>
        <w:fldChar w:fldCharType="end"/>
      </w:r>
    </w:p>
    <w:p w14:paraId="4891835B" w14:textId="77777777" w:rsidR="00B049FA" w:rsidRPr="00DD1E47" w:rsidRDefault="00B049FA" w:rsidP="00B049FA">
      <w:pPr>
        <w:rPr>
          <w:lang w:val="es-CO"/>
        </w:rPr>
      </w:pPr>
    </w:p>
    <w:p w14:paraId="28F6AFFC" w14:textId="0206DF1A" w:rsidR="004110C5" w:rsidRPr="00DD1E47" w:rsidRDefault="004110C5" w:rsidP="003A06B8">
      <w:pPr>
        <w:jc w:val="both"/>
        <w:rPr>
          <w:rFonts w:asciiTheme="minorHAnsi" w:hAnsiTheme="minorHAnsi" w:cstheme="minorHAnsi"/>
          <w:b/>
        </w:rPr>
      </w:pPr>
      <w:r w:rsidRPr="00DD1E47">
        <w:rPr>
          <w:rFonts w:asciiTheme="minorHAnsi" w:hAnsiTheme="minorHAnsi" w:cstheme="minorHAnsi"/>
          <w:b/>
        </w:rPr>
        <w:lastRenderedPageBreak/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92F58" w:rsidRPr="00DD1E47" w14:paraId="35D4B0FD" w14:textId="77777777" w:rsidTr="009D03E6">
        <w:tc>
          <w:tcPr>
            <w:tcW w:w="1242" w:type="dxa"/>
            <w:tcBorders>
              <w:top w:val="nil"/>
              <w:left w:val="nil"/>
            </w:tcBorders>
          </w:tcPr>
          <w:p w14:paraId="599DD869" w14:textId="77777777" w:rsidR="00B92F58" w:rsidRPr="00DD1E47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4" w:type="dxa"/>
            <w:vAlign w:val="center"/>
          </w:tcPr>
          <w:p w14:paraId="17842643" w14:textId="77777777" w:rsidR="00B92F58" w:rsidRPr="00DD1E47" w:rsidRDefault="00B92F58" w:rsidP="009D03E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D1E47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  <w:vAlign w:val="center"/>
          </w:tcPr>
          <w:p w14:paraId="43BCA451" w14:textId="77777777" w:rsidR="00B92F58" w:rsidRPr="00DD1E47" w:rsidRDefault="00B92F58" w:rsidP="009D03E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D1E47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701" w:type="dxa"/>
            <w:vAlign w:val="center"/>
          </w:tcPr>
          <w:p w14:paraId="36F8984F" w14:textId="77777777" w:rsidR="00B92F58" w:rsidRPr="00DD1E47" w:rsidRDefault="00B92F58" w:rsidP="009D03E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D1E47"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551" w:type="dxa"/>
            <w:vAlign w:val="center"/>
          </w:tcPr>
          <w:p w14:paraId="79F7E337" w14:textId="77777777" w:rsidR="00B92F58" w:rsidRPr="00DD1E47" w:rsidRDefault="00B92F58" w:rsidP="009D03E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D1E47">
              <w:rPr>
                <w:rFonts w:asciiTheme="minorHAnsi" w:hAnsiTheme="minorHAnsi" w:cstheme="minorHAnsi"/>
                <w:b/>
              </w:rPr>
              <w:t>Fecha</w:t>
            </w:r>
          </w:p>
        </w:tc>
      </w:tr>
      <w:tr w:rsidR="009D03E6" w:rsidRPr="00DD1E47" w14:paraId="32162418" w14:textId="77777777" w:rsidTr="009D03E6">
        <w:tc>
          <w:tcPr>
            <w:tcW w:w="1242" w:type="dxa"/>
          </w:tcPr>
          <w:p w14:paraId="3B96A510" w14:textId="77777777" w:rsidR="009D03E6" w:rsidRPr="00DD1E47" w:rsidRDefault="009D03E6" w:rsidP="009D03E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D1E47">
              <w:rPr>
                <w:rFonts w:asciiTheme="minorHAnsi" w:hAnsiTheme="minorHAnsi" w:cstheme="minorHAnsi"/>
                <w:b/>
              </w:rPr>
              <w:t>Autor (es)</w:t>
            </w:r>
          </w:p>
        </w:tc>
        <w:tc>
          <w:tcPr>
            <w:tcW w:w="2694" w:type="dxa"/>
            <w:vAlign w:val="center"/>
          </w:tcPr>
          <w:p w14:paraId="1D4737C6" w14:textId="6BFBF758" w:rsidR="009D03E6" w:rsidRPr="00DD1E47" w:rsidRDefault="007D43EE" w:rsidP="009D03E6">
            <w:pPr>
              <w:jc w:val="center"/>
              <w:rPr>
                <w:rFonts w:asciiTheme="minorHAnsi" w:hAnsiTheme="minorHAnsi" w:cstheme="minorHAnsi"/>
              </w:rPr>
            </w:pPr>
            <w:r w:rsidRPr="00DD1E47">
              <w:rPr>
                <w:rFonts w:asciiTheme="minorHAnsi" w:hAnsiTheme="minorHAnsi" w:cstheme="minorHAnsi"/>
              </w:rPr>
              <w:t xml:space="preserve">Sandra Milena Peñaranda </w:t>
            </w:r>
          </w:p>
        </w:tc>
        <w:tc>
          <w:tcPr>
            <w:tcW w:w="1559" w:type="dxa"/>
            <w:vAlign w:val="center"/>
          </w:tcPr>
          <w:p w14:paraId="50335C0E" w14:textId="64300551" w:rsidR="009D03E6" w:rsidRPr="00DD1E47" w:rsidRDefault="009D03E6" w:rsidP="009D03E6">
            <w:pPr>
              <w:jc w:val="center"/>
              <w:rPr>
                <w:rFonts w:asciiTheme="minorHAnsi" w:hAnsiTheme="minorHAnsi" w:cstheme="minorHAnsi"/>
              </w:rPr>
            </w:pPr>
            <w:r w:rsidRPr="00DD1E47">
              <w:rPr>
                <w:rFonts w:asciiTheme="minorHAnsi" w:hAnsiTheme="minorHAnsi" w:cstheme="minorHAnsi"/>
              </w:rPr>
              <w:t>Instructor</w:t>
            </w:r>
          </w:p>
        </w:tc>
        <w:tc>
          <w:tcPr>
            <w:tcW w:w="1701" w:type="dxa"/>
            <w:vAlign w:val="center"/>
          </w:tcPr>
          <w:p w14:paraId="5D5F569B" w14:textId="2148D23D" w:rsidR="009D03E6" w:rsidRPr="00DD1E47" w:rsidRDefault="009D03E6" w:rsidP="009D03E6">
            <w:pPr>
              <w:jc w:val="center"/>
              <w:rPr>
                <w:rFonts w:asciiTheme="minorHAnsi" w:hAnsiTheme="minorHAnsi" w:cstheme="minorHAnsi"/>
              </w:rPr>
            </w:pPr>
            <w:r w:rsidRPr="00DD1E47">
              <w:rPr>
                <w:rFonts w:asciiTheme="minorHAnsi" w:hAnsiTheme="minorHAnsi" w:cstheme="minorHAnsi"/>
              </w:rPr>
              <w:t>CEET - Teleinformática</w:t>
            </w:r>
          </w:p>
        </w:tc>
        <w:tc>
          <w:tcPr>
            <w:tcW w:w="2551" w:type="dxa"/>
            <w:vAlign w:val="center"/>
          </w:tcPr>
          <w:p w14:paraId="2D8A6A20" w14:textId="0EE1F52E" w:rsidR="009D03E6" w:rsidRPr="00DD1E47" w:rsidRDefault="007D43EE" w:rsidP="007D43EE">
            <w:pPr>
              <w:jc w:val="center"/>
              <w:rPr>
                <w:rFonts w:asciiTheme="minorHAnsi" w:hAnsiTheme="minorHAnsi" w:cstheme="minorHAnsi"/>
              </w:rPr>
            </w:pPr>
            <w:r w:rsidRPr="00DD1E47">
              <w:rPr>
                <w:rFonts w:asciiTheme="minorHAnsi" w:hAnsiTheme="minorHAnsi" w:cstheme="minorHAnsi"/>
              </w:rPr>
              <w:t xml:space="preserve">Julio </w:t>
            </w:r>
            <w:r w:rsidR="009D03E6" w:rsidRPr="00DD1E47">
              <w:rPr>
                <w:rFonts w:asciiTheme="minorHAnsi" w:hAnsiTheme="minorHAnsi" w:cstheme="minorHAnsi"/>
              </w:rPr>
              <w:t>de 201</w:t>
            </w:r>
            <w:r w:rsidR="00213CB1">
              <w:rPr>
                <w:rFonts w:asciiTheme="minorHAnsi" w:hAnsiTheme="minorHAnsi" w:cstheme="minorHAnsi"/>
              </w:rPr>
              <w:t>9</w:t>
            </w:r>
          </w:p>
        </w:tc>
      </w:tr>
    </w:tbl>
    <w:p w14:paraId="15957A52" w14:textId="77777777" w:rsidR="009213D4" w:rsidRPr="00DD1E47" w:rsidRDefault="009213D4" w:rsidP="00B92F58">
      <w:pPr>
        <w:rPr>
          <w:rFonts w:asciiTheme="minorHAnsi" w:hAnsiTheme="minorHAnsi"/>
          <w:b/>
          <w:lang w:val="es-CO"/>
        </w:rPr>
      </w:pPr>
    </w:p>
    <w:p w14:paraId="092E288C" w14:textId="77777777" w:rsidR="001D5953" w:rsidRPr="00DD1E47" w:rsidRDefault="001D5953" w:rsidP="00B92F58">
      <w:pPr>
        <w:rPr>
          <w:rFonts w:asciiTheme="minorHAnsi" w:hAnsiTheme="minorHAnsi"/>
          <w:b/>
          <w:lang w:val="es-CO"/>
        </w:rPr>
      </w:pPr>
    </w:p>
    <w:p w14:paraId="66C4C73A" w14:textId="46646C24" w:rsidR="00C75ADA" w:rsidRPr="00DD1E47" w:rsidRDefault="00C75ADA" w:rsidP="00B92F58">
      <w:pPr>
        <w:rPr>
          <w:rFonts w:asciiTheme="minorHAnsi" w:hAnsiTheme="minorHAnsi"/>
          <w:b/>
          <w:lang w:val="es-CO"/>
        </w:rPr>
      </w:pPr>
      <w:r w:rsidRPr="00DD1E47">
        <w:rPr>
          <w:rFonts w:asciiTheme="minorHAnsi" w:hAnsiTheme="minorHAnsi"/>
          <w:b/>
          <w:lang w:val="es-CO"/>
        </w:rPr>
        <w:t>8. CONTROL DE CAMBIOS</w:t>
      </w:r>
      <w:r w:rsidR="00726052" w:rsidRPr="00DD1E47">
        <w:rPr>
          <w:rFonts w:asciiTheme="minorHAnsi" w:hAnsiTheme="minorHAnsi"/>
          <w:b/>
          <w:lang w:val="es-CO"/>
        </w:rPr>
        <w:t xml:space="preserve"> </w:t>
      </w:r>
      <w:r w:rsidR="00726052" w:rsidRPr="00DD1E47">
        <w:rPr>
          <w:rFonts w:asciiTheme="minorHAnsi" w:hAnsiTheme="minorHAnsi"/>
          <w:lang w:val="es-CO"/>
        </w:rPr>
        <w:t>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9"/>
        <w:gridCol w:w="1998"/>
        <w:gridCol w:w="1559"/>
        <w:gridCol w:w="1701"/>
        <w:gridCol w:w="1342"/>
        <w:gridCol w:w="1918"/>
      </w:tblGrid>
      <w:tr w:rsidR="00C75ADA" w:rsidRPr="00DD1E47" w14:paraId="0AD0CA72" w14:textId="77777777" w:rsidTr="005E3EAA">
        <w:tc>
          <w:tcPr>
            <w:tcW w:w="1229" w:type="dxa"/>
            <w:tcBorders>
              <w:top w:val="nil"/>
              <w:left w:val="nil"/>
            </w:tcBorders>
          </w:tcPr>
          <w:p w14:paraId="16658C40" w14:textId="77777777" w:rsidR="00C75ADA" w:rsidRPr="00DD1E47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98" w:type="dxa"/>
          </w:tcPr>
          <w:p w14:paraId="50C21F62" w14:textId="77777777" w:rsidR="00C75ADA" w:rsidRPr="00DD1E47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D1E47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</w:tcPr>
          <w:p w14:paraId="423ACBEB" w14:textId="77777777" w:rsidR="00C75ADA" w:rsidRPr="00DD1E47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D1E47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701" w:type="dxa"/>
          </w:tcPr>
          <w:p w14:paraId="64ADBDA0" w14:textId="77777777" w:rsidR="00C75ADA" w:rsidRPr="00DD1E47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D1E47"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1342" w:type="dxa"/>
          </w:tcPr>
          <w:p w14:paraId="7850995C" w14:textId="77777777" w:rsidR="00C75ADA" w:rsidRPr="00DD1E47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D1E47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918" w:type="dxa"/>
          </w:tcPr>
          <w:p w14:paraId="47185063" w14:textId="77777777" w:rsidR="00C75ADA" w:rsidRPr="00DD1E47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D1E47">
              <w:rPr>
                <w:rFonts w:asciiTheme="minorHAnsi" w:hAnsiTheme="minorHAnsi" w:cstheme="minorHAnsi"/>
                <w:b/>
              </w:rPr>
              <w:t>Razón del Cambio</w:t>
            </w:r>
          </w:p>
        </w:tc>
      </w:tr>
      <w:tr w:rsidR="00C75ADA" w:rsidRPr="00DB0C31" w14:paraId="2FF26663" w14:textId="77777777" w:rsidTr="005E3EAA">
        <w:tc>
          <w:tcPr>
            <w:tcW w:w="1229" w:type="dxa"/>
          </w:tcPr>
          <w:p w14:paraId="06F34126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D1E47">
              <w:rPr>
                <w:rFonts w:asciiTheme="minorHAnsi" w:hAnsiTheme="minorHAnsi" w:cstheme="minorHAnsi"/>
                <w:b/>
              </w:rPr>
              <w:t>Autor (es)</w:t>
            </w:r>
          </w:p>
        </w:tc>
        <w:tc>
          <w:tcPr>
            <w:tcW w:w="1998" w:type="dxa"/>
          </w:tcPr>
          <w:p w14:paraId="3D16F817" w14:textId="1C132C4C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</w:tcPr>
          <w:p w14:paraId="3538676B" w14:textId="418EBDC6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1" w:type="dxa"/>
          </w:tcPr>
          <w:p w14:paraId="4FE43E46" w14:textId="3E96FDAD" w:rsidR="00C75ADA" w:rsidRPr="00DB0C31" w:rsidRDefault="00C75ADA" w:rsidP="005E3EA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42" w:type="dxa"/>
          </w:tcPr>
          <w:p w14:paraId="0235EB6F" w14:textId="4596A078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18" w:type="dxa"/>
          </w:tcPr>
          <w:p w14:paraId="6995B94B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74403B88" w14:textId="2020D402" w:rsidR="00DA301A" w:rsidRPr="008D5F6E" w:rsidRDefault="00DA301A" w:rsidP="008D5F6E">
      <w:pPr>
        <w:tabs>
          <w:tab w:val="left" w:pos="6375"/>
        </w:tabs>
        <w:rPr>
          <w:rFonts w:asciiTheme="minorHAnsi" w:hAnsiTheme="minorHAnsi" w:cstheme="minorHAnsi"/>
        </w:rPr>
      </w:pPr>
    </w:p>
    <w:sectPr w:rsidR="00DA301A" w:rsidRPr="008D5F6E" w:rsidSect="00E31DA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67F8D" w14:textId="77777777" w:rsidR="00791CE2" w:rsidRDefault="00791CE2" w:rsidP="00B5462D">
      <w:pPr>
        <w:spacing w:after="0" w:line="240" w:lineRule="auto"/>
      </w:pPr>
      <w:r>
        <w:separator/>
      </w:r>
    </w:p>
  </w:endnote>
  <w:endnote w:type="continuationSeparator" w:id="0">
    <w:p w14:paraId="5C6124D7" w14:textId="77777777" w:rsidR="00791CE2" w:rsidRDefault="00791CE2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67312" w14:textId="77777777" w:rsidR="00380116" w:rsidRDefault="00380116" w:rsidP="00DC4CB8">
    <w:pPr>
      <w:spacing w:after="0" w:line="240" w:lineRule="auto"/>
      <w:jc w:val="right"/>
    </w:pPr>
    <w:r>
      <w:tab/>
    </w:r>
    <w:r>
      <w:tab/>
    </w:r>
    <w:r>
      <w:tab/>
    </w:r>
  </w:p>
  <w:p w14:paraId="0E294A64" w14:textId="77777777" w:rsidR="00380116" w:rsidRDefault="00380116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9DD05" w14:textId="77777777" w:rsidR="00791CE2" w:rsidRDefault="00791CE2" w:rsidP="00B5462D">
      <w:pPr>
        <w:spacing w:after="0" w:line="240" w:lineRule="auto"/>
      </w:pPr>
      <w:r>
        <w:separator/>
      </w:r>
    </w:p>
  </w:footnote>
  <w:footnote w:type="continuationSeparator" w:id="0">
    <w:p w14:paraId="0D6FDEA8" w14:textId="77777777" w:rsidR="00791CE2" w:rsidRDefault="00791CE2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854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5"/>
      <w:gridCol w:w="10379"/>
    </w:tblGrid>
    <w:tr w:rsidR="00832D7D" w:rsidRPr="00CE461E" w14:paraId="691E5919" w14:textId="77777777" w:rsidTr="00832D7D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26C6904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3405735B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502726AD" w14:textId="77777777" w:rsidR="00832D7D" w:rsidRPr="001C06FB" w:rsidRDefault="00832D7D" w:rsidP="00832D7D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9264" behindDoc="0" locked="0" layoutInCell="1" allowOverlap="1" wp14:anchorId="73807989" wp14:editId="22C37050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 xml:space="preserve">Procedimiento </w:t>
          </w:r>
          <w:r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de Desarrollo Curricular</w:t>
          </w:r>
        </w:p>
        <w:p w14:paraId="090392AB" w14:textId="77777777" w:rsidR="00832D7D" w:rsidRPr="00CE461E" w:rsidRDefault="00832D7D" w:rsidP="00832D7D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</w:t>
          </w:r>
        </w:p>
      </w:tc>
    </w:tr>
    <w:tr w:rsidR="00832D7D" w:rsidRPr="00CE461E" w14:paraId="281CCB6D" w14:textId="77777777" w:rsidTr="00832D7D">
      <w:trPr>
        <w:trHeight w:val="325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C4D1003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36C2D90" w14:textId="77777777" w:rsidR="00832D7D" w:rsidRPr="00CE461E" w:rsidRDefault="00832D7D" w:rsidP="00A84DF7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14:paraId="73B4CD77" w14:textId="77777777" w:rsidR="00380116" w:rsidRDefault="00380116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2FE27" w14:textId="77777777" w:rsidR="00380116" w:rsidRDefault="00380116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56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569"/>
    </w:tblGrid>
    <w:tr w:rsidR="00380116" w:rsidRPr="00CE461E" w14:paraId="0D45EA30" w14:textId="77777777" w:rsidTr="00682BCF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  <w:hideMark/>
        </w:tcPr>
        <w:p w14:paraId="1F4D0C2A" w14:textId="6E2D8B03" w:rsidR="00380116" w:rsidRPr="00B24466" w:rsidRDefault="00380116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7216" behindDoc="0" locked="0" layoutInCell="1" allowOverlap="1" wp14:anchorId="3EB86423" wp14:editId="7B73CD25">
                <wp:simplePos x="0" y="0"/>
                <wp:positionH relativeFrom="column">
                  <wp:posOffset>285750</wp:posOffset>
                </wp:positionH>
                <wp:positionV relativeFrom="paragraph">
                  <wp:posOffset>-10160</wp:posOffset>
                </wp:positionV>
                <wp:extent cx="571500" cy="571500"/>
                <wp:effectExtent l="0" t="0" r="0" b="0"/>
                <wp:wrapNone/>
                <wp:docPr id="1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24466"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GESTI</w:t>
          </w:r>
          <w:r w:rsid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="00B24466"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DE FORMACI</w:t>
          </w:r>
          <w:r w:rsid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="00B24466"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PROFESIONAL INTEGRAL</w:t>
          </w:r>
        </w:p>
        <w:p w14:paraId="69D8739C" w14:textId="3F38790B" w:rsidR="00380116" w:rsidRPr="00B24466" w:rsidRDefault="00380116" w:rsidP="001C06FB">
          <w:pPr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P</w:t>
          </w:r>
          <w:r w:rsidR="00B24466"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ROCEDIMIENTO DESARROLLO CURRICULAR</w:t>
          </w:r>
        </w:p>
        <w:p w14:paraId="2FD80509" w14:textId="77777777" w:rsidR="00380116" w:rsidRPr="00682BCF" w:rsidRDefault="00380116" w:rsidP="00682BCF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  <w:t>GUÍA DE APRENDIZAJE</w:t>
          </w:r>
        </w:p>
      </w:tc>
    </w:tr>
  </w:tbl>
  <w:p w14:paraId="4E35E497" w14:textId="77777777" w:rsidR="00380116" w:rsidRDefault="00380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D25"/>
    <w:multiLevelType w:val="hybridMultilevel"/>
    <w:tmpl w:val="119E2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C40A1"/>
    <w:multiLevelType w:val="hybridMultilevel"/>
    <w:tmpl w:val="67F0E85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E33CE"/>
    <w:multiLevelType w:val="hybridMultilevel"/>
    <w:tmpl w:val="49C80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B6C5C"/>
    <w:multiLevelType w:val="hybridMultilevel"/>
    <w:tmpl w:val="918AF73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02E14"/>
    <w:multiLevelType w:val="hybridMultilevel"/>
    <w:tmpl w:val="FF3AD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04661"/>
    <w:multiLevelType w:val="hybridMultilevel"/>
    <w:tmpl w:val="8496E66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B414F"/>
    <w:multiLevelType w:val="hybridMultilevel"/>
    <w:tmpl w:val="62E2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E4842"/>
    <w:multiLevelType w:val="hybridMultilevel"/>
    <w:tmpl w:val="AB7AF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CE3DC2"/>
    <w:multiLevelType w:val="hybridMultilevel"/>
    <w:tmpl w:val="02EED1C0"/>
    <w:lvl w:ilvl="0" w:tplc="03BA37DA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CA7357"/>
    <w:multiLevelType w:val="hybridMultilevel"/>
    <w:tmpl w:val="3F2ABB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017B0"/>
    <w:multiLevelType w:val="hybridMultilevel"/>
    <w:tmpl w:val="F1CE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33031"/>
    <w:multiLevelType w:val="hybridMultilevel"/>
    <w:tmpl w:val="B094B9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0122D"/>
    <w:multiLevelType w:val="hybridMultilevel"/>
    <w:tmpl w:val="A54A8A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63CD0"/>
    <w:multiLevelType w:val="hybridMultilevel"/>
    <w:tmpl w:val="7A3CCE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F046A"/>
    <w:multiLevelType w:val="hybridMultilevel"/>
    <w:tmpl w:val="3154B50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B7180"/>
    <w:multiLevelType w:val="hybridMultilevel"/>
    <w:tmpl w:val="08BA0B00"/>
    <w:lvl w:ilvl="0" w:tplc="03BA37DA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C09F5"/>
    <w:multiLevelType w:val="hybridMultilevel"/>
    <w:tmpl w:val="67BC1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A664E"/>
    <w:multiLevelType w:val="hybridMultilevel"/>
    <w:tmpl w:val="B2A0549E"/>
    <w:lvl w:ilvl="0" w:tplc="B4E428F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E7A96"/>
    <w:multiLevelType w:val="hybridMultilevel"/>
    <w:tmpl w:val="4A588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87411"/>
    <w:multiLevelType w:val="hybridMultilevel"/>
    <w:tmpl w:val="E8EE7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7E5826"/>
    <w:multiLevelType w:val="hybridMultilevel"/>
    <w:tmpl w:val="068C64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B0F35"/>
    <w:multiLevelType w:val="hybridMultilevel"/>
    <w:tmpl w:val="3C40B0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EF61D9"/>
    <w:multiLevelType w:val="hybridMultilevel"/>
    <w:tmpl w:val="292CBF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93F59"/>
    <w:multiLevelType w:val="hybridMultilevel"/>
    <w:tmpl w:val="FB0EE6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214FA0"/>
    <w:multiLevelType w:val="hybridMultilevel"/>
    <w:tmpl w:val="C35E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B5C53"/>
    <w:multiLevelType w:val="hybridMultilevel"/>
    <w:tmpl w:val="27DA1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409A5"/>
    <w:multiLevelType w:val="hybridMultilevel"/>
    <w:tmpl w:val="52A87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A18DE"/>
    <w:multiLevelType w:val="hybridMultilevel"/>
    <w:tmpl w:val="746A88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AA69D0"/>
    <w:multiLevelType w:val="hybridMultilevel"/>
    <w:tmpl w:val="326A6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D051D"/>
    <w:multiLevelType w:val="hybridMultilevel"/>
    <w:tmpl w:val="A0A450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23579"/>
    <w:multiLevelType w:val="hybridMultilevel"/>
    <w:tmpl w:val="67E431CA"/>
    <w:lvl w:ilvl="0" w:tplc="2562AA94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22369F"/>
    <w:multiLevelType w:val="hybridMultilevel"/>
    <w:tmpl w:val="580661C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C5606"/>
    <w:multiLevelType w:val="hybridMultilevel"/>
    <w:tmpl w:val="5A143FCA"/>
    <w:lvl w:ilvl="0" w:tplc="2562AA9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E013B"/>
    <w:multiLevelType w:val="hybridMultilevel"/>
    <w:tmpl w:val="CF081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86959"/>
    <w:multiLevelType w:val="hybridMultilevel"/>
    <w:tmpl w:val="A7E6C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168C3"/>
    <w:multiLevelType w:val="hybridMultilevel"/>
    <w:tmpl w:val="6D525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E21996"/>
    <w:multiLevelType w:val="hybridMultilevel"/>
    <w:tmpl w:val="96FCA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A32E0"/>
    <w:multiLevelType w:val="hybridMultilevel"/>
    <w:tmpl w:val="FE48A048"/>
    <w:lvl w:ilvl="0" w:tplc="3140C83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86A76"/>
    <w:multiLevelType w:val="hybridMultilevel"/>
    <w:tmpl w:val="07EA10AC"/>
    <w:lvl w:ilvl="0" w:tplc="2562AA9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A31263"/>
    <w:multiLevelType w:val="hybridMultilevel"/>
    <w:tmpl w:val="4B1C05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F06E8"/>
    <w:multiLevelType w:val="hybridMultilevel"/>
    <w:tmpl w:val="673CFB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FA0ABE"/>
    <w:multiLevelType w:val="hybridMultilevel"/>
    <w:tmpl w:val="A3161616"/>
    <w:lvl w:ilvl="0" w:tplc="2562AA94">
      <w:numFmt w:val="bullet"/>
      <w:lvlText w:val="•"/>
      <w:lvlJc w:val="left"/>
      <w:pPr>
        <w:ind w:left="1287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84C610E"/>
    <w:multiLevelType w:val="hybridMultilevel"/>
    <w:tmpl w:val="2BFA5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51BB2"/>
    <w:multiLevelType w:val="hybridMultilevel"/>
    <w:tmpl w:val="446A213C"/>
    <w:lvl w:ilvl="0" w:tplc="03BA37DA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75F47"/>
    <w:multiLevelType w:val="hybridMultilevel"/>
    <w:tmpl w:val="D5A2523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19"/>
  </w:num>
  <w:num w:numId="4">
    <w:abstractNumId w:val="38"/>
  </w:num>
  <w:num w:numId="5">
    <w:abstractNumId w:val="32"/>
  </w:num>
  <w:num w:numId="6">
    <w:abstractNumId w:val="1"/>
  </w:num>
  <w:num w:numId="7">
    <w:abstractNumId w:val="3"/>
  </w:num>
  <w:num w:numId="8">
    <w:abstractNumId w:val="27"/>
  </w:num>
  <w:num w:numId="9">
    <w:abstractNumId w:val="14"/>
  </w:num>
  <w:num w:numId="10">
    <w:abstractNumId w:val="9"/>
  </w:num>
  <w:num w:numId="11">
    <w:abstractNumId w:val="16"/>
  </w:num>
  <w:num w:numId="12">
    <w:abstractNumId w:val="18"/>
  </w:num>
  <w:num w:numId="13">
    <w:abstractNumId w:val="0"/>
  </w:num>
  <w:num w:numId="14">
    <w:abstractNumId w:val="33"/>
  </w:num>
  <w:num w:numId="15">
    <w:abstractNumId w:val="11"/>
  </w:num>
  <w:num w:numId="16">
    <w:abstractNumId w:val="4"/>
  </w:num>
  <w:num w:numId="17">
    <w:abstractNumId w:val="12"/>
  </w:num>
  <w:num w:numId="18">
    <w:abstractNumId w:val="39"/>
  </w:num>
  <w:num w:numId="19">
    <w:abstractNumId w:val="13"/>
  </w:num>
  <w:num w:numId="20">
    <w:abstractNumId w:val="30"/>
  </w:num>
  <w:num w:numId="21">
    <w:abstractNumId w:val="24"/>
  </w:num>
  <w:num w:numId="22">
    <w:abstractNumId w:val="31"/>
  </w:num>
  <w:num w:numId="23">
    <w:abstractNumId w:val="42"/>
  </w:num>
  <w:num w:numId="24">
    <w:abstractNumId w:val="2"/>
  </w:num>
  <w:num w:numId="25">
    <w:abstractNumId w:val="35"/>
  </w:num>
  <w:num w:numId="26">
    <w:abstractNumId w:val="5"/>
  </w:num>
  <w:num w:numId="27">
    <w:abstractNumId w:val="45"/>
  </w:num>
  <w:num w:numId="28">
    <w:abstractNumId w:val="23"/>
  </w:num>
  <w:num w:numId="29">
    <w:abstractNumId w:val="22"/>
  </w:num>
  <w:num w:numId="30">
    <w:abstractNumId w:val="29"/>
  </w:num>
  <w:num w:numId="31">
    <w:abstractNumId w:val="34"/>
  </w:num>
  <w:num w:numId="32">
    <w:abstractNumId w:val="7"/>
  </w:num>
  <w:num w:numId="33">
    <w:abstractNumId w:val="21"/>
  </w:num>
  <w:num w:numId="34">
    <w:abstractNumId w:val="41"/>
  </w:num>
  <w:num w:numId="35">
    <w:abstractNumId w:val="40"/>
  </w:num>
  <w:num w:numId="36">
    <w:abstractNumId w:val="10"/>
  </w:num>
  <w:num w:numId="37">
    <w:abstractNumId w:val="28"/>
  </w:num>
  <w:num w:numId="38">
    <w:abstractNumId w:val="8"/>
  </w:num>
  <w:num w:numId="39">
    <w:abstractNumId w:val="17"/>
  </w:num>
  <w:num w:numId="40">
    <w:abstractNumId w:val="44"/>
  </w:num>
  <w:num w:numId="41">
    <w:abstractNumId w:val="15"/>
  </w:num>
  <w:num w:numId="42">
    <w:abstractNumId w:val="25"/>
  </w:num>
  <w:num w:numId="43">
    <w:abstractNumId w:val="43"/>
  </w:num>
  <w:num w:numId="44">
    <w:abstractNumId w:val="37"/>
  </w:num>
  <w:num w:numId="45">
    <w:abstractNumId w:val="26"/>
  </w:num>
  <w:num w:numId="4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5F2C"/>
    <w:rsid w:val="000065E0"/>
    <w:rsid w:val="00007625"/>
    <w:rsid w:val="00010AFA"/>
    <w:rsid w:val="00011A7E"/>
    <w:rsid w:val="00012705"/>
    <w:rsid w:val="00014BF1"/>
    <w:rsid w:val="000215F5"/>
    <w:rsid w:val="000225CB"/>
    <w:rsid w:val="00023AA6"/>
    <w:rsid w:val="00025756"/>
    <w:rsid w:val="00026952"/>
    <w:rsid w:val="00026A7F"/>
    <w:rsid w:val="00031D85"/>
    <w:rsid w:val="00032275"/>
    <w:rsid w:val="000339F9"/>
    <w:rsid w:val="00033EB5"/>
    <w:rsid w:val="000344AE"/>
    <w:rsid w:val="000357DB"/>
    <w:rsid w:val="000400BE"/>
    <w:rsid w:val="000405E4"/>
    <w:rsid w:val="00041AFB"/>
    <w:rsid w:val="00042471"/>
    <w:rsid w:val="000427B8"/>
    <w:rsid w:val="00043AC0"/>
    <w:rsid w:val="00044CF8"/>
    <w:rsid w:val="00044EA5"/>
    <w:rsid w:val="000502B4"/>
    <w:rsid w:val="000619BC"/>
    <w:rsid w:val="000630E5"/>
    <w:rsid w:val="0007047E"/>
    <w:rsid w:val="000704A2"/>
    <w:rsid w:val="00070586"/>
    <w:rsid w:val="000803FB"/>
    <w:rsid w:val="00081E8E"/>
    <w:rsid w:val="00082192"/>
    <w:rsid w:val="00086E8B"/>
    <w:rsid w:val="00091EC9"/>
    <w:rsid w:val="000923BC"/>
    <w:rsid w:val="000935A4"/>
    <w:rsid w:val="00094479"/>
    <w:rsid w:val="000947A9"/>
    <w:rsid w:val="000A0DCF"/>
    <w:rsid w:val="000A14BE"/>
    <w:rsid w:val="000A1563"/>
    <w:rsid w:val="000A2A61"/>
    <w:rsid w:val="000A3BA4"/>
    <w:rsid w:val="000A61F5"/>
    <w:rsid w:val="000B18CF"/>
    <w:rsid w:val="000B1C17"/>
    <w:rsid w:val="000B5AED"/>
    <w:rsid w:val="000C2187"/>
    <w:rsid w:val="000C2521"/>
    <w:rsid w:val="000C47F9"/>
    <w:rsid w:val="000C5C2A"/>
    <w:rsid w:val="000C6409"/>
    <w:rsid w:val="000D41C9"/>
    <w:rsid w:val="000D5A57"/>
    <w:rsid w:val="000D7716"/>
    <w:rsid w:val="000E220E"/>
    <w:rsid w:val="000E6B91"/>
    <w:rsid w:val="000E7981"/>
    <w:rsid w:val="000E7A8D"/>
    <w:rsid w:val="000F04FB"/>
    <w:rsid w:val="000F2866"/>
    <w:rsid w:val="000F2DBE"/>
    <w:rsid w:val="000F3AA4"/>
    <w:rsid w:val="00107D61"/>
    <w:rsid w:val="00107F74"/>
    <w:rsid w:val="00110A82"/>
    <w:rsid w:val="001133E3"/>
    <w:rsid w:val="0011563C"/>
    <w:rsid w:val="00121AEE"/>
    <w:rsid w:val="00122836"/>
    <w:rsid w:val="00124898"/>
    <w:rsid w:val="001267CC"/>
    <w:rsid w:val="0012777C"/>
    <w:rsid w:val="00134BAB"/>
    <w:rsid w:val="001363FC"/>
    <w:rsid w:val="0013732B"/>
    <w:rsid w:val="001374CB"/>
    <w:rsid w:val="001379B7"/>
    <w:rsid w:val="00141A47"/>
    <w:rsid w:val="00141AA6"/>
    <w:rsid w:val="00142B50"/>
    <w:rsid w:val="0014321D"/>
    <w:rsid w:val="0015065F"/>
    <w:rsid w:val="0015068A"/>
    <w:rsid w:val="001547F5"/>
    <w:rsid w:val="00154F99"/>
    <w:rsid w:val="0015623A"/>
    <w:rsid w:val="00161F1C"/>
    <w:rsid w:val="00165D2C"/>
    <w:rsid w:val="0016659C"/>
    <w:rsid w:val="00170D20"/>
    <w:rsid w:val="00173A16"/>
    <w:rsid w:val="00176C29"/>
    <w:rsid w:val="00177448"/>
    <w:rsid w:val="00177AE9"/>
    <w:rsid w:val="0018060E"/>
    <w:rsid w:val="00190659"/>
    <w:rsid w:val="001934D7"/>
    <w:rsid w:val="00195E88"/>
    <w:rsid w:val="001968B3"/>
    <w:rsid w:val="001A0916"/>
    <w:rsid w:val="001A0ECE"/>
    <w:rsid w:val="001A1088"/>
    <w:rsid w:val="001A3809"/>
    <w:rsid w:val="001A3D3E"/>
    <w:rsid w:val="001A7DD1"/>
    <w:rsid w:val="001B159E"/>
    <w:rsid w:val="001B1693"/>
    <w:rsid w:val="001B552E"/>
    <w:rsid w:val="001B5A3B"/>
    <w:rsid w:val="001B7530"/>
    <w:rsid w:val="001B797F"/>
    <w:rsid w:val="001C06FB"/>
    <w:rsid w:val="001C395F"/>
    <w:rsid w:val="001C4D3F"/>
    <w:rsid w:val="001C5730"/>
    <w:rsid w:val="001C6EF4"/>
    <w:rsid w:val="001D1518"/>
    <w:rsid w:val="001D164B"/>
    <w:rsid w:val="001D1A7F"/>
    <w:rsid w:val="001D4A58"/>
    <w:rsid w:val="001D588F"/>
    <w:rsid w:val="001D5953"/>
    <w:rsid w:val="001D6B77"/>
    <w:rsid w:val="001D7298"/>
    <w:rsid w:val="001E108A"/>
    <w:rsid w:val="001E24C0"/>
    <w:rsid w:val="001E2AF8"/>
    <w:rsid w:val="001E5AAD"/>
    <w:rsid w:val="001E670B"/>
    <w:rsid w:val="001E7641"/>
    <w:rsid w:val="001F1234"/>
    <w:rsid w:val="001F1D92"/>
    <w:rsid w:val="001F3D02"/>
    <w:rsid w:val="00200A80"/>
    <w:rsid w:val="0020345D"/>
    <w:rsid w:val="00203CED"/>
    <w:rsid w:val="00203D1D"/>
    <w:rsid w:val="00204552"/>
    <w:rsid w:val="00210782"/>
    <w:rsid w:val="0021162B"/>
    <w:rsid w:val="00212129"/>
    <w:rsid w:val="0021290B"/>
    <w:rsid w:val="00213CB1"/>
    <w:rsid w:val="00214707"/>
    <w:rsid w:val="0021513B"/>
    <w:rsid w:val="002153A7"/>
    <w:rsid w:val="00221399"/>
    <w:rsid w:val="002226FB"/>
    <w:rsid w:val="00222FA8"/>
    <w:rsid w:val="00224A6C"/>
    <w:rsid w:val="002303AB"/>
    <w:rsid w:val="002306AA"/>
    <w:rsid w:val="002309D9"/>
    <w:rsid w:val="00230D58"/>
    <w:rsid w:val="00231AE3"/>
    <w:rsid w:val="00231E7F"/>
    <w:rsid w:val="00232268"/>
    <w:rsid w:val="00235F2B"/>
    <w:rsid w:val="002375C3"/>
    <w:rsid w:val="00243889"/>
    <w:rsid w:val="0024499D"/>
    <w:rsid w:val="00245FE8"/>
    <w:rsid w:val="00247AEF"/>
    <w:rsid w:val="0025085F"/>
    <w:rsid w:val="00250C6B"/>
    <w:rsid w:val="0025139E"/>
    <w:rsid w:val="00252EDE"/>
    <w:rsid w:val="002568F1"/>
    <w:rsid w:val="00257F8D"/>
    <w:rsid w:val="002620BB"/>
    <w:rsid w:val="00263FB4"/>
    <w:rsid w:val="002702CA"/>
    <w:rsid w:val="00273423"/>
    <w:rsid w:val="00273433"/>
    <w:rsid w:val="00274B97"/>
    <w:rsid w:val="0027503E"/>
    <w:rsid w:val="00276C15"/>
    <w:rsid w:val="002771EC"/>
    <w:rsid w:val="00277C22"/>
    <w:rsid w:val="00280737"/>
    <w:rsid w:val="002832C8"/>
    <w:rsid w:val="00286FF3"/>
    <w:rsid w:val="00290164"/>
    <w:rsid w:val="00291F43"/>
    <w:rsid w:val="002934AC"/>
    <w:rsid w:val="002957D4"/>
    <w:rsid w:val="00295E99"/>
    <w:rsid w:val="00296A3B"/>
    <w:rsid w:val="002A0E77"/>
    <w:rsid w:val="002A1A34"/>
    <w:rsid w:val="002B3142"/>
    <w:rsid w:val="002B4F8B"/>
    <w:rsid w:val="002B4FAC"/>
    <w:rsid w:val="002C11F7"/>
    <w:rsid w:val="002C28CF"/>
    <w:rsid w:val="002C695F"/>
    <w:rsid w:val="002C7821"/>
    <w:rsid w:val="002D18C2"/>
    <w:rsid w:val="002D5265"/>
    <w:rsid w:val="002D5C7B"/>
    <w:rsid w:val="002D63BF"/>
    <w:rsid w:val="002D6AD6"/>
    <w:rsid w:val="002E0AE5"/>
    <w:rsid w:val="002E0CEC"/>
    <w:rsid w:val="002E2F90"/>
    <w:rsid w:val="002E45DB"/>
    <w:rsid w:val="002F2040"/>
    <w:rsid w:val="002F2D4A"/>
    <w:rsid w:val="002F445C"/>
    <w:rsid w:val="002F4ADF"/>
    <w:rsid w:val="002F70A1"/>
    <w:rsid w:val="00300EB1"/>
    <w:rsid w:val="003067BE"/>
    <w:rsid w:val="0031001D"/>
    <w:rsid w:val="00311120"/>
    <w:rsid w:val="00313675"/>
    <w:rsid w:val="00314227"/>
    <w:rsid w:val="00316616"/>
    <w:rsid w:val="00317A5C"/>
    <w:rsid w:val="00320E0C"/>
    <w:rsid w:val="00322536"/>
    <w:rsid w:val="00326612"/>
    <w:rsid w:val="003270CF"/>
    <w:rsid w:val="003312A0"/>
    <w:rsid w:val="00331D35"/>
    <w:rsid w:val="0033271C"/>
    <w:rsid w:val="00335588"/>
    <w:rsid w:val="0033582E"/>
    <w:rsid w:val="00337039"/>
    <w:rsid w:val="00337D33"/>
    <w:rsid w:val="00342879"/>
    <w:rsid w:val="00346ED7"/>
    <w:rsid w:val="00347210"/>
    <w:rsid w:val="00347969"/>
    <w:rsid w:val="003621B8"/>
    <w:rsid w:val="00364D9C"/>
    <w:rsid w:val="0036654F"/>
    <w:rsid w:val="00372DDD"/>
    <w:rsid w:val="00374592"/>
    <w:rsid w:val="00374BBA"/>
    <w:rsid w:val="0037519D"/>
    <w:rsid w:val="00375746"/>
    <w:rsid w:val="003769FD"/>
    <w:rsid w:val="00376FB1"/>
    <w:rsid w:val="00380116"/>
    <w:rsid w:val="00380621"/>
    <w:rsid w:val="00383535"/>
    <w:rsid w:val="003864EB"/>
    <w:rsid w:val="00390B5B"/>
    <w:rsid w:val="0039174B"/>
    <w:rsid w:val="00393E5C"/>
    <w:rsid w:val="00396B0E"/>
    <w:rsid w:val="003A06B8"/>
    <w:rsid w:val="003A076B"/>
    <w:rsid w:val="003A0967"/>
    <w:rsid w:val="003A1CEB"/>
    <w:rsid w:val="003A52EF"/>
    <w:rsid w:val="003A626C"/>
    <w:rsid w:val="003B01CD"/>
    <w:rsid w:val="003B1BD9"/>
    <w:rsid w:val="003B26E2"/>
    <w:rsid w:val="003B4413"/>
    <w:rsid w:val="003B66B6"/>
    <w:rsid w:val="003B7828"/>
    <w:rsid w:val="003B7BE1"/>
    <w:rsid w:val="003C588C"/>
    <w:rsid w:val="003C79CA"/>
    <w:rsid w:val="003C7F9A"/>
    <w:rsid w:val="003D2A4A"/>
    <w:rsid w:val="003D6162"/>
    <w:rsid w:val="003D6AAC"/>
    <w:rsid w:val="003E455C"/>
    <w:rsid w:val="003E6A39"/>
    <w:rsid w:val="003F017B"/>
    <w:rsid w:val="003F28B4"/>
    <w:rsid w:val="003F79F8"/>
    <w:rsid w:val="004017F3"/>
    <w:rsid w:val="00402209"/>
    <w:rsid w:val="004023FA"/>
    <w:rsid w:val="004025CC"/>
    <w:rsid w:val="00405A5A"/>
    <w:rsid w:val="004073C1"/>
    <w:rsid w:val="004110C5"/>
    <w:rsid w:val="0041215F"/>
    <w:rsid w:val="00420925"/>
    <w:rsid w:val="0042214D"/>
    <w:rsid w:val="004245C9"/>
    <w:rsid w:val="00430C55"/>
    <w:rsid w:val="00430CB7"/>
    <w:rsid w:val="004326B0"/>
    <w:rsid w:val="00436516"/>
    <w:rsid w:val="0044039F"/>
    <w:rsid w:val="004421A9"/>
    <w:rsid w:val="0044650E"/>
    <w:rsid w:val="00446598"/>
    <w:rsid w:val="00447A5A"/>
    <w:rsid w:val="00452CFC"/>
    <w:rsid w:val="00461FC7"/>
    <w:rsid w:val="00463BD5"/>
    <w:rsid w:val="00464AD8"/>
    <w:rsid w:val="00466529"/>
    <w:rsid w:val="00467654"/>
    <w:rsid w:val="00470671"/>
    <w:rsid w:val="0047081C"/>
    <w:rsid w:val="00484910"/>
    <w:rsid w:val="00493E7B"/>
    <w:rsid w:val="004A0104"/>
    <w:rsid w:val="004A36EE"/>
    <w:rsid w:val="004A5A7C"/>
    <w:rsid w:val="004A600E"/>
    <w:rsid w:val="004A61E5"/>
    <w:rsid w:val="004A7231"/>
    <w:rsid w:val="004A7B51"/>
    <w:rsid w:val="004B19F7"/>
    <w:rsid w:val="004B6A36"/>
    <w:rsid w:val="004C0419"/>
    <w:rsid w:val="004C059A"/>
    <w:rsid w:val="004C3393"/>
    <w:rsid w:val="004C3D43"/>
    <w:rsid w:val="004C4B5B"/>
    <w:rsid w:val="004C63B2"/>
    <w:rsid w:val="004C6FCB"/>
    <w:rsid w:val="004D0F48"/>
    <w:rsid w:val="004D3E75"/>
    <w:rsid w:val="004D558E"/>
    <w:rsid w:val="004E0E11"/>
    <w:rsid w:val="004E1CEB"/>
    <w:rsid w:val="004E7A76"/>
    <w:rsid w:val="004F0BB2"/>
    <w:rsid w:val="004F2EBB"/>
    <w:rsid w:val="004F4275"/>
    <w:rsid w:val="004F7F13"/>
    <w:rsid w:val="00503985"/>
    <w:rsid w:val="005051ED"/>
    <w:rsid w:val="00507299"/>
    <w:rsid w:val="005102F9"/>
    <w:rsid w:val="005108FE"/>
    <w:rsid w:val="00510FCB"/>
    <w:rsid w:val="00512843"/>
    <w:rsid w:val="00517DBB"/>
    <w:rsid w:val="005201E0"/>
    <w:rsid w:val="00520CA2"/>
    <w:rsid w:val="005215C2"/>
    <w:rsid w:val="00536D77"/>
    <w:rsid w:val="00537B8A"/>
    <w:rsid w:val="005403CD"/>
    <w:rsid w:val="005404D0"/>
    <w:rsid w:val="00540747"/>
    <w:rsid w:val="00540868"/>
    <w:rsid w:val="00540F36"/>
    <w:rsid w:val="00542FA8"/>
    <w:rsid w:val="005445E6"/>
    <w:rsid w:val="00544A32"/>
    <w:rsid w:val="0054616D"/>
    <w:rsid w:val="00555C01"/>
    <w:rsid w:val="00560651"/>
    <w:rsid w:val="00560890"/>
    <w:rsid w:val="00563003"/>
    <w:rsid w:val="00563E83"/>
    <w:rsid w:val="00565AFD"/>
    <w:rsid w:val="0056650D"/>
    <w:rsid w:val="005701DB"/>
    <w:rsid w:val="00571216"/>
    <w:rsid w:val="00571224"/>
    <w:rsid w:val="00576D5A"/>
    <w:rsid w:val="00580A9D"/>
    <w:rsid w:val="00581817"/>
    <w:rsid w:val="00582217"/>
    <w:rsid w:val="00583552"/>
    <w:rsid w:val="005848CF"/>
    <w:rsid w:val="00584F7B"/>
    <w:rsid w:val="005850D2"/>
    <w:rsid w:val="005854A0"/>
    <w:rsid w:val="0059062F"/>
    <w:rsid w:val="005910D5"/>
    <w:rsid w:val="00591A5A"/>
    <w:rsid w:val="0059512D"/>
    <w:rsid w:val="005A0191"/>
    <w:rsid w:val="005A10CC"/>
    <w:rsid w:val="005A4372"/>
    <w:rsid w:val="005A782F"/>
    <w:rsid w:val="005B1C43"/>
    <w:rsid w:val="005B2EEC"/>
    <w:rsid w:val="005B3BC0"/>
    <w:rsid w:val="005B570B"/>
    <w:rsid w:val="005C1BD4"/>
    <w:rsid w:val="005C374C"/>
    <w:rsid w:val="005C40BE"/>
    <w:rsid w:val="005C7282"/>
    <w:rsid w:val="005D1510"/>
    <w:rsid w:val="005D5BEF"/>
    <w:rsid w:val="005D75C6"/>
    <w:rsid w:val="005D7BF6"/>
    <w:rsid w:val="005E0679"/>
    <w:rsid w:val="005E198D"/>
    <w:rsid w:val="005E2838"/>
    <w:rsid w:val="005E3EAA"/>
    <w:rsid w:val="005E4CB9"/>
    <w:rsid w:val="005E77DB"/>
    <w:rsid w:val="005E7D05"/>
    <w:rsid w:val="005F3550"/>
    <w:rsid w:val="005F433B"/>
    <w:rsid w:val="006045F8"/>
    <w:rsid w:val="00604C64"/>
    <w:rsid w:val="00604D41"/>
    <w:rsid w:val="006059CA"/>
    <w:rsid w:val="006061DE"/>
    <w:rsid w:val="00606BF8"/>
    <w:rsid w:val="00607462"/>
    <w:rsid w:val="00612D20"/>
    <w:rsid w:val="0062086D"/>
    <w:rsid w:val="00621FBB"/>
    <w:rsid w:val="006222AC"/>
    <w:rsid w:val="00624147"/>
    <w:rsid w:val="00627A70"/>
    <w:rsid w:val="006318CF"/>
    <w:rsid w:val="00633824"/>
    <w:rsid w:val="00634A22"/>
    <w:rsid w:val="00637608"/>
    <w:rsid w:val="006420AF"/>
    <w:rsid w:val="00647234"/>
    <w:rsid w:val="00647653"/>
    <w:rsid w:val="00647A10"/>
    <w:rsid w:val="00650371"/>
    <w:rsid w:val="006529E4"/>
    <w:rsid w:val="00652EDC"/>
    <w:rsid w:val="006530F6"/>
    <w:rsid w:val="006536DF"/>
    <w:rsid w:val="00654F4A"/>
    <w:rsid w:val="00655C30"/>
    <w:rsid w:val="006614B5"/>
    <w:rsid w:val="00662FBC"/>
    <w:rsid w:val="00670D47"/>
    <w:rsid w:val="00671516"/>
    <w:rsid w:val="00671E7D"/>
    <w:rsid w:val="00673FFB"/>
    <w:rsid w:val="0067607D"/>
    <w:rsid w:val="00682BCF"/>
    <w:rsid w:val="0068383A"/>
    <w:rsid w:val="00683ED5"/>
    <w:rsid w:val="00691EEA"/>
    <w:rsid w:val="0069418B"/>
    <w:rsid w:val="00695CBE"/>
    <w:rsid w:val="00696FD6"/>
    <w:rsid w:val="0069717F"/>
    <w:rsid w:val="0069780C"/>
    <w:rsid w:val="006A12F2"/>
    <w:rsid w:val="006A2D21"/>
    <w:rsid w:val="006A2FFB"/>
    <w:rsid w:val="006B5EC4"/>
    <w:rsid w:val="006B62D2"/>
    <w:rsid w:val="006B6405"/>
    <w:rsid w:val="006B79ED"/>
    <w:rsid w:val="006B7CF6"/>
    <w:rsid w:val="006B7D53"/>
    <w:rsid w:val="006C0AD1"/>
    <w:rsid w:val="006C1C37"/>
    <w:rsid w:val="006C4E08"/>
    <w:rsid w:val="006C65B0"/>
    <w:rsid w:val="006C7BEB"/>
    <w:rsid w:val="006D2B5E"/>
    <w:rsid w:val="006D2B99"/>
    <w:rsid w:val="006D4CC5"/>
    <w:rsid w:val="006E03B4"/>
    <w:rsid w:val="006E118E"/>
    <w:rsid w:val="006E122D"/>
    <w:rsid w:val="006E33B1"/>
    <w:rsid w:val="006E45A8"/>
    <w:rsid w:val="006E484A"/>
    <w:rsid w:val="006F05A7"/>
    <w:rsid w:val="006F08B5"/>
    <w:rsid w:val="006F0F28"/>
    <w:rsid w:val="006F1F68"/>
    <w:rsid w:val="006F74C2"/>
    <w:rsid w:val="0070474C"/>
    <w:rsid w:val="0070497D"/>
    <w:rsid w:val="007055D6"/>
    <w:rsid w:val="00706366"/>
    <w:rsid w:val="007063C0"/>
    <w:rsid w:val="00710825"/>
    <w:rsid w:val="0071501E"/>
    <w:rsid w:val="00716255"/>
    <w:rsid w:val="00716C53"/>
    <w:rsid w:val="00725A28"/>
    <w:rsid w:val="00726052"/>
    <w:rsid w:val="00726466"/>
    <w:rsid w:val="007303AF"/>
    <w:rsid w:val="00734B69"/>
    <w:rsid w:val="00735360"/>
    <w:rsid w:val="007378BD"/>
    <w:rsid w:val="00740A30"/>
    <w:rsid w:val="00741696"/>
    <w:rsid w:val="0074318B"/>
    <w:rsid w:val="00750AD2"/>
    <w:rsid w:val="007537AA"/>
    <w:rsid w:val="00753C07"/>
    <w:rsid w:val="00760E43"/>
    <w:rsid w:val="00764050"/>
    <w:rsid w:val="00765820"/>
    <w:rsid w:val="00771B9C"/>
    <w:rsid w:val="007724FE"/>
    <w:rsid w:val="0078185E"/>
    <w:rsid w:val="00781916"/>
    <w:rsid w:val="00781B72"/>
    <w:rsid w:val="007836E8"/>
    <w:rsid w:val="00786F17"/>
    <w:rsid w:val="00791CE2"/>
    <w:rsid w:val="00792259"/>
    <w:rsid w:val="007932D0"/>
    <w:rsid w:val="00793DCC"/>
    <w:rsid w:val="00793DFE"/>
    <w:rsid w:val="00794928"/>
    <w:rsid w:val="00797915"/>
    <w:rsid w:val="007A272A"/>
    <w:rsid w:val="007A4642"/>
    <w:rsid w:val="007A4744"/>
    <w:rsid w:val="007B0550"/>
    <w:rsid w:val="007B19D1"/>
    <w:rsid w:val="007B4109"/>
    <w:rsid w:val="007B5B74"/>
    <w:rsid w:val="007B70A9"/>
    <w:rsid w:val="007C0F4C"/>
    <w:rsid w:val="007C1A1E"/>
    <w:rsid w:val="007C40EC"/>
    <w:rsid w:val="007C5F67"/>
    <w:rsid w:val="007D0E6B"/>
    <w:rsid w:val="007D41E9"/>
    <w:rsid w:val="007D43EE"/>
    <w:rsid w:val="007D5B36"/>
    <w:rsid w:val="007D665E"/>
    <w:rsid w:val="007E07AD"/>
    <w:rsid w:val="007E110C"/>
    <w:rsid w:val="007E38C4"/>
    <w:rsid w:val="007E52C9"/>
    <w:rsid w:val="007E7C91"/>
    <w:rsid w:val="007F01E1"/>
    <w:rsid w:val="007F19D8"/>
    <w:rsid w:val="007F275B"/>
    <w:rsid w:val="007F2A20"/>
    <w:rsid w:val="007F4F3B"/>
    <w:rsid w:val="007F503F"/>
    <w:rsid w:val="008056C2"/>
    <w:rsid w:val="00805881"/>
    <w:rsid w:val="00812CB8"/>
    <w:rsid w:val="008138CF"/>
    <w:rsid w:val="00813CD0"/>
    <w:rsid w:val="00814E25"/>
    <w:rsid w:val="00816F30"/>
    <w:rsid w:val="00823442"/>
    <w:rsid w:val="00823ED6"/>
    <w:rsid w:val="0082416C"/>
    <w:rsid w:val="008328EC"/>
    <w:rsid w:val="00832D7D"/>
    <w:rsid w:val="00834201"/>
    <w:rsid w:val="00834410"/>
    <w:rsid w:val="008357E0"/>
    <w:rsid w:val="00835E55"/>
    <w:rsid w:val="008365AF"/>
    <w:rsid w:val="00837FFB"/>
    <w:rsid w:val="00843089"/>
    <w:rsid w:val="008510B7"/>
    <w:rsid w:val="008541AA"/>
    <w:rsid w:val="00857C67"/>
    <w:rsid w:val="008604F6"/>
    <w:rsid w:val="00860747"/>
    <w:rsid w:val="00865C48"/>
    <w:rsid w:val="00865FDE"/>
    <w:rsid w:val="00867D3A"/>
    <w:rsid w:val="00872253"/>
    <w:rsid w:val="0088019E"/>
    <w:rsid w:val="008801B3"/>
    <w:rsid w:val="00880C26"/>
    <w:rsid w:val="00881066"/>
    <w:rsid w:val="00881510"/>
    <w:rsid w:val="00881BDA"/>
    <w:rsid w:val="00882B46"/>
    <w:rsid w:val="00884942"/>
    <w:rsid w:val="00884B35"/>
    <w:rsid w:val="0088512F"/>
    <w:rsid w:val="00886C11"/>
    <w:rsid w:val="008904AF"/>
    <w:rsid w:val="0089058A"/>
    <w:rsid w:val="0089236B"/>
    <w:rsid w:val="0089395E"/>
    <w:rsid w:val="00895CD6"/>
    <w:rsid w:val="0089660C"/>
    <w:rsid w:val="008A2D5B"/>
    <w:rsid w:val="008B134F"/>
    <w:rsid w:val="008B156A"/>
    <w:rsid w:val="008B34C2"/>
    <w:rsid w:val="008B3689"/>
    <w:rsid w:val="008B6A98"/>
    <w:rsid w:val="008C7C48"/>
    <w:rsid w:val="008D1E63"/>
    <w:rsid w:val="008D535D"/>
    <w:rsid w:val="008D5F6E"/>
    <w:rsid w:val="008D6478"/>
    <w:rsid w:val="008D6BB8"/>
    <w:rsid w:val="008E1934"/>
    <w:rsid w:val="008E1A2D"/>
    <w:rsid w:val="008F0BF8"/>
    <w:rsid w:val="008F10B3"/>
    <w:rsid w:val="008F1CB5"/>
    <w:rsid w:val="008F6F86"/>
    <w:rsid w:val="008F76B8"/>
    <w:rsid w:val="009002B4"/>
    <w:rsid w:val="00904001"/>
    <w:rsid w:val="009043C3"/>
    <w:rsid w:val="00904755"/>
    <w:rsid w:val="00905929"/>
    <w:rsid w:val="00906BCE"/>
    <w:rsid w:val="009075C3"/>
    <w:rsid w:val="0091098B"/>
    <w:rsid w:val="009120B2"/>
    <w:rsid w:val="009125FE"/>
    <w:rsid w:val="00913748"/>
    <w:rsid w:val="00913D51"/>
    <w:rsid w:val="00914305"/>
    <w:rsid w:val="009213D4"/>
    <w:rsid w:val="00923E6D"/>
    <w:rsid w:val="00930A27"/>
    <w:rsid w:val="009328EA"/>
    <w:rsid w:val="00932C4A"/>
    <w:rsid w:val="00934955"/>
    <w:rsid w:val="00934FF9"/>
    <w:rsid w:val="009372CA"/>
    <w:rsid w:val="00942967"/>
    <w:rsid w:val="00943BC3"/>
    <w:rsid w:val="0094492D"/>
    <w:rsid w:val="009465D7"/>
    <w:rsid w:val="0094678F"/>
    <w:rsid w:val="009501E0"/>
    <w:rsid w:val="00954672"/>
    <w:rsid w:val="00956354"/>
    <w:rsid w:val="00960DB6"/>
    <w:rsid w:val="00961D19"/>
    <w:rsid w:val="00964C4C"/>
    <w:rsid w:val="00966A16"/>
    <w:rsid w:val="00967E5F"/>
    <w:rsid w:val="00971ECB"/>
    <w:rsid w:val="009771E0"/>
    <w:rsid w:val="0097748F"/>
    <w:rsid w:val="00980AFA"/>
    <w:rsid w:val="00981004"/>
    <w:rsid w:val="009853CD"/>
    <w:rsid w:val="0098632B"/>
    <w:rsid w:val="00986E6B"/>
    <w:rsid w:val="009904ED"/>
    <w:rsid w:val="00990A35"/>
    <w:rsid w:val="00992CAA"/>
    <w:rsid w:val="00994710"/>
    <w:rsid w:val="00994D9B"/>
    <w:rsid w:val="009A0240"/>
    <w:rsid w:val="009A3D63"/>
    <w:rsid w:val="009A630C"/>
    <w:rsid w:val="009A7449"/>
    <w:rsid w:val="009B2E53"/>
    <w:rsid w:val="009B441B"/>
    <w:rsid w:val="009B4B1F"/>
    <w:rsid w:val="009B4E4E"/>
    <w:rsid w:val="009B633F"/>
    <w:rsid w:val="009B68BC"/>
    <w:rsid w:val="009B792A"/>
    <w:rsid w:val="009C00CA"/>
    <w:rsid w:val="009C02B9"/>
    <w:rsid w:val="009C2091"/>
    <w:rsid w:val="009C2909"/>
    <w:rsid w:val="009C3D78"/>
    <w:rsid w:val="009C5A64"/>
    <w:rsid w:val="009D03E6"/>
    <w:rsid w:val="009D293D"/>
    <w:rsid w:val="009D2FB0"/>
    <w:rsid w:val="009D35FB"/>
    <w:rsid w:val="009D4CFE"/>
    <w:rsid w:val="009D7146"/>
    <w:rsid w:val="009E0300"/>
    <w:rsid w:val="009E06FA"/>
    <w:rsid w:val="009E1182"/>
    <w:rsid w:val="009F021F"/>
    <w:rsid w:val="009F25BD"/>
    <w:rsid w:val="009F2999"/>
    <w:rsid w:val="009F33A8"/>
    <w:rsid w:val="009F661A"/>
    <w:rsid w:val="00A0188B"/>
    <w:rsid w:val="00A027ED"/>
    <w:rsid w:val="00A03989"/>
    <w:rsid w:val="00A04712"/>
    <w:rsid w:val="00A04786"/>
    <w:rsid w:val="00A0590C"/>
    <w:rsid w:val="00A12823"/>
    <w:rsid w:val="00A17F4C"/>
    <w:rsid w:val="00A17F78"/>
    <w:rsid w:val="00A20DD6"/>
    <w:rsid w:val="00A22F4D"/>
    <w:rsid w:val="00A265CD"/>
    <w:rsid w:val="00A32C28"/>
    <w:rsid w:val="00A3364D"/>
    <w:rsid w:val="00A33AAE"/>
    <w:rsid w:val="00A34778"/>
    <w:rsid w:val="00A35700"/>
    <w:rsid w:val="00A40791"/>
    <w:rsid w:val="00A4170B"/>
    <w:rsid w:val="00A42F46"/>
    <w:rsid w:val="00A47E4C"/>
    <w:rsid w:val="00A55BB5"/>
    <w:rsid w:val="00A61D00"/>
    <w:rsid w:val="00A64A4D"/>
    <w:rsid w:val="00A660B5"/>
    <w:rsid w:val="00A67389"/>
    <w:rsid w:val="00A70C46"/>
    <w:rsid w:val="00A73258"/>
    <w:rsid w:val="00A7476E"/>
    <w:rsid w:val="00A76A42"/>
    <w:rsid w:val="00A76A78"/>
    <w:rsid w:val="00A76B2A"/>
    <w:rsid w:val="00A777EA"/>
    <w:rsid w:val="00A8185B"/>
    <w:rsid w:val="00A81889"/>
    <w:rsid w:val="00A826FF"/>
    <w:rsid w:val="00A837FF"/>
    <w:rsid w:val="00A8393E"/>
    <w:rsid w:val="00A84DF7"/>
    <w:rsid w:val="00A855D2"/>
    <w:rsid w:val="00A90D5F"/>
    <w:rsid w:val="00A97DD2"/>
    <w:rsid w:val="00AA03DD"/>
    <w:rsid w:val="00AA24CF"/>
    <w:rsid w:val="00AA6BA8"/>
    <w:rsid w:val="00AB43A0"/>
    <w:rsid w:val="00AC0DB4"/>
    <w:rsid w:val="00AC1193"/>
    <w:rsid w:val="00AC2845"/>
    <w:rsid w:val="00AC4F19"/>
    <w:rsid w:val="00AC7134"/>
    <w:rsid w:val="00AC7BC5"/>
    <w:rsid w:val="00AD58DD"/>
    <w:rsid w:val="00AD6166"/>
    <w:rsid w:val="00AE3F00"/>
    <w:rsid w:val="00AE4273"/>
    <w:rsid w:val="00AE4F90"/>
    <w:rsid w:val="00AE648F"/>
    <w:rsid w:val="00AE6BC3"/>
    <w:rsid w:val="00AF17D2"/>
    <w:rsid w:val="00AF18FA"/>
    <w:rsid w:val="00AF3411"/>
    <w:rsid w:val="00AF3759"/>
    <w:rsid w:val="00AF3CF6"/>
    <w:rsid w:val="00AF4E6D"/>
    <w:rsid w:val="00AF5AE7"/>
    <w:rsid w:val="00AF687C"/>
    <w:rsid w:val="00AF767C"/>
    <w:rsid w:val="00AF7931"/>
    <w:rsid w:val="00B00282"/>
    <w:rsid w:val="00B01B48"/>
    <w:rsid w:val="00B03A78"/>
    <w:rsid w:val="00B042DD"/>
    <w:rsid w:val="00B049FA"/>
    <w:rsid w:val="00B07988"/>
    <w:rsid w:val="00B11CF8"/>
    <w:rsid w:val="00B15040"/>
    <w:rsid w:val="00B17816"/>
    <w:rsid w:val="00B22D41"/>
    <w:rsid w:val="00B24466"/>
    <w:rsid w:val="00B307AA"/>
    <w:rsid w:val="00B32AB3"/>
    <w:rsid w:val="00B33AC5"/>
    <w:rsid w:val="00B3410C"/>
    <w:rsid w:val="00B40C40"/>
    <w:rsid w:val="00B44F55"/>
    <w:rsid w:val="00B45196"/>
    <w:rsid w:val="00B45D86"/>
    <w:rsid w:val="00B46024"/>
    <w:rsid w:val="00B467E3"/>
    <w:rsid w:val="00B5125B"/>
    <w:rsid w:val="00B51492"/>
    <w:rsid w:val="00B52242"/>
    <w:rsid w:val="00B5462D"/>
    <w:rsid w:val="00B54BD5"/>
    <w:rsid w:val="00B54D35"/>
    <w:rsid w:val="00B565C7"/>
    <w:rsid w:val="00B5694D"/>
    <w:rsid w:val="00B56E31"/>
    <w:rsid w:val="00B60733"/>
    <w:rsid w:val="00B60A66"/>
    <w:rsid w:val="00B61BA6"/>
    <w:rsid w:val="00B6253F"/>
    <w:rsid w:val="00B655D4"/>
    <w:rsid w:val="00B65CCF"/>
    <w:rsid w:val="00B70344"/>
    <w:rsid w:val="00B72FE2"/>
    <w:rsid w:val="00B764FE"/>
    <w:rsid w:val="00B7669F"/>
    <w:rsid w:val="00B7681C"/>
    <w:rsid w:val="00B77300"/>
    <w:rsid w:val="00B803F5"/>
    <w:rsid w:val="00B808F4"/>
    <w:rsid w:val="00B80E96"/>
    <w:rsid w:val="00B82AE0"/>
    <w:rsid w:val="00B87ED9"/>
    <w:rsid w:val="00B91BA0"/>
    <w:rsid w:val="00B92F58"/>
    <w:rsid w:val="00B93EC7"/>
    <w:rsid w:val="00B977EC"/>
    <w:rsid w:val="00B97ABE"/>
    <w:rsid w:val="00BA17D7"/>
    <w:rsid w:val="00BA2165"/>
    <w:rsid w:val="00BA40DE"/>
    <w:rsid w:val="00BA569D"/>
    <w:rsid w:val="00BA5936"/>
    <w:rsid w:val="00BA5EE3"/>
    <w:rsid w:val="00BB0554"/>
    <w:rsid w:val="00BB183F"/>
    <w:rsid w:val="00BB31B9"/>
    <w:rsid w:val="00BB7D29"/>
    <w:rsid w:val="00BC266F"/>
    <w:rsid w:val="00BC51A1"/>
    <w:rsid w:val="00BD0550"/>
    <w:rsid w:val="00BD31EA"/>
    <w:rsid w:val="00BD670C"/>
    <w:rsid w:val="00BE175F"/>
    <w:rsid w:val="00BE1A1C"/>
    <w:rsid w:val="00BE27E2"/>
    <w:rsid w:val="00BE447E"/>
    <w:rsid w:val="00BE6823"/>
    <w:rsid w:val="00BE7B76"/>
    <w:rsid w:val="00BF08EA"/>
    <w:rsid w:val="00BF225E"/>
    <w:rsid w:val="00BF2583"/>
    <w:rsid w:val="00BF2C58"/>
    <w:rsid w:val="00BF442B"/>
    <w:rsid w:val="00BF4518"/>
    <w:rsid w:val="00BF488A"/>
    <w:rsid w:val="00BF4F6E"/>
    <w:rsid w:val="00BF4F80"/>
    <w:rsid w:val="00C00034"/>
    <w:rsid w:val="00C038B0"/>
    <w:rsid w:val="00C038B7"/>
    <w:rsid w:val="00C03F0A"/>
    <w:rsid w:val="00C06C7B"/>
    <w:rsid w:val="00C10B58"/>
    <w:rsid w:val="00C1177B"/>
    <w:rsid w:val="00C12730"/>
    <w:rsid w:val="00C12D41"/>
    <w:rsid w:val="00C13159"/>
    <w:rsid w:val="00C13CD9"/>
    <w:rsid w:val="00C142A6"/>
    <w:rsid w:val="00C17197"/>
    <w:rsid w:val="00C21A45"/>
    <w:rsid w:val="00C25148"/>
    <w:rsid w:val="00C26D10"/>
    <w:rsid w:val="00C2739B"/>
    <w:rsid w:val="00C27FB6"/>
    <w:rsid w:val="00C36260"/>
    <w:rsid w:val="00C40428"/>
    <w:rsid w:val="00C4494E"/>
    <w:rsid w:val="00C46B11"/>
    <w:rsid w:val="00C4767C"/>
    <w:rsid w:val="00C509C6"/>
    <w:rsid w:val="00C517B1"/>
    <w:rsid w:val="00C5289D"/>
    <w:rsid w:val="00C547B6"/>
    <w:rsid w:val="00C547CF"/>
    <w:rsid w:val="00C60364"/>
    <w:rsid w:val="00C60656"/>
    <w:rsid w:val="00C60A24"/>
    <w:rsid w:val="00C60DC3"/>
    <w:rsid w:val="00C62A24"/>
    <w:rsid w:val="00C6570A"/>
    <w:rsid w:val="00C66D64"/>
    <w:rsid w:val="00C670AB"/>
    <w:rsid w:val="00C70EB8"/>
    <w:rsid w:val="00C71C22"/>
    <w:rsid w:val="00C73BBB"/>
    <w:rsid w:val="00C7444A"/>
    <w:rsid w:val="00C7495B"/>
    <w:rsid w:val="00C75ADA"/>
    <w:rsid w:val="00C76E5B"/>
    <w:rsid w:val="00C80553"/>
    <w:rsid w:val="00C83C9E"/>
    <w:rsid w:val="00C926AD"/>
    <w:rsid w:val="00C94E40"/>
    <w:rsid w:val="00C9596C"/>
    <w:rsid w:val="00CA13E9"/>
    <w:rsid w:val="00CA58B4"/>
    <w:rsid w:val="00CA6067"/>
    <w:rsid w:val="00CB1202"/>
    <w:rsid w:val="00CB4F91"/>
    <w:rsid w:val="00CB62C9"/>
    <w:rsid w:val="00CB77A6"/>
    <w:rsid w:val="00CB78FC"/>
    <w:rsid w:val="00CC4D5B"/>
    <w:rsid w:val="00CC5F12"/>
    <w:rsid w:val="00CD3598"/>
    <w:rsid w:val="00CD43A1"/>
    <w:rsid w:val="00CD49C2"/>
    <w:rsid w:val="00CD5BFD"/>
    <w:rsid w:val="00CD5F88"/>
    <w:rsid w:val="00CD6560"/>
    <w:rsid w:val="00CE1920"/>
    <w:rsid w:val="00CE2D74"/>
    <w:rsid w:val="00CE44D5"/>
    <w:rsid w:val="00CE67D3"/>
    <w:rsid w:val="00CE6B3A"/>
    <w:rsid w:val="00CE6C40"/>
    <w:rsid w:val="00CE72B8"/>
    <w:rsid w:val="00CF1A3C"/>
    <w:rsid w:val="00CF58D1"/>
    <w:rsid w:val="00CF6745"/>
    <w:rsid w:val="00CF7FCA"/>
    <w:rsid w:val="00D0217E"/>
    <w:rsid w:val="00D03D94"/>
    <w:rsid w:val="00D04F84"/>
    <w:rsid w:val="00D0600B"/>
    <w:rsid w:val="00D12F57"/>
    <w:rsid w:val="00D17FB8"/>
    <w:rsid w:val="00D20D01"/>
    <w:rsid w:val="00D21DF1"/>
    <w:rsid w:val="00D23F81"/>
    <w:rsid w:val="00D252B9"/>
    <w:rsid w:val="00D2552C"/>
    <w:rsid w:val="00D2710A"/>
    <w:rsid w:val="00D33B64"/>
    <w:rsid w:val="00D4135E"/>
    <w:rsid w:val="00D41A4D"/>
    <w:rsid w:val="00D42BAC"/>
    <w:rsid w:val="00D4699B"/>
    <w:rsid w:val="00D47B50"/>
    <w:rsid w:val="00D51C50"/>
    <w:rsid w:val="00D53483"/>
    <w:rsid w:val="00D54672"/>
    <w:rsid w:val="00D56911"/>
    <w:rsid w:val="00D57761"/>
    <w:rsid w:val="00D60D21"/>
    <w:rsid w:val="00D624C1"/>
    <w:rsid w:val="00D66D52"/>
    <w:rsid w:val="00D71B42"/>
    <w:rsid w:val="00D741B7"/>
    <w:rsid w:val="00D76CA6"/>
    <w:rsid w:val="00D8104E"/>
    <w:rsid w:val="00D81293"/>
    <w:rsid w:val="00D83526"/>
    <w:rsid w:val="00D84615"/>
    <w:rsid w:val="00D84A66"/>
    <w:rsid w:val="00D859A1"/>
    <w:rsid w:val="00D906A7"/>
    <w:rsid w:val="00D91DDD"/>
    <w:rsid w:val="00D938D9"/>
    <w:rsid w:val="00DA178A"/>
    <w:rsid w:val="00DA2134"/>
    <w:rsid w:val="00DA2BB0"/>
    <w:rsid w:val="00DA301A"/>
    <w:rsid w:val="00DA3253"/>
    <w:rsid w:val="00DA55E5"/>
    <w:rsid w:val="00DA56CA"/>
    <w:rsid w:val="00DA633B"/>
    <w:rsid w:val="00DB0C31"/>
    <w:rsid w:val="00DB160F"/>
    <w:rsid w:val="00DB6914"/>
    <w:rsid w:val="00DC077E"/>
    <w:rsid w:val="00DC48A2"/>
    <w:rsid w:val="00DC4CB8"/>
    <w:rsid w:val="00DC6F7A"/>
    <w:rsid w:val="00DC71BB"/>
    <w:rsid w:val="00DD0500"/>
    <w:rsid w:val="00DD1E47"/>
    <w:rsid w:val="00DD53A3"/>
    <w:rsid w:val="00DD66E5"/>
    <w:rsid w:val="00DE03F9"/>
    <w:rsid w:val="00DE0714"/>
    <w:rsid w:val="00DE08A2"/>
    <w:rsid w:val="00DE11DC"/>
    <w:rsid w:val="00DE684D"/>
    <w:rsid w:val="00DF0597"/>
    <w:rsid w:val="00DF1361"/>
    <w:rsid w:val="00DF21F1"/>
    <w:rsid w:val="00DF3FED"/>
    <w:rsid w:val="00E01CF0"/>
    <w:rsid w:val="00E039B2"/>
    <w:rsid w:val="00E0511E"/>
    <w:rsid w:val="00E05BFE"/>
    <w:rsid w:val="00E10985"/>
    <w:rsid w:val="00E1113C"/>
    <w:rsid w:val="00E16C2C"/>
    <w:rsid w:val="00E208ED"/>
    <w:rsid w:val="00E2099B"/>
    <w:rsid w:val="00E21D83"/>
    <w:rsid w:val="00E30A41"/>
    <w:rsid w:val="00E3179B"/>
    <w:rsid w:val="00E31DA7"/>
    <w:rsid w:val="00E3207B"/>
    <w:rsid w:val="00E34685"/>
    <w:rsid w:val="00E42D40"/>
    <w:rsid w:val="00E430D4"/>
    <w:rsid w:val="00E50BCF"/>
    <w:rsid w:val="00E512DC"/>
    <w:rsid w:val="00E52775"/>
    <w:rsid w:val="00E542F1"/>
    <w:rsid w:val="00E576C4"/>
    <w:rsid w:val="00E60C80"/>
    <w:rsid w:val="00E610AB"/>
    <w:rsid w:val="00E61414"/>
    <w:rsid w:val="00E63953"/>
    <w:rsid w:val="00E63FD6"/>
    <w:rsid w:val="00E70B2C"/>
    <w:rsid w:val="00E72ED0"/>
    <w:rsid w:val="00E733F8"/>
    <w:rsid w:val="00E75F69"/>
    <w:rsid w:val="00E902C5"/>
    <w:rsid w:val="00E916DA"/>
    <w:rsid w:val="00E927DF"/>
    <w:rsid w:val="00E934CB"/>
    <w:rsid w:val="00E95A95"/>
    <w:rsid w:val="00E96460"/>
    <w:rsid w:val="00E96625"/>
    <w:rsid w:val="00E97580"/>
    <w:rsid w:val="00EA04DF"/>
    <w:rsid w:val="00EA223C"/>
    <w:rsid w:val="00EA2701"/>
    <w:rsid w:val="00EB2262"/>
    <w:rsid w:val="00EB2377"/>
    <w:rsid w:val="00EB2A73"/>
    <w:rsid w:val="00EC3A04"/>
    <w:rsid w:val="00EC3DC0"/>
    <w:rsid w:val="00EC5319"/>
    <w:rsid w:val="00ED096A"/>
    <w:rsid w:val="00ED1088"/>
    <w:rsid w:val="00ED38A2"/>
    <w:rsid w:val="00ED49C1"/>
    <w:rsid w:val="00EE02C2"/>
    <w:rsid w:val="00EE0AC7"/>
    <w:rsid w:val="00EE4F58"/>
    <w:rsid w:val="00EE6C7E"/>
    <w:rsid w:val="00EE7BA8"/>
    <w:rsid w:val="00EF2B91"/>
    <w:rsid w:val="00F0617B"/>
    <w:rsid w:val="00F11828"/>
    <w:rsid w:val="00F11F20"/>
    <w:rsid w:val="00F2176C"/>
    <w:rsid w:val="00F221BB"/>
    <w:rsid w:val="00F23AE3"/>
    <w:rsid w:val="00F257B6"/>
    <w:rsid w:val="00F2732B"/>
    <w:rsid w:val="00F2759A"/>
    <w:rsid w:val="00F30454"/>
    <w:rsid w:val="00F30717"/>
    <w:rsid w:val="00F402E7"/>
    <w:rsid w:val="00F47408"/>
    <w:rsid w:val="00F477F9"/>
    <w:rsid w:val="00F50795"/>
    <w:rsid w:val="00F5272C"/>
    <w:rsid w:val="00F52BFA"/>
    <w:rsid w:val="00F53DE4"/>
    <w:rsid w:val="00F5519A"/>
    <w:rsid w:val="00F5711F"/>
    <w:rsid w:val="00F572D8"/>
    <w:rsid w:val="00F61653"/>
    <w:rsid w:val="00F63490"/>
    <w:rsid w:val="00F639FE"/>
    <w:rsid w:val="00F63D13"/>
    <w:rsid w:val="00F642CE"/>
    <w:rsid w:val="00F73551"/>
    <w:rsid w:val="00F74E42"/>
    <w:rsid w:val="00F776B0"/>
    <w:rsid w:val="00F82E28"/>
    <w:rsid w:val="00F83507"/>
    <w:rsid w:val="00F83AAB"/>
    <w:rsid w:val="00F84D89"/>
    <w:rsid w:val="00F85647"/>
    <w:rsid w:val="00F945AE"/>
    <w:rsid w:val="00F94EA8"/>
    <w:rsid w:val="00F9731A"/>
    <w:rsid w:val="00FA1E3D"/>
    <w:rsid w:val="00FB1D40"/>
    <w:rsid w:val="00FB358F"/>
    <w:rsid w:val="00FB65B7"/>
    <w:rsid w:val="00FB70D2"/>
    <w:rsid w:val="00FC0C41"/>
    <w:rsid w:val="00FC10C7"/>
    <w:rsid w:val="00FC64F1"/>
    <w:rsid w:val="00FC6CEF"/>
    <w:rsid w:val="00FC6F18"/>
    <w:rsid w:val="00FD576E"/>
    <w:rsid w:val="00FE13C6"/>
    <w:rsid w:val="00FE3E37"/>
    <w:rsid w:val="00FE3FBF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FF807"/>
  <w15:docId w15:val="{1451F789-5F70-47C8-AFD1-CA587200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E5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B1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F0BF8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F0BF8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9D7146"/>
    <w:rPr>
      <w:color w:val="808080"/>
      <w:shd w:val="clear" w:color="auto" w:fill="E6E6E6"/>
    </w:rPr>
  </w:style>
  <w:style w:type="table" w:styleId="Listamedia2-nfasis1">
    <w:name w:val="Medium List 2 Accent 1"/>
    <w:basedOn w:val="Tablanormal"/>
    <w:uiPriority w:val="66"/>
    <w:rsid w:val="006536D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3F017B"/>
    <w:pPr>
      <w:spacing w:after="0" w:line="480" w:lineRule="auto"/>
      <w:ind w:left="720" w:hanging="7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44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494E"/>
    <w:rPr>
      <w:rFonts w:ascii="Courier New" w:eastAsia="Times New Roman" w:hAnsi="Courier New" w:cs="Courier New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3A626C"/>
    <w:rPr>
      <w:b/>
      <w:bCs/>
    </w:rPr>
  </w:style>
  <w:style w:type="character" w:customStyle="1" w:styleId="notranslate">
    <w:name w:val="notranslate"/>
    <w:basedOn w:val="Fuentedeprrafopredeter"/>
    <w:rsid w:val="00AC2845"/>
  </w:style>
  <w:style w:type="character" w:customStyle="1" w:styleId="Ttulo3Car">
    <w:name w:val="Título 3 Car"/>
    <w:basedOn w:val="Fuentedeprrafopredeter"/>
    <w:link w:val="Ttulo3"/>
    <w:uiPriority w:val="9"/>
    <w:rsid w:val="00BB183F"/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character" w:customStyle="1" w:styleId="ladillo">
    <w:name w:val="ladillo"/>
    <w:basedOn w:val="Fuentedeprrafopredeter"/>
    <w:rsid w:val="00BB183F"/>
  </w:style>
  <w:style w:type="character" w:customStyle="1" w:styleId="Ttulo1Car">
    <w:name w:val="Título 1 Car"/>
    <w:basedOn w:val="Fuentedeprrafopredeter"/>
    <w:link w:val="Ttulo1"/>
    <w:uiPriority w:val="9"/>
    <w:rsid w:val="007E52C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13675"/>
    <w:rPr>
      <w:color w:val="800080" w:themeColor="followedHyperlink"/>
      <w:u w:val="single"/>
    </w:rPr>
  </w:style>
  <w:style w:type="table" w:styleId="Tablaconcuadrcula4-nfasis6">
    <w:name w:val="Grid Table 4 Accent 6"/>
    <w:basedOn w:val="Tablanormal"/>
    <w:uiPriority w:val="49"/>
    <w:rsid w:val="002957D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teca.sena.edu.co/paginas/bases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FfbxJK46l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bookcentral-proquest-com.bdigital.sena.edu.co/lib/senavirtualsp/detail.action?docID=4310549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C9E73-2815-47D5-B714-300EC1BF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11</Pages>
  <Words>4229</Words>
  <Characters>23261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ylrojas</dc:creator>
  <cp:keywords/>
  <dc:description/>
  <cp:lastModifiedBy>Sandra Milena Penaranda Salazar</cp:lastModifiedBy>
  <cp:revision>134</cp:revision>
  <cp:lastPrinted>2007-01-01T07:07:00Z</cp:lastPrinted>
  <dcterms:created xsi:type="dcterms:W3CDTF">2018-08-01T17:53:00Z</dcterms:created>
  <dcterms:modified xsi:type="dcterms:W3CDTF">2019-07-16T01:27:00Z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zotero-version="5.0.54"&gt;&lt;session id="5bKSjIq7"/&gt;&lt;style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