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E5" w:rsidRPr="00977B08" w:rsidRDefault="00977B08" w:rsidP="00977B08">
      <w:pPr>
        <w:jc w:val="center"/>
        <w:rPr>
          <w:b/>
        </w:rPr>
      </w:pPr>
      <w:r w:rsidRPr="00977B08">
        <w:rPr>
          <w:b/>
        </w:rPr>
        <w:t>CONTENIDO DEL COMPONENTE TESTING</w:t>
      </w:r>
      <w:r>
        <w:rPr>
          <w:b/>
        </w:rPr>
        <w:t xml:space="preserve"> SW</w:t>
      </w:r>
    </w:p>
    <w:p w:rsidR="00B015B7" w:rsidRDefault="00FD2080" w:rsidP="0058096B">
      <w:pPr>
        <w:jc w:val="both"/>
      </w:pPr>
      <w:r>
        <w:t>La fase de pruebas es una de las más costosas del ciclo de vida software. En</w:t>
      </w:r>
      <w:r w:rsidR="0058096B">
        <w:t xml:space="preserve"> </w:t>
      </w:r>
      <w:r>
        <w:t>sentido estricto, deben realizarse pruebas de todos los artefactos generados durante</w:t>
      </w:r>
      <w:r w:rsidR="0058096B">
        <w:t xml:space="preserve"> </w:t>
      </w:r>
      <w:r>
        <w:t>la construcción de un producto software, lo que incluye las especificaciones</w:t>
      </w:r>
      <w:r w:rsidR="0058096B">
        <w:t xml:space="preserve"> </w:t>
      </w:r>
      <w:r>
        <w:t>de requisitos, casos de uso, diagramas de diversos tipos y, por supuesto, el</w:t>
      </w:r>
      <w:r w:rsidR="0058096B">
        <w:t xml:space="preserve"> </w:t>
      </w:r>
      <w:r>
        <w:t>código fuente y el resto de elementos que forman parte de la aplicación (como</w:t>
      </w:r>
      <w:r w:rsidR="0058096B">
        <w:t xml:space="preserve"> </w:t>
      </w:r>
      <w:r>
        <w:t>por ejemplo, la base de datos). Obviamente, se aplican diferentes técnicas de</w:t>
      </w:r>
      <w:r w:rsidR="0058096B">
        <w:t xml:space="preserve"> </w:t>
      </w:r>
      <w:r>
        <w:t>prueba a cada tipo de producto software.</w:t>
      </w:r>
    </w:p>
    <w:p w:rsidR="0058096B" w:rsidRDefault="0058096B" w:rsidP="0058096B">
      <w:pPr>
        <w:jc w:val="both"/>
      </w:pPr>
      <w:r>
        <w:t>Los siguientes contenidos se basan en la estructura del ISTQB para la certificación en los fundamentos de Testing y se busca que el aprendiz pueda tener un conocimiento claro sobre lo que es el testing y la importancia en el desarrollo de software para desarrollar un producto de calidad. Adicionalmente se aplicaran diferentes tipos de pruebas según el modelo en V, al sistema de información desarrollado durante el ciclo formativo.</w:t>
      </w:r>
    </w:p>
    <w:p w:rsidR="0058096B" w:rsidRPr="0058096B" w:rsidRDefault="0058096B" w:rsidP="0058096B">
      <w:pPr>
        <w:jc w:val="both"/>
        <w:rPr>
          <w:b/>
        </w:rPr>
      </w:pPr>
      <w:r w:rsidRPr="0058096B">
        <w:rPr>
          <w:b/>
        </w:rPr>
        <w:t>CONTENIDOS</w:t>
      </w:r>
    </w:p>
    <w:p w:rsidR="00B015B7" w:rsidRPr="00B015B7" w:rsidRDefault="00B015B7" w:rsidP="00B015B7">
      <w:pPr>
        <w:pStyle w:val="Prrafodelista"/>
        <w:numPr>
          <w:ilvl w:val="0"/>
          <w:numId w:val="5"/>
        </w:numPr>
        <w:rPr>
          <w:b/>
        </w:rPr>
      </w:pPr>
      <w:r w:rsidRPr="00B015B7">
        <w:rPr>
          <w:b/>
        </w:rPr>
        <w:t>FUNDAMENTOS DE PRUEBAS</w:t>
      </w:r>
    </w:p>
    <w:p w:rsidR="00B015B7" w:rsidRDefault="00B015B7" w:rsidP="004220C8">
      <w:pPr>
        <w:pStyle w:val="Prrafodelista"/>
        <w:numPr>
          <w:ilvl w:val="1"/>
          <w:numId w:val="6"/>
        </w:numPr>
      </w:pPr>
      <w:r>
        <w:t>Comprendiendo el proceso de pruebas de software.</w:t>
      </w:r>
    </w:p>
    <w:p w:rsidR="004220C8" w:rsidRDefault="008E592F" w:rsidP="004220C8">
      <w:pPr>
        <w:pStyle w:val="Prrafodelista"/>
        <w:numPr>
          <w:ilvl w:val="1"/>
          <w:numId w:val="6"/>
        </w:numPr>
      </w:pPr>
      <w:r>
        <w:t>En qué consiste el proceso de pruebas?</w:t>
      </w:r>
    </w:p>
    <w:p w:rsidR="00B015B7" w:rsidRDefault="00B015B7" w:rsidP="004220C8">
      <w:pPr>
        <w:pStyle w:val="Prrafodelista"/>
        <w:numPr>
          <w:ilvl w:val="1"/>
          <w:numId w:val="6"/>
        </w:numPr>
      </w:pPr>
      <w:r>
        <w:t>Los Siete Principios Generales del Proceso de Pruebas de Software.</w:t>
      </w:r>
    </w:p>
    <w:p w:rsidR="00B015B7" w:rsidRDefault="00B015B7" w:rsidP="004220C8">
      <w:pPr>
        <w:pStyle w:val="Prrafodelista"/>
        <w:numPr>
          <w:ilvl w:val="1"/>
          <w:numId w:val="6"/>
        </w:numPr>
      </w:pPr>
      <w:r>
        <w:t>Proceso de Pruebas Básico.</w:t>
      </w:r>
    </w:p>
    <w:p w:rsidR="00B015B7" w:rsidRDefault="00B015B7" w:rsidP="004220C8">
      <w:pPr>
        <w:pStyle w:val="Prrafodelista"/>
        <w:numPr>
          <w:ilvl w:val="1"/>
          <w:numId w:val="6"/>
        </w:numPr>
      </w:pPr>
      <w:r>
        <w:t>Psicología en el Proceso de Pruebas</w:t>
      </w:r>
    </w:p>
    <w:p w:rsidR="008E592F" w:rsidRDefault="008E592F" w:rsidP="004220C8">
      <w:pPr>
        <w:pStyle w:val="Prrafodelista"/>
        <w:numPr>
          <w:ilvl w:val="1"/>
          <w:numId w:val="6"/>
        </w:numPr>
      </w:pPr>
      <w:r>
        <w:t>Código deontológico</w:t>
      </w:r>
    </w:p>
    <w:p w:rsidR="008E592F" w:rsidRDefault="008E592F" w:rsidP="008E592F">
      <w:pPr>
        <w:pStyle w:val="Prrafodelista"/>
        <w:numPr>
          <w:ilvl w:val="0"/>
          <w:numId w:val="6"/>
        </w:numPr>
        <w:rPr>
          <w:b/>
        </w:rPr>
      </w:pPr>
      <w:r w:rsidRPr="008E592F">
        <w:rPr>
          <w:b/>
        </w:rPr>
        <w:t xml:space="preserve">A TRAVÉS DEL CICLO DE </w:t>
      </w:r>
      <w:r w:rsidR="005B045C" w:rsidRPr="008E592F">
        <w:rPr>
          <w:b/>
        </w:rPr>
        <w:t xml:space="preserve">PRUEBAS </w:t>
      </w:r>
      <w:r w:rsidRPr="008E592F">
        <w:rPr>
          <w:b/>
        </w:rPr>
        <w:t>VIDA DEL SOFTWARE</w:t>
      </w:r>
    </w:p>
    <w:p w:rsidR="00DC34B7" w:rsidRPr="00DC34B7" w:rsidRDefault="00DC34B7" w:rsidP="00DC34B7">
      <w:pPr>
        <w:pStyle w:val="Prrafodelista"/>
        <w:numPr>
          <w:ilvl w:val="1"/>
          <w:numId w:val="6"/>
        </w:numPr>
      </w:pPr>
      <w:r w:rsidRPr="00DC34B7">
        <w:t>Modelos de desarrollo de software</w:t>
      </w:r>
    </w:p>
    <w:p w:rsidR="00DC34B7" w:rsidRDefault="00DC34B7" w:rsidP="00DC34B7">
      <w:pPr>
        <w:pStyle w:val="Prrafodelista"/>
        <w:numPr>
          <w:ilvl w:val="1"/>
          <w:numId w:val="6"/>
        </w:numPr>
      </w:pPr>
      <w:r w:rsidRPr="00DC34B7">
        <w:t>Niveles de pruebas</w:t>
      </w:r>
      <w:r w:rsidR="00316B40">
        <w:t xml:space="preserve"> del modelo en V</w:t>
      </w:r>
    </w:p>
    <w:p w:rsidR="00DC34B7" w:rsidRDefault="00DC34B7" w:rsidP="00DC34B7">
      <w:pPr>
        <w:pStyle w:val="Prrafodelista"/>
        <w:numPr>
          <w:ilvl w:val="1"/>
          <w:numId w:val="6"/>
        </w:numPr>
      </w:pPr>
      <w:r>
        <w:t>Tipos de pruebas</w:t>
      </w:r>
    </w:p>
    <w:p w:rsidR="00DC34B7" w:rsidRDefault="00DC34B7" w:rsidP="00DC34B7">
      <w:pPr>
        <w:pStyle w:val="Prrafodelista"/>
        <w:numPr>
          <w:ilvl w:val="1"/>
          <w:numId w:val="6"/>
        </w:numPr>
      </w:pPr>
      <w:r>
        <w:t>Pruebas de mantenimiento</w:t>
      </w:r>
    </w:p>
    <w:p w:rsidR="00DC34B7" w:rsidRDefault="00DC34B7" w:rsidP="007C4C1D">
      <w:pPr>
        <w:pStyle w:val="Prrafodelista"/>
        <w:ind w:left="1440"/>
      </w:pPr>
    </w:p>
    <w:p w:rsidR="007C4C1D" w:rsidRDefault="007C4C1D" w:rsidP="007C4C1D">
      <w:pPr>
        <w:pStyle w:val="Prrafodelista"/>
        <w:numPr>
          <w:ilvl w:val="0"/>
          <w:numId w:val="6"/>
        </w:numPr>
        <w:rPr>
          <w:b/>
        </w:rPr>
      </w:pPr>
      <w:r w:rsidRPr="007C4C1D">
        <w:rPr>
          <w:b/>
        </w:rPr>
        <w:t>TÉCNICAS ESTÁTICAS</w:t>
      </w:r>
    </w:p>
    <w:p w:rsidR="007C4C1D" w:rsidRPr="007C4C1D" w:rsidRDefault="007C4C1D" w:rsidP="007C4C1D">
      <w:pPr>
        <w:pStyle w:val="Prrafodelista"/>
        <w:numPr>
          <w:ilvl w:val="1"/>
          <w:numId w:val="6"/>
        </w:numPr>
      </w:pPr>
      <w:r w:rsidRPr="007C4C1D">
        <w:t>Las técnicas estáticas y el proceso de pruebas</w:t>
      </w:r>
    </w:p>
    <w:p w:rsidR="007C4C1D" w:rsidRPr="007C4C1D" w:rsidRDefault="007C4C1D" w:rsidP="007C4C1D">
      <w:pPr>
        <w:pStyle w:val="Prrafodelista"/>
        <w:numPr>
          <w:ilvl w:val="1"/>
          <w:numId w:val="6"/>
        </w:numPr>
      </w:pPr>
      <w:r w:rsidRPr="007C4C1D">
        <w:t>Proceso de revisión</w:t>
      </w:r>
    </w:p>
    <w:p w:rsidR="007C4C1D" w:rsidRPr="007C4C1D" w:rsidRDefault="007C4C1D" w:rsidP="007C4C1D">
      <w:pPr>
        <w:pStyle w:val="Prrafodelista"/>
        <w:numPr>
          <w:ilvl w:val="1"/>
          <w:numId w:val="6"/>
        </w:numPr>
      </w:pPr>
      <w:r w:rsidRPr="007C4C1D">
        <w:t xml:space="preserve">Análisis estático </w:t>
      </w:r>
      <w:r w:rsidR="00316B40">
        <w:t>basado en</w:t>
      </w:r>
      <w:r w:rsidRPr="007C4C1D">
        <w:t xml:space="preserve"> herramientas</w:t>
      </w:r>
    </w:p>
    <w:p w:rsidR="007C4C1D" w:rsidRDefault="007C4C1D" w:rsidP="007C4C1D">
      <w:pPr>
        <w:pStyle w:val="Prrafodelista"/>
        <w:ind w:left="1440"/>
      </w:pPr>
    </w:p>
    <w:p w:rsidR="007C4C1D" w:rsidRDefault="007C4C1D" w:rsidP="007C4C1D">
      <w:pPr>
        <w:pStyle w:val="Prrafodelista"/>
        <w:numPr>
          <w:ilvl w:val="0"/>
          <w:numId w:val="6"/>
        </w:numPr>
        <w:rPr>
          <w:b/>
        </w:rPr>
      </w:pPr>
      <w:r w:rsidRPr="007C4C1D">
        <w:rPr>
          <w:b/>
        </w:rPr>
        <w:t>TÉCNICAS DE DISEÑO DE PRUEBAS</w:t>
      </w:r>
    </w:p>
    <w:p w:rsidR="007C4C1D" w:rsidRDefault="007C4C1D" w:rsidP="00AC7B90">
      <w:pPr>
        <w:pStyle w:val="Prrafodelista"/>
        <w:numPr>
          <w:ilvl w:val="1"/>
          <w:numId w:val="6"/>
        </w:numPr>
      </w:pPr>
      <w:r>
        <w:t>El proceso de desarrollo de pruebas</w:t>
      </w:r>
    </w:p>
    <w:p w:rsidR="00F46F20" w:rsidRDefault="00F46F20" w:rsidP="00AC7B90">
      <w:pPr>
        <w:pStyle w:val="Prrafodelista"/>
        <w:numPr>
          <w:ilvl w:val="1"/>
          <w:numId w:val="6"/>
        </w:numPr>
      </w:pPr>
      <w:r>
        <w:t>Diseño de casos de prueba</w:t>
      </w:r>
    </w:p>
    <w:p w:rsidR="007C4C1D" w:rsidRDefault="007C4C1D" w:rsidP="00AC7B90">
      <w:pPr>
        <w:pStyle w:val="Prrafodelista"/>
        <w:numPr>
          <w:ilvl w:val="1"/>
          <w:numId w:val="6"/>
        </w:numPr>
      </w:pPr>
      <w:r>
        <w:t>Categorías de técnicas de diseño de pruebas</w:t>
      </w:r>
    </w:p>
    <w:p w:rsidR="007C4C1D" w:rsidRDefault="007C4C1D" w:rsidP="00AC7B90">
      <w:pPr>
        <w:pStyle w:val="Prrafodelista"/>
        <w:numPr>
          <w:ilvl w:val="1"/>
          <w:numId w:val="6"/>
        </w:numPr>
      </w:pPr>
      <w:r>
        <w:t>Técnicas basadas en la especificación o Técnicas de caja negra</w:t>
      </w:r>
    </w:p>
    <w:p w:rsidR="007C4C1D" w:rsidRDefault="007C4C1D" w:rsidP="00AC7B90">
      <w:pPr>
        <w:pStyle w:val="Prrafodelista"/>
        <w:numPr>
          <w:ilvl w:val="1"/>
          <w:numId w:val="6"/>
        </w:numPr>
      </w:pPr>
      <w:r>
        <w:t>Técnicas basadas en la estructura o técnicas de Caja blanca</w:t>
      </w:r>
    </w:p>
    <w:p w:rsidR="007C4C1D" w:rsidRDefault="007C4C1D" w:rsidP="00AC7B90">
      <w:pPr>
        <w:pStyle w:val="Prrafodelista"/>
        <w:numPr>
          <w:ilvl w:val="1"/>
          <w:numId w:val="6"/>
        </w:numPr>
      </w:pPr>
      <w:r>
        <w:t>Técnicas basadas en la experiencia</w:t>
      </w:r>
    </w:p>
    <w:p w:rsidR="007C4C1D" w:rsidRDefault="007C4C1D" w:rsidP="00AC7B90">
      <w:pPr>
        <w:pStyle w:val="Prrafodelista"/>
        <w:numPr>
          <w:ilvl w:val="1"/>
          <w:numId w:val="6"/>
        </w:numPr>
      </w:pPr>
      <w:r>
        <w:t>Selección de</w:t>
      </w:r>
      <w:r w:rsidR="00F46F20">
        <w:t xml:space="preserve"> las</w:t>
      </w:r>
      <w:r>
        <w:t xml:space="preserve"> técnicas de prueba</w:t>
      </w:r>
    </w:p>
    <w:p w:rsidR="007C4C1D" w:rsidRDefault="007C4C1D" w:rsidP="007C4C1D">
      <w:pPr>
        <w:pStyle w:val="Prrafodelista"/>
        <w:numPr>
          <w:ilvl w:val="0"/>
          <w:numId w:val="6"/>
        </w:numPr>
        <w:rPr>
          <w:b/>
        </w:rPr>
      </w:pPr>
      <w:r w:rsidRPr="007C4C1D">
        <w:rPr>
          <w:b/>
        </w:rPr>
        <w:t>GESTIÓN DE PRUEBAS</w:t>
      </w:r>
    </w:p>
    <w:p w:rsidR="00AC7B90" w:rsidRPr="005B35C6" w:rsidRDefault="00AC7B90" w:rsidP="005B35C6">
      <w:pPr>
        <w:pStyle w:val="Prrafodelista"/>
        <w:numPr>
          <w:ilvl w:val="1"/>
          <w:numId w:val="6"/>
        </w:numPr>
      </w:pPr>
      <w:r w:rsidRPr="005B35C6">
        <w:t>Organización de</w:t>
      </w:r>
      <w:r w:rsidR="00227A97">
        <w:t xml:space="preserve">l proceso de </w:t>
      </w:r>
      <w:r w:rsidRPr="005B35C6">
        <w:t>pruebas</w:t>
      </w:r>
    </w:p>
    <w:p w:rsidR="00AC7B90" w:rsidRPr="005B35C6" w:rsidRDefault="00AC7B90" w:rsidP="005B35C6">
      <w:pPr>
        <w:pStyle w:val="Prrafodelista"/>
        <w:numPr>
          <w:ilvl w:val="1"/>
          <w:numId w:val="6"/>
        </w:numPr>
      </w:pPr>
      <w:r w:rsidRPr="005B35C6">
        <w:t>Planificación y estimación de pruebas</w:t>
      </w:r>
    </w:p>
    <w:p w:rsidR="00AC7B90" w:rsidRPr="005B35C6" w:rsidRDefault="005B35C6" w:rsidP="005B35C6">
      <w:pPr>
        <w:pStyle w:val="Prrafodelista"/>
        <w:numPr>
          <w:ilvl w:val="1"/>
          <w:numId w:val="6"/>
        </w:numPr>
      </w:pPr>
      <w:r w:rsidRPr="005B35C6">
        <w:lastRenderedPageBreak/>
        <w:t>Seguimiento y control del progreso de las pruebas</w:t>
      </w:r>
    </w:p>
    <w:p w:rsidR="005B35C6" w:rsidRPr="005B35C6" w:rsidRDefault="005B35C6" w:rsidP="005B35C6">
      <w:pPr>
        <w:pStyle w:val="Prrafodelista"/>
        <w:numPr>
          <w:ilvl w:val="1"/>
          <w:numId w:val="6"/>
        </w:numPr>
      </w:pPr>
      <w:r w:rsidRPr="005B35C6">
        <w:t>Gestión de la configuración</w:t>
      </w:r>
    </w:p>
    <w:p w:rsidR="005B35C6" w:rsidRPr="005B35C6" w:rsidRDefault="005B35C6" w:rsidP="005B35C6">
      <w:pPr>
        <w:pStyle w:val="Prrafodelista"/>
        <w:numPr>
          <w:ilvl w:val="1"/>
          <w:numId w:val="6"/>
        </w:numPr>
      </w:pPr>
      <w:r w:rsidRPr="005B35C6">
        <w:t>Riesgos y pruebas</w:t>
      </w:r>
    </w:p>
    <w:p w:rsidR="005B35C6" w:rsidRPr="005B35C6" w:rsidRDefault="005B35C6" w:rsidP="005B35C6">
      <w:pPr>
        <w:pStyle w:val="Prrafodelista"/>
        <w:numPr>
          <w:ilvl w:val="1"/>
          <w:numId w:val="6"/>
        </w:numPr>
      </w:pPr>
      <w:r w:rsidRPr="005B35C6">
        <w:t>Gestión de incidencias</w:t>
      </w:r>
    </w:p>
    <w:p w:rsidR="007C4C1D" w:rsidRDefault="007C4C1D" w:rsidP="007C4C1D">
      <w:pPr>
        <w:pStyle w:val="Prrafodelista"/>
        <w:numPr>
          <w:ilvl w:val="0"/>
          <w:numId w:val="6"/>
        </w:numPr>
        <w:rPr>
          <w:b/>
        </w:rPr>
      </w:pPr>
      <w:r w:rsidRPr="007C4C1D">
        <w:rPr>
          <w:b/>
        </w:rPr>
        <w:t>HERRAMIENTAS DE</w:t>
      </w:r>
      <w:r w:rsidR="002B0F12">
        <w:rPr>
          <w:b/>
        </w:rPr>
        <w:t xml:space="preserve"> SOPORTE DE</w:t>
      </w:r>
      <w:r w:rsidRPr="007C4C1D">
        <w:rPr>
          <w:b/>
        </w:rPr>
        <w:t xml:space="preserve"> PRUEBAS</w:t>
      </w:r>
    </w:p>
    <w:p w:rsidR="002B0F12" w:rsidRDefault="002B0F12" w:rsidP="008E3527">
      <w:pPr>
        <w:pStyle w:val="Prrafodelista"/>
        <w:numPr>
          <w:ilvl w:val="1"/>
          <w:numId w:val="6"/>
        </w:numPr>
      </w:pPr>
      <w:r>
        <w:t>Tipos de Herramientas de pruebas</w:t>
      </w:r>
    </w:p>
    <w:p w:rsidR="002B0F12" w:rsidRDefault="002B0F12" w:rsidP="008E3527">
      <w:pPr>
        <w:pStyle w:val="Prrafodelista"/>
        <w:numPr>
          <w:ilvl w:val="1"/>
          <w:numId w:val="6"/>
        </w:numPr>
      </w:pPr>
      <w:r>
        <w:t>Uso efectivos de las herramientas: ventajas potenciales y riesgos</w:t>
      </w:r>
    </w:p>
    <w:p w:rsidR="002B0F12" w:rsidRDefault="002B0F12" w:rsidP="008E3527">
      <w:pPr>
        <w:pStyle w:val="Prrafodelista"/>
        <w:numPr>
          <w:ilvl w:val="1"/>
          <w:numId w:val="6"/>
        </w:numPr>
      </w:pPr>
      <w:r>
        <w:t>Introducción de herramienta</w:t>
      </w:r>
      <w:r w:rsidR="00227A97">
        <w:t>s</w:t>
      </w:r>
      <w:r>
        <w:t xml:space="preserve"> en una organización</w:t>
      </w:r>
    </w:p>
    <w:p w:rsidR="006B6A90" w:rsidRDefault="006B6A90" w:rsidP="002B0F12">
      <w:pPr>
        <w:pStyle w:val="Prrafodelista"/>
        <w:rPr>
          <w:rStyle w:val="escuela"/>
        </w:rPr>
      </w:pPr>
    </w:p>
    <w:p w:rsidR="002B0F12" w:rsidRPr="006B6A90" w:rsidRDefault="006B6A90" w:rsidP="006B6A90">
      <w:pPr>
        <w:pStyle w:val="Prrafodelista"/>
        <w:numPr>
          <w:ilvl w:val="0"/>
          <w:numId w:val="6"/>
        </w:numPr>
        <w:rPr>
          <w:b/>
        </w:rPr>
      </w:pPr>
      <w:r w:rsidRPr="006B6A90">
        <w:rPr>
          <w:b/>
        </w:rPr>
        <w:t>PRUEBAS EN APLICACIONES WEB</w:t>
      </w:r>
    </w:p>
    <w:p w:rsidR="006B6A90" w:rsidRDefault="006B6A90" w:rsidP="006B6A90">
      <w:pPr>
        <w:pStyle w:val="Prrafodelista"/>
        <w:numPr>
          <w:ilvl w:val="1"/>
          <w:numId w:val="6"/>
        </w:numPr>
      </w:pPr>
      <w:r>
        <w:t>Pruebas de Usabilidad en Aplicaciones Web</w:t>
      </w:r>
    </w:p>
    <w:p w:rsidR="006B6A90" w:rsidRDefault="006B6A90" w:rsidP="006B6A90">
      <w:pPr>
        <w:pStyle w:val="Prrafodelista"/>
        <w:numPr>
          <w:ilvl w:val="1"/>
          <w:numId w:val="6"/>
        </w:numPr>
      </w:pPr>
      <w:r>
        <w:t>Herramientas de Pruebas para Aplicaciones Web</w:t>
      </w:r>
    </w:p>
    <w:p w:rsidR="006B6A90" w:rsidRPr="002B0F12" w:rsidRDefault="006B6A90" w:rsidP="006B6A90">
      <w:pPr>
        <w:pStyle w:val="Prrafodelista"/>
        <w:numPr>
          <w:ilvl w:val="1"/>
          <w:numId w:val="6"/>
        </w:numPr>
      </w:pPr>
      <w:r>
        <w:t>Automatización de pruebas</w:t>
      </w:r>
    </w:p>
    <w:p w:rsidR="007C4C1D" w:rsidRPr="002D59CA" w:rsidRDefault="00852204" w:rsidP="002D59CA">
      <w:pPr>
        <w:rPr>
          <w:b/>
        </w:rPr>
      </w:pPr>
      <w:r w:rsidRPr="002D59CA">
        <w:rPr>
          <w:b/>
        </w:rPr>
        <w:t xml:space="preserve">PRACTICAS </w:t>
      </w:r>
    </w:p>
    <w:p w:rsidR="00852204" w:rsidRDefault="00852204" w:rsidP="002D59CA">
      <w:pPr>
        <w:pStyle w:val="Prrafodelista"/>
        <w:numPr>
          <w:ilvl w:val="0"/>
          <w:numId w:val="7"/>
        </w:numPr>
      </w:pPr>
      <w:r>
        <w:t>Pruebas de usabilidad</w:t>
      </w:r>
    </w:p>
    <w:p w:rsidR="00852204" w:rsidRDefault="00852204" w:rsidP="002D59CA">
      <w:pPr>
        <w:pStyle w:val="Prrafodelista"/>
        <w:numPr>
          <w:ilvl w:val="0"/>
          <w:numId w:val="7"/>
        </w:numPr>
      </w:pPr>
      <w:r>
        <w:t xml:space="preserve">Pruebas Unitarias </w:t>
      </w:r>
    </w:p>
    <w:p w:rsidR="00852204" w:rsidRDefault="00852204" w:rsidP="002D59CA">
      <w:pPr>
        <w:pStyle w:val="Prrafodelista"/>
        <w:numPr>
          <w:ilvl w:val="1"/>
          <w:numId w:val="7"/>
        </w:numPr>
      </w:pPr>
      <w:r>
        <w:t>Caja negra</w:t>
      </w:r>
    </w:p>
    <w:p w:rsidR="00852204" w:rsidRDefault="00852204" w:rsidP="002D59CA">
      <w:pPr>
        <w:pStyle w:val="Prrafodelista"/>
        <w:numPr>
          <w:ilvl w:val="1"/>
          <w:numId w:val="7"/>
        </w:numPr>
      </w:pPr>
      <w:r>
        <w:t>Caja blanca</w:t>
      </w:r>
    </w:p>
    <w:p w:rsidR="00852204" w:rsidRDefault="00852204" w:rsidP="002D59CA">
      <w:pPr>
        <w:pStyle w:val="Prrafodelista"/>
        <w:numPr>
          <w:ilvl w:val="0"/>
          <w:numId w:val="7"/>
        </w:numPr>
      </w:pPr>
      <w:r>
        <w:t>Pruebas de stress</w:t>
      </w:r>
    </w:p>
    <w:p w:rsidR="00852204" w:rsidRDefault="00852204" w:rsidP="002D59CA">
      <w:pPr>
        <w:pStyle w:val="Prrafodelista"/>
        <w:numPr>
          <w:ilvl w:val="0"/>
          <w:numId w:val="7"/>
        </w:numPr>
      </w:pPr>
      <w:r>
        <w:t>Pruebas de sistema</w:t>
      </w:r>
    </w:p>
    <w:p w:rsidR="00852204" w:rsidRDefault="00852204" w:rsidP="002D59CA">
      <w:pPr>
        <w:pStyle w:val="Prrafodelista"/>
        <w:numPr>
          <w:ilvl w:val="0"/>
          <w:numId w:val="7"/>
        </w:numPr>
      </w:pPr>
      <w:r>
        <w:t>Pruebas de aceptación</w:t>
      </w:r>
    </w:p>
    <w:p w:rsidR="00852204" w:rsidRPr="002D59CA" w:rsidRDefault="002D59CA" w:rsidP="002D59CA">
      <w:pPr>
        <w:rPr>
          <w:b/>
        </w:rPr>
      </w:pPr>
      <w:r w:rsidRPr="002D59CA">
        <w:rPr>
          <w:b/>
        </w:rPr>
        <w:t xml:space="preserve">HERRAMIENTAS MÍNIMAS A UTILIZAR </w:t>
      </w:r>
    </w:p>
    <w:p w:rsidR="00852204" w:rsidRPr="002D59CA" w:rsidRDefault="00852204" w:rsidP="002D59CA">
      <w:pPr>
        <w:pStyle w:val="Prrafodelista"/>
        <w:numPr>
          <w:ilvl w:val="0"/>
          <w:numId w:val="8"/>
        </w:numPr>
        <w:rPr>
          <w:lang w:val="en-US"/>
        </w:rPr>
      </w:pPr>
      <w:r w:rsidRPr="002D59CA">
        <w:rPr>
          <w:lang w:val="en-US"/>
        </w:rPr>
        <w:t>Junit</w:t>
      </w:r>
    </w:p>
    <w:p w:rsidR="00852204" w:rsidRPr="002D59CA" w:rsidRDefault="00852204" w:rsidP="002D59CA">
      <w:pPr>
        <w:pStyle w:val="Prrafodelista"/>
        <w:numPr>
          <w:ilvl w:val="0"/>
          <w:numId w:val="8"/>
        </w:numPr>
        <w:rPr>
          <w:lang w:val="en-US"/>
        </w:rPr>
      </w:pPr>
      <w:r w:rsidRPr="002D59CA">
        <w:rPr>
          <w:lang w:val="en-US"/>
        </w:rPr>
        <w:t>Jmeter</w:t>
      </w:r>
    </w:p>
    <w:p w:rsidR="00852204" w:rsidRPr="002D59CA" w:rsidRDefault="00852204" w:rsidP="002D59CA">
      <w:pPr>
        <w:pStyle w:val="Prrafodelista"/>
        <w:numPr>
          <w:ilvl w:val="0"/>
          <w:numId w:val="8"/>
        </w:numPr>
        <w:rPr>
          <w:lang w:val="en-US"/>
        </w:rPr>
      </w:pPr>
      <w:r w:rsidRPr="002D59CA">
        <w:rPr>
          <w:lang w:val="en-US"/>
        </w:rPr>
        <w:t>Selenium web driver</w:t>
      </w:r>
    </w:p>
    <w:p w:rsidR="00852204" w:rsidRPr="002D59CA" w:rsidRDefault="00852204" w:rsidP="002D59CA">
      <w:pPr>
        <w:pStyle w:val="Prrafodelista"/>
        <w:numPr>
          <w:ilvl w:val="0"/>
          <w:numId w:val="8"/>
        </w:numPr>
        <w:rPr>
          <w:lang w:val="en-US"/>
        </w:rPr>
      </w:pPr>
      <w:r w:rsidRPr="002D59CA">
        <w:rPr>
          <w:lang w:val="en-US"/>
        </w:rPr>
        <w:t>TestLink</w:t>
      </w:r>
    </w:p>
    <w:p w:rsidR="00852204" w:rsidRPr="00550550" w:rsidRDefault="002D59CA" w:rsidP="00550550">
      <w:pPr>
        <w:rPr>
          <w:b/>
        </w:rPr>
      </w:pPr>
      <w:r w:rsidRPr="00550550">
        <w:rPr>
          <w:b/>
        </w:rPr>
        <w:t>REFERENCIAS</w:t>
      </w:r>
    </w:p>
    <w:p w:rsidR="002D59CA" w:rsidRPr="00716367" w:rsidRDefault="002D59CA" w:rsidP="00550550">
      <w:pPr>
        <w:pStyle w:val="Prrafodelista"/>
        <w:numPr>
          <w:ilvl w:val="0"/>
          <w:numId w:val="9"/>
        </w:numPr>
        <w:rPr>
          <w:lang w:val="en-US"/>
        </w:rPr>
      </w:pPr>
      <w:r w:rsidRPr="00716367">
        <w:rPr>
          <w:lang w:val="en-US"/>
        </w:rPr>
        <w:t xml:space="preserve">Sillabus ISTQB. </w:t>
      </w:r>
      <w:hyperlink r:id="rId6" w:history="1">
        <w:r w:rsidRPr="00716367">
          <w:rPr>
            <w:rStyle w:val="Hipervnculo"/>
            <w:color w:val="auto"/>
            <w:u w:val="none"/>
            <w:lang w:val="en-US"/>
          </w:rPr>
          <w:t>http://www.istqb.org/downloads/finish/16/15.html</w:t>
        </w:r>
      </w:hyperlink>
    </w:p>
    <w:p w:rsidR="00550550" w:rsidRPr="00716367" w:rsidRDefault="00550550" w:rsidP="00550550">
      <w:pPr>
        <w:pStyle w:val="Prrafodelista"/>
        <w:numPr>
          <w:ilvl w:val="0"/>
          <w:numId w:val="9"/>
        </w:numPr>
      </w:pPr>
      <w:r w:rsidRPr="00716367">
        <w:t>Sommerville, Ian. Ingeniería del Software. Adison Wesley Madrid. 2005. (Cap</w:t>
      </w:r>
      <w:r w:rsidR="004D07C1">
        <w:t>.</w:t>
      </w:r>
      <w:r w:rsidRPr="00716367">
        <w:t xml:space="preserve"> 22 y 23)</w:t>
      </w:r>
    </w:p>
    <w:p w:rsidR="00550550" w:rsidRPr="00716367" w:rsidRDefault="00550550" w:rsidP="00550550">
      <w:pPr>
        <w:pStyle w:val="Prrafodelista"/>
        <w:numPr>
          <w:ilvl w:val="0"/>
          <w:numId w:val="9"/>
        </w:numPr>
      </w:pPr>
      <w:r w:rsidRPr="00716367">
        <w:t>Pressman Roger S. Ingeniería del Software. Un enfoque práctico. Mc Graw Hill. 7Ed. 2006.</w:t>
      </w:r>
    </w:p>
    <w:p w:rsidR="002D59CA" w:rsidRPr="00716367" w:rsidRDefault="00CE1854" w:rsidP="00550550">
      <w:pPr>
        <w:pStyle w:val="Prrafodelista"/>
        <w:numPr>
          <w:ilvl w:val="0"/>
          <w:numId w:val="9"/>
        </w:numPr>
      </w:pPr>
      <w:hyperlink r:id="rId7" w:history="1">
        <w:r w:rsidR="002D59CA" w:rsidRPr="00716367">
          <w:rPr>
            <w:rStyle w:val="Hipervnculo"/>
            <w:color w:val="auto"/>
            <w:u w:val="none"/>
          </w:rPr>
          <w:t>http://ocw.unican.es/ensenan</w:t>
        </w:r>
        <w:r w:rsidR="002D59CA" w:rsidRPr="00716367">
          <w:rPr>
            <w:rStyle w:val="Hipervnculo"/>
            <w:color w:val="auto"/>
            <w:u w:val="none"/>
          </w:rPr>
          <w:t>z</w:t>
        </w:r>
        <w:r w:rsidR="002D59CA" w:rsidRPr="00716367">
          <w:rPr>
            <w:rStyle w:val="Hipervnculo"/>
            <w:color w:val="auto"/>
            <w:u w:val="none"/>
          </w:rPr>
          <w:t>as-tecnicas/ingenieria-del-software-ii/materiales/tema1-pruebasSistemasSoftware.pdf</w:t>
        </w:r>
      </w:hyperlink>
    </w:p>
    <w:p w:rsidR="0066618D" w:rsidRPr="00716367" w:rsidRDefault="0066618D" w:rsidP="00550550">
      <w:pPr>
        <w:pStyle w:val="Prrafodelista"/>
        <w:numPr>
          <w:ilvl w:val="0"/>
          <w:numId w:val="9"/>
        </w:numPr>
        <w:rPr>
          <w:lang w:val="en-US"/>
        </w:rPr>
      </w:pPr>
      <w:r w:rsidRPr="00716367">
        <w:rPr>
          <w:lang w:val="en-US"/>
        </w:rPr>
        <w:t>http://es.slideshare.net/ikercanarias/introduccin-a-junit</w:t>
      </w:r>
    </w:p>
    <w:p w:rsidR="002D59CA" w:rsidRPr="00716367" w:rsidRDefault="00CE1854" w:rsidP="00550550">
      <w:pPr>
        <w:pStyle w:val="Prrafodelista"/>
        <w:numPr>
          <w:ilvl w:val="0"/>
          <w:numId w:val="9"/>
        </w:numPr>
        <w:rPr>
          <w:lang w:val="en-US"/>
        </w:rPr>
      </w:pPr>
      <w:hyperlink r:id="rId8" w:history="1">
        <w:r w:rsidR="002D59CA" w:rsidRPr="00716367">
          <w:rPr>
            <w:rStyle w:val="Hipervnculo"/>
            <w:color w:val="auto"/>
            <w:u w:val="none"/>
            <w:lang w:val="en-US"/>
          </w:rPr>
          <w:t>http://www.computer.org/web/swebok/v3</w:t>
        </w:r>
      </w:hyperlink>
      <w:r w:rsidR="002D59CA" w:rsidRPr="00716367">
        <w:rPr>
          <w:lang w:val="en-US"/>
        </w:rPr>
        <w:t xml:space="preserve">  (cap. 5)</w:t>
      </w:r>
    </w:p>
    <w:p w:rsidR="002D59CA" w:rsidRDefault="00CE1854" w:rsidP="00550550">
      <w:pPr>
        <w:pStyle w:val="Prrafodelista"/>
        <w:numPr>
          <w:ilvl w:val="0"/>
          <w:numId w:val="9"/>
        </w:numPr>
        <w:rPr>
          <w:lang w:val="en-US"/>
        </w:rPr>
      </w:pPr>
      <w:hyperlink r:id="rId9" w:history="1">
        <w:r w:rsidR="0066618D" w:rsidRPr="00716367">
          <w:rPr>
            <w:rStyle w:val="Hipervnculo"/>
            <w:color w:val="auto"/>
            <w:u w:val="none"/>
            <w:lang w:val="en-US"/>
          </w:rPr>
          <w:t>http://www.inf-cr.uclm.es/www/mpolo/</w:t>
        </w:r>
      </w:hyperlink>
    </w:p>
    <w:p w:rsidR="00FD2080" w:rsidRPr="00C5561C" w:rsidRDefault="00CE1854" w:rsidP="00FD2080">
      <w:pPr>
        <w:pStyle w:val="Prrafodelista"/>
        <w:numPr>
          <w:ilvl w:val="0"/>
          <w:numId w:val="9"/>
        </w:numPr>
        <w:rPr>
          <w:lang w:val="en-US"/>
        </w:rPr>
      </w:pPr>
      <w:hyperlink r:id="rId10" w:history="1">
        <w:r w:rsidR="00FD2080" w:rsidRPr="00C5561C">
          <w:rPr>
            <w:rStyle w:val="Hipervnculo"/>
            <w:color w:val="auto"/>
            <w:u w:val="none"/>
            <w:lang w:val="en-US"/>
          </w:rPr>
          <w:t>http://ldc.usb.ve/~mgoncalves/IS2/sd07/clase11.pdf</w:t>
        </w:r>
      </w:hyperlink>
    </w:p>
    <w:p w:rsidR="004220C8" w:rsidRDefault="00CE1854" w:rsidP="00C5561C">
      <w:pPr>
        <w:pStyle w:val="Prrafodelista"/>
        <w:numPr>
          <w:ilvl w:val="0"/>
          <w:numId w:val="9"/>
        </w:numPr>
        <w:rPr>
          <w:rStyle w:val="Hipervnculo"/>
          <w:color w:val="auto"/>
          <w:u w:val="none"/>
          <w:lang w:val="en-US"/>
        </w:rPr>
      </w:pPr>
      <w:hyperlink r:id="rId11" w:history="1">
        <w:r w:rsidR="00FD2080" w:rsidRPr="00C5561C">
          <w:rPr>
            <w:rStyle w:val="Hipervnculo"/>
            <w:color w:val="auto"/>
            <w:u w:val="none"/>
            <w:lang w:val="en-US"/>
          </w:rPr>
          <w:t>http://www.it.uc3m.es/tlp/materiales/es/Pruebas%20de%20programas.pdf</w:t>
        </w:r>
      </w:hyperlink>
    </w:p>
    <w:p w:rsidR="00B279D6" w:rsidRDefault="00B279D6" w:rsidP="00B279D6">
      <w:pPr>
        <w:rPr>
          <w:lang w:val="en-US"/>
        </w:rPr>
      </w:pPr>
    </w:p>
    <w:p w:rsidR="00B279D6" w:rsidRDefault="00CE1854" w:rsidP="00B279D6">
      <w:pPr>
        <w:rPr>
          <w:lang w:val="en-US"/>
        </w:rPr>
      </w:pPr>
      <w:hyperlink r:id="rId12" w:history="1">
        <w:r w:rsidRPr="00AB2FCF">
          <w:rPr>
            <w:rStyle w:val="Hipervnculo"/>
            <w:lang w:val="en-US"/>
          </w:rPr>
          <w:t>http://www.guiadigital.gob.cl/indice/puesta-en-marcha-de-sitio-web.html</w:t>
        </w:r>
      </w:hyperlink>
    </w:p>
    <w:p w:rsidR="00CE1854" w:rsidRDefault="00CE1854" w:rsidP="00B279D6">
      <w:pPr>
        <w:rPr>
          <w:lang w:val="en-US"/>
        </w:rPr>
      </w:pPr>
    </w:p>
    <w:p w:rsidR="00CE1854" w:rsidRDefault="00CE1854" w:rsidP="00B279D6">
      <w:pPr>
        <w:rPr>
          <w:lang w:val="en-US"/>
        </w:rPr>
      </w:pPr>
      <w:hyperlink r:id="rId13" w:history="1">
        <w:r w:rsidRPr="00AB2FCF">
          <w:rPr>
            <w:rStyle w:val="Hipervnculo"/>
            <w:lang w:val="en-US"/>
          </w:rPr>
          <w:t>https://crowdsourcedtesting.com/es/proceso-de-pruebas-de-software</w:t>
        </w:r>
      </w:hyperlink>
    </w:p>
    <w:p w:rsidR="00CE1854" w:rsidRPr="00B279D6" w:rsidRDefault="00CE1854" w:rsidP="00B279D6">
      <w:pPr>
        <w:rPr>
          <w:lang w:val="en-US"/>
        </w:rPr>
      </w:pPr>
      <w:bookmarkStart w:id="0" w:name="_GoBack"/>
      <w:bookmarkEnd w:id="0"/>
    </w:p>
    <w:sectPr w:rsidR="00CE1854" w:rsidRPr="00B279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325D6"/>
    <w:multiLevelType w:val="hybridMultilevel"/>
    <w:tmpl w:val="9EE089AC"/>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D156F8F"/>
    <w:multiLevelType w:val="hybridMultilevel"/>
    <w:tmpl w:val="1B9A6C24"/>
    <w:lvl w:ilvl="0" w:tplc="8716FC92">
      <w:start w:val="1"/>
      <w:numFmt w:val="decimal"/>
      <w:lvlText w:val="TEMA %1."/>
      <w:lvlJc w:val="left"/>
      <w:pPr>
        <w:ind w:left="720" w:hanging="360"/>
      </w:pPr>
      <w:rPr>
        <w:rFonts w:hint="default"/>
      </w:r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322F76"/>
    <w:multiLevelType w:val="multilevel"/>
    <w:tmpl w:val="326E2B8C"/>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3053E1"/>
    <w:multiLevelType w:val="hybridMultilevel"/>
    <w:tmpl w:val="34B805C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B4E25C5"/>
    <w:multiLevelType w:val="multilevel"/>
    <w:tmpl w:val="70829C9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83C140E"/>
    <w:multiLevelType w:val="hybridMultilevel"/>
    <w:tmpl w:val="2D36D07A"/>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8750AF3"/>
    <w:multiLevelType w:val="hybridMultilevel"/>
    <w:tmpl w:val="B39AA410"/>
    <w:lvl w:ilvl="0" w:tplc="8716FC92">
      <w:start w:val="1"/>
      <w:numFmt w:val="decimal"/>
      <w:lvlText w:val="TEMA %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4"/>
  </w:num>
  <w:num w:numId="5">
    <w:abstractNumId w:val="6"/>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B7"/>
    <w:rsid w:val="00184317"/>
    <w:rsid w:val="00227A97"/>
    <w:rsid w:val="002B0F12"/>
    <w:rsid w:val="002D59CA"/>
    <w:rsid w:val="00316B40"/>
    <w:rsid w:val="004220C8"/>
    <w:rsid w:val="004D07C1"/>
    <w:rsid w:val="00550550"/>
    <w:rsid w:val="0058096B"/>
    <w:rsid w:val="005B045C"/>
    <w:rsid w:val="005B35C6"/>
    <w:rsid w:val="0066618D"/>
    <w:rsid w:val="006B6A90"/>
    <w:rsid w:val="00716367"/>
    <w:rsid w:val="007C4C1D"/>
    <w:rsid w:val="00852204"/>
    <w:rsid w:val="008D35E6"/>
    <w:rsid w:val="008E3527"/>
    <w:rsid w:val="008E592F"/>
    <w:rsid w:val="00977B08"/>
    <w:rsid w:val="00AC7B90"/>
    <w:rsid w:val="00B015B7"/>
    <w:rsid w:val="00B279D6"/>
    <w:rsid w:val="00B945E5"/>
    <w:rsid w:val="00C5561C"/>
    <w:rsid w:val="00CE1854"/>
    <w:rsid w:val="00D9239C"/>
    <w:rsid w:val="00DC34B7"/>
    <w:rsid w:val="00DC74FE"/>
    <w:rsid w:val="00F46F20"/>
    <w:rsid w:val="00FD20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ECA25-24FD-4AEE-8188-17BE7FBF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239C"/>
    <w:pPr>
      <w:numPr>
        <w:numId w:val="4"/>
      </w:numPr>
      <w:pBdr>
        <w:top w:val="dotted" w:sz="4" w:space="1" w:color="auto"/>
        <w:left w:val="dotted" w:sz="4" w:space="4" w:color="auto"/>
        <w:bottom w:val="dotted" w:sz="4" w:space="1" w:color="auto"/>
        <w:right w:val="dotted" w:sz="4" w:space="4" w:color="auto"/>
      </w:pBdr>
      <w:spacing w:after="0" w:line="360" w:lineRule="auto"/>
      <w:ind w:left="431" w:hanging="431"/>
      <w:outlineLvl w:val="0"/>
    </w:pPr>
    <w:rPr>
      <w:b/>
      <w:bCs/>
      <w:caps/>
      <w:spacing w:val="15"/>
    </w:rPr>
  </w:style>
  <w:style w:type="paragraph" w:styleId="Ttulo2">
    <w:name w:val="heading 2"/>
    <w:basedOn w:val="Normal"/>
    <w:next w:val="Normal"/>
    <w:link w:val="Ttulo2Car"/>
    <w:uiPriority w:val="9"/>
    <w:unhideWhenUsed/>
    <w:qFormat/>
    <w:rsid w:val="00D9239C"/>
    <w:pPr>
      <w:numPr>
        <w:ilvl w:val="1"/>
        <w:numId w:val="3"/>
      </w:num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jc w:val="center"/>
      <w:outlineLvl w:val="1"/>
    </w:pPr>
    <w:rPr>
      <w:i/>
      <w:spacing w:val="15"/>
    </w:rPr>
  </w:style>
  <w:style w:type="paragraph" w:styleId="Ttulo3">
    <w:name w:val="heading 3"/>
    <w:basedOn w:val="Normal"/>
    <w:next w:val="Normal"/>
    <w:link w:val="Ttulo3Car"/>
    <w:uiPriority w:val="9"/>
    <w:unhideWhenUsed/>
    <w:qFormat/>
    <w:rsid w:val="00D9239C"/>
    <w:pPr>
      <w:numPr>
        <w:ilvl w:val="2"/>
        <w:numId w:val="3"/>
      </w:numPr>
      <w:spacing w:before="300" w:after="0" w:line="276" w:lineRule="auto"/>
      <w:outlineLvl w:val="2"/>
    </w:pPr>
    <w:rPr>
      <w:spacing w:val="1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3">
    <w:name w:val="Titulo 3"/>
    <w:basedOn w:val="Normal"/>
    <w:link w:val="Titulo3Car"/>
    <w:qFormat/>
    <w:rsid w:val="00D9239C"/>
    <w:pPr>
      <w:spacing w:before="200" w:after="200" w:line="276" w:lineRule="auto"/>
      <w:jc w:val="center"/>
    </w:pPr>
    <w:rPr>
      <w:rFonts w:cs="Tahoma"/>
      <w:bCs/>
    </w:rPr>
  </w:style>
  <w:style w:type="character" w:customStyle="1" w:styleId="Titulo3Car">
    <w:name w:val="Titulo 3 Car"/>
    <w:basedOn w:val="Fuentedeprrafopredeter"/>
    <w:link w:val="Titulo3"/>
    <w:rsid w:val="00D9239C"/>
    <w:rPr>
      <w:rFonts w:cs="Tahoma"/>
      <w:bCs/>
    </w:rPr>
  </w:style>
  <w:style w:type="character" w:customStyle="1" w:styleId="Ttulo3Car">
    <w:name w:val="Título 3 Car"/>
    <w:link w:val="Ttulo3"/>
    <w:uiPriority w:val="9"/>
    <w:rsid w:val="00D9239C"/>
    <w:rPr>
      <w:spacing w:val="15"/>
    </w:rPr>
  </w:style>
  <w:style w:type="character" w:customStyle="1" w:styleId="Ttulo2Car">
    <w:name w:val="Título 2 Car"/>
    <w:link w:val="Ttulo2"/>
    <w:uiPriority w:val="9"/>
    <w:rsid w:val="00D9239C"/>
    <w:rPr>
      <w:i/>
      <w:spacing w:val="15"/>
      <w:shd w:val="clear" w:color="auto" w:fill="DBE5F1"/>
    </w:rPr>
  </w:style>
  <w:style w:type="character" w:customStyle="1" w:styleId="Ttulo1Car">
    <w:name w:val="Título 1 Car"/>
    <w:link w:val="Ttulo1"/>
    <w:uiPriority w:val="9"/>
    <w:rsid w:val="00D9239C"/>
    <w:rPr>
      <w:b/>
      <w:bCs/>
      <w:caps/>
      <w:spacing w:val="15"/>
    </w:rPr>
  </w:style>
  <w:style w:type="paragraph" w:styleId="Prrafodelista">
    <w:name w:val="List Paragraph"/>
    <w:basedOn w:val="Normal"/>
    <w:uiPriority w:val="34"/>
    <w:qFormat/>
    <w:rsid w:val="00B015B7"/>
    <w:pPr>
      <w:ind w:left="720"/>
      <w:contextualSpacing/>
    </w:pPr>
  </w:style>
  <w:style w:type="character" w:styleId="Hipervnculo">
    <w:name w:val="Hyperlink"/>
    <w:basedOn w:val="Fuentedeprrafopredeter"/>
    <w:uiPriority w:val="99"/>
    <w:unhideWhenUsed/>
    <w:rsid w:val="002D59CA"/>
    <w:rPr>
      <w:color w:val="0563C1" w:themeColor="hyperlink"/>
      <w:u w:val="single"/>
    </w:rPr>
  </w:style>
  <w:style w:type="character" w:customStyle="1" w:styleId="escuela">
    <w:name w:val="escuela"/>
    <w:basedOn w:val="Fuentedeprrafopredeter"/>
    <w:rsid w:val="006B6A90"/>
  </w:style>
  <w:style w:type="character" w:styleId="Hipervnculovisitado">
    <w:name w:val="FollowedHyperlink"/>
    <w:basedOn w:val="Fuentedeprrafopredeter"/>
    <w:uiPriority w:val="99"/>
    <w:semiHidden/>
    <w:unhideWhenUsed/>
    <w:rsid w:val="00B27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org/web/swebok/v3" TargetMode="External"/><Relationship Id="rId13" Type="http://schemas.openxmlformats.org/officeDocument/2006/relationships/hyperlink" Target="https://crowdsourcedtesting.com/es/proceso-de-pruebas-de-software" TargetMode="External"/><Relationship Id="rId3" Type="http://schemas.openxmlformats.org/officeDocument/2006/relationships/styles" Target="styles.xml"/><Relationship Id="rId7" Type="http://schemas.openxmlformats.org/officeDocument/2006/relationships/hyperlink" Target="http://ocw.unican.es/ensenanzas-tecnicas/ingenieria-del-software-ii/materiales/tema1-pruebasSistemasSoftware.pdf" TargetMode="External"/><Relationship Id="rId12" Type="http://schemas.openxmlformats.org/officeDocument/2006/relationships/hyperlink" Target="http://www.guiadigital.gob.cl/indice/puesta-en-marcha-de-sitio-web.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stqb.org/downloads/finish/16/15.html" TargetMode="External"/><Relationship Id="rId11" Type="http://schemas.openxmlformats.org/officeDocument/2006/relationships/hyperlink" Target="http://www.it.uc3m.es/tlp/materiales/es/Pruebas%20de%20programa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dc.usb.ve/~mgoncalves/IS2/sd07/clase11.pdf" TargetMode="External"/><Relationship Id="rId4" Type="http://schemas.openxmlformats.org/officeDocument/2006/relationships/settings" Target="settings.xml"/><Relationship Id="rId9" Type="http://schemas.openxmlformats.org/officeDocument/2006/relationships/hyperlink" Target="http://www.inf-cr.uclm.es/www/mpol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96CE-FAD4-4E10-8930-99B447DE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Monica Bibiana Mendoza Castellanos</cp:lastModifiedBy>
  <cp:revision>4</cp:revision>
  <dcterms:created xsi:type="dcterms:W3CDTF">2015-02-03T01:42:00Z</dcterms:created>
  <dcterms:modified xsi:type="dcterms:W3CDTF">2018-06-03T05:35:00Z</dcterms:modified>
</cp:coreProperties>
</file>