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7kj9zis2jpuq" w:id="0"/>
      <w:bookmarkEnd w:id="0"/>
      <w:r w:rsidDel="00000000" w:rsidR="00000000" w:rsidRPr="00000000">
        <w:rPr>
          <w:b w:val="1"/>
          <w:rtl w:val="0"/>
        </w:rPr>
        <w:t xml:space="preserve">Presidio Day 14 Screenshots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LeetCode 1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Minimum Depth of Binary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LeetCode 2 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Excel Sheet Column Title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LeetCode 3 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Linked List Cycle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leetcode.com/problems/linked-list-cycle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depth-of-binary-tree/submissions/1244828158/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leetcode.com/problems/excel-sheet-column-title/submissions/12448829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