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B82B" w14:textId="1CF65572" w:rsidR="007A55DA" w:rsidRPr="002E7745" w:rsidRDefault="00E467FD" w:rsidP="007A55DA">
      <w:pPr>
        <w:rPr>
          <w:b/>
          <w:bCs/>
          <w:color w:val="000000" w:themeColor="text1"/>
          <w:sz w:val="24"/>
          <w:szCs w:val="24"/>
        </w:rPr>
      </w:pPr>
      <w:r w:rsidRPr="002E7745">
        <w:rPr>
          <w:noProof/>
          <w:color w:val="000000" w:themeColor="text1"/>
          <w:sz w:val="24"/>
          <w:szCs w:val="24"/>
        </w:rPr>
        <mc:AlternateContent>
          <mc:Choice Requires="wps">
            <w:drawing>
              <wp:anchor distT="45720" distB="45720" distL="114300" distR="114300" simplePos="0" relativeHeight="251658244" behindDoc="0" locked="0" layoutInCell="1" allowOverlap="1" wp14:anchorId="4E5A9C36" wp14:editId="3CCA9192">
                <wp:simplePos x="0" y="0"/>
                <wp:positionH relativeFrom="column">
                  <wp:posOffset>2941320</wp:posOffset>
                </wp:positionH>
                <wp:positionV relativeFrom="paragraph">
                  <wp:posOffset>0</wp:posOffset>
                </wp:positionV>
                <wp:extent cx="2976880" cy="281940"/>
                <wp:effectExtent l="0" t="0" r="13970" b="2286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281940"/>
                        </a:xfrm>
                        <a:prstGeom prst="rect">
                          <a:avLst/>
                        </a:prstGeom>
                        <a:solidFill>
                          <a:srgbClr val="FFFFFF"/>
                        </a:solidFill>
                        <a:ln w="9525">
                          <a:solidFill>
                            <a:srgbClr val="000000"/>
                          </a:solidFill>
                          <a:miter lim="800000"/>
                          <a:headEnd/>
                          <a:tailEnd/>
                        </a:ln>
                      </wps:spPr>
                      <wps:txbx>
                        <w:txbxContent>
                          <w:p w14:paraId="492442B5" w14:textId="24CDD33F" w:rsidR="00E467FD" w:rsidRDefault="00EE1F31">
                            <w:r w:rsidRPr="00EE1F31">
                              <w:t>TMP-2023-24-074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A9C36" id="_x0000_t202" coordsize="21600,21600" o:spt="202" path="m,l,21600r21600,l21600,xe">
                <v:stroke joinstyle="miter"/>
                <v:path gradientshapeok="t" o:connecttype="rect"/>
              </v:shapetype>
              <v:shape id="Text Box 9" o:spid="_x0000_s1026" type="#_x0000_t202" style="position:absolute;margin-left:231.6pt;margin-top:0;width:234.4pt;height:22.2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">
                <v:textbox>
                  <w:txbxContent>
                    <w:p w14:paraId="492442B5" w14:textId="24CDD33F" w:rsidR="00E467FD" w:rsidRDefault="00EE1F31">
                      <w:r w:rsidRPr="00EE1F31">
                        <w:t>TMP-2023-24-074</w:t>
                      </w:r>
                    </w:p>
                  </w:txbxContent>
                </v:textbox>
                <w10:wrap type="square"/>
              </v:shape>
            </w:pict>
          </mc:Fallback>
        </mc:AlternateContent>
      </w:r>
      <w:r w:rsidRPr="002E7745">
        <w:rPr>
          <w:b/>
          <w:bCs/>
          <w:color w:val="000000" w:themeColor="text1"/>
          <w:sz w:val="24"/>
          <w:szCs w:val="24"/>
        </w:rPr>
        <w:t xml:space="preserve">           </w:t>
      </w:r>
      <w:r w:rsidR="005F2267" w:rsidRPr="002E7745">
        <w:rPr>
          <w:b/>
          <w:bCs/>
          <w:color w:val="000000" w:themeColor="text1"/>
          <w:sz w:val="24"/>
          <w:szCs w:val="24"/>
        </w:rPr>
        <w:t xml:space="preserve">                      </w:t>
      </w:r>
      <w:r w:rsidR="000846C3" w:rsidRPr="002E7745">
        <w:rPr>
          <w:b/>
          <w:bCs/>
          <w:color w:val="000000" w:themeColor="text1"/>
          <w:sz w:val="24"/>
          <w:szCs w:val="24"/>
        </w:rPr>
        <w:t xml:space="preserve">            </w:t>
      </w:r>
      <w:r w:rsidR="005F2267" w:rsidRPr="002E7745">
        <w:rPr>
          <w:b/>
          <w:bCs/>
          <w:color w:val="000000" w:themeColor="text1"/>
          <w:sz w:val="24"/>
          <w:szCs w:val="24"/>
        </w:rPr>
        <w:t xml:space="preserve"> </w:t>
      </w:r>
      <w:r w:rsidR="000846C3" w:rsidRPr="002E7745">
        <w:rPr>
          <w:b/>
          <w:bCs/>
          <w:color w:val="000000" w:themeColor="text1"/>
          <w:sz w:val="24"/>
          <w:szCs w:val="24"/>
        </w:rPr>
        <w:t xml:space="preserve">               </w:t>
      </w:r>
      <w:r w:rsidR="007A55DA" w:rsidRPr="002E7745">
        <w:rPr>
          <w:b/>
          <w:bCs/>
          <w:color w:val="000000" w:themeColor="text1"/>
          <w:sz w:val="24"/>
          <w:szCs w:val="24"/>
        </w:rPr>
        <w:t>Project ID:</w:t>
      </w:r>
    </w:p>
    <w:p w14:paraId="00D83C07" w14:textId="77777777" w:rsidR="00173157" w:rsidRPr="00173157" w:rsidRDefault="00173157" w:rsidP="00173157">
      <w:pPr>
        <w:ind w:left="360"/>
        <w:jc w:val="both"/>
        <w:rPr>
          <w:b/>
          <w:bCs/>
          <w:color w:val="000000" w:themeColor="text1"/>
          <w:sz w:val="28"/>
          <w:szCs w:val="28"/>
        </w:rPr>
      </w:pPr>
      <w:r w:rsidRPr="00173157">
        <w:rPr>
          <w:b/>
          <w:bCs/>
          <w:color w:val="000000" w:themeColor="text1"/>
          <w:sz w:val="28"/>
          <w:szCs w:val="28"/>
        </w:rPr>
        <w:t>Important instructions to students:</w:t>
      </w:r>
    </w:p>
    <w:p w14:paraId="02838AD3" w14:textId="77777777" w:rsidR="00173157" w:rsidRPr="00173157" w:rsidRDefault="00173157" w:rsidP="00173157">
      <w:pPr>
        <w:numPr>
          <w:ilvl w:val="0"/>
          <w:numId w:val="9"/>
        </w:numPr>
        <w:jc w:val="both"/>
        <w:rPr>
          <w:b/>
          <w:bCs/>
          <w:color w:val="000000" w:themeColor="text1"/>
          <w:sz w:val="28"/>
          <w:szCs w:val="28"/>
        </w:rPr>
      </w:pPr>
      <w:r w:rsidRPr="00173157">
        <w:rPr>
          <w:b/>
          <w:bCs/>
          <w:color w:val="000000" w:themeColor="text1"/>
          <w:sz w:val="28"/>
          <w:szCs w:val="28"/>
        </w:rPr>
        <w:t>According to the comments given by the supervisor, make the necessary modifications and finally, get the approval from the Supervisor and the co-supervisor.</w:t>
      </w:r>
    </w:p>
    <w:p w14:paraId="0B716F90" w14:textId="77777777" w:rsidR="00173157" w:rsidRPr="00173157" w:rsidRDefault="00173157" w:rsidP="00173157">
      <w:pPr>
        <w:numPr>
          <w:ilvl w:val="0"/>
          <w:numId w:val="9"/>
        </w:numPr>
        <w:jc w:val="both"/>
        <w:rPr>
          <w:b/>
          <w:bCs/>
          <w:color w:val="000000" w:themeColor="text1"/>
          <w:sz w:val="28"/>
          <w:szCs w:val="28"/>
        </w:rPr>
      </w:pPr>
      <w:r w:rsidRPr="00173157">
        <w:rPr>
          <w:b/>
          <w:bCs/>
          <w:color w:val="000000" w:themeColor="text1"/>
          <w:sz w:val="28"/>
          <w:szCs w:val="28"/>
        </w:rPr>
        <w:t>If the project topic is rejected, identify a new topic, and follow the process as before.</w:t>
      </w:r>
    </w:p>
    <w:p w14:paraId="19D19B0D" w14:textId="77777777" w:rsidR="00173157" w:rsidRPr="00173157" w:rsidRDefault="00173157" w:rsidP="00173157">
      <w:pPr>
        <w:numPr>
          <w:ilvl w:val="0"/>
          <w:numId w:val="9"/>
        </w:numPr>
        <w:jc w:val="both"/>
        <w:rPr>
          <w:b/>
          <w:bCs/>
          <w:color w:val="000000" w:themeColor="text1"/>
          <w:sz w:val="28"/>
          <w:szCs w:val="28"/>
        </w:rPr>
      </w:pPr>
      <w:r w:rsidRPr="00173157">
        <w:rPr>
          <w:b/>
          <w:bCs/>
          <w:color w:val="000000" w:themeColor="text1"/>
          <w:sz w:val="28"/>
          <w:szCs w:val="28"/>
        </w:rPr>
        <w:t>The approved form must be submitted to the folder (will be notified later) on or before 10</w:t>
      </w:r>
      <w:r w:rsidRPr="00173157">
        <w:rPr>
          <w:b/>
          <w:bCs/>
          <w:color w:val="000000" w:themeColor="text1"/>
          <w:sz w:val="28"/>
          <w:szCs w:val="28"/>
          <w:vertAlign w:val="superscript"/>
        </w:rPr>
        <w:t>th</w:t>
      </w:r>
      <w:r w:rsidRPr="00173157">
        <w:rPr>
          <w:b/>
          <w:bCs/>
          <w:color w:val="000000" w:themeColor="text1"/>
          <w:sz w:val="28"/>
          <w:szCs w:val="28"/>
        </w:rPr>
        <w:t xml:space="preserve"> July 2023.</w:t>
      </w:r>
    </w:p>
    <w:p w14:paraId="6F899A1D" w14:textId="3A266E37" w:rsidR="007A55DA" w:rsidRPr="00AE79A2" w:rsidRDefault="00AE79A2" w:rsidP="00AE79A2">
      <w:pPr>
        <w:ind w:left="360"/>
        <w:jc w:val="both"/>
        <w:rPr>
          <w:b/>
          <w:bCs/>
          <w:color w:val="000000" w:themeColor="text1"/>
          <w:sz w:val="28"/>
          <w:szCs w:val="28"/>
        </w:rPr>
      </w:pPr>
      <w:r w:rsidRPr="00AE79A2">
        <w:rPr>
          <w:b/>
          <w:bCs/>
          <w:color w:val="000000" w:themeColor="text1"/>
          <w:sz w:val="28"/>
          <w:szCs w:val="28"/>
        </w:rPr>
        <w:t>(</w:t>
      </w:r>
      <w:r w:rsidR="00852413" w:rsidRPr="00852413">
        <w:rPr>
          <w:b/>
          <w:bCs/>
          <w:color w:val="000000" w:themeColor="text1"/>
          <w:sz w:val="28"/>
          <w:szCs w:val="28"/>
        </w:rPr>
        <w:t xml:space="preserve">Students should ensure that they complete all sections ranging from 1 to 7. Then, download the form and email </w:t>
      </w:r>
      <w:r w:rsidR="00382771">
        <w:rPr>
          <w:b/>
          <w:bCs/>
          <w:color w:val="000000" w:themeColor="text1"/>
          <w:sz w:val="28"/>
          <w:szCs w:val="28"/>
        </w:rPr>
        <w:t xml:space="preserve">to </w:t>
      </w:r>
      <w:r w:rsidR="00852413" w:rsidRPr="00852413">
        <w:rPr>
          <w:b/>
          <w:bCs/>
          <w:color w:val="000000" w:themeColor="text1"/>
          <w:sz w:val="28"/>
          <w:szCs w:val="28"/>
        </w:rPr>
        <w:t>your supervisor</w:t>
      </w:r>
      <w:r w:rsidR="00173157">
        <w:rPr>
          <w:b/>
          <w:bCs/>
          <w:color w:val="000000" w:themeColor="text1"/>
          <w:sz w:val="28"/>
          <w:szCs w:val="28"/>
        </w:rPr>
        <w:t xml:space="preserve"> before 26</w:t>
      </w:r>
      <w:r w:rsidR="00173157" w:rsidRPr="00173157">
        <w:rPr>
          <w:b/>
          <w:bCs/>
          <w:color w:val="000000" w:themeColor="text1"/>
          <w:sz w:val="28"/>
          <w:szCs w:val="28"/>
          <w:vertAlign w:val="superscript"/>
        </w:rPr>
        <w:t>th</w:t>
      </w:r>
      <w:r w:rsidR="00173157">
        <w:rPr>
          <w:b/>
          <w:bCs/>
          <w:color w:val="000000" w:themeColor="text1"/>
          <w:sz w:val="28"/>
          <w:szCs w:val="28"/>
        </w:rPr>
        <w:t xml:space="preserve"> June 2023</w:t>
      </w:r>
      <w:r w:rsidR="00852413" w:rsidRPr="00852413">
        <w:rPr>
          <w:b/>
          <w:bCs/>
          <w:color w:val="000000" w:themeColor="text1"/>
          <w:sz w:val="28"/>
          <w:szCs w:val="28"/>
        </w:rPr>
        <w:t>. Please note that the corresponding supervisor of the project is responsible for completing sections 8 to 10.</w:t>
      </w:r>
      <w:r w:rsidRPr="00AE79A2">
        <w:rPr>
          <w:b/>
          <w:bCs/>
          <w:color w:val="000000" w:themeColor="text1"/>
          <w:sz w:val="28"/>
          <w:szCs w:val="28"/>
        </w:rPr>
        <w:t>)</w:t>
      </w:r>
    </w:p>
    <w:p w14:paraId="5F7E7254" w14:textId="1D9EC8C9" w:rsidR="00CC257B" w:rsidRPr="002E7745" w:rsidRDefault="00A65331" w:rsidP="00A65331">
      <w:pPr>
        <w:pStyle w:val="ListParagraph"/>
        <w:numPr>
          <w:ilvl w:val="0"/>
          <w:numId w:val="1"/>
        </w:numPr>
        <w:rPr>
          <w:color w:val="000000" w:themeColor="text1"/>
          <w:sz w:val="24"/>
          <w:szCs w:val="24"/>
        </w:rPr>
      </w:pPr>
      <w:r w:rsidRPr="002E7745">
        <w:rPr>
          <w:color w:val="000000" w:themeColor="text1"/>
          <w:sz w:val="24"/>
          <w:szCs w:val="24"/>
        </w:rPr>
        <w:t>Topic (12 words max)</w:t>
      </w:r>
    </w:p>
    <w:p w14:paraId="597815D7" w14:textId="5C4D748A" w:rsidR="00401B02" w:rsidRPr="002E7745" w:rsidRDefault="00401B02" w:rsidP="00401B02">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45440" behindDoc="0" locked="0" layoutInCell="1" allowOverlap="1" wp14:anchorId="3B036444" wp14:editId="2459DB92">
                <wp:simplePos x="0" y="0"/>
                <wp:positionH relativeFrom="margin">
                  <wp:posOffset>287079</wp:posOffset>
                </wp:positionH>
                <wp:positionV relativeFrom="paragraph">
                  <wp:posOffset>48304</wp:posOffset>
                </wp:positionV>
                <wp:extent cx="5635020" cy="466725"/>
                <wp:effectExtent l="0" t="0" r="22860" b="28575"/>
                <wp:wrapNone/>
                <wp:docPr id="1" name="Text Box 1"/>
                <wp:cNvGraphicFramePr/>
                <a:graphic xmlns:a="http://schemas.openxmlformats.org/drawingml/2006/main">
                  <a:graphicData uri="http://schemas.microsoft.com/office/word/2010/wordprocessingShape">
                    <wps:wsp>
                      <wps:cNvSpPr txBox="1"/>
                      <wps:spPr>
                        <a:xfrm>
                          <a:off x="0" y="0"/>
                          <a:ext cx="5635020" cy="466725"/>
                        </a:xfrm>
                        <a:prstGeom prst="rect">
                          <a:avLst/>
                        </a:prstGeom>
                        <a:solidFill>
                          <a:schemeClr val="lt1"/>
                        </a:solidFill>
                        <a:ln w="6350">
                          <a:solidFill>
                            <a:prstClr val="black"/>
                          </a:solidFill>
                        </a:ln>
                      </wps:spPr>
                      <wps:txbx>
                        <w:txbxContent>
                          <w:p w14:paraId="49BA676E" w14:textId="4A00EF63" w:rsidR="00401B02" w:rsidRDefault="0006538B">
                            <w:r w:rsidRPr="0006538B">
                              <w:t>Enhancing Sustainable Crop Protection through Machine Learning-Driven Integrated Strategies</w:t>
                            </w:r>
                          </w:p>
                          <w:p w14:paraId="2F57CBD3" w14:textId="7AEFFE86" w:rsidR="00D621EF" w:rsidRDefault="00D621EF"/>
                          <w:p w14:paraId="64046392" w14:textId="77777777" w:rsidR="00CA119A" w:rsidRDefault="00CA11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6444" id="Text Box 1" o:spid="_x0000_s1027" type="#_x0000_t202" style="position:absolute;left:0;text-align:left;margin-left:22.6pt;margin-top:3.8pt;width:443.7pt;height:36.7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" fillcolor="white [3201]" strokeweight=".5pt">
                <v:textbox>
                  <w:txbxContent>
                    <w:p w14:paraId="49BA676E" w14:textId="4A00EF63" w:rsidR="00401B02" w:rsidRDefault="0006538B">
                      <w:r w:rsidRPr="0006538B">
                        <w:t>Enhancing Sustainable Crop Protection through Machine Learning-Driven Integrated Strategies</w:t>
                      </w:r>
                    </w:p>
                    <w:p w14:paraId="2F57CBD3" w14:textId="7AEFFE86" w:rsidR="00D621EF" w:rsidRDefault="00D621EF"/>
                    <w:p w14:paraId="64046392" w14:textId="77777777" w:rsidR="00CA119A" w:rsidRDefault="00CA119A"/>
                  </w:txbxContent>
                </v:textbox>
                <w10:wrap anchorx="margin"/>
              </v:shape>
            </w:pict>
          </mc:Fallback>
        </mc:AlternateContent>
      </w:r>
    </w:p>
    <w:p w14:paraId="45971238" w14:textId="199AA234" w:rsidR="00401B02" w:rsidRPr="002E7745" w:rsidRDefault="00401B02" w:rsidP="00401B02">
      <w:pPr>
        <w:pStyle w:val="ListParagraph"/>
        <w:rPr>
          <w:color w:val="000000" w:themeColor="text1"/>
          <w:sz w:val="24"/>
          <w:szCs w:val="24"/>
        </w:rPr>
      </w:pPr>
    </w:p>
    <w:p w14:paraId="68F3DB2E" w14:textId="77777777" w:rsidR="007552B3" w:rsidRPr="007552B3" w:rsidRDefault="007552B3" w:rsidP="007552B3">
      <w:pPr>
        <w:rPr>
          <w:color w:val="000000" w:themeColor="text1"/>
          <w:sz w:val="24"/>
          <w:szCs w:val="24"/>
        </w:rPr>
      </w:pPr>
    </w:p>
    <w:p w14:paraId="11E52AF1" w14:textId="75BCD993" w:rsidR="007552B3" w:rsidRPr="002E7745" w:rsidRDefault="00454938" w:rsidP="007552B3">
      <w:pPr>
        <w:pStyle w:val="ListParagraph"/>
        <w:numPr>
          <w:ilvl w:val="0"/>
          <w:numId w:val="1"/>
        </w:numPr>
        <w:rPr>
          <w:color w:val="000000" w:themeColor="text1"/>
          <w:sz w:val="24"/>
          <w:szCs w:val="24"/>
        </w:rPr>
      </w:pPr>
      <w:r w:rsidRPr="002E7745">
        <w:rPr>
          <w:b/>
          <w:bCs/>
          <w:noProof/>
          <w:color w:val="000000" w:themeColor="text1"/>
          <w:sz w:val="24"/>
          <w:szCs w:val="24"/>
          <w:lang w:bidi="si-LK"/>
        </w:rPr>
        <mc:AlternateContent>
          <mc:Choice Requires="wps">
            <w:drawing>
              <wp:anchor distT="0" distB="0" distL="114300" distR="114300" simplePos="0" relativeHeight="251646464" behindDoc="0" locked="0" layoutInCell="1" allowOverlap="1" wp14:anchorId="3455AFB5" wp14:editId="64BCE25D">
                <wp:simplePos x="0" y="0"/>
                <wp:positionH relativeFrom="margin">
                  <wp:posOffset>287079</wp:posOffset>
                </wp:positionH>
                <wp:positionV relativeFrom="paragraph">
                  <wp:posOffset>179971</wp:posOffset>
                </wp:positionV>
                <wp:extent cx="5634990" cy="355600"/>
                <wp:effectExtent l="0" t="0" r="22860" b="254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5560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rPr>
                                <w:rStyle w:val="Strong"/>
                              </w:rPr>
                            </w:sdtEndPr>
                            <w:sdtContent>
                              <w:p w14:paraId="7F2AD850" w14:textId="39A29520" w:rsidR="00454938" w:rsidRDefault="003F395F" w:rsidP="00454938">
                                <w:r>
                                  <w:rPr>
                                    <w:rStyle w:val="Strong"/>
                                  </w:rPr>
                                  <w:t>Machine Learning and Soft Computing (MLSC)</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55AFB5" id="Text Box 7" o:spid="_x0000_s1028" type="#_x0000_t202" style="position:absolute;left:0;text-align:left;margin-left:22.6pt;margin-top:14.15pt;width:443.7pt;height:28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" strokecolor="#8496b0 [1951]">
                <v:textbo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rPr>
                          <w:rStyle w:val="Strong"/>
                        </w:rPr>
                      </w:sdtEndPr>
                      <w:sdtContent>
                        <w:p w14:paraId="7F2AD850" w14:textId="39A29520" w:rsidR="00454938" w:rsidRDefault="003F395F" w:rsidP="00454938">
                          <w:r>
                            <w:rPr>
                              <w:rStyle w:val="Strong"/>
                            </w:rPr>
                            <w:t>Machine Learning and Soft Computing (MLSC)</w:t>
                          </w:r>
                        </w:p>
                      </w:sdtContent>
                    </w:sdt>
                  </w:txbxContent>
                </v:textbox>
                <w10:wrap anchorx="margin"/>
              </v:shape>
            </w:pict>
          </mc:Fallback>
        </mc:AlternateContent>
      </w:r>
      <w:r w:rsidR="007552B3" w:rsidRPr="007552B3">
        <w:rPr>
          <w:color w:val="000000" w:themeColor="text1"/>
          <w:sz w:val="24"/>
          <w:szCs w:val="24"/>
        </w:rPr>
        <w:t xml:space="preserve"> </w:t>
      </w:r>
      <w:r w:rsidR="007552B3" w:rsidRPr="002E7745">
        <w:rPr>
          <w:color w:val="000000" w:themeColor="text1"/>
          <w:sz w:val="24"/>
          <w:szCs w:val="24"/>
        </w:rPr>
        <w:t>Research area the project belongs to</w:t>
      </w:r>
    </w:p>
    <w:p w14:paraId="5C628CB0" w14:textId="1FAD0C0F" w:rsidR="00A65331" w:rsidRPr="002E7745" w:rsidRDefault="00A65331" w:rsidP="00A65331">
      <w:pPr>
        <w:pStyle w:val="ListParagraph"/>
        <w:numPr>
          <w:ilvl w:val="0"/>
          <w:numId w:val="1"/>
        </w:numPr>
        <w:rPr>
          <w:color w:val="000000" w:themeColor="text1"/>
          <w:sz w:val="24"/>
          <w:szCs w:val="24"/>
        </w:rPr>
      </w:pPr>
    </w:p>
    <w:p w14:paraId="0997D9E3" w14:textId="77777777" w:rsidR="00801FE0" w:rsidRPr="007552B3" w:rsidRDefault="00801FE0" w:rsidP="007552B3">
      <w:pPr>
        <w:rPr>
          <w:color w:val="000000" w:themeColor="text1"/>
          <w:sz w:val="24"/>
          <w:szCs w:val="24"/>
        </w:rPr>
      </w:pPr>
    </w:p>
    <w:p w14:paraId="4FA7643E" w14:textId="51804A33" w:rsidR="00A65331" w:rsidRPr="007552B3" w:rsidRDefault="00A65331" w:rsidP="007552B3">
      <w:pPr>
        <w:pStyle w:val="ListParagraph"/>
        <w:numPr>
          <w:ilvl w:val="0"/>
          <w:numId w:val="12"/>
        </w:numPr>
        <w:rPr>
          <w:color w:val="000000" w:themeColor="text1"/>
          <w:sz w:val="24"/>
          <w:szCs w:val="24"/>
        </w:rPr>
      </w:pPr>
      <w:r w:rsidRPr="007552B3">
        <w:rPr>
          <w:color w:val="000000" w:themeColor="text1"/>
          <w:sz w:val="24"/>
          <w:szCs w:val="24"/>
        </w:rPr>
        <w:t>Team member details</w:t>
      </w:r>
    </w:p>
    <w:tbl>
      <w:tblPr>
        <w:tblStyle w:val="TableGrid"/>
        <w:tblW w:w="8820" w:type="dxa"/>
        <w:tblInd w:w="535" w:type="dxa"/>
        <w:tblLook w:val="04A0" w:firstRow="1" w:lastRow="0" w:firstColumn="1" w:lastColumn="0" w:noHBand="0" w:noVBand="1"/>
      </w:tblPr>
      <w:tblGrid>
        <w:gridCol w:w="3600"/>
        <w:gridCol w:w="1768"/>
        <w:gridCol w:w="3452"/>
      </w:tblGrid>
      <w:tr w:rsidR="002E7745" w:rsidRPr="002E7745" w14:paraId="01C59C89" w14:textId="77777777" w:rsidTr="00B87561">
        <w:trPr>
          <w:trHeight w:val="403"/>
        </w:trPr>
        <w:tc>
          <w:tcPr>
            <w:tcW w:w="3600" w:type="dxa"/>
          </w:tcPr>
          <w:p w14:paraId="1329E0F3" w14:textId="77777777" w:rsidR="00801FE0" w:rsidRPr="002E7745" w:rsidRDefault="00801FE0">
            <w:pPr>
              <w:jc w:val="center"/>
              <w:rPr>
                <w:rFonts w:cs="Iskoola Pota"/>
                <w:color w:val="000000" w:themeColor="text1"/>
                <w:sz w:val="24"/>
                <w:szCs w:val="24"/>
                <w:lang w:bidi="si-LK"/>
              </w:rPr>
            </w:pPr>
            <w:r w:rsidRPr="002E7745">
              <w:rPr>
                <w:rFonts w:cs="Iskoola Pota"/>
                <w:color w:val="000000" w:themeColor="text1"/>
                <w:sz w:val="24"/>
                <w:szCs w:val="24"/>
                <w:lang w:bidi="si-LK"/>
              </w:rPr>
              <w:t>Student Name</w:t>
            </w:r>
          </w:p>
        </w:tc>
        <w:tc>
          <w:tcPr>
            <w:tcW w:w="1768" w:type="dxa"/>
          </w:tcPr>
          <w:p w14:paraId="48A7798F" w14:textId="77777777" w:rsidR="00801FE0" w:rsidRPr="002E7745" w:rsidRDefault="00801FE0">
            <w:pPr>
              <w:jc w:val="center"/>
              <w:rPr>
                <w:rFonts w:cs="Iskoola Pota"/>
                <w:color w:val="000000" w:themeColor="text1"/>
                <w:sz w:val="24"/>
                <w:szCs w:val="24"/>
                <w:lang w:bidi="si-LK"/>
              </w:rPr>
            </w:pPr>
            <w:r w:rsidRPr="002E7745">
              <w:rPr>
                <w:rFonts w:cs="Iskoola Pota"/>
                <w:color w:val="000000" w:themeColor="text1"/>
                <w:sz w:val="24"/>
                <w:szCs w:val="24"/>
                <w:lang w:bidi="si-LK"/>
              </w:rPr>
              <w:t>Student ID</w:t>
            </w:r>
          </w:p>
        </w:tc>
        <w:tc>
          <w:tcPr>
            <w:tcW w:w="3452" w:type="dxa"/>
          </w:tcPr>
          <w:p w14:paraId="5BEF2E07" w14:textId="77777777" w:rsidR="00801FE0" w:rsidRPr="002E7745" w:rsidRDefault="00801FE0">
            <w:pPr>
              <w:jc w:val="center"/>
              <w:rPr>
                <w:rFonts w:cs="Iskoola Pota"/>
                <w:color w:val="000000" w:themeColor="text1"/>
                <w:sz w:val="24"/>
                <w:szCs w:val="24"/>
                <w:lang w:bidi="si-LK"/>
              </w:rPr>
            </w:pPr>
            <w:r w:rsidRPr="002E7745">
              <w:rPr>
                <w:rFonts w:cs="Iskoola Pota"/>
                <w:color w:val="000000" w:themeColor="text1"/>
                <w:sz w:val="24"/>
                <w:szCs w:val="24"/>
                <w:lang w:bidi="si-LK"/>
              </w:rPr>
              <w:t>Specialization</w:t>
            </w:r>
          </w:p>
        </w:tc>
      </w:tr>
      <w:tr w:rsidR="002E7745" w:rsidRPr="002E7745" w14:paraId="12888FBE" w14:textId="77777777" w:rsidTr="00B87561">
        <w:trPr>
          <w:trHeight w:val="629"/>
        </w:trPr>
        <w:tc>
          <w:tcPr>
            <w:tcW w:w="3600" w:type="dxa"/>
          </w:tcPr>
          <w:p w14:paraId="1512ED05" w14:textId="198282C8" w:rsidR="00801FE0" w:rsidRPr="00B87561" w:rsidRDefault="00801FE0">
            <w:pPr>
              <w:rPr>
                <w:rFonts w:cs="Iskoola Pota"/>
                <w:color w:val="000000" w:themeColor="text1"/>
                <w:sz w:val="24"/>
                <w:szCs w:val="24"/>
                <w:lang w:bidi="si-LK"/>
              </w:rPr>
            </w:pPr>
            <w:r w:rsidRPr="002E7745">
              <w:rPr>
                <w:rFonts w:cs="Iskoola Pota"/>
                <w:color w:val="000000" w:themeColor="text1"/>
                <w:sz w:val="24"/>
                <w:szCs w:val="24"/>
                <w:lang w:bidi="si-LK"/>
              </w:rPr>
              <w:t xml:space="preserve">Leader: </w:t>
            </w:r>
            <w:r w:rsidR="00B87561" w:rsidRPr="00B87561">
              <w:rPr>
                <w:rFonts w:cs="Iskoola Pota"/>
                <w:color w:val="000000" w:themeColor="text1"/>
                <w:sz w:val="24"/>
                <w:szCs w:val="24"/>
                <w:lang w:bidi="si-LK"/>
              </w:rPr>
              <w:t xml:space="preserve">Senanayake P.M. </w:t>
            </w:r>
          </w:p>
        </w:tc>
        <w:tc>
          <w:tcPr>
            <w:tcW w:w="1768" w:type="dxa"/>
          </w:tcPr>
          <w:p w14:paraId="121B839B" w14:textId="3EDFE349" w:rsidR="00801FE0" w:rsidRPr="002E7745" w:rsidRDefault="00B87561">
            <w:pPr>
              <w:rPr>
                <w:rFonts w:cs="Iskoola Pota"/>
                <w:color w:val="000000" w:themeColor="text1"/>
                <w:sz w:val="24"/>
                <w:szCs w:val="24"/>
                <w:lang w:bidi="si-LK"/>
              </w:rPr>
            </w:pPr>
            <w:r w:rsidRPr="00B87561">
              <w:rPr>
                <w:rFonts w:cs="Iskoola Pota"/>
                <w:color w:val="000000" w:themeColor="text1"/>
                <w:sz w:val="24"/>
                <w:szCs w:val="24"/>
                <w:lang w:bidi="si-LK"/>
              </w:rPr>
              <w:t>IT20606756</w:t>
            </w:r>
          </w:p>
        </w:tc>
        <w:sdt>
          <w:sdtPr>
            <w:rPr>
              <w:rFonts w:cs="Iskoola Pota"/>
              <w:color w:val="000000" w:themeColor="text1"/>
              <w:sz w:val="24"/>
              <w:szCs w:val="24"/>
              <w:lang w:bidi="si-LK"/>
            </w:rPr>
            <w:id w:val="509425119"/>
            <w:placeholder>
              <w:docPart w:val="7361464128DC47D68911628B41C6162A"/>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3452" w:type="dxa"/>
              </w:tcPr>
              <w:p w14:paraId="449490EC" w14:textId="0E8BFB23" w:rsidR="00801FE0" w:rsidRPr="002E7745" w:rsidRDefault="005F64B1">
                <w:pPr>
                  <w:rPr>
                    <w:rFonts w:cs="Iskoola Pota"/>
                    <w:color w:val="000000" w:themeColor="text1"/>
                    <w:sz w:val="24"/>
                    <w:szCs w:val="24"/>
                    <w:lang w:bidi="si-LK"/>
                  </w:rPr>
                </w:pPr>
                <w:r>
                  <w:rPr>
                    <w:rFonts w:cs="Iskoola Pota"/>
                    <w:color w:val="000000" w:themeColor="text1"/>
                    <w:sz w:val="24"/>
                    <w:szCs w:val="24"/>
                    <w:lang w:bidi="si-LK"/>
                  </w:rPr>
                  <w:t>DS</w:t>
                </w:r>
              </w:p>
            </w:tc>
          </w:sdtContent>
        </w:sdt>
      </w:tr>
      <w:tr w:rsidR="002E7745" w:rsidRPr="002E7745" w14:paraId="06B2D5EF" w14:textId="77777777" w:rsidTr="00B87561">
        <w:trPr>
          <w:trHeight w:val="629"/>
        </w:trPr>
        <w:tc>
          <w:tcPr>
            <w:tcW w:w="3600" w:type="dxa"/>
          </w:tcPr>
          <w:p w14:paraId="1BFF35FB" w14:textId="62E602CE" w:rsidR="00801FE0" w:rsidRPr="00B87561" w:rsidRDefault="00801FE0">
            <w:pPr>
              <w:rPr>
                <w:rFonts w:cs="Iskoola Pota"/>
                <w:color w:val="000000" w:themeColor="text1"/>
                <w:sz w:val="24"/>
                <w:szCs w:val="24"/>
                <w:lang w:bidi="si-LK"/>
              </w:rPr>
            </w:pPr>
            <w:r w:rsidRPr="002E7745">
              <w:rPr>
                <w:rFonts w:cs="Iskoola Pota"/>
                <w:color w:val="000000" w:themeColor="text1"/>
                <w:sz w:val="24"/>
                <w:szCs w:val="24"/>
                <w:lang w:bidi="si-LK"/>
              </w:rPr>
              <w:t>Member 2:</w:t>
            </w:r>
            <w:r w:rsidR="00B87561" w:rsidRPr="00B87561">
              <w:rPr>
                <w:rFonts w:cs="Iskoola Pota"/>
                <w:color w:val="000000" w:themeColor="text1"/>
                <w:sz w:val="24"/>
                <w:szCs w:val="24"/>
                <w:lang w:bidi="si-LK"/>
              </w:rPr>
              <w:t xml:space="preserve"> Withanage P.W.E.L. </w:t>
            </w:r>
            <w:r w:rsidR="00B87561" w:rsidRPr="00B87561">
              <w:rPr>
                <w:rFonts w:cs="Iskoola Pota"/>
                <w:color w:val="000000" w:themeColor="text1"/>
                <w:sz w:val="24"/>
                <w:szCs w:val="24"/>
                <w:lang w:bidi="si-LK"/>
              </w:rPr>
              <w:br/>
            </w:r>
          </w:p>
        </w:tc>
        <w:tc>
          <w:tcPr>
            <w:tcW w:w="1768" w:type="dxa"/>
          </w:tcPr>
          <w:p w14:paraId="28C69C60" w14:textId="2D0677FF" w:rsidR="00801FE0" w:rsidRPr="002E7745" w:rsidRDefault="00B87561">
            <w:pPr>
              <w:rPr>
                <w:rFonts w:cs="Iskoola Pota"/>
                <w:color w:val="000000" w:themeColor="text1"/>
                <w:sz w:val="24"/>
                <w:szCs w:val="24"/>
                <w:lang w:bidi="si-LK"/>
              </w:rPr>
            </w:pPr>
            <w:r w:rsidRPr="00B87561">
              <w:rPr>
                <w:rFonts w:cs="Iskoola Pota"/>
                <w:color w:val="000000" w:themeColor="text1"/>
                <w:sz w:val="24"/>
                <w:szCs w:val="24"/>
                <w:lang w:bidi="si-LK"/>
              </w:rPr>
              <w:t>IT20600334</w:t>
            </w:r>
          </w:p>
        </w:tc>
        <w:sdt>
          <w:sdtPr>
            <w:rPr>
              <w:rFonts w:cs="Iskoola Pota"/>
              <w:color w:val="000000" w:themeColor="text1"/>
              <w:sz w:val="24"/>
              <w:szCs w:val="24"/>
              <w:lang w:bidi="si-LK"/>
            </w:rPr>
            <w:id w:val="-1840070690"/>
            <w:placeholder>
              <w:docPart w:val="3BEC91455A2B45749BEC2C94C9EB15B1"/>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3452" w:type="dxa"/>
              </w:tcPr>
              <w:p w14:paraId="6669DF92" w14:textId="5E9986CD" w:rsidR="00801FE0" w:rsidRPr="002E7745" w:rsidRDefault="005F64B1">
                <w:pPr>
                  <w:rPr>
                    <w:rFonts w:cs="Iskoola Pota"/>
                    <w:color w:val="000000" w:themeColor="text1"/>
                    <w:sz w:val="24"/>
                    <w:szCs w:val="24"/>
                    <w:lang w:bidi="si-LK"/>
                  </w:rPr>
                </w:pPr>
                <w:r>
                  <w:rPr>
                    <w:rFonts w:cs="Iskoola Pota"/>
                    <w:color w:val="000000" w:themeColor="text1"/>
                    <w:sz w:val="24"/>
                    <w:szCs w:val="24"/>
                    <w:lang w:bidi="si-LK"/>
                  </w:rPr>
                  <w:t>DS</w:t>
                </w:r>
              </w:p>
            </w:tc>
          </w:sdtContent>
        </w:sdt>
      </w:tr>
      <w:tr w:rsidR="002E7745" w:rsidRPr="002E7745" w14:paraId="16F4E7D7" w14:textId="77777777" w:rsidTr="00B87561">
        <w:trPr>
          <w:trHeight w:val="629"/>
        </w:trPr>
        <w:tc>
          <w:tcPr>
            <w:tcW w:w="3600" w:type="dxa"/>
          </w:tcPr>
          <w:p w14:paraId="15C5E8E6" w14:textId="764BCEA6" w:rsidR="00801FE0" w:rsidRPr="002E7745" w:rsidRDefault="00801FE0">
            <w:pPr>
              <w:rPr>
                <w:rFonts w:cs="Iskoola Pota"/>
                <w:b/>
                <w:bCs/>
                <w:color w:val="000000" w:themeColor="text1"/>
                <w:sz w:val="24"/>
                <w:szCs w:val="24"/>
                <w:lang w:bidi="si-LK"/>
              </w:rPr>
            </w:pPr>
            <w:r w:rsidRPr="002E7745">
              <w:rPr>
                <w:rFonts w:cs="Iskoola Pota"/>
                <w:color w:val="000000" w:themeColor="text1"/>
                <w:sz w:val="24"/>
                <w:szCs w:val="24"/>
                <w:lang w:bidi="si-LK"/>
              </w:rPr>
              <w:t>Member 3:</w:t>
            </w:r>
            <w:r w:rsidR="005F64B1">
              <w:rPr>
                <w:rFonts w:cs="Iskoola Pota"/>
                <w:color w:val="000000" w:themeColor="text1"/>
                <w:sz w:val="24"/>
                <w:szCs w:val="24"/>
                <w:lang w:bidi="si-LK"/>
              </w:rPr>
              <w:t xml:space="preserve"> Wijesinha W.</w:t>
            </w:r>
            <w:proofErr w:type="gramStart"/>
            <w:r w:rsidR="005F64B1">
              <w:rPr>
                <w:rFonts w:cs="Iskoola Pota"/>
                <w:color w:val="000000" w:themeColor="text1"/>
                <w:sz w:val="24"/>
                <w:szCs w:val="24"/>
                <w:lang w:bidi="si-LK"/>
              </w:rPr>
              <w:t>S.S</w:t>
            </w:r>
            <w:proofErr w:type="gramEnd"/>
          </w:p>
        </w:tc>
        <w:tc>
          <w:tcPr>
            <w:tcW w:w="1768" w:type="dxa"/>
          </w:tcPr>
          <w:p w14:paraId="6484866F" w14:textId="5A9D7C15" w:rsidR="00801FE0" w:rsidRPr="002E7745" w:rsidRDefault="005F64B1">
            <w:pPr>
              <w:rPr>
                <w:rFonts w:cs="Iskoola Pota"/>
                <w:color w:val="000000" w:themeColor="text1"/>
                <w:sz w:val="24"/>
                <w:szCs w:val="24"/>
                <w:lang w:bidi="si-LK"/>
              </w:rPr>
            </w:pPr>
            <w:r>
              <w:rPr>
                <w:rFonts w:cs="Iskoola Pota"/>
                <w:color w:val="000000" w:themeColor="text1"/>
                <w:sz w:val="24"/>
                <w:szCs w:val="24"/>
                <w:lang w:bidi="si-LK"/>
              </w:rPr>
              <w:t>IT20641092</w:t>
            </w:r>
          </w:p>
        </w:tc>
        <w:sdt>
          <w:sdtPr>
            <w:rPr>
              <w:rFonts w:cs="Iskoola Pota"/>
              <w:color w:val="000000" w:themeColor="text1"/>
              <w:sz w:val="24"/>
              <w:szCs w:val="24"/>
              <w:lang w:bidi="si-LK"/>
            </w:rPr>
            <w:id w:val="-1452466199"/>
            <w:placeholder>
              <w:docPart w:val="63F578A9CE79490F92E7BA3CB6E31A2C"/>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3452" w:type="dxa"/>
              </w:tcPr>
              <w:p w14:paraId="4B264A15" w14:textId="30343094" w:rsidR="00801FE0" w:rsidRPr="002E7745" w:rsidRDefault="005F64B1">
                <w:pPr>
                  <w:rPr>
                    <w:rFonts w:cs="Iskoola Pota"/>
                    <w:color w:val="000000" w:themeColor="text1"/>
                    <w:sz w:val="24"/>
                    <w:szCs w:val="24"/>
                    <w:lang w:bidi="si-LK"/>
                  </w:rPr>
                </w:pPr>
                <w:r>
                  <w:rPr>
                    <w:rFonts w:cs="Iskoola Pota"/>
                    <w:color w:val="000000" w:themeColor="text1"/>
                    <w:sz w:val="24"/>
                    <w:szCs w:val="24"/>
                    <w:lang w:bidi="si-LK"/>
                  </w:rPr>
                  <w:t>SE</w:t>
                </w:r>
              </w:p>
            </w:tc>
          </w:sdtContent>
        </w:sdt>
      </w:tr>
      <w:tr w:rsidR="002E7745" w:rsidRPr="002E7745" w14:paraId="435F2C08" w14:textId="77777777" w:rsidTr="00B87561">
        <w:trPr>
          <w:trHeight w:val="629"/>
        </w:trPr>
        <w:tc>
          <w:tcPr>
            <w:tcW w:w="3600" w:type="dxa"/>
          </w:tcPr>
          <w:p w14:paraId="4C6EDF46" w14:textId="017B6670" w:rsidR="00801FE0" w:rsidRPr="002E7745" w:rsidRDefault="00801FE0">
            <w:pPr>
              <w:rPr>
                <w:rFonts w:cs="Iskoola Pota"/>
                <w:b/>
                <w:color w:val="000000" w:themeColor="text1"/>
                <w:sz w:val="24"/>
                <w:szCs w:val="24"/>
                <w:lang w:bidi="si-LK"/>
              </w:rPr>
            </w:pPr>
            <w:r w:rsidRPr="002E7745">
              <w:rPr>
                <w:rFonts w:cs="Iskoola Pota"/>
                <w:color w:val="000000" w:themeColor="text1"/>
                <w:sz w:val="24"/>
                <w:szCs w:val="24"/>
                <w:lang w:bidi="si-LK"/>
              </w:rPr>
              <w:t>Member 4:</w:t>
            </w:r>
            <w:r w:rsidR="005F64B1">
              <w:rPr>
                <w:rFonts w:cs="Iskoola Pota"/>
                <w:color w:val="000000" w:themeColor="text1"/>
                <w:sz w:val="24"/>
                <w:szCs w:val="24"/>
                <w:lang w:bidi="si-LK"/>
              </w:rPr>
              <w:t xml:space="preserve"> </w:t>
            </w:r>
            <w:proofErr w:type="spellStart"/>
            <w:r w:rsidR="005F64B1">
              <w:rPr>
                <w:rFonts w:cs="Iskoola Pota"/>
                <w:color w:val="000000" w:themeColor="text1"/>
                <w:sz w:val="24"/>
                <w:szCs w:val="24"/>
                <w:lang w:bidi="si-LK"/>
              </w:rPr>
              <w:t>Anuththara</w:t>
            </w:r>
            <w:proofErr w:type="spellEnd"/>
            <w:r w:rsidR="005F64B1">
              <w:rPr>
                <w:rFonts w:cs="Iskoola Pota"/>
                <w:color w:val="000000" w:themeColor="text1"/>
                <w:sz w:val="24"/>
                <w:szCs w:val="24"/>
                <w:lang w:bidi="si-LK"/>
              </w:rPr>
              <w:t xml:space="preserve"> R.M.C</w:t>
            </w:r>
          </w:p>
        </w:tc>
        <w:tc>
          <w:tcPr>
            <w:tcW w:w="1768" w:type="dxa"/>
          </w:tcPr>
          <w:p w14:paraId="547854CC" w14:textId="009C3F83" w:rsidR="00801FE0" w:rsidRPr="002E7745" w:rsidRDefault="00B87561">
            <w:pPr>
              <w:rPr>
                <w:rFonts w:cs="Iskoola Pota"/>
                <w:color w:val="000000" w:themeColor="text1"/>
                <w:sz w:val="24"/>
                <w:szCs w:val="24"/>
                <w:lang w:bidi="si-LK"/>
              </w:rPr>
            </w:pPr>
            <w:r w:rsidRPr="00B87561">
              <w:rPr>
                <w:rFonts w:cs="Iskoola Pota"/>
                <w:color w:val="000000" w:themeColor="text1"/>
                <w:sz w:val="24"/>
                <w:szCs w:val="24"/>
                <w:lang w:bidi="si-LK"/>
              </w:rPr>
              <w:t>IT20637064</w:t>
            </w:r>
          </w:p>
        </w:tc>
        <w:sdt>
          <w:sdtPr>
            <w:rPr>
              <w:rFonts w:cs="Iskoola Pota"/>
              <w:color w:val="000000" w:themeColor="text1"/>
              <w:sz w:val="24"/>
              <w:szCs w:val="24"/>
              <w:lang w:bidi="si-LK"/>
            </w:rPr>
            <w:id w:val="-1388876863"/>
            <w:placeholder>
              <w:docPart w:val="80AC9F5669494E57913E13101887DE1F"/>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3452" w:type="dxa"/>
              </w:tcPr>
              <w:p w14:paraId="275A042E" w14:textId="2002BEE4" w:rsidR="00801FE0" w:rsidRPr="002E7745" w:rsidRDefault="005F64B1">
                <w:pPr>
                  <w:rPr>
                    <w:rFonts w:cs="Iskoola Pota"/>
                    <w:color w:val="000000" w:themeColor="text1"/>
                    <w:sz w:val="24"/>
                    <w:szCs w:val="24"/>
                    <w:lang w:bidi="si-LK"/>
                  </w:rPr>
                </w:pPr>
                <w:r>
                  <w:rPr>
                    <w:rFonts w:cs="Iskoola Pota"/>
                    <w:color w:val="000000" w:themeColor="text1"/>
                    <w:sz w:val="24"/>
                    <w:szCs w:val="24"/>
                    <w:lang w:bidi="si-LK"/>
                  </w:rPr>
                  <w:t>SE</w:t>
                </w:r>
              </w:p>
            </w:tc>
          </w:sdtContent>
        </w:sdt>
      </w:tr>
    </w:tbl>
    <w:p w14:paraId="2D64F5D2" w14:textId="77777777" w:rsidR="00E032BF" w:rsidRDefault="00E032BF" w:rsidP="00801FE0">
      <w:pPr>
        <w:rPr>
          <w:color w:val="000000" w:themeColor="text1"/>
          <w:sz w:val="24"/>
          <w:szCs w:val="24"/>
        </w:rPr>
      </w:pPr>
    </w:p>
    <w:p w14:paraId="75611DDD" w14:textId="77777777" w:rsidR="00173157" w:rsidRPr="002E7745" w:rsidRDefault="00173157" w:rsidP="00801FE0">
      <w:pPr>
        <w:rPr>
          <w:color w:val="000000" w:themeColor="text1"/>
          <w:sz w:val="24"/>
          <w:szCs w:val="24"/>
        </w:rPr>
      </w:pPr>
    </w:p>
    <w:p w14:paraId="7196C57A" w14:textId="2D90A0C3" w:rsidR="00A65331" w:rsidRPr="002E7745" w:rsidRDefault="00A65331" w:rsidP="007552B3">
      <w:pPr>
        <w:pStyle w:val="ListParagraph"/>
        <w:numPr>
          <w:ilvl w:val="0"/>
          <w:numId w:val="12"/>
        </w:numPr>
        <w:rPr>
          <w:color w:val="000000" w:themeColor="text1"/>
          <w:sz w:val="24"/>
          <w:szCs w:val="24"/>
        </w:rPr>
      </w:pPr>
      <w:r w:rsidRPr="002E7745">
        <w:rPr>
          <w:color w:val="000000" w:themeColor="text1"/>
          <w:sz w:val="24"/>
          <w:szCs w:val="24"/>
        </w:rPr>
        <w:lastRenderedPageBreak/>
        <w:t xml:space="preserve">Brief </w:t>
      </w:r>
      <w:r w:rsidR="00E032BF" w:rsidRPr="002E7745">
        <w:rPr>
          <w:color w:val="000000" w:themeColor="text1"/>
          <w:sz w:val="24"/>
          <w:szCs w:val="24"/>
        </w:rPr>
        <w:t xml:space="preserve">description of the </w:t>
      </w:r>
      <w:r w:rsidRPr="002E7745">
        <w:rPr>
          <w:color w:val="000000" w:themeColor="text1"/>
          <w:sz w:val="24"/>
          <w:szCs w:val="24"/>
        </w:rPr>
        <w:t>research problem</w:t>
      </w:r>
      <w:r w:rsidR="00FF6C60" w:rsidRPr="002E7745">
        <w:rPr>
          <w:color w:val="000000" w:themeColor="text1"/>
          <w:sz w:val="24"/>
          <w:szCs w:val="24"/>
        </w:rPr>
        <w:t xml:space="preserve"> </w:t>
      </w:r>
      <w:r w:rsidR="00BA0FFA">
        <w:rPr>
          <w:color w:val="000000" w:themeColor="text1"/>
          <w:sz w:val="24"/>
          <w:szCs w:val="24"/>
        </w:rPr>
        <w:t xml:space="preserve">including references </w:t>
      </w:r>
      <w:r w:rsidR="00B35069" w:rsidRPr="002E7745">
        <w:rPr>
          <w:color w:val="000000" w:themeColor="text1"/>
          <w:sz w:val="24"/>
          <w:szCs w:val="24"/>
        </w:rPr>
        <w:t xml:space="preserve">(200 – </w:t>
      </w:r>
      <w:r w:rsidR="00285608">
        <w:rPr>
          <w:color w:val="000000" w:themeColor="text1"/>
          <w:sz w:val="24"/>
          <w:szCs w:val="24"/>
        </w:rPr>
        <w:t>5</w:t>
      </w:r>
      <w:r w:rsidR="00B35069" w:rsidRPr="002E7745">
        <w:rPr>
          <w:color w:val="000000" w:themeColor="text1"/>
          <w:sz w:val="24"/>
          <w:szCs w:val="24"/>
        </w:rPr>
        <w:t>00 words max)</w:t>
      </w:r>
      <w:r w:rsidR="00BA0FFA">
        <w:rPr>
          <w:color w:val="000000" w:themeColor="text1"/>
          <w:sz w:val="24"/>
          <w:szCs w:val="24"/>
        </w:rPr>
        <w:t xml:space="preserve"> – </w:t>
      </w:r>
      <w:r w:rsidR="00BD6C3B">
        <w:rPr>
          <w:color w:val="000000" w:themeColor="text1"/>
          <w:sz w:val="24"/>
          <w:szCs w:val="24"/>
        </w:rPr>
        <w:t>r</w:t>
      </w:r>
      <w:r w:rsidR="00BA0FFA">
        <w:rPr>
          <w:color w:val="000000" w:themeColor="text1"/>
          <w:sz w:val="24"/>
          <w:szCs w:val="24"/>
        </w:rPr>
        <w:t xml:space="preserve">eferences not included in word </w:t>
      </w:r>
      <w:r w:rsidR="003C76FC">
        <w:rPr>
          <w:color w:val="000000" w:themeColor="text1"/>
          <w:sz w:val="24"/>
          <w:szCs w:val="24"/>
        </w:rPr>
        <w:t>count.</w:t>
      </w:r>
    </w:p>
    <w:p w14:paraId="0BE402CC" w14:textId="48A357EE" w:rsidR="00FF6C60" w:rsidRPr="002E7745" w:rsidRDefault="00FF6C60" w:rsidP="00FF6C60">
      <w:pPr>
        <w:pStyle w:val="ListParagraph"/>
        <w:rPr>
          <w:color w:val="000000" w:themeColor="text1"/>
          <w:sz w:val="24"/>
          <w:szCs w:val="24"/>
        </w:rPr>
      </w:pPr>
    </w:p>
    <w:p w14:paraId="0FF4EB07" w14:textId="235D2D66" w:rsidR="00FF6C60" w:rsidRPr="002E7745" w:rsidRDefault="00213FA9" w:rsidP="00FF6C60">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47488" behindDoc="0" locked="0" layoutInCell="1" allowOverlap="1" wp14:anchorId="716CCB57" wp14:editId="7DD44563">
                <wp:simplePos x="0" y="0"/>
                <wp:positionH relativeFrom="margin">
                  <wp:posOffset>241462</wp:posOffset>
                </wp:positionH>
                <wp:positionV relativeFrom="paragraph">
                  <wp:posOffset>7620</wp:posOffset>
                </wp:positionV>
                <wp:extent cx="5709418" cy="7839075"/>
                <wp:effectExtent l="0" t="0" r="24765" b="28575"/>
                <wp:wrapNone/>
                <wp:docPr id="3" name="Text Box 3"/>
                <wp:cNvGraphicFramePr/>
                <a:graphic xmlns:a="http://schemas.openxmlformats.org/drawingml/2006/main">
                  <a:graphicData uri="http://schemas.microsoft.com/office/word/2010/wordprocessingShape">
                    <wps:wsp>
                      <wps:cNvSpPr txBox="1"/>
                      <wps:spPr>
                        <a:xfrm>
                          <a:off x="0" y="0"/>
                          <a:ext cx="5709418" cy="7839075"/>
                        </a:xfrm>
                        <a:prstGeom prst="rect">
                          <a:avLst/>
                        </a:prstGeom>
                        <a:solidFill>
                          <a:sysClr val="window" lastClr="FFFFFF"/>
                        </a:solidFill>
                        <a:ln w="6350">
                          <a:solidFill>
                            <a:prstClr val="black"/>
                          </a:solidFill>
                        </a:ln>
                      </wps:spPr>
                      <wps:txbx>
                        <w:txbxContent>
                          <w:p w14:paraId="38708CFE"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research project at hand focuses on pest control in agriculture, with a specific emphasis on addressing the issue of crop damage caused by various agricultural pests. Among the pests that pose significant challenges, monkeys, wild boars, peacocks, wild elephants, and porcupines have been identified as the most problematic offenders. However, it is crucial to note that apart from these animals, crops also face a range of diseases caused by insects and deficiencies, which further complicate the situation.</w:t>
                            </w:r>
                          </w:p>
                          <w:p w14:paraId="65C146D2" w14:textId="794F876B"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 xml:space="preserve">In the </w:t>
                            </w:r>
                            <w:r w:rsidR="00E5598C" w:rsidRPr="00540651">
                              <w:rPr>
                                <w:rFonts w:asciiTheme="minorHAnsi" w:eastAsiaTheme="minorEastAsia" w:hAnsiTheme="minorHAnsi" w:cs="Mangal"/>
                                <w:color w:val="auto"/>
                                <w:sz w:val="22"/>
                                <w:szCs w:val="20"/>
                              </w:rPr>
                              <w:t>village</w:t>
                            </w:r>
                            <w:r w:rsidRPr="00540651">
                              <w:rPr>
                                <w:rFonts w:asciiTheme="minorHAnsi" w:eastAsiaTheme="minorEastAsia" w:hAnsiTheme="minorHAnsi" w:cs="Mangal"/>
                                <w:color w:val="auto"/>
                                <w:sz w:val="22"/>
                                <w:szCs w:val="20"/>
                              </w:rPr>
                              <w:t xml:space="preserve"> being studied, residents grapple with the persistent threat of pests that ravage their crops. Monkeys</w:t>
                            </w:r>
                            <w:r w:rsidR="00E5598C" w:rsidRPr="00540651">
                              <w:rPr>
                                <w:rFonts w:asciiTheme="minorHAnsi" w:eastAsiaTheme="minorEastAsia" w:hAnsiTheme="minorHAnsi" w:cs="Mangal"/>
                                <w:color w:val="auto"/>
                                <w:sz w:val="22"/>
                                <w:szCs w:val="20"/>
                              </w:rPr>
                              <w:t xml:space="preserve"> have</w:t>
                            </w:r>
                            <w:r w:rsidRPr="00540651">
                              <w:rPr>
                                <w:rFonts w:asciiTheme="minorHAnsi" w:eastAsiaTheme="minorEastAsia" w:hAnsiTheme="minorHAnsi" w:cs="Mangal"/>
                                <w:color w:val="auto"/>
                                <w:sz w:val="22"/>
                                <w:szCs w:val="20"/>
                              </w:rPr>
                              <w:t xml:space="preserve"> emerged as a significant problem, inflicting direct losses on fruits, vegetables, grains, and flowers. Their foraging activities, such as trampling and knocking down plants, exacerbate the situation, leading to substantial financial losses for farmers who rely on these crops as their primary source of income.</w:t>
                            </w:r>
                          </w:p>
                          <w:p w14:paraId="5E805B41"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In addition to monkey damage, the community faces a host of challenges associated with diseases caused by insects and other animals. Crops are susceptible to various insect pests, including aphids, caterpillars, and beetles, which can inflict severe damage by feeding on leaves, fruits, and roots. These pests not only reduce crop yields but also compromise the quality of harvested produce. Moreover, diseases caused by viruses, bacteria, and fungi further add to the woes of farmers, making it difficult to identify the specific diseases and find immediate solutions.</w:t>
                            </w:r>
                          </w:p>
                          <w:p w14:paraId="27BC216D"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impact of these agricultural pests and diseases is profound, as farmers struggle to protect their crops and maximize production. Financial losses incurred due to crop damages affect the livelihoods of individuals and the overall economic well-being of the community. Consequently, addressing these issues and finding effective solutions becomes imperative to ensure the sustainability of agricultural practices in the village.</w:t>
                            </w:r>
                          </w:p>
                          <w:p w14:paraId="154F5765" w14:textId="61B09FCC"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research project aims to identify and implement appropriate pest control measures that can mitigate the damages caused by monkeys and other agricultural pests. This includes exploring integrated pest management techniques, such as the use of physical barriers, scare devices, and repellents, as well as implementing sustainable farming practices to minimize pest infestation.</w:t>
                            </w:r>
                            <w:r>
                              <w:rPr>
                                <w:rFonts w:asciiTheme="minorHAnsi" w:eastAsiaTheme="minorEastAsia" w:hAnsiTheme="minorHAnsi" w:cs="Mangal"/>
                                <w:color w:val="auto"/>
                                <w:sz w:val="22"/>
                                <w:szCs w:val="20"/>
                              </w:rPr>
                              <w:t xml:space="preserve"> </w:t>
                            </w:r>
                            <w:r w:rsidRPr="00540651">
                              <w:rPr>
                                <w:rFonts w:asciiTheme="minorHAnsi" w:eastAsiaTheme="minorEastAsia" w:hAnsiTheme="minorHAnsi" w:cs="Mangal"/>
                                <w:color w:val="auto"/>
                                <w:sz w:val="22"/>
                                <w:szCs w:val="20"/>
                              </w:rPr>
                              <w:t>Furthermore, the research team will investigate disease management strategies to identify and mitigate the impact of insect-borne and deficiency-related diseases. This may involve the use of targeted insecticides, crop rotation, breeding resistant crop varieties, and implementing proper nutrient management practices to address deficiencies.</w:t>
                            </w:r>
                          </w:p>
                          <w:p w14:paraId="0CC226D0" w14:textId="72F42434" w:rsidR="00540651" w:rsidRPr="00540651" w:rsidRDefault="00540651" w:rsidP="001B52AD">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By addressing the multifaceted challenges of crop damage caused by pests and diseases, the research project aims to provide farmers with practical and sustainable solutions that can maximize crop production. Through the implementation of effective pest control and disease management strategies, the project seeks to alleviate the financial burden on farmers and contribute to the overall agricultural prosperity and well-being of the community.</w:t>
                            </w:r>
                          </w:p>
                          <w:p w14:paraId="0F57A254" w14:textId="77777777" w:rsidR="00540651" w:rsidRPr="00540651" w:rsidRDefault="00540651" w:rsidP="00540651">
                            <w:pPr>
                              <w:pStyle w:val="Heading1"/>
                              <w:rPr>
                                <w:rFonts w:asciiTheme="minorHAnsi" w:eastAsiaTheme="minorEastAsia" w:hAnsiTheme="minorHAnsi" w:cs="Mangal"/>
                                <w:color w:val="auto"/>
                                <w:sz w:val="22"/>
                                <w:szCs w:val="20"/>
                              </w:rPr>
                            </w:pPr>
                          </w:p>
                          <w:p w14:paraId="2FFB1CCD" w14:textId="77777777" w:rsidR="00540651" w:rsidRPr="00540651" w:rsidRDefault="00540651" w:rsidP="00540651">
                            <w:pPr>
                              <w:pStyle w:val="Heading1"/>
                              <w:rPr>
                                <w:rFonts w:asciiTheme="minorHAnsi" w:eastAsiaTheme="minorEastAsia" w:hAnsiTheme="minorHAnsi" w:cs="Mangal"/>
                                <w:color w:val="auto"/>
                                <w:sz w:val="22"/>
                                <w:szCs w:val="20"/>
                              </w:rPr>
                            </w:pPr>
                          </w:p>
                          <w:p w14:paraId="5C5F9317" w14:textId="77777777" w:rsidR="004D1041" w:rsidRDefault="004D1041" w:rsidP="004D1041">
                            <w:pPr>
                              <w:pStyle w:val="Heading1"/>
                            </w:pPr>
                            <w:r>
                              <w:t>References</w:t>
                            </w:r>
                          </w:p>
                          <w:p w14:paraId="595584C2" w14:textId="77777777" w:rsidR="004D1041" w:rsidRDefault="004D1041" w:rsidP="00194AA4">
                            <w:pPr>
                              <w:jc w:val="both"/>
                            </w:pPr>
                          </w:p>
                          <w:p w14:paraId="793E63B1" w14:textId="3438FD1C" w:rsidR="004D1041" w:rsidRDefault="004D1041" w:rsidP="004D1041">
                            <w:pPr>
                              <w:jc w:val="both"/>
                            </w:pPr>
                            <w:r w:rsidRPr="004D1041">
                              <w:t xml:space="preserve">[1] Author(s). (2023, May 2). Human Monkey Conflict: The Reasons and Mitigation Strategies. [Online]. Available: </w:t>
                            </w:r>
                            <w:hyperlink r:id="rId11" w:history="1">
                              <w:r w:rsidRPr="00907ACB">
                                <w:rPr>
                                  <w:rStyle w:val="Hyperlink"/>
                                </w:rPr>
                                <w:t>https://www.sjp.ac.lk/blog/human-monkey-conflict-the-reasons-and-mitigation-strategies/</w:t>
                              </w:r>
                            </w:hyperlink>
                          </w:p>
                          <w:p w14:paraId="2D8CFEBB" w14:textId="438DF930" w:rsidR="004D1041" w:rsidRDefault="005F64B1" w:rsidP="004D1041">
                            <w:pPr>
                              <w:jc w:val="both"/>
                            </w:pPr>
                            <w:r w:rsidRPr="005F64B1">
                              <w:t>[</w:t>
                            </w:r>
                            <w:r>
                              <w:t>2</w:t>
                            </w:r>
                            <w:r w:rsidRPr="005F64B1">
                              <w:t xml:space="preserve">] Rodrigo, M. (2023, March 21). As crop-raiding animals reach an all-time high, food-crisis hit Sri Lanka looks for solutions. [Online]. Available: </w:t>
                            </w:r>
                            <w:hyperlink r:id="rId12" w:history="1">
                              <w:r w:rsidRPr="00907ACB">
                                <w:rPr>
                                  <w:rStyle w:val="Hyperlink"/>
                                </w:rPr>
                                <w:t>https://jnsfsl.sljol.info/articles/abstract/10.4038/jnsfsr.v39i4.4144/</w:t>
                              </w:r>
                            </w:hyperlink>
                          </w:p>
                          <w:p w14:paraId="5FB61BD3" w14:textId="14840BEB" w:rsidR="005F64B1" w:rsidRDefault="005F64B1" w:rsidP="004D1041">
                            <w:pPr>
                              <w:jc w:val="both"/>
                            </w:pPr>
                            <w:r w:rsidRPr="005F64B1">
                              <w:t>[</w:t>
                            </w:r>
                            <w:r>
                              <w:t>3</w:t>
                            </w:r>
                            <w:r w:rsidRPr="005F64B1">
                              <w:t xml:space="preserve">] "Crop damage by wild animals: Monkey </w:t>
                            </w:r>
                            <w:proofErr w:type="spellStart"/>
                            <w:r w:rsidRPr="005F64B1">
                              <w:t>sterilisation</w:t>
                            </w:r>
                            <w:proofErr w:type="spellEnd"/>
                            <w:r w:rsidRPr="005F64B1">
                              <w:t xml:space="preserve"> causes concern," The Morning, 26th June 2023. [Online]. Available: </w:t>
                            </w:r>
                            <w:hyperlink r:id="rId13" w:history="1">
                              <w:r w:rsidRPr="00907ACB">
                                <w:rPr>
                                  <w:rStyle w:val="Hyperlink"/>
                                </w:rPr>
                                <w:t>https://www.themorning.lk/articles/117964</w:t>
                              </w:r>
                            </w:hyperlink>
                          </w:p>
                          <w:p w14:paraId="455D6FB2" w14:textId="77777777" w:rsidR="005F64B1" w:rsidRPr="00194AA4" w:rsidRDefault="005F64B1" w:rsidP="004D104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B57" id="Text Box 3" o:spid="_x0000_s1029" type="#_x0000_t202" style="position:absolute;left:0;text-align:left;margin-left:19pt;margin-top:.6pt;width:449.55pt;height:617.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" fillcolor="window" strokeweight=".5pt">
                <v:textbox>
                  <w:txbxContent>
                    <w:p w14:paraId="38708CFE"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research project at hand focuses on pest control in agriculture, with a specific emphasis on addressing the issue of crop damage caused by various agricultural pests. Among the pests that pose significant challenges, monkeys, wild boars, peacocks, wild elephants, and porcupines have been identified as the most problematic offenders. However, it is crucial to note that apart from these animals, crops also face a range of diseases caused by insects and deficiencies, which further complicate the situation.</w:t>
                      </w:r>
                    </w:p>
                    <w:p w14:paraId="65C146D2" w14:textId="794F876B"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 xml:space="preserve">In the </w:t>
                      </w:r>
                      <w:r w:rsidR="00E5598C" w:rsidRPr="00540651">
                        <w:rPr>
                          <w:rFonts w:asciiTheme="minorHAnsi" w:eastAsiaTheme="minorEastAsia" w:hAnsiTheme="minorHAnsi" w:cs="Mangal"/>
                          <w:color w:val="auto"/>
                          <w:sz w:val="22"/>
                          <w:szCs w:val="20"/>
                        </w:rPr>
                        <w:t>village</w:t>
                      </w:r>
                      <w:r w:rsidRPr="00540651">
                        <w:rPr>
                          <w:rFonts w:asciiTheme="minorHAnsi" w:eastAsiaTheme="minorEastAsia" w:hAnsiTheme="minorHAnsi" w:cs="Mangal"/>
                          <w:color w:val="auto"/>
                          <w:sz w:val="22"/>
                          <w:szCs w:val="20"/>
                        </w:rPr>
                        <w:t xml:space="preserve"> being studied, residents grapple with the persistent threat of pests that ravage their crops. Monkeys</w:t>
                      </w:r>
                      <w:r w:rsidR="00E5598C" w:rsidRPr="00540651">
                        <w:rPr>
                          <w:rFonts w:asciiTheme="minorHAnsi" w:eastAsiaTheme="minorEastAsia" w:hAnsiTheme="minorHAnsi" w:cs="Mangal"/>
                          <w:color w:val="auto"/>
                          <w:sz w:val="22"/>
                          <w:szCs w:val="20"/>
                        </w:rPr>
                        <w:t xml:space="preserve"> have</w:t>
                      </w:r>
                      <w:r w:rsidRPr="00540651">
                        <w:rPr>
                          <w:rFonts w:asciiTheme="minorHAnsi" w:eastAsiaTheme="minorEastAsia" w:hAnsiTheme="minorHAnsi" w:cs="Mangal"/>
                          <w:color w:val="auto"/>
                          <w:sz w:val="22"/>
                          <w:szCs w:val="20"/>
                        </w:rPr>
                        <w:t xml:space="preserve"> emerged as a significant problem, inflicting direct losses on fruits, vegetables, grains, and flowers. Their foraging activities, such as trampling and knocking down plants, exacerbate the situation, leading to substantial financial losses for farmers who rely on these crops as their primary source of income.</w:t>
                      </w:r>
                    </w:p>
                    <w:p w14:paraId="5E805B41"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In addition to monkey damage, the community faces a host of challenges associated with diseases caused by insects and other animals. Crops are susceptible to various insect pests, including aphids, caterpillars, and beetles, which can inflict severe damage by feeding on leaves, fruits, and roots. These pests not only reduce crop yields but also compromise the quality of harvested produce. Moreover, diseases caused by viruses, bacteria, and fungi further add to the woes of farmers, making it difficult to identify the specific diseases and find immediate solutions.</w:t>
                      </w:r>
                    </w:p>
                    <w:p w14:paraId="27BC216D" w14:textId="77777777"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impact of these agricultural pests and diseases is profound, as farmers struggle to protect their crops and maximize production. Financial losses incurred due to crop damages affect the livelihoods of individuals and the overall economic well-being of the community. Consequently, addressing these issues and finding effective solutions becomes imperative to ensure the sustainability of agricultural practices in the village.</w:t>
                      </w:r>
                    </w:p>
                    <w:p w14:paraId="154F5765" w14:textId="61B09FCC" w:rsidR="00540651" w:rsidRPr="00540651" w:rsidRDefault="00540651" w:rsidP="00540651">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The research project aims to identify and implement appropriate pest control measures that can mitigate the damages caused by monkeys and other agricultural pests. This includes exploring integrated pest management techniques, such as the use of physical barriers, scare devices, and repellents, as well as implementing sustainable farming practices to minimize pest infestation.</w:t>
                      </w:r>
                      <w:r>
                        <w:rPr>
                          <w:rFonts w:asciiTheme="minorHAnsi" w:eastAsiaTheme="minorEastAsia" w:hAnsiTheme="minorHAnsi" w:cs="Mangal"/>
                          <w:color w:val="auto"/>
                          <w:sz w:val="22"/>
                          <w:szCs w:val="20"/>
                        </w:rPr>
                        <w:t xml:space="preserve"> </w:t>
                      </w:r>
                      <w:r w:rsidRPr="00540651">
                        <w:rPr>
                          <w:rFonts w:asciiTheme="minorHAnsi" w:eastAsiaTheme="minorEastAsia" w:hAnsiTheme="minorHAnsi" w:cs="Mangal"/>
                          <w:color w:val="auto"/>
                          <w:sz w:val="22"/>
                          <w:szCs w:val="20"/>
                        </w:rPr>
                        <w:t>Furthermore, the research team will investigate disease management strategies to identify and mitigate the impact of insect-borne and deficiency-related diseases. This may involve the use of targeted insecticides, crop rotation, breeding resistant crop varieties, and implementing proper nutrient management practices to address deficiencies.</w:t>
                      </w:r>
                    </w:p>
                    <w:p w14:paraId="0CC226D0" w14:textId="72F42434" w:rsidR="00540651" w:rsidRPr="00540651" w:rsidRDefault="00540651" w:rsidP="001B52AD">
                      <w:pPr>
                        <w:pStyle w:val="Heading1"/>
                        <w:jc w:val="both"/>
                        <w:rPr>
                          <w:rFonts w:asciiTheme="minorHAnsi" w:eastAsiaTheme="minorEastAsia" w:hAnsiTheme="minorHAnsi" w:cs="Mangal"/>
                          <w:color w:val="auto"/>
                          <w:sz w:val="22"/>
                          <w:szCs w:val="20"/>
                        </w:rPr>
                      </w:pPr>
                      <w:r w:rsidRPr="00540651">
                        <w:rPr>
                          <w:rFonts w:asciiTheme="minorHAnsi" w:eastAsiaTheme="minorEastAsia" w:hAnsiTheme="minorHAnsi" w:cs="Mangal"/>
                          <w:color w:val="auto"/>
                          <w:sz w:val="22"/>
                          <w:szCs w:val="20"/>
                        </w:rPr>
                        <w:t>By addressing the multifaceted challenges of crop damage caused by pests and diseases, the research project aims to provide farmers with practical and sustainable solutions that can maximize crop production. Through the implementation of effective pest control and disease management strategies, the project seeks to alleviate the financial burden on farmers and contribute to the overall agricultural prosperity and well-being of the community.</w:t>
                      </w:r>
                    </w:p>
                    <w:p w14:paraId="0F57A254" w14:textId="77777777" w:rsidR="00540651" w:rsidRPr="00540651" w:rsidRDefault="00540651" w:rsidP="00540651">
                      <w:pPr>
                        <w:pStyle w:val="Heading1"/>
                        <w:rPr>
                          <w:rFonts w:asciiTheme="minorHAnsi" w:eastAsiaTheme="minorEastAsia" w:hAnsiTheme="minorHAnsi" w:cs="Mangal"/>
                          <w:color w:val="auto"/>
                          <w:sz w:val="22"/>
                          <w:szCs w:val="20"/>
                        </w:rPr>
                      </w:pPr>
                    </w:p>
                    <w:p w14:paraId="2FFB1CCD" w14:textId="77777777" w:rsidR="00540651" w:rsidRPr="00540651" w:rsidRDefault="00540651" w:rsidP="00540651">
                      <w:pPr>
                        <w:pStyle w:val="Heading1"/>
                        <w:rPr>
                          <w:rFonts w:asciiTheme="minorHAnsi" w:eastAsiaTheme="minorEastAsia" w:hAnsiTheme="minorHAnsi" w:cs="Mangal"/>
                          <w:color w:val="auto"/>
                          <w:sz w:val="22"/>
                          <w:szCs w:val="20"/>
                        </w:rPr>
                      </w:pPr>
                    </w:p>
                    <w:p w14:paraId="5C5F9317" w14:textId="77777777" w:rsidR="004D1041" w:rsidRDefault="004D1041" w:rsidP="004D1041">
                      <w:pPr>
                        <w:pStyle w:val="Heading1"/>
                      </w:pPr>
                      <w:r>
                        <w:t>References</w:t>
                      </w:r>
                    </w:p>
                    <w:p w14:paraId="595584C2" w14:textId="77777777" w:rsidR="004D1041" w:rsidRDefault="004D1041" w:rsidP="00194AA4">
                      <w:pPr>
                        <w:jc w:val="both"/>
                      </w:pPr>
                    </w:p>
                    <w:p w14:paraId="793E63B1" w14:textId="3438FD1C" w:rsidR="004D1041" w:rsidRDefault="004D1041" w:rsidP="004D1041">
                      <w:pPr>
                        <w:jc w:val="both"/>
                      </w:pPr>
                      <w:r w:rsidRPr="004D1041">
                        <w:t xml:space="preserve">[1] Author(s). (2023, May 2). Human Monkey Conflict: The Reasons and Mitigation Strategies. [Online]. Available: </w:t>
                      </w:r>
                      <w:hyperlink r:id="rId14" w:history="1">
                        <w:r w:rsidRPr="00907ACB">
                          <w:rPr>
                            <w:rStyle w:val="Hyperlink"/>
                          </w:rPr>
                          <w:t>https://www.sjp.ac.lk/blog/human-monkey-conflict-the-reasons-and-mitigation-strategies/</w:t>
                        </w:r>
                      </w:hyperlink>
                    </w:p>
                    <w:p w14:paraId="2D8CFEBB" w14:textId="438DF930" w:rsidR="004D1041" w:rsidRDefault="005F64B1" w:rsidP="004D1041">
                      <w:pPr>
                        <w:jc w:val="both"/>
                      </w:pPr>
                      <w:r w:rsidRPr="005F64B1">
                        <w:t>[</w:t>
                      </w:r>
                      <w:r>
                        <w:t>2</w:t>
                      </w:r>
                      <w:r w:rsidRPr="005F64B1">
                        <w:t xml:space="preserve">] Rodrigo, M. (2023, March 21). As crop-raiding animals reach an all-time high, food-crisis hit Sri Lanka looks for solutions. [Online]. Available: </w:t>
                      </w:r>
                      <w:hyperlink r:id="rId15" w:history="1">
                        <w:r w:rsidRPr="00907ACB">
                          <w:rPr>
                            <w:rStyle w:val="Hyperlink"/>
                          </w:rPr>
                          <w:t>https://jnsfsl.sljol.info/articles/abstract/10.4038/jnsfsr.v39i4.4144/</w:t>
                        </w:r>
                      </w:hyperlink>
                    </w:p>
                    <w:p w14:paraId="5FB61BD3" w14:textId="14840BEB" w:rsidR="005F64B1" w:rsidRDefault="005F64B1" w:rsidP="004D1041">
                      <w:pPr>
                        <w:jc w:val="both"/>
                      </w:pPr>
                      <w:r w:rsidRPr="005F64B1">
                        <w:t>[</w:t>
                      </w:r>
                      <w:r>
                        <w:t>3</w:t>
                      </w:r>
                      <w:r w:rsidRPr="005F64B1">
                        <w:t xml:space="preserve">] "Crop damage by wild animals: Monkey </w:t>
                      </w:r>
                      <w:proofErr w:type="spellStart"/>
                      <w:r w:rsidRPr="005F64B1">
                        <w:t>sterilisation</w:t>
                      </w:r>
                      <w:proofErr w:type="spellEnd"/>
                      <w:r w:rsidRPr="005F64B1">
                        <w:t xml:space="preserve"> causes concern," The Morning, 26th June 2023. [Online]. Available: </w:t>
                      </w:r>
                      <w:hyperlink r:id="rId16" w:history="1">
                        <w:r w:rsidRPr="00907ACB">
                          <w:rPr>
                            <w:rStyle w:val="Hyperlink"/>
                          </w:rPr>
                          <w:t>https://www.themorning.lk/articles/117964</w:t>
                        </w:r>
                      </w:hyperlink>
                    </w:p>
                    <w:p w14:paraId="455D6FB2" w14:textId="77777777" w:rsidR="005F64B1" w:rsidRPr="00194AA4" w:rsidRDefault="005F64B1" w:rsidP="004D1041">
                      <w:pPr>
                        <w:jc w:val="both"/>
                      </w:pPr>
                    </w:p>
                  </w:txbxContent>
                </v:textbox>
                <w10:wrap anchorx="margin"/>
              </v:shape>
            </w:pict>
          </mc:Fallback>
        </mc:AlternateContent>
      </w:r>
    </w:p>
    <w:p w14:paraId="2A827005" w14:textId="6DD8C425" w:rsidR="00FF6C60" w:rsidRPr="002E7745" w:rsidRDefault="00FF6C60" w:rsidP="00FF6C60">
      <w:pPr>
        <w:pStyle w:val="ListParagraph"/>
        <w:rPr>
          <w:color w:val="000000" w:themeColor="text1"/>
          <w:sz w:val="24"/>
          <w:szCs w:val="24"/>
        </w:rPr>
      </w:pPr>
    </w:p>
    <w:p w14:paraId="1C19472A" w14:textId="30E0341F" w:rsidR="00FF6C60" w:rsidRPr="002E7745" w:rsidRDefault="00FF6C60" w:rsidP="00FF6C60">
      <w:pPr>
        <w:pStyle w:val="ListParagraph"/>
        <w:rPr>
          <w:color w:val="000000" w:themeColor="text1"/>
          <w:sz w:val="24"/>
          <w:szCs w:val="24"/>
        </w:rPr>
      </w:pPr>
    </w:p>
    <w:p w14:paraId="6121BAA2" w14:textId="11D8A3F6" w:rsidR="00FF6C60" w:rsidRPr="002E7745" w:rsidRDefault="00FF6C60" w:rsidP="00FF6C60">
      <w:pPr>
        <w:pStyle w:val="ListParagraph"/>
        <w:rPr>
          <w:color w:val="000000" w:themeColor="text1"/>
          <w:sz w:val="24"/>
          <w:szCs w:val="24"/>
        </w:rPr>
      </w:pPr>
    </w:p>
    <w:p w14:paraId="4ACCD2C6" w14:textId="30E01B7E" w:rsidR="00E032BF" w:rsidRPr="002E7745" w:rsidRDefault="00E032BF" w:rsidP="00FF6C60">
      <w:pPr>
        <w:pStyle w:val="ListParagraph"/>
        <w:rPr>
          <w:color w:val="000000" w:themeColor="text1"/>
          <w:sz w:val="24"/>
          <w:szCs w:val="24"/>
        </w:rPr>
      </w:pPr>
    </w:p>
    <w:p w14:paraId="69FBE150" w14:textId="7EFFAA00" w:rsidR="00E032BF" w:rsidRPr="002E7745" w:rsidRDefault="00E032BF" w:rsidP="00FF6C60">
      <w:pPr>
        <w:pStyle w:val="ListParagraph"/>
        <w:rPr>
          <w:color w:val="000000" w:themeColor="text1"/>
          <w:sz w:val="24"/>
          <w:szCs w:val="24"/>
        </w:rPr>
      </w:pPr>
    </w:p>
    <w:p w14:paraId="70B52A1E" w14:textId="77777777" w:rsidR="005B414D" w:rsidRPr="002E7745" w:rsidRDefault="005B414D" w:rsidP="00FF6C60">
      <w:pPr>
        <w:pStyle w:val="ListParagraph"/>
        <w:rPr>
          <w:color w:val="000000" w:themeColor="text1"/>
          <w:sz w:val="24"/>
          <w:szCs w:val="24"/>
        </w:rPr>
      </w:pPr>
    </w:p>
    <w:p w14:paraId="68E1AF90" w14:textId="77777777" w:rsidR="007552B3" w:rsidRDefault="007552B3" w:rsidP="007552B3">
      <w:pPr>
        <w:pStyle w:val="ListParagraph"/>
        <w:ind w:left="810"/>
        <w:rPr>
          <w:color w:val="000000" w:themeColor="text1"/>
          <w:sz w:val="24"/>
          <w:szCs w:val="24"/>
        </w:rPr>
      </w:pPr>
    </w:p>
    <w:p w14:paraId="1E956114" w14:textId="77777777" w:rsidR="007552B3" w:rsidRDefault="007552B3" w:rsidP="007552B3">
      <w:pPr>
        <w:pStyle w:val="ListParagraph"/>
        <w:ind w:left="810"/>
        <w:rPr>
          <w:color w:val="000000" w:themeColor="text1"/>
          <w:sz w:val="24"/>
          <w:szCs w:val="24"/>
        </w:rPr>
      </w:pPr>
    </w:p>
    <w:p w14:paraId="2680FADE" w14:textId="77777777" w:rsidR="007552B3" w:rsidRDefault="007552B3" w:rsidP="007552B3">
      <w:pPr>
        <w:pStyle w:val="ListParagraph"/>
        <w:ind w:left="810"/>
        <w:rPr>
          <w:color w:val="000000" w:themeColor="text1"/>
          <w:sz w:val="24"/>
          <w:szCs w:val="24"/>
        </w:rPr>
      </w:pPr>
    </w:p>
    <w:p w14:paraId="48C3500B" w14:textId="77777777" w:rsidR="003E02DB" w:rsidRDefault="003E02DB" w:rsidP="007552B3">
      <w:pPr>
        <w:pStyle w:val="ListParagraph"/>
        <w:ind w:left="810"/>
        <w:rPr>
          <w:color w:val="000000" w:themeColor="text1"/>
          <w:sz w:val="24"/>
          <w:szCs w:val="24"/>
        </w:rPr>
      </w:pPr>
    </w:p>
    <w:p w14:paraId="1B75423E" w14:textId="77777777" w:rsidR="003E02DB" w:rsidRDefault="003E02DB" w:rsidP="007552B3">
      <w:pPr>
        <w:pStyle w:val="ListParagraph"/>
        <w:ind w:left="810"/>
        <w:rPr>
          <w:color w:val="000000" w:themeColor="text1"/>
          <w:sz w:val="24"/>
          <w:szCs w:val="24"/>
        </w:rPr>
      </w:pPr>
    </w:p>
    <w:p w14:paraId="15DC1A6A" w14:textId="77777777" w:rsidR="003E02DB" w:rsidRDefault="003E02DB" w:rsidP="007552B3">
      <w:pPr>
        <w:pStyle w:val="ListParagraph"/>
        <w:ind w:left="810"/>
        <w:rPr>
          <w:color w:val="000000" w:themeColor="text1"/>
          <w:sz w:val="24"/>
          <w:szCs w:val="24"/>
        </w:rPr>
      </w:pPr>
    </w:p>
    <w:p w14:paraId="43810B87" w14:textId="77777777" w:rsidR="003E02DB" w:rsidRDefault="003E02DB" w:rsidP="007552B3">
      <w:pPr>
        <w:pStyle w:val="ListParagraph"/>
        <w:ind w:left="810"/>
        <w:rPr>
          <w:color w:val="000000" w:themeColor="text1"/>
          <w:sz w:val="24"/>
          <w:szCs w:val="24"/>
        </w:rPr>
      </w:pPr>
    </w:p>
    <w:p w14:paraId="587663F7" w14:textId="77777777" w:rsidR="003E02DB" w:rsidRDefault="003E02DB" w:rsidP="007552B3">
      <w:pPr>
        <w:pStyle w:val="ListParagraph"/>
        <w:ind w:left="810"/>
        <w:rPr>
          <w:color w:val="000000" w:themeColor="text1"/>
          <w:sz w:val="24"/>
          <w:szCs w:val="24"/>
        </w:rPr>
      </w:pPr>
    </w:p>
    <w:p w14:paraId="1BC83A56" w14:textId="77777777" w:rsidR="003E02DB" w:rsidRDefault="003E02DB" w:rsidP="007552B3">
      <w:pPr>
        <w:pStyle w:val="ListParagraph"/>
        <w:ind w:left="810"/>
        <w:rPr>
          <w:color w:val="000000" w:themeColor="text1"/>
          <w:sz w:val="24"/>
          <w:szCs w:val="24"/>
        </w:rPr>
      </w:pPr>
    </w:p>
    <w:p w14:paraId="28B9ACC7" w14:textId="77777777" w:rsidR="003E02DB" w:rsidRDefault="003E02DB" w:rsidP="007552B3">
      <w:pPr>
        <w:pStyle w:val="ListParagraph"/>
        <w:ind w:left="810"/>
        <w:rPr>
          <w:color w:val="000000" w:themeColor="text1"/>
          <w:sz w:val="24"/>
          <w:szCs w:val="24"/>
        </w:rPr>
      </w:pPr>
    </w:p>
    <w:p w14:paraId="2C49A6CA" w14:textId="77777777" w:rsidR="003E02DB" w:rsidRDefault="003E02DB" w:rsidP="007552B3">
      <w:pPr>
        <w:pStyle w:val="ListParagraph"/>
        <w:ind w:left="810"/>
        <w:rPr>
          <w:color w:val="000000" w:themeColor="text1"/>
          <w:sz w:val="24"/>
          <w:szCs w:val="24"/>
        </w:rPr>
      </w:pPr>
    </w:p>
    <w:p w14:paraId="5EB28146" w14:textId="77777777" w:rsidR="003E02DB" w:rsidRDefault="003E02DB" w:rsidP="007552B3">
      <w:pPr>
        <w:pStyle w:val="ListParagraph"/>
        <w:ind w:left="810"/>
        <w:rPr>
          <w:color w:val="000000" w:themeColor="text1"/>
          <w:sz w:val="24"/>
          <w:szCs w:val="24"/>
        </w:rPr>
      </w:pPr>
    </w:p>
    <w:p w14:paraId="50E2130F" w14:textId="77777777" w:rsidR="003E02DB" w:rsidRDefault="003E02DB" w:rsidP="007552B3">
      <w:pPr>
        <w:pStyle w:val="ListParagraph"/>
        <w:ind w:left="810"/>
        <w:rPr>
          <w:color w:val="000000" w:themeColor="text1"/>
          <w:sz w:val="24"/>
          <w:szCs w:val="24"/>
        </w:rPr>
      </w:pPr>
    </w:p>
    <w:p w14:paraId="4444EED9" w14:textId="77777777" w:rsidR="003E02DB" w:rsidRDefault="003E02DB" w:rsidP="007552B3">
      <w:pPr>
        <w:pStyle w:val="ListParagraph"/>
        <w:ind w:left="810"/>
        <w:rPr>
          <w:color w:val="000000" w:themeColor="text1"/>
          <w:sz w:val="24"/>
          <w:szCs w:val="24"/>
        </w:rPr>
      </w:pPr>
    </w:p>
    <w:p w14:paraId="4370DE6D" w14:textId="77777777" w:rsidR="003E02DB" w:rsidRDefault="003E02DB" w:rsidP="007552B3">
      <w:pPr>
        <w:pStyle w:val="ListParagraph"/>
        <w:ind w:left="810"/>
        <w:rPr>
          <w:color w:val="000000" w:themeColor="text1"/>
          <w:sz w:val="24"/>
          <w:szCs w:val="24"/>
        </w:rPr>
      </w:pPr>
    </w:p>
    <w:p w14:paraId="3E13C340" w14:textId="77777777" w:rsidR="003E02DB" w:rsidRDefault="003E02DB" w:rsidP="007552B3">
      <w:pPr>
        <w:pStyle w:val="ListParagraph"/>
        <w:ind w:left="810"/>
        <w:rPr>
          <w:color w:val="000000" w:themeColor="text1"/>
          <w:sz w:val="24"/>
          <w:szCs w:val="24"/>
        </w:rPr>
      </w:pPr>
    </w:p>
    <w:p w14:paraId="15846E0B" w14:textId="77777777" w:rsidR="003E02DB" w:rsidRDefault="003E02DB" w:rsidP="007552B3">
      <w:pPr>
        <w:pStyle w:val="ListParagraph"/>
        <w:ind w:left="810"/>
        <w:rPr>
          <w:color w:val="000000" w:themeColor="text1"/>
          <w:sz w:val="24"/>
          <w:szCs w:val="24"/>
        </w:rPr>
      </w:pPr>
    </w:p>
    <w:p w14:paraId="4E1D36B9" w14:textId="77777777" w:rsidR="003E02DB" w:rsidRDefault="003E02DB" w:rsidP="007552B3">
      <w:pPr>
        <w:pStyle w:val="ListParagraph"/>
        <w:ind w:left="810"/>
        <w:rPr>
          <w:color w:val="000000" w:themeColor="text1"/>
          <w:sz w:val="24"/>
          <w:szCs w:val="24"/>
        </w:rPr>
      </w:pPr>
    </w:p>
    <w:p w14:paraId="2D20D9E8" w14:textId="77777777" w:rsidR="003E02DB" w:rsidRDefault="003E02DB" w:rsidP="007552B3">
      <w:pPr>
        <w:pStyle w:val="ListParagraph"/>
        <w:ind w:left="810"/>
        <w:rPr>
          <w:color w:val="000000" w:themeColor="text1"/>
          <w:sz w:val="24"/>
          <w:szCs w:val="24"/>
        </w:rPr>
      </w:pPr>
    </w:p>
    <w:p w14:paraId="1F088985" w14:textId="77777777" w:rsidR="003E02DB" w:rsidRDefault="003E02DB" w:rsidP="007552B3">
      <w:pPr>
        <w:pStyle w:val="ListParagraph"/>
        <w:ind w:left="810"/>
        <w:rPr>
          <w:color w:val="000000" w:themeColor="text1"/>
          <w:sz w:val="24"/>
          <w:szCs w:val="24"/>
        </w:rPr>
      </w:pPr>
    </w:p>
    <w:p w14:paraId="274F171F" w14:textId="77777777" w:rsidR="00194AA4" w:rsidRDefault="00194AA4" w:rsidP="007552B3">
      <w:pPr>
        <w:pStyle w:val="ListParagraph"/>
        <w:ind w:left="810"/>
        <w:rPr>
          <w:color w:val="000000" w:themeColor="text1"/>
          <w:sz w:val="24"/>
          <w:szCs w:val="24"/>
        </w:rPr>
      </w:pPr>
    </w:p>
    <w:p w14:paraId="6DFEC6CE" w14:textId="77777777" w:rsidR="00194AA4" w:rsidRDefault="00194AA4" w:rsidP="007552B3">
      <w:pPr>
        <w:pStyle w:val="ListParagraph"/>
        <w:ind w:left="810"/>
        <w:rPr>
          <w:color w:val="000000" w:themeColor="text1"/>
          <w:sz w:val="24"/>
          <w:szCs w:val="24"/>
        </w:rPr>
      </w:pPr>
    </w:p>
    <w:p w14:paraId="27E05D64" w14:textId="77777777" w:rsidR="00194AA4" w:rsidRDefault="00194AA4" w:rsidP="007552B3">
      <w:pPr>
        <w:pStyle w:val="ListParagraph"/>
        <w:ind w:left="810"/>
        <w:rPr>
          <w:color w:val="000000" w:themeColor="text1"/>
          <w:sz w:val="24"/>
          <w:szCs w:val="24"/>
        </w:rPr>
      </w:pPr>
    </w:p>
    <w:p w14:paraId="69704CB3" w14:textId="77777777" w:rsidR="00194AA4" w:rsidRDefault="00194AA4" w:rsidP="007552B3">
      <w:pPr>
        <w:pStyle w:val="ListParagraph"/>
        <w:ind w:left="810"/>
        <w:rPr>
          <w:color w:val="000000" w:themeColor="text1"/>
          <w:sz w:val="24"/>
          <w:szCs w:val="24"/>
        </w:rPr>
      </w:pPr>
    </w:p>
    <w:p w14:paraId="4688E338" w14:textId="77777777" w:rsidR="00194AA4" w:rsidRDefault="00194AA4" w:rsidP="007552B3">
      <w:pPr>
        <w:pStyle w:val="ListParagraph"/>
        <w:ind w:left="810"/>
        <w:rPr>
          <w:color w:val="000000" w:themeColor="text1"/>
          <w:sz w:val="24"/>
          <w:szCs w:val="24"/>
        </w:rPr>
      </w:pPr>
    </w:p>
    <w:p w14:paraId="66784499" w14:textId="77777777" w:rsidR="00194AA4" w:rsidRDefault="00194AA4" w:rsidP="007552B3">
      <w:pPr>
        <w:pStyle w:val="ListParagraph"/>
        <w:ind w:left="810"/>
        <w:rPr>
          <w:color w:val="000000" w:themeColor="text1"/>
          <w:sz w:val="24"/>
          <w:szCs w:val="24"/>
        </w:rPr>
      </w:pPr>
    </w:p>
    <w:p w14:paraId="4532E2C6" w14:textId="77777777" w:rsidR="00194AA4" w:rsidRDefault="00194AA4" w:rsidP="007552B3">
      <w:pPr>
        <w:pStyle w:val="ListParagraph"/>
        <w:ind w:left="810"/>
        <w:rPr>
          <w:color w:val="000000" w:themeColor="text1"/>
          <w:sz w:val="24"/>
          <w:szCs w:val="24"/>
        </w:rPr>
      </w:pPr>
    </w:p>
    <w:p w14:paraId="4A455B7A" w14:textId="77777777" w:rsidR="00194AA4" w:rsidRDefault="00194AA4" w:rsidP="007552B3">
      <w:pPr>
        <w:pStyle w:val="ListParagraph"/>
        <w:ind w:left="810"/>
        <w:rPr>
          <w:color w:val="000000" w:themeColor="text1"/>
          <w:sz w:val="24"/>
          <w:szCs w:val="24"/>
        </w:rPr>
      </w:pPr>
    </w:p>
    <w:p w14:paraId="7BBEBE55" w14:textId="77777777" w:rsidR="00194AA4" w:rsidRDefault="00194AA4" w:rsidP="007552B3">
      <w:pPr>
        <w:pStyle w:val="ListParagraph"/>
        <w:ind w:left="810"/>
        <w:rPr>
          <w:color w:val="000000" w:themeColor="text1"/>
          <w:sz w:val="24"/>
          <w:szCs w:val="24"/>
        </w:rPr>
      </w:pPr>
    </w:p>
    <w:p w14:paraId="03CB5F95" w14:textId="77777777" w:rsidR="00194AA4" w:rsidRDefault="00194AA4" w:rsidP="007552B3">
      <w:pPr>
        <w:pStyle w:val="ListParagraph"/>
        <w:ind w:left="810"/>
        <w:rPr>
          <w:color w:val="000000" w:themeColor="text1"/>
          <w:sz w:val="24"/>
          <w:szCs w:val="24"/>
        </w:rPr>
      </w:pPr>
    </w:p>
    <w:p w14:paraId="2AB54E1D" w14:textId="77777777" w:rsidR="00194AA4" w:rsidRDefault="00194AA4" w:rsidP="007552B3">
      <w:pPr>
        <w:pStyle w:val="ListParagraph"/>
        <w:ind w:left="810"/>
        <w:rPr>
          <w:color w:val="000000" w:themeColor="text1"/>
          <w:sz w:val="24"/>
          <w:szCs w:val="24"/>
        </w:rPr>
      </w:pPr>
    </w:p>
    <w:p w14:paraId="0D83B86E" w14:textId="25A2D167" w:rsidR="00194AA4" w:rsidRDefault="00B00490" w:rsidP="007552B3">
      <w:pPr>
        <w:pStyle w:val="ListParagraph"/>
        <w:ind w:left="810"/>
        <w:rPr>
          <w:color w:val="000000" w:themeColor="text1"/>
          <w:sz w:val="24"/>
          <w:szCs w:val="24"/>
        </w:rPr>
      </w:pPr>
      <w:r w:rsidRPr="00B00490">
        <w:rPr>
          <w:noProof/>
          <w:color w:val="000000" w:themeColor="text1"/>
          <w:sz w:val="24"/>
          <w:szCs w:val="24"/>
        </w:rPr>
        <w:lastRenderedPageBreak/>
        <mc:AlternateContent>
          <mc:Choice Requires="wps">
            <w:drawing>
              <wp:anchor distT="45720" distB="45720" distL="114300" distR="114300" simplePos="0" relativeHeight="251658247" behindDoc="0" locked="0" layoutInCell="1" allowOverlap="1" wp14:anchorId="72481476" wp14:editId="2F0032CE">
                <wp:simplePos x="0" y="0"/>
                <wp:positionH relativeFrom="column">
                  <wp:posOffset>148590</wp:posOffset>
                </wp:positionH>
                <wp:positionV relativeFrom="paragraph">
                  <wp:posOffset>108585</wp:posOffset>
                </wp:positionV>
                <wp:extent cx="5807710" cy="2402840"/>
                <wp:effectExtent l="0" t="0" r="21590" b="16510"/>
                <wp:wrapSquare wrapText="bothSides"/>
                <wp:docPr id="1386442882" name="Text Box 13864428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710" cy="2402840"/>
                        </a:xfrm>
                        <a:prstGeom prst="rect">
                          <a:avLst/>
                        </a:prstGeom>
                        <a:solidFill>
                          <a:srgbClr val="FFFFFF"/>
                        </a:solidFill>
                        <a:ln w="9525">
                          <a:solidFill>
                            <a:srgbClr val="000000"/>
                          </a:solidFill>
                          <a:miter lim="800000"/>
                          <a:headEnd/>
                          <a:tailEnd/>
                        </a:ln>
                      </wps:spPr>
                      <wps:txbx>
                        <w:txbxContent>
                          <w:p w14:paraId="76A049FB" w14:textId="77777777" w:rsidR="00B95550" w:rsidRDefault="00B95550" w:rsidP="00B95550">
                            <w:pPr>
                              <w:pStyle w:val="Heading1"/>
                              <w:rPr>
                                <w:rFonts w:asciiTheme="minorHAnsi" w:eastAsiaTheme="minorEastAsia" w:hAnsiTheme="minorHAnsi" w:cs="Mangal"/>
                                <w:color w:val="0070C0"/>
                                <w:sz w:val="22"/>
                                <w:szCs w:val="20"/>
                              </w:rPr>
                            </w:pPr>
                            <w:r w:rsidRPr="00A519DE">
                              <w:rPr>
                                <w:rFonts w:asciiTheme="minorHAnsi" w:eastAsiaTheme="minorEastAsia" w:hAnsiTheme="minorHAnsi" w:cs="Mangal"/>
                                <w:color w:val="0070C0"/>
                                <w:sz w:val="22"/>
                                <w:szCs w:val="20"/>
                              </w:rPr>
                              <w:t>References-</w:t>
                            </w:r>
                          </w:p>
                          <w:p w14:paraId="1E883DE9" w14:textId="77777777" w:rsidR="00A519DE" w:rsidRPr="00A519DE" w:rsidRDefault="00A519DE" w:rsidP="00A519DE">
                            <w:pPr>
                              <w:rPr>
                                <w:sz w:val="2"/>
                                <w:szCs w:val="2"/>
                              </w:rPr>
                            </w:pPr>
                          </w:p>
                          <w:p w14:paraId="15F097C9" w14:textId="77777777" w:rsidR="00B95550" w:rsidRDefault="00B95550" w:rsidP="001B52AD">
                            <w:pPr>
                              <w:jc w:val="both"/>
                              <w:rPr>
                                <w:color w:val="000000"/>
                                <w:szCs w:val="22"/>
                              </w:rPr>
                            </w:pPr>
                            <w:r w:rsidRPr="00B95550">
                              <w:rPr>
                                <w:color w:val="000000"/>
                                <w:szCs w:val="22"/>
                              </w:rPr>
                              <w:t xml:space="preserve">[1] Author(s). (2023, May 2). Human Monkey Conflict: The Reasons and Mitigation Strategies. [Online]. Available: https://www.sjp.ac.lk/blog/human-monkey-conflict-the-reasons-and-mitigation-strategies/ </w:t>
                            </w:r>
                          </w:p>
                          <w:p w14:paraId="43C38771" w14:textId="34A4D748" w:rsidR="000C0D72" w:rsidRDefault="00B95550" w:rsidP="001B52AD">
                            <w:pPr>
                              <w:jc w:val="both"/>
                              <w:rPr>
                                <w:color w:val="000000"/>
                                <w:szCs w:val="22"/>
                              </w:rPr>
                            </w:pPr>
                            <w:r w:rsidRPr="00B95550">
                              <w:rPr>
                                <w:color w:val="000000"/>
                                <w:szCs w:val="22"/>
                              </w:rPr>
                              <w:t xml:space="preserve">[2] Rodrigo, M. (2023, March 21). As crop-raiding animals reach an all-time high, food-crisis hit Sri Lanka looks for solutions. [Online]. Available: </w:t>
                            </w:r>
                            <w:hyperlink r:id="rId17" w:history="1">
                              <w:r w:rsidR="004821CC" w:rsidRPr="00DF1EB1">
                                <w:rPr>
                                  <w:rStyle w:val="Hyperlink"/>
                                  <w:szCs w:val="22"/>
                                </w:rPr>
                                <w:t>https://jnsfsl.sljol.info/articles/abstract/10.4038/jnsfsr.v39i4.4144/</w:t>
                              </w:r>
                            </w:hyperlink>
                            <w:r w:rsidRPr="00B95550">
                              <w:rPr>
                                <w:color w:val="000000"/>
                                <w:szCs w:val="22"/>
                              </w:rPr>
                              <w:t xml:space="preserve"> </w:t>
                            </w:r>
                          </w:p>
                          <w:p w14:paraId="701B5629" w14:textId="13BC8EEB" w:rsidR="00B00490" w:rsidRPr="00B95550" w:rsidRDefault="00B95550" w:rsidP="001B52AD">
                            <w:pPr>
                              <w:jc w:val="both"/>
                              <w:rPr>
                                <w:sz w:val="18"/>
                                <w:szCs w:val="16"/>
                              </w:rPr>
                            </w:pPr>
                            <w:r w:rsidRPr="00B95550">
                              <w:rPr>
                                <w:color w:val="000000"/>
                                <w:szCs w:val="22"/>
                              </w:rPr>
                              <w:t>[3] "Crop damage by wild animals: Monkey sterilization causes concern," The Morning, 26th June 2023. [Online]. Available: https://www.themorning.lk/articles/117964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81476" id="Text Box 1386442882" o:spid="_x0000_s1030" type="#_x0000_t202" style="position:absolute;left:0;text-align:left;margin-left:11.7pt;margin-top:8.55pt;width:457.3pt;height:189.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">
                <v:textbox>
                  <w:txbxContent>
                    <w:p w14:paraId="76A049FB" w14:textId="77777777" w:rsidR="00B95550" w:rsidRDefault="00B95550" w:rsidP="00B95550">
                      <w:pPr>
                        <w:pStyle w:val="Heading1"/>
                        <w:rPr>
                          <w:rFonts w:asciiTheme="minorHAnsi" w:eastAsiaTheme="minorEastAsia" w:hAnsiTheme="minorHAnsi" w:cs="Mangal"/>
                          <w:color w:val="0070C0"/>
                          <w:sz w:val="22"/>
                          <w:szCs w:val="20"/>
                        </w:rPr>
                      </w:pPr>
                      <w:r w:rsidRPr="00A519DE">
                        <w:rPr>
                          <w:rFonts w:asciiTheme="minorHAnsi" w:eastAsiaTheme="minorEastAsia" w:hAnsiTheme="minorHAnsi" w:cs="Mangal"/>
                          <w:color w:val="0070C0"/>
                          <w:sz w:val="22"/>
                          <w:szCs w:val="20"/>
                        </w:rPr>
                        <w:t>References-</w:t>
                      </w:r>
                    </w:p>
                    <w:p w14:paraId="1E883DE9" w14:textId="77777777" w:rsidR="00A519DE" w:rsidRPr="00A519DE" w:rsidRDefault="00A519DE" w:rsidP="00A519DE">
                      <w:pPr>
                        <w:rPr>
                          <w:sz w:val="2"/>
                          <w:szCs w:val="2"/>
                        </w:rPr>
                      </w:pPr>
                    </w:p>
                    <w:p w14:paraId="15F097C9" w14:textId="77777777" w:rsidR="00B95550" w:rsidRDefault="00B95550" w:rsidP="001B52AD">
                      <w:pPr>
                        <w:jc w:val="both"/>
                        <w:rPr>
                          <w:color w:val="000000"/>
                          <w:szCs w:val="22"/>
                        </w:rPr>
                      </w:pPr>
                      <w:r w:rsidRPr="00B95550">
                        <w:rPr>
                          <w:color w:val="000000"/>
                          <w:szCs w:val="22"/>
                        </w:rPr>
                        <w:t xml:space="preserve">[1] Author(s). (2023, May 2). Human Monkey Conflict: The Reasons and Mitigation Strategies. [Online]. Available: https://www.sjp.ac.lk/blog/human-monkey-conflict-the-reasons-and-mitigation-strategies/ </w:t>
                      </w:r>
                    </w:p>
                    <w:p w14:paraId="43C38771" w14:textId="34A4D748" w:rsidR="000C0D72" w:rsidRDefault="00B95550" w:rsidP="001B52AD">
                      <w:pPr>
                        <w:jc w:val="both"/>
                        <w:rPr>
                          <w:color w:val="000000"/>
                          <w:szCs w:val="22"/>
                        </w:rPr>
                      </w:pPr>
                      <w:r w:rsidRPr="00B95550">
                        <w:rPr>
                          <w:color w:val="000000"/>
                          <w:szCs w:val="22"/>
                        </w:rPr>
                        <w:t xml:space="preserve">[2] Rodrigo, M. (2023, March 21). As crop-raiding animals reach an all-time high, food-crisis hit Sri Lanka looks for solutions. [Online]. Available: </w:t>
                      </w:r>
                      <w:hyperlink r:id="rId18" w:history="1">
                        <w:r w:rsidR="004821CC" w:rsidRPr="00DF1EB1">
                          <w:rPr>
                            <w:rStyle w:val="Hyperlink"/>
                            <w:szCs w:val="22"/>
                          </w:rPr>
                          <w:t>https://jnsfsl.sljol.info/articles/abstract/10.4038/jnsfsr.v39i4.4144/</w:t>
                        </w:r>
                      </w:hyperlink>
                      <w:r w:rsidRPr="00B95550">
                        <w:rPr>
                          <w:color w:val="000000"/>
                          <w:szCs w:val="22"/>
                        </w:rPr>
                        <w:t xml:space="preserve"> </w:t>
                      </w:r>
                    </w:p>
                    <w:p w14:paraId="701B5629" w14:textId="13BC8EEB" w:rsidR="00B00490" w:rsidRPr="00B95550" w:rsidRDefault="00B95550" w:rsidP="001B52AD">
                      <w:pPr>
                        <w:jc w:val="both"/>
                        <w:rPr>
                          <w:sz w:val="18"/>
                          <w:szCs w:val="16"/>
                        </w:rPr>
                      </w:pPr>
                      <w:r w:rsidRPr="00B95550">
                        <w:rPr>
                          <w:color w:val="000000"/>
                          <w:szCs w:val="22"/>
                        </w:rPr>
                        <w:t>[3] "Crop damage by wild animals: Monkey sterilization causes concern," The Morning, 26th June 2023. [Online]. Available: https://www.themorning.lk/articles/117964</w:t>
                      </w:r>
                    </w:p>
                  </w:txbxContent>
                </v:textbox>
                <w10:wrap type="square"/>
              </v:shape>
            </w:pict>
          </mc:Fallback>
        </mc:AlternateContent>
      </w:r>
    </w:p>
    <w:p w14:paraId="5F89393B" w14:textId="77777777" w:rsidR="003E02DB" w:rsidRDefault="003E02DB" w:rsidP="007552B3">
      <w:pPr>
        <w:pStyle w:val="ListParagraph"/>
        <w:ind w:left="810"/>
        <w:rPr>
          <w:color w:val="000000" w:themeColor="text1"/>
          <w:sz w:val="24"/>
          <w:szCs w:val="24"/>
        </w:rPr>
      </w:pPr>
    </w:p>
    <w:p w14:paraId="6C058CE4" w14:textId="23441274" w:rsidR="00FF6C60" w:rsidRPr="007552B3" w:rsidRDefault="00B35069" w:rsidP="007552B3">
      <w:pPr>
        <w:pStyle w:val="ListParagraph"/>
        <w:numPr>
          <w:ilvl w:val="0"/>
          <w:numId w:val="12"/>
        </w:numPr>
        <w:rPr>
          <w:color w:val="000000" w:themeColor="text1"/>
          <w:sz w:val="24"/>
          <w:szCs w:val="24"/>
        </w:rPr>
      </w:pPr>
      <w:r w:rsidRPr="002E7745">
        <w:rPr>
          <w:color w:val="000000" w:themeColor="text1"/>
          <w:sz w:val="24"/>
          <w:szCs w:val="24"/>
        </w:rPr>
        <w:t xml:space="preserve">Brief description of </w:t>
      </w:r>
      <w:r w:rsidR="00E533DB" w:rsidRPr="002E7745">
        <w:rPr>
          <w:color w:val="000000" w:themeColor="text1"/>
          <w:sz w:val="24"/>
          <w:szCs w:val="24"/>
        </w:rPr>
        <w:t xml:space="preserve">the </w:t>
      </w:r>
      <w:r w:rsidRPr="002E7745">
        <w:rPr>
          <w:color w:val="000000" w:themeColor="text1"/>
          <w:sz w:val="24"/>
          <w:szCs w:val="24"/>
        </w:rPr>
        <w:t xml:space="preserve">nature of the solution </w:t>
      </w:r>
      <w:r w:rsidR="0043229A">
        <w:rPr>
          <w:color w:val="000000" w:themeColor="text1"/>
          <w:sz w:val="24"/>
          <w:szCs w:val="24"/>
        </w:rPr>
        <w:t xml:space="preserve">including a conceptual diagram </w:t>
      </w:r>
      <w:r w:rsidRPr="002E7745">
        <w:rPr>
          <w:color w:val="000000" w:themeColor="text1"/>
          <w:sz w:val="24"/>
          <w:szCs w:val="24"/>
        </w:rPr>
        <w:t>(</w:t>
      </w:r>
      <w:r w:rsidR="0043229A">
        <w:rPr>
          <w:color w:val="000000" w:themeColor="text1"/>
          <w:sz w:val="24"/>
          <w:szCs w:val="24"/>
        </w:rPr>
        <w:t>2</w:t>
      </w:r>
      <w:r w:rsidRPr="002E7745">
        <w:rPr>
          <w:color w:val="000000" w:themeColor="text1"/>
          <w:sz w:val="24"/>
          <w:szCs w:val="24"/>
        </w:rPr>
        <w:t>50 words max)</w:t>
      </w:r>
    </w:p>
    <w:p w14:paraId="554A121B" w14:textId="3210B301" w:rsidR="00FF6C60" w:rsidRPr="002E7745" w:rsidRDefault="00AE332F" w:rsidP="00FF6C60">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63872" behindDoc="0" locked="0" layoutInCell="1" allowOverlap="1" wp14:anchorId="1F1AB79F" wp14:editId="0B26A8D9">
                <wp:simplePos x="0" y="0"/>
                <wp:positionH relativeFrom="margin">
                  <wp:posOffset>137957</wp:posOffset>
                </wp:positionH>
                <wp:positionV relativeFrom="paragraph">
                  <wp:posOffset>156210</wp:posOffset>
                </wp:positionV>
                <wp:extent cx="5836772" cy="4816549"/>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5836772" cy="4816549"/>
                        </a:xfrm>
                        <a:prstGeom prst="rect">
                          <a:avLst/>
                        </a:prstGeom>
                        <a:solidFill>
                          <a:sysClr val="window" lastClr="FFFFFF"/>
                        </a:solidFill>
                        <a:ln w="6350">
                          <a:solidFill>
                            <a:prstClr val="black"/>
                          </a:solidFill>
                        </a:ln>
                      </wps:spPr>
                      <wps:txbx>
                        <w:txbxContent>
                          <w:p w14:paraId="4E8CB202" w14:textId="3DA98447" w:rsidR="00FF6C60" w:rsidRDefault="00673AE3" w:rsidP="00FF6C60">
                            <w:r>
                              <w:rPr>
                                <w:noProof/>
                              </w:rPr>
                              <w:drawing>
                                <wp:inline distT="0" distB="0" distL="0" distR="0" wp14:anchorId="2B447E99" wp14:editId="71C2222C">
                                  <wp:extent cx="5114261" cy="3626620"/>
                                  <wp:effectExtent l="0" t="0" r="0" b="0"/>
                                  <wp:docPr id="335691959" name="Picture 33569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280" name="Picture 731896280"/>
                                          <pic:cNvPicPr/>
                                        </pic:nvPicPr>
                                        <pic:blipFill>
                                          <a:blip r:embed="rId19">
                                            <a:extLst>
                                              <a:ext uri="{28A0092B-C50C-407E-A947-70E740481C1C}">
                                                <a14:useLocalDpi xmlns:a14="http://schemas.microsoft.com/office/drawing/2010/main" val="0"/>
                                              </a:ext>
                                            </a:extLst>
                                          </a:blip>
                                          <a:stretch>
                                            <a:fillRect/>
                                          </a:stretch>
                                        </pic:blipFill>
                                        <pic:spPr>
                                          <a:xfrm>
                                            <a:off x="0" y="0"/>
                                            <a:ext cx="5189127" cy="3679709"/>
                                          </a:xfrm>
                                          <a:prstGeom prst="rect">
                                            <a:avLst/>
                                          </a:prstGeom>
                                        </pic:spPr>
                                      </pic:pic>
                                    </a:graphicData>
                                  </a:graphic>
                                </wp:inline>
                              </w:drawing>
                            </w:r>
                          </w:p>
                          <w:p w14:paraId="711666B3" w14:textId="37337CDE" w:rsidR="0028366E" w:rsidRDefault="008305AE" w:rsidP="00913570">
                            <w:pPr>
                              <w:jc w:val="both"/>
                            </w:pPr>
                            <w:r>
                              <w:rPr>
                                <w:rStyle w:val="ui-provider"/>
                              </w:rPr>
                              <w:t>In several villages, farmers are facing a significant issue of monkeys damaging their crops. The current method employed to drive away the monkeys involves shooting, which is ineffective when dealing with a large herd of monkeys. Moreover, this approach poses risks to animal lives. In response, a more humane and effective system is proposed to drive away these animals and mitigate crop damage</w:t>
                            </w:r>
                            <w:r w:rsidR="00AE332F">
                              <w:rPr>
                                <w:rStyle w:val="ui-provid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AB79F" id="Text Box 4" o:spid="_x0000_s1031" type="#_x0000_t202" style="position:absolute;left:0;text-align:left;margin-left:10.85pt;margin-top:12.3pt;width:459.6pt;height:379.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" fillcolor="window" strokeweight=".5pt">
                <v:textbox>
                  <w:txbxContent>
                    <w:p w14:paraId="4E8CB202" w14:textId="3DA98447" w:rsidR="00FF6C60" w:rsidRDefault="00673AE3" w:rsidP="00FF6C60">
                      <w:r>
                        <w:rPr>
                          <w:noProof/>
                        </w:rPr>
                        <w:drawing>
                          <wp:inline distT="0" distB="0" distL="0" distR="0" wp14:anchorId="2B447E99" wp14:editId="71C2222C">
                            <wp:extent cx="5114261" cy="3626620"/>
                            <wp:effectExtent l="0" t="0" r="0" b="0"/>
                            <wp:docPr id="335691959" name="Picture 33569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280" name="Picture 731896280"/>
                                    <pic:cNvPicPr/>
                                  </pic:nvPicPr>
                                  <pic:blipFill>
                                    <a:blip r:embed="rId19">
                                      <a:extLst>
                                        <a:ext uri="{28A0092B-C50C-407E-A947-70E740481C1C}">
                                          <a14:useLocalDpi xmlns:a14="http://schemas.microsoft.com/office/drawing/2010/main" val="0"/>
                                        </a:ext>
                                      </a:extLst>
                                    </a:blip>
                                    <a:stretch>
                                      <a:fillRect/>
                                    </a:stretch>
                                  </pic:blipFill>
                                  <pic:spPr>
                                    <a:xfrm>
                                      <a:off x="0" y="0"/>
                                      <a:ext cx="5189127" cy="3679709"/>
                                    </a:xfrm>
                                    <a:prstGeom prst="rect">
                                      <a:avLst/>
                                    </a:prstGeom>
                                  </pic:spPr>
                                </pic:pic>
                              </a:graphicData>
                            </a:graphic>
                          </wp:inline>
                        </w:drawing>
                      </w:r>
                    </w:p>
                    <w:p w14:paraId="711666B3" w14:textId="37337CDE" w:rsidR="0028366E" w:rsidRDefault="008305AE" w:rsidP="00913570">
                      <w:pPr>
                        <w:jc w:val="both"/>
                      </w:pPr>
                      <w:r>
                        <w:rPr>
                          <w:rStyle w:val="ui-provider"/>
                        </w:rPr>
                        <w:t>In several villages, farmers are facing a significant issue of monkeys damaging their crops. The current method employed to drive away the monkeys involves shooting, which is ineffective when dealing with a large herd of monkeys. Moreover, this approach poses risks to animal lives. In response, a more humane and effective system is proposed to drive away these animals and mitigate crop damage</w:t>
                      </w:r>
                      <w:r w:rsidR="00AE332F">
                        <w:rPr>
                          <w:rStyle w:val="ui-provider"/>
                        </w:rPr>
                        <w:t>.</w:t>
                      </w:r>
                    </w:p>
                  </w:txbxContent>
                </v:textbox>
                <w10:wrap anchorx="margin"/>
              </v:shape>
            </w:pict>
          </mc:Fallback>
        </mc:AlternateContent>
      </w:r>
    </w:p>
    <w:p w14:paraId="0A92F89F" w14:textId="531EE149" w:rsidR="00FF6C60" w:rsidRPr="002E7745" w:rsidRDefault="00FF6C60" w:rsidP="00FF6C60">
      <w:pPr>
        <w:pStyle w:val="ListParagraph"/>
        <w:rPr>
          <w:color w:val="000000" w:themeColor="text1"/>
          <w:sz w:val="24"/>
          <w:szCs w:val="24"/>
        </w:rPr>
      </w:pPr>
    </w:p>
    <w:p w14:paraId="70681C5B" w14:textId="420D13D5" w:rsidR="00E032BF" w:rsidRPr="002E7745" w:rsidRDefault="00E032BF" w:rsidP="60A42349">
      <w:pPr>
        <w:pStyle w:val="ListParagraph"/>
        <w:ind w:left="0"/>
        <w:rPr>
          <w:color w:val="000000" w:themeColor="text1"/>
          <w:sz w:val="24"/>
          <w:szCs w:val="24"/>
        </w:rPr>
      </w:pPr>
    </w:p>
    <w:p w14:paraId="65DC8313" w14:textId="5117B115" w:rsidR="00E032BF" w:rsidRPr="002E7745" w:rsidRDefault="00E032BF" w:rsidP="00FF6C60">
      <w:pPr>
        <w:pStyle w:val="ListParagraph"/>
        <w:rPr>
          <w:color w:val="000000" w:themeColor="text1"/>
          <w:sz w:val="24"/>
          <w:szCs w:val="24"/>
        </w:rPr>
      </w:pPr>
    </w:p>
    <w:p w14:paraId="4A2B1849" w14:textId="7B43FBBF" w:rsidR="00E032BF" w:rsidRPr="002E7745" w:rsidRDefault="00E032BF" w:rsidP="00FF6C60">
      <w:pPr>
        <w:pStyle w:val="ListParagraph"/>
        <w:rPr>
          <w:color w:val="000000" w:themeColor="text1"/>
          <w:sz w:val="24"/>
          <w:szCs w:val="24"/>
        </w:rPr>
      </w:pPr>
    </w:p>
    <w:p w14:paraId="726AD102" w14:textId="27F661BF" w:rsidR="00E032BF" w:rsidRPr="002E7745" w:rsidRDefault="00E032BF" w:rsidP="00FF6C60">
      <w:pPr>
        <w:pStyle w:val="ListParagraph"/>
        <w:rPr>
          <w:color w:val="000000" w:themeColor="text1"/>
          <w:sz w:val="24"/>
          <w:szCs w:val="24"/>
        </w:rPr>
      </w:pPr>
    </w:p>
    <w:p w14:paraId="0994EFEB" w14:textId="0BACFE27" w:rsidR="00E032BF" w:rsidRPr="002E7745" w:rsidRDefault="00E032BF" w:rsidP="00FF6C60">
      <w:pPr>
        <w:pStyle w:val="ListParagraph"/>
        <w:rPr>
          <w:color w:val="000000" w:themeColor="text1"/>
          <w:sz w:val="24"/>
          <w:szCs w:val="24"/>
        </w:rPr>
      </w:pPr>
    </w:p>
    <w:p w14:paraId="6440D92A" w14:textId="781C4220" w:rsidR="00E032BF" w:rsidRPr="002E7745" w:rsidRDefault="00E032BF" w:rsidP="00FF6C60">
      <w:pPr>
        <w:pStyle w:val="ListParagraph"/>
        <w:rPr>
          <w:color w:val="000000" w:themeColor="text1"/>
          <w:sz w:val="24"/>
          <w:szCs w:val="24"/>
        </w:rPr>
      </w:pPr>
    </w:p>
    <w:p w14:paraId="19C89F56" w14:textId="07CFEE92" w:rsidR="005B414D" w:rsidRPr="002E7745" w:rsidRDefault="005B414D" w:rsidP="00FF6C60">
      <w:pPr>
        <w:pStyle w:val="ListParagraph"/>
        <w:rPr>
          <w:color w:val="000000" w:themeColor="text1"/>
          <w:sz w:val="24"/>
          <w:szCs w:val="24"/>
        </w:rPr>
      </w:pPr>
    </w:p>
    <w:p w14:paraId="2622FAF7" w14:textId="2702980B" w:rsidR="00E44A81" w:rsidRPr="002E7745" w:rsidRDefault="00E44A81" w:rsidP="00FF6C60">
      <w:pPr>
        <w:pStyle w:val="ListParagraph"/>
        <w:rPr>
          <w:color w:val="000000" w:themeColor="text1"/>
          <w:sz w:val="24"/>
          <w:szCs w:val="24"/>
        </w:rPr>
      </w:pPr>
    </w:p>
    <w:p w14:paraId="298FAE52" w14:textId="414A2151" w:rsidR="00E44A81" w:rsidRPr="002E7745" w:rsidRDefault="00E44A81" w:rsidP="00FF6C60">
      <w:pPr>
        <w:pStyle w:val="ListParagraph"/>
        <w:rPr>
          <w:color w:val="000000" w:themeColor="text1"/>
          <w:sz w:val="24"/>
          <w:szCs w:val="24"/>
        </w:rPr>
      </w:pPr>
    </w:p>
    <w:p w14:paraId="342059C9" w14:textId="2F868723" w:rsidR="00E44A81" w:rsidRPr="002E7745" w:rsidRDefault="00E44A81" w:rsidP="00FF6C60">
      <w:pPr>
        <w:pStyle w:val="ListParagraph"/>
        <w:rPr>
          <w:color w:val="000000" w:themeColor="text1"/>
          <w:sz w:val="24"/>
          <w:szCs w:val="24"/>
        </w:rPr>
      </w:pPr>
    </w:p>
    <w:p w14:paraId="0D95A68D" w14:textId="60CA4DB9" w:rsidR="00E44A81" w:rsidRPr="002E7745" w:rsidRDefault="00E44A81" w:rsidP="00FF6C60">
      <w:pPr>
        <w:pStyle w:val="ListParagraph"/>
        <w:rPr>
          <w:color w:val="000000" w:themeColor="text1"/>
          <w:sz w:val="24"/>
          <w:szCs w:val="24"/>
        </w:rPr>
      </w:pPr>
    </w:p>
    <w:p w14:paraId="28B7D655" w14:textId="77777777" w:rsidR="00173157" w:rsidRDefault="00173157" w:rsidP="00FF6C60">
      <w:pPr>
        <w:pStyle w:val="ListParagraph"/>
        <w:rPr>
          <w:color w:val="000000" w:themeColor="text1"/>
          <w:sz w:val="24"/>
          <w:szCs w:val="24"/>
        </w:rPr>
      </w:pPr>
    </w:p>
    <w:p w14:paraId="06C6B411" w14:textId="5EA473E0" w:rsidR="0028366E" w:rsidRDefault="0028366E" w:rsidP="00FF6C60">
      <w:pPr>
        <w:pStyle w:val="ListParagraph"/>
        <w:rPr>
          <w:color w:val="000000" w:themeColor="text1"/>
          <w:sz w:val="24"/>
          <w:szCs w:val="24"/>
        </w:rPr>
      </w:pPr>
    </w:p>
    <w:p w14:paraId="05CE39E0" w14:textId="702059AA" w:rsidR="0028366E" w:rsidRDefault="0028366E" w:rsidP="00FF6C60">
      <w:pPr>
        <w:pStyle w:val="ListParagraph"/>
        <w:rPr>
          <w:color w:val="000000" w:themeColor="text1"/>
          <w:sz w:val="24"/>
          <w:szCs w:val="24"/>
        </w:rPr>
      </w:pPr>
    </w:p>
    <w:p w14:paraId="2FF9E786" w14:textId="6805F34E" w:rsidR="0028366E" w:rsidRDefault="0028366E" w:rsidP="00FF6C60">
      <w:pPr>
        <w:pStyle w:val="ListParagraph"/>
        <w:rPr>
          <w:color w:val="000000" w:themeColor="text1"/>
          <w:sz w:val="24"/>
          <w:szCs w:val="24"/>
        </w:rPr>
      </w:pPr>
    </w:p>
    <w:p w14:paraId="59B17D14" w14:textId="0FAA8854" w:rsidR="0028366E" w:rsidRDefault="0028366E" w:rsidP="00FF6C60">
      <w:pPr>
        <w:pStyle w:val="ListParagraph"/>
        <w:rPr>
          <w:color w:val="000000" w:themeColor="text1"/>
          <w:sz w:val="24"/>
          <w:szCs w:val="24"/>
        </w:rPr>
      </w:pPr>
    </w:p>
    <w:p w14:paraId="04564458" w14:textId="236BF528" w:rsidR="0028366E" w:rsidRDefault="0028366E" w:rsidP="00FF6C60">
      <w:pPr>
        <w:pStyle w:val="ListParagraph"/>
        <w:rPr>
          <w:color w:val="000000" w:themeColor="text1"/>
          <w:sz w:val="24"/>
          <w:szCs w:val="24"/>
        </w:rPr>
      </w:pPr>
    </w:p>
    <w:p w14:paraId="457FED1F" w14:textId="0694DC0A" w:rsidR="0028366E" w:rsidRDefault="0028366E" w:rsidP="00FF6C60">
      <w:pPr>
        <w:pStyle w:val="ListParagraph"/>
        <w:rPr>
          <w:color w:val="000000" w:themeColor="text1"/>
          <w:sz w:val="24"/>
          <w:szCs w:val="24"/>
        </w:rPr>
      </w:pPr>
    </w:p>
    <w:p w14:paraId="01B7C452" w14:textId="003A2B44" w:rsidR="0028366E" w:rsidRDefault="0028366E" w:rsidP="00FF6C60">
      <w:pPr>
        <w:pStyle w:val="ListParagraph"/>
        <w:rPr>
          <w:color w:val="000000" w:themeColor="text1"/>
          <w:sz w:val="24"/>
          <w:szCs w:val="24"/>
        </w:rPr>
      </w:pPr>
    </w:p>
    <w:p w14:paraId="6B22DEF3" w14:textId="029D93CA" w:rsidR="0028366E" w:rsidRDefault="0028366E" w:rsidP="00FF6C60">
      <w:pPr>
        <w:pStyle w:val="ListParagraph"/>
        <w:rPr>
          <w:color w:val="000000" w:themeColor="text1"/>
          <w:sz w:val="24"/>
          <w:szCs w:val="24"/>
        </w:rPr>
      </w:pPr>
    </w:p>
    <w:p w14:paraId="4FC4660B" w14:textId="580E2A19" w:rsidR="0028366E" w:rsidRDefault="0028366E" w:rsidP="00FF6C60">
      <w:pPr>
        <w:pStyle w:val="ListParagraph"/>
        <w:rPr>
          <w:color w:val="000000" w:themeColor="text1"/>
          <w:sz w:val="24"/>
          <w:szCs w:val="24"/>
        </w:rPr>
      </w:pPr>
    </w:p>
    <w:p w14:paraId="548A5159" w14:textId="45D7A4DC" w:rsidR="0028366E" w:rsidRDefault="0028366E" w:rsidP="00FF6C60">
      <w:pPr>
        <w:pStyle w:val="ListParagraph"/>
        <w:rPr>
          <w:color w:val="000000" w:themeColor="text1"/>
          <w:sz w:val="24"/>
          <w:szCs w:val="24"/>
        </w:rPr>
      </w:pPr>
    </w:p>
    <w:p w14:paraId="455C844D" w14:textId="042CBA46" w:rsidR="0028366E" w:rsidRDefault="0028366E" w:rsidP="00FF6C60">
      <w:pPr>
        <w:pStyle w:val="ListParagraph"/>
        <w:rPr>
          <w:color w:val="000000" w:themeColor="text1"/>
          <w:sz w:val="24"/>
          <w:szCs w:val="24"/>
        </w:rPr>
      </w:pPr>
    </w:p>
    <w:p w14:paraId="2A574CEB" w14:textId="65FE459E" w:rsidR="007F70CE" w:rsidRPr="0028366E" w:rsidRDefault="00F11732" w:rsidP="00AE332F">
      <w:pPr>
        <w:pStyle w:val="ListParagraph"/>
        <w:rPr>
          <w:color w:val="000000" w:themeColor="text1"/>
          <w:sz w:val="24"/>
          <w:szCs w:val="24"/>
        </w:rPr>
        <w:sectPr w:rsidR="007F70CE" w:rsidRPr="0028366E" w:rsidSect="00162F44">
          <w:headerReference w:type="default" r:id="rId20"/>
          <w:footerReference w:type="default" r:id="rId21"/>
          <w:pgSz w:w="11906" w:h="16838" w:code="9"/>
          <w:pgMar w:top="1440" w:right="1440" w:bottom="1440" w:left="1440" w:header="720" w:footer="720" w:gutter="0"/>
          <w:cols w:space="720"/>
          <w:docGrid w:linePitch="360"/>
        </w:sectPr>
      </w:pPr>
      <w:r w:rsidRPr="00D169EE">
        <w:rPr>
          <w:noProof/>
          <w:color w:val="000000" w:themeColor="text1"/>
          <w:sz w:val="24"/>
          <w:szCs w:val="24"/>
        </w:rPr>
        <mc:AlternateContent>
          <mc:Choice Requires="wps">
            <w:drawing>
              <wp:anchor distT="45720" distB="45720" distL="114300" distR="114300" simplePos="0" relativeHeight="251666944" behindDoc="0" locked="0" layoutInCell="1" allowOverlap="1" wp14:anchorId="019A6241" wp14:editId="2387BA8F">
                <wp:simplePos x="0" y="0"/>
                <wp:positionH relativeFrom="column">
                  <wp:posOffset>73498</wp:posOffset>
                </wp:positionH>
                <wp:positionV relativeFrom="paragraph">
                  <wp:posOffset>193675</wp:posOffset>
                </wp:positionV>
                <wp:extent cx="5878830" cy="8239760"/>
                <wp:effectExtent l="0" t="0" r="26670" b="27940"/>
                <wp:wrapSquare wrapText="bothSides"/>
                <wp:docPr id="137705417" name="Text Box 137705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8239760"/>
                        </a:xfrm>
                        <a:prstGeom prst="rect">
                          <a:avLst/>
                        </a:prstGeom>
                        <a:solidFill>
                          <a:srgbClr val="FFFFFF"/>
                        </a:solidFill>
                        <a:ln w="9525">
                          <a:solidFill>
                            <a:srgbClr val="000000"/>
                          </a:solidFill>
                          <a:miter lim="800000"/>
                          <a:headEnd/>
                          <a:tailEnd/>
                        </a:ln>
                      </wps:spPr>
                      <wps:txbx>
                        <w:txbxContent>
                          <w:p w14:paraId="58862F7E" w14:textId="0D078492" w:rsidR="00D169EE" w:rsidRDefault="00AE332F" w:rsidP="00EA1797">
                            <w:pPr>
                              <w:jc w:val="both"/>
                            </w:pPr>
                            <w:r w:rsidRPr="00AE332F">
                              <w:t>To address the issue of monkeys encroaching on our land, we have devised a solution involving a sound system. Sound sensors strategically positioned throughout the area detect the monkeys' arrival by analyzing their distinct sounds. Advanced algorithms quickly process the data, distinguishing monkey vocalizations from other noises. Once the presence of monkeys is confirmed, speakers emit high-frequency and high-decibel sounds designed to deter them from staying on our property. This comprehensive system not only detects and repels monkeys but also identifies patterns in their entry and exit behavior. By analyzing this data, we gain insights into their movement patterns and preferred entry points, allowing us to optimize our preventive measures. This proactive approach effectively protects our land and offers a long-term solution to the monkey problem.</w:t>
                            </w:r>
                          </w:p>
                          <w:p w14:paraId="1A3E8CB1" w14:textId="68220B13" w:rsidR="00302961" w:rsidRDefault="00302961" w:rsidP="00EA1797">
                            <w:pPr>
                              <w:jc w:val="both"/>
                            </w:pPr>
                            <w:r>
                              <w:t>And mobile application provides a solution to the problem of tree diseases causing reduced crop productivity. It allows users to capture images of affected trees, which are then processed and analyzed using image recognition and machine learning algorithms. The app classifies the presence of specific diseases and provides users with accurate identification, along with relevant information and recommended actions from a comprehensive disease database. Additional features include real-time disease monitoring, prevalence mapping, and data sharing among users. By empowering farmers with timely and accurate disease identification, the app helps mitigate the impact of tree diseases on crop productivity in a user-friendly and accessible manner.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A6241" id="Text Box 137705417" o:spid="_x0000_s1032" type="#_x0000_t202" style="position:absolute;left:0;text-align:left;margin-left:5.8pt;margin-top:15.25pt;width:462.9pt;height:648.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">
                <v:textbox>
                  <w:txbxContent>
                    <w:p w14:paraId="58862F7E" w14:textId="0D078492" w:rsidR="00D169EE" w:rsidRDefault="00AE332F" w:rsidP="00EA1797">
                      <w:pPr>
                        <w:jc w:val="both"/>
                      </w:pPr>
                      <w:r w:rsidRPr="00AE332F">
                        <w:t>To address the issue of monkeys encroaching on our land, we have devised a solution involving a sound system. Sound sensors strategically positioned throughout the area detect the monkeys' arrival by analyzing their distinct sounds. Advanced algorithms quickly process the data, distinguishing monkey vocalizations from other noises. Once the presence of monkeys is confirmed, speakers emit high-frequency and high-decibel sounds designed to deter them from staying on our property. This comprehensive system not only detects and repels monkeys but also identifies patterns in their entry and exit behavior. By analyzing this data, we gain insights into their movement patterns and preferred entry points, allowing us to optimize our preventive measures. This proactive approach effectively protects our land and offers a long-term solution to the monkey problem.</w:t>
                      </w:r>
                    </w:p>
                    <w:p w14:paraId="1A3E8CB1" w14:textId="68220B13" w:rsidR="00302961" w:rsidRDefault="00302961" w:rsidP="00EA1797">
                      <w:pPr>
                        <w:jc w:val="both"/>
                      </w:pPr>
                      <w:r>
                        <w:t>And mobile application provides a solution to the problem of tree diseases causing reduced crop productivity. It allows users to capture images of affected trees, which are then processed and analyzed using image recognition and machine learning algorithms. The app classifies the presence of specific diseases and provides users with accurate identification, along with relevant information and recommended actions from a comprehensive disease database. Additional features include real-time disease monitoring, prevalence mapping, and data sharing among users. By empowering farmers with timely and accurate disease identification, the app helps mitigate the impact of tree diseases on crop productivity in a user-friendly and accessible manner.</w:t>
                      </w:r>
                    </w:p>
                  </w:txbxContent>
                </v:textbox>
                <w10:wrap type="square"/>
              </v:shape>
            </w:pict>
          </mc:Fallback>
        </mc:AlternateContent>
      </w:r>
    </w:p>
    <w:p w14:paraId="1EEFAA09" w14:textId="77777777" w:rsidR="00B87561" w:rsidRDefault="00B87561">
      <w:pPr>
        <w:rPr>
          <w:color w:val="000000" w:themeColor="text1"/>
          <w:sz w:val="24"/>
          <w:szCs w:val="24"/>
        </w:rPr>
      </w:pPr>
    </w:p>
    <w:p w14:paraId="4C8525DB" w14:textId="2B9D33B4" w:rsidR="0028366E" w:rsidRPr="0028366E" w:rsidRDefault="0028366E" w:rsidP="0028366E">
      <w:pPr>
        <w:pStyle w:val="ListParagraph"/>
        <w:numPr>
          <w:ilvl w:val="0"/>
          <w:numId w:val="12"/>
        </w:numPr>
        <w:rPr>
          <w:color w:val="000000" w:themeColor="text1"/>
          <w:sz w:val="24"/>
          <w:szCs w:val="24"/>
        </w:rPr>
      </w:pPr>
      <w:r w:rsidRPr="002E7745">
        <w:rPr>
          <w:color w:val="000000" w:themeColor="text1"/>
          <w:sz w:val="24"/>
          <w:szCs w:val="24"/>
        </w:rPr>
        <w:t>Brief description of specialized domain expertise, knowledge, and data requirements (</w:t>
      </w:r>
      <w:r>
        <w:rPr>
          <w:color w:val="000000" w:themeColor="text1"/>
          <w:sz w:val="24"/>
          <w:szCs w:val="24"/>
        </w:rPr>
        <w:t>3</w:t>
      </w:r>
      <w:r w:rsidRPr="002E7745">
        <w:rPr>
          <w:color w:val="000000" w:themeColor="text1"/>
          <w:sz w:val="24"/>
          <w:szCs w:val="24"/>
        </w:rPr>
        <w:t>00 words max)</w:t>
      </w:r>
    </w:p>
    <w:p w14:paraId="1DA6ED97" w14:textId="48D54E17" w:rsidR="00B87561" w:rsidRDefault="00A443A1">
      <w:pPr>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65920" behindDoc="0" locked="0" layoutInCell="1" allowOverlap="1" wp14:anchorId="04A720E8" wp14:editId="287DA2EC">
                <wp:simplePos x="0" y="0"/>
                <wp:positionH relativeFrom="margin">
                  <wp:posOffset>191386</wp:posOffset>
                </wp:positionH>
                <wp:positionV relativeFrom="paragraph">
                  <wp:posOffset>-4858</wp:posOffset>
                </wp:positionV>
                <wp:extent cx="5737033" cy="7432675"/>
                <wp:effectExtent l="0" t="0" r="16510" b="15875"/>
                <wp:wrapNone/>
                <wp:docPr id="1158444076" name="Text Box 1158444076"/>
                <wp:cNvGraphicFramePr/>
                <a:graphic xmlns:a="http://schemas.openxmlformats.org/drawingml/2006/main">
                  <a:graphicData uri="http://schemas.microsoft.com/office/word/2010/wordprocessingShape">
                    <wps:wsp>
                      <wps:cNvSpPr txBox="1"/>
                      <wps:spPr>
                        <a:xfrm>
                          <a:off x="0" y="0"/>
                          <a:ext cx="5737033" cy="7432675"/>
                        </a:xfrm>
                        <a:prstGeom prst="rect">
                          <a:avLst/>
                        </a:prstGeom>
                        <a:solidFill>
                          <a:sysClr val="window" lastClr="FFFFFF"/>
                        </a:solidFill>
                        <a:ln w="6350">
                          <a:solidFill>
                            <a:prstClr val="black"/>
                          </a:solidFill>
                        </a:ln>
                      </wps:spPr>
                      <wps:txbx>
                        <w:txbxContent>
                          <w:p w14:paraId="05B9122E" w14:textId="77777777" w:rsidR="00C45329" w:rsidRPr="006F0DE3" w:rsidRDefault="00C45329" w:rsidP="000A4378">
                            <w:pPr>
                              <w:jc w:val="both"/>
                              <w:rPr>
                                <w:sz w:val="24"/>
                                <w:szCs w:val="22"/>
                              </w:rPr>
                            </w:pPr>
                            <w:r w:rsidRPr="006F0DE3">
                              <w:rPr>
                                <w:sz w:val="24"/>
                                <w:szCs w:val="22"/>
                              </w:rPr>
                              <w:t xml:space="preserve">Specialized Domain Expertise: </w:t>
                            </w:r>
                          </w:p>
                          <w:p w14:paraId="32CBF89F" w14:textId="77777777" w:rsidR="003F2173" w:rsidRDefault="00C45329" w:rsidP="000A4378">
                            <w:pPr>
                              <w:jc w:val="both"/>
                            </w:pPr>
                            <w:r>
                              <w:t xml:space="preserve">1. Monkey Sounds: </w:t>
                            </w:r>
                          </w:p>
                          <w:p w14:paraId="64D92ADD" w14:textId="5A8B851C" w:rsidR="003F2173" w:rsidRDefault="00C45329" w:rsidP="00561916">
                            <w:pPr>
                              <w:pStyle w:val="ListParagraph"/>
                              <w:numPr>
                                <w:ilvl w:val="0"/>
                                <w:numId w:val="40"/>
                              </w:numPr>
                              <w:jc w:val="both"/>
                            </w:pPr>
                            <w:r>
                              <w:t>Expertise in acoustics and animal vocalizations to accurately identify and differentiate various monkey sounds.</w:t>
                            </w:r>
                          </w:p>
                          <w:p w14:paraId="68D137CE" w14:textId="39CF1154" w:rsidR="00C45329" w:rsidRDefault="00C45329" w:rsidP="00561916">
                            <w:pPr>
                              <w:pStyle w:val="ListParagraph"/>
                              <w:numPr>
                                <w:ilvl w:val="0"/>
                                <w:numId w:val="40"/>
                              </w:numPr>
                              <w:jc w:val="both"/>
                            </w:pPr>
                            <w:r>
                              <w:t xml:space="preserve">Understanding the distinct vocal patterns and frequencies associated with different monkey behaviors or expressions. </w:t>
                            </w:r>
                          </w:p>
                          <w:p w14:paraId="4F210C21" w14:textId="77777777" w:rsidR="003F2173" w:rsidRDefault="00C45329" w:rsidP="000A4378">
                            <w:pPr>
                              <w:jc w:val="both"/>
                            </w:pPr>
                            <w:r>
                              <w:t xml:space="preserve">2. Distance Detection: </w:t>
                            </w:r>
                          </w:p>
                          <w:p w14:paraId="11234FB7" w14:textId="68F59954" w:rsidR="003F2173" w:rsidRDefault="00C45329" w:rsidP="00561916">
                            <w:pPr>
                              <w:pStyle w:val="ListParagraph"/>
                              <w:numPr>
                                <w:ilvl w:val="0"/>
                                <w:numId w:val="38"/>
                              </w:numPr>
                              <w:jc w:val="both"/>
                            </w:pPr>
                            <w:r>
                              <w:t xml:space="preserve">Knowledge of sensor technologies and signal processing techniques to detect the distance between the monkey and the input device. </w:t>
                            </w:r>
                          </w:p>
                          <w:p w14:paraId="45933EDA" w14:textId="20964E1F" w:rsidR="00C45329" w:rsidRDefault="00C45329" w:rsidP="00561916">
                            <w:pPr>
                              <w:pStyle w:val="ListParagraph"/>
                              <w:numPr>
                                <w:ilvl w:val="0"/>
                                <w:numId w:val="38"/>
                              </w:numPr>
                              <w:jc w:val="both"/>
                            </w:pPr>
                            <w:r>
                              <w:t xml:space="preserve">Understanding of the relationship between distance and sound propagation to emit a corresponding decibel frequency. </w:t>
                            </w:r>
                          </w:p>
                          <w:p w14:paraId="0B83B510" w14:textId="77777777" w:rsidR="00561916" w:rsidRDefault="00C45329" w:rsidP="000A4378">
                            <w:pPr>
                              <w:jc w:val="both"/>
                            </w:pPr>
                            <w:r>
                              <w:t xml:space="preserve">3. Monkey Behavior Patterns: </w:t>
                            </w:r>
                          </w:p>
                          <w:p w14:paraId="7E208864" w14:textId="44A6758C" w:rsidR="00561916" w:rsidRDefault="00C45329" w:rsidP="00561916">
                            <w:pPr>
                              <w:pStyle w:val="ListParagraph"/>
                              <w:numPr>
                                <w:ilvl w:val="0"/>
                                <w:numId w:val="40"/>
                              </w:numPr>
                              <w:jc w:val="both"/>
                            </w:pPr>
                            <w:r>
                              <w:t xml:space="preserve">Expertise in primatology and animal behavior to identify and interpret patterns in monkey behavior. </w:t>
                            </w:r>
                          </w:p>
                          <w:p w14:paraId="52F6929B" w14:textId="44E24B76" w:rsidR="00C45329" w:rsidRDefault="00C45329" w:rsidP="00561916">
                            <w:pPr>
                              <w:pStyle w:val="ListParagraph"/>
                              <w:numPr>
                                <w:ilvl w:val="0"/>
                                <w:numId w:val="40"/>
                              </w:numPr>
                              <w:jc w:val="both"/>
                            </w:pPr>
                            <w:r>
                              <w:t xml:space="preserve">Understanding the factors influencing monkey behavior, such as feeding patterns, social dynamics, and response to stimuli. </w:t>
                            </w:r>
                          </w:p>
                          <w:p w14:paraId="76BCFF13" w14:textId="77777777" w:rsidR="00561916" w:rsidRDefault="00C45329" w:rsidP="000A4378">
                            <w:pPr>
                              <w:jc w:val="both"/>
                            </w:pPr>
                            <w:r>
                              <w:t xml:space="preserve">4. Tree Diseases and Crop Productivity: </w:t>
                            </w:r>
                          </w:p>
                          <w:p w14:paraId="4E2B8412" w14:textId="296DB229" w:rsidR="00561916" w:rsidRDefault="00C45329" w:rsidP="00561916">
                            <w:pPr>
                              <w:pStyle w:val="ListParagraph"/>
                              <w:numPr>
                                <w:ilvl w:val="0"/>
                                <w:numId w:val="40"/>
                              </w:numPr>
                              <w:jc w:val="both"/>
                            </w:pPr>
                            <w:r>
                              <w:t xml:space="preserve">Specialized knowledge in plant pathology and agronomy to identify tree diseases that affect crop productivity. </w:t>
                            </w:r>
                          </w:p>
                          <w:p w14:paraId="399E0CA1" w14:textId="370554E8" w:rsidR="00561916" w:rsidRDefault="00C45329" w:rsidP="00561916">
                            <w:pPr>
                              <w:pStyle w:val="ListParagraph"/>
                              <w:numPr>
                                <w:ilvl w:val="0"/>
                                <w:numId w:val="40"/>
                              </w:numPr>
                              <w:jc w:val="both"/>
                            </w:pPr>
                            <w:r>
                              <w:t xml:space="preserve">Understanding the symptoms, causes, and impacts of specific diseases on different crops. </w:t>
                            </w:r>
                          </w:p>
                          <w:p w14:paraId="58BE71E0" w14:textId="1B96A116" w:rsidR="008A71B5" w:rsidRDefault="00C45329" w:rsidP="00561916">
                            <w:pPr>
                              <w:pStyle w:val="ListParagraph"/>
                              <w:numPr>
                                <w:ilvl w:val="0"/>
                                <w:numId w:val="40"/>
                              </w:numPr>
                              <w:jc w:val="both"/>
                            </w:pPr>
                            <w:r>
                              <w:t xml:space="preserve">Familiarity with disease management strategies and preventive measures. </w:t>
                            </w:r>
                          </w:p>
                          <w:p w14:paraId="23E9131F" w14:textId="77777777" w:rsidR="008A71B5" w:rsidRPr="006F0DE3" w:rsidRDefault="00C45329" w:rsidP="000A4378">
                            <w:pPr>
                              <w:jc w:val="both"/>
                              <w:rPr>
                                <w:sz w:val="24"/>
                                <w:szCs w:val="22"/>
                              </w:rPr>
                            </w:pPr>
                            <w:r w:rsidRPr="006F0DE3">
                              <w:rPr>
                                <w:sz w:val="24"/>
                                <w:szCs w:val="22"/>
                              </w:rPr>
                              <w:t xml:space="preserve">Data Requirements: </w:t>
                            </w:r>
                          </w:p>
                          <w:p w14:paraId="7D353B77" w14:textId="77777777" w:rsidR="00561916" w:rsidRDefault="00C45329" w:rsidP="000A4378">
                            <w:pPr>
                              <w:jc w:val="both"/>
                            </w:pPr>
                            <w:r>
                              <w:t xml:space="preserve">1. Monkey Sounds: </w:t>
                            </w:r>
                          </w:p>
                          <w:p w14:paraId="744A0B86" w14:textId="79AF56B0" w:rsidR="002703DC" w:rsidRDefault="00C45329" w:rsidP="002703DC">
                            <w:pPr>
                              <w:pStyle w:val="ListParagraph"/>
                              <w:numPr>
                                <w:ilvl w:val="0"/>
                                <w:numId w:val="40"/>
                              </w:numPr>
                              <w:jc w:val="both"/>
                            </w:pPr>
                            <w:r>
                              <w:t xml:space="preserve">A dataset of monkey sound recordings with annotated labels representing different vocalizations. </w:t>
                            </w:r>
                          </w:p>
                          <w:p w14:paraId="760B81A4" w14:textId="770F0755" w:rsidR="008A71B5" w:rsidRDefault="00C45329" w:rsidP="002703DC">
                            <w:pPr>
                              <w:pStyle w:val="ListParagraph"/>
                              <w:numPr>
                                <w:ilvl w:val="0"/>
                                <w:numId w:val="40"/>
                              </w:numPr>
                              <w:jc w:val="both"/>
                            </w:pPr>
                            <w:r>
                              <w:t xml:space="preserve">Additional contextual data, such as time of recording, environmental conditions, and monkey species. </w:t>
                            </w:r>
                          </w:p>
                          <w:p w14:paraId="66A66158" w14:textId="77777777" w:rsidR="002703DC" w:rsidRDefault="00C45329" w:rsidP="000A4378">
                            <w:pPr>
                              <w:jc w:val="both"/>
                            </w:pPr>
                            <w:r>
                              <w:t xml:space="preserve">2. Distance Detection: </w:t>
                            </w:r>
                          </w:p>
                          <w:p w14:paraId="23EA832D" w14:textId="71F22111" w:rsidR="002703DC" w:rsidRDefault="00C45329" w:rsidP="002703DC">
                            <w:pPr>
                              <w:pStyle w:val="ListParagraph"/>
                              <w:numPr>
                                <w:ilvl w:val="0"/>
                                <w:numId w:val="40"/>
                              </w:numPr>
                              <w:jc w:val="both"/>
                            </w:pPr>
                            <w:r>
                              <w:t xml:space="preserve">Sensor data capturing the distance between the monkey and the input device. </w:t>
                            </w:r>
                          </w:p>
                          <w:p w14:paraId="73A9EB49" w14:textId="104150A0" w:rsidR="008A71B5" w:rsidRDefault="00C45329" w:rsidP="002703DC">
                            <w:pPr>
                              <w:pStyle w:val="ListParagraph"/>
                              <w:numPr>
                                <w:ilvl w:val="0"/>
                                <w:numId w:val="40"/>
                              </w:numPr>
                              <w:jc w:val="both"/>
                            </w:pPr>
                            <w:r>
                              <w:t xml:space="preserve">Calibration data mapping distance measurements to corresponding decibel frequencies. </w:t>
                            </w:r>
                          </w:p>
                          <w:p w14:paraId="0DDE5950" w14:textId="69256D68" w:rsidR="003D7247" w:rsidRDefault="003D7247" w:rsidP="000A437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720E8" id="Text Box 1158444076" o:spid="_x0000_s1033" type="#_x0000_t202" style="position:absolute;margin-left:15.05pt;margin-top:-.4pt;width:451.75pt;height:585.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" fillcolor="window" strokeweight=".5pt">
                <v:textbox>
                  <w:txbxContent>
                    <w:p w14:paraId="05B9122E" w14:textId="77777777" w:rsidR="00C45329" w:rsidRPr="006F0DE3" w:rsidRDefault="00C45329" w:rsidP="000A4378">
                      <w:pPr>
                        <w:jc w:val="both"/>
                        <w:rPr>
                          <w:sz w:val="24"/>
                          <w:szCs w:val="22"/>
                        </w:rPr>
                      </w:pPr>
                      <w:r w:rsidRPr="006F0DE3">
                        <w:rPr>
                          <w:sz w:val="24"/>
                          <w:szCs w:val="22"/>
                        </w:rPr>
                        <w:t xml:space="preserve">Specialized Domain Expertise: </w:t>
                      </w:r>
                    </w:p>
                    <w:p w14:paraId="32CBF89F" w14:textId="77777777" w:rsidR="003F2173" w:rsidRDefault="00C45329" w:rsidP="000A4378">
                      <w:pPr>
                        <w:jc w:val="both"/>
                      </w:pPr>
                      <w:r>
                        <w:t xml:space="preserve">1. Monkey Sounds: </w:t>
                      </w:r>
                    </w:p>
                    <w:p w14:paraId="64D92ADD" w14:textId="5A8B851C" w:rsidR="003F2173" w:rsidRDefault="00C45329" w:rsidP="00561916">
                      <w:pPr>
                        <w:pStyle w:val="ListParagraph"/>
                        <w:numPr>
                          <w:ilvl w:val="0"/>
                          <w:numId w:val="40"/>
                        </w:numPr>
                        <w:jc w:val="both"/>
                      </w:pPr>
                      <w:r>
                        <w:t>Expertise in acoustics and animal vocalizations to accurately identify and differentiate various monkey sounds.</w:t>
                      </w:r>
                    </w:p>
                    <w:p w14:paraId="68D137CE" w14:textId="39CF1154" w:rsidR="00C45329" w:rsidRDefault="00C45329" w:rsidP="00561916">
                      <w:pPr>
                        <w:pStyle w:val="ListParagraph"/>
                        <w:numPr>
                          <w:ilvl w:val="0"/>
                          <w:numId w:val="40"/>
                        </w:numPr>
                        <w:jc w:val="both"/>
                      </w:pPr>
                      <w:r>
                        <w:t xml:space="preserve">Understanding the distinct vocal patterns and frequencies associated with different monkey behaviors or expressions. </w:t>
                      </w:r>
                    </w:p>
                    <w:p w14:paraId="4F210C21" w14:textId="77777777" w:rsidR="003F2173" w:rsidRDefault="00C45329" w:rsidP="000A4378">
                      <w:pPr>
                        <w:jc w:val="both"/>
                      </w:pPr>
                      <w:r>
                        <w:t xml:space="preserve">2. Distance Detection: </w:t>
                      </w:r>
                    </w:p>
                    <w:p w14:paraId="11234FB7" w14:textId="68F59954" w:rsidR="003F2173" w:rsidRDefault="00C45329" w:rsidP="00561916">
                      <w:pPr>
                        <w:pStyle w:val="ListParagraph"/>
                        <w:numPr>
                          <w:ilvl w:val="0"/>
                          <w:numId w:val="38"/>
                        </w:numPr>
                        <w:jc w:val="both"/>
                      </w:pPr>
                      <w:r>
                        <w:t xml:space="preserve">Knowledge of sensor technologies and signal processing techniques to detect the distance between the monkey and the input device. </w:t>
                      </w:r>
                    </w:p>
                    <w:p w14:paraId="45933EDA" w14:textId="20964E1F" w:rsidR="00C45329" w:rsidRDefault="00C45329" w:rsidP="00561916">
                      <w:pPr>
                        <w:pStyle w:val="ListParagraph"/>
                        <w:numPr>
                          <w:ilvl w:val="0"/>
                          <w:numId w:val="38"/>
                        </w:numPr>
                        <w:jc w:val="both"/>
                      </w:pPr>
                      <w:r>
                        <w:t xml:space="preserve">Understanding of the relationship between distance and sound propagation to emit a corresponding decibel frequency. </w:t>
                      </w:r>
                    </w:p>
                    <w:p w14:paraId="0B83B510" w14:textId="77777777" w:rsidR="00561916" w:rsidRDefault="00C45329" w:rsidP="000A4378">
                      <w:pPr>
                        <w:jc w:val="both"/>
                      </w:pPr>
                      <w:r>
                        <w:t xml:space="preserve">3. Monkey Behavior Patterns: </w:t>
                      </w:r>
                    </w:p>
                    <w:p w14:paraId="7E208864" w14:textId="44A6758C" w:rsidR="00561916" w:rsidRDefault="00C45329" w:rsidP="00561916">
                      <w:pPr>
                        <w:pStyle w:val="ListParagraph"/>
                        <w:numPr>
                          <w:ilvl w:val="0"/>
                          <w:numId w:val="40"/>
                        </w:numPr>
                        <w:jc w:val="both"/>
                      </w:pPr>
                      <w:r>
                        <w:t xml:space="preserve">Expertise in primatology and animal behavior to identify and interpret patterns in monkey behavior. </w:t>
                      </w:r>
                    </w:p>
                    <w:p w14:paraId="52F6929B" w14:textId="44E24B76" w:rsidR="00C45329" w:rsidRDefault="00C45329" w:rsidP="00561916">
                      <w:pPr>
                        <w:pStyle w:val="ListParagraph"/>
                        <w:numPr>
                          <w:ilvl w:val="0"/>
                          <w:numId w:val="40"/>
                        </w:numPr>
                        <w:jc w:val="both"/>
                      </w:pPr>
                      <w:r>
                        <w:t xml:space="preserve">Understanding the factors influencing monkey behavior, such as feeding patterns, social dynamics, and response to stimuli. </w:t>
                      </w:r>
                    </w:p>
                    <w:p w14:paraId="76BCFF13" w14:textId="77777777" w:rsidR="00561916" w:rsidRDefault="00C45329" w:rsidP="000A4378">
                      <w:pPr>
                        <w:jc w:val="both"/>
                      </w:pPr>
                      <w:r>
                        <w:t xml:space="preserve">4. Tree Diseases and Crop Productivity: </w:t>
                      </w:r>
                    </w:p>
                    <w:p w14:paraId="4E2B8412" w14:textId="296DB229" w:rsidR="00561916" w:rsidRDefault="00C45329" w:rsidP="00561916">
                      <w:pPr>
                        <w:pStyle w:val="ListParagraph"/>
                        <w:numPr>
                          <w:ilvl w:val="0"/>
                          <w:numId w:val="40"/>
                        </w:numPr>
                        <w:jc w:val="both"/>
                      </w:pPr>
                      <w:r>
                        <w:t xml:space="preserve">Specialized knowledge in plant pathology and agronomy to identify tree diseases that affect crop productivity. </w:t>
                      </w:r>
                    </w:p>
                    <w:p w14:paraId="399E0CA1" w14:textId="370554E8" w:rsidR="00561916" w:rsidRDefault="00C45329" w:rsidP="00561916">
                      <w:pPr>
                        <w:pStyle w:val="ListParagraph"/>
                        <w:numPr>
                          <w:ilvl w:val="0"/>
                          <w:numId w:val="40"/>
                        </w:numPr>
                        <w:jc w:val="both"/>
                      </w:pPr>
                      <w:r>
                        <w:t xml:space="preserve">Understanding the symptoms, causes, and impacts of specific diseases on different crops. </w:t>
                      </w:r>
                    </w:p>
                    <w:p w14:paraId="58BE71E0" w14:textId="1B96A116" w:rsidR="008A71B5" w:rsidRDefault="00C45329" w:rsidP="00561916">
                      <w:pPr>
                        <w:pStyle w:val="ListParagraph"/>
                        <w:numPr>
                          <w:ilvl w:val="0"/>
                          <w:numId w:val="40"/>
                        </w:numPr>
                        <w:jc w:val="both"/>
                      </w:pPr>
                      <w:r>
                        <w:t xml:space="preserve">Familiarity with disease management strategies and preventive measures. </w:t>
                      </w:r>
                    </w:p>
                    <w:p w14:paraId="23E9131F" w14:textId="77777777" w:rsidR="008A71B5" w:rsidRPr="006F0DE3" w:rsidRDefault="00C45329" w:rsidP="000A4378">
                      <w:pPr>
                        <w:jc w:val="both"/>
                        <w:rPr>
                          <w:sz w:val="24"/>
                          <w:szCs w:val="22"/>
                        </w:rPr>
                      </w:pPr>
                      <w:r w:rsidRPr="006F0DE3">
                        <w:rPr>
                          <w:sz w:val="24"/>
                          <w:szCs w:val="22"/>
                        </w:rPr>
                        <w:t xml:space="preserve">Data Requirements: </w:t>
                      </w:r>
                    </w:p>
                    <w:p w14:paraId="7D353B77" w14:textId="77777777" w:rsidR="00561916" w:rsidRDefault="00C45329" w:rsidP="000A4378">
                      <w:pPr>
                        <w:jc w:val="both"/>
                      </w:pPr>
                      <w:r>
                        <w:t xml:space="preserve">1. Monkey Sounds: </w:t>
                      </w:r>
                    </w:p>
                    <w:p w14:paraId="744A0B86" w14:textId="79AF56B0" w:rsidR="002703DC" w:rsidRDefault="00C45329" w:rsidP="002703DC">
                      <w:pPr>
                        <w:pStyle w:val="ListParagraph"/>
                        <w:numPr>
                          <w:ilvl w:val="0"/>
                          <w:numId w:val="40"/>
                        </w:numPr>
                        <w:jc w:val="both"/>
                      </w:pPr>
                      <w:r>
                        <w:t xml:space="preserve">A dataset of monkey sound recordings with annotated labels representing different vocalizations. </w:t>
                      </w:r>
                    </w:p>
                    <w:p w14:paraId="760B81A4" w14:textId="770F0755" w:rsidR="008A71B5" w:rsidRDefault="00C45329" w:rsidP="002703DC">
                      <w:pPr>
                        <w:pStyle w:val="ListParagraph"/>
                        <w:numPr>
                          <w:ilvl w:val="0"/>
                          <w:numId w:val="40"/>
                        </w:numPr>
                        <w:jc w:val="both"/>
                      </w:pPr>
                      <w:r>
                        <w:t xml:space="preserve">Additional contextual data, such as time of recording, environmental conditions, and monkey species. </w:t>
                      </w:r>
                    </w:p>
                    <w:p w14:paraId="66A66158" w14:textId="77777777" w:rsidR="002703DC" w:rsidRDefault="00C45329" w:rsidP="000A4378">
                      <w:pPr>
                        <w:jc w:val="both"/>
                      </w:pPr>
                      <w:r>
                        <w:t xml:space="preserve">2. Distance Detection: </w:t>
                      </w:r>
                    </w:p>
                    <w:p w14:paraId="23EA832D" w14:textId="71F22111" w:rsidR="002703DC" w:rsidRDefault="00C45329" w:rsidP="002703DC">
                      <w:pPr>
                        <w:pStyle w:val="ListParagraph"/>
                        <w:numPr>
                          <w:ilvl w:val="0"/>
                          <w:numId w:val="40"/>
                        </w:numPr>
                        <w:jc w:val="both"/>
                      </w:pPr>
                      <w:r>
                        <w:t xml:space="preserve">Sensor data capturing the distance between the monkey and the input device. </w:t>
                      </w:r>
                    </w:p>
                    <w:p w14:paraId="73A9EB49" w14:textId="104150A0" w:rsidR="008A71B5" w:rsidRDefault="00C45329" w:rsidP="002703DC">
                      <w:pPr>
                        <w:pStyle w:val="ListParagraph"/>
                        <w:numPr>
                          <w:ilvl w:val="0"/>
                          <w:numId w:val="40"/>
                        </w:numPr>
                        <w:jc w:val="both"/>
                      </w:pPr>
                      <w:r>
                        <w:t xml:space="preserve">Calibration data mapping distance measurements to corresponding decibel frequencies. </w:t>
                      </w:r>
                    </w:p>
                    <w:p w14:paraId="0DDE5950" w14:textId="69256D68" w:rsidR="003D7247" w:rsidRDefault="003D7247" w:rsidP="000A4378">
                      <w:pPr>
                        <w:jc w:val="both"/>
                      </w:pPr>
                    </w:p>
                  </w:txbxContent>
                </v:textbox>
                <w10:wrap anchorx="margin"/>
              </v:shape>
            </w:pict>
          </mc:Fallback>
        </mc:AlternateContent>
      </w:r>
    </w:p>
    <w:p w14:paraId="0D75E74C" w14:textId="3727BEDC" w:rsidR="00B87561" w:rsidRDefault="00B87561">
      <w:pPr>
        <w:rPr>
          <w:color w:val="000000" w:themeColor="text1"/>
          <w:sz w:val="24"/>
          <w:szCs w:val="24"/>
        </w:rPr>
      </w:pPr>
    </w:p>
    <w:p w14:paraId="7B0A66AA" w14:textId="24952C85" w:rsidR="00B87561" w:rsidRDefault="00B87561">
      <w:pPr>
        <w:rPr>
          <w:color w:val="000000" w:themeColor="text1"/>
          <w:sz w:val="24"/>
          <w:szCs w:val="24"/>
        </w:rPr>
      </w:pPr>
    </w:p>
    <w:p w14:paraId="0D74DE54" w14:textId="737F7992" w:rsidR="00B87561" w:rsidRDefault="00B87561">
      <w:pPr>
        <w:rPr>
          <w:color w:val="000000" w:themeColor="text1"/>
          <w:sz w:val="24"/>
          <w:szCs w:val="24"/>
        </w:rPr>
      </w:pPr>
    </w:p>
    <w:p w14:paraId="304DC486" w14:textId="6BA7A5FF" w:rsidR="00B87561" w:rsidRDefault="00B87561">
      <w:pPr>
        <w:rPr>
          <w:color w:val="000000" w:themeColor="text1"/>
          <w:sz w:val="24"/>
          <w:szCs w:val="24"/>
        </w:rPr>
      </w:pPr>
    </w:p>
    <w:p w14:paraId="686B254F" w14:textId="7A5F8737" w:rsidR="00B87561" w:rsidRDefault="00B87561">
      <w:pPr>
        <w:rPr>
          <w:color w:val="000000" w:themeColor="text1"/>
          <w:sz w:val="24"/>
          <w:szCs w:val="24"/>
        </w:rPr>
      </w:pPr>
    </w:p>
    <w:p w14:paraId="57543D4D" w14:textId="2F9326C8" w:rsidR="00B87561" w:rsidRDefault="00B04AC7">
      <w:pPr>
        <w:rPr>
          <w:color w:val="000000" w:themeColor="text1"/>
          <w:sz w:val="24"/>
          <w:szCs w:val="24"/>
        </w:rPr>
      </w:pPr>
      <w:r w:rsidRPr="002703DC">
        <w:rPr>
          <w:noProof/>
          <w:color w:val="000000" w:themeColor="text1"/>
          <w:sz w:val="24"/>
          <w:szCs w:val="24"/>
        </w:rPr>
        <mc:AlternateContent>
          <mc:Choice Requires="wps">
            <w:drawing>
              <wp:anchor distT="45720" distB="45720" distL="114300" distR="114300" simplePos="0" relativeHeight="251670016" behindDoc="0" locked="0" layoutInCell="1" allowOverlap="1" wp14:anchorId="2482274D" wp14:editId="4FD0DC55">
                <wp:simplePos x="0" y="0"/>
                <wp:positionH relativeFrom="column">
                  <wp:posOffset>222723</wp:posOffset>
                </wp:positionH>
                <wp:positionV relativeFrom="paragraph">
                  <wp:posOffset>357505</wp:posOffset>
                </wp:positionV>
                <wp:extent cx="5723373" cy="7442377"/>
                <wp:effectExtent l="0" t="0" r="10795" b="25400"/>
                <wp:wrapSquare wrapText="bothSides"/>
                <wp:docPr id="138376384" name="Text Box 138376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373" cy="7442377"/>
                        </a:xfrm>
                        <a:prstGeom prst="rect">
                          <a:avLst/>
                        </a:prstGeom>
                        <a:solidFill>
                          <a:srgbClr val="FFFFFF"/>
                        </a:solidFill>
                        <a:ln w="9525">
                          <a:solidFill>
                            <a:srgbClr val="000000"/>
                          </a:solidFill>
                          <a:miter lim="800000"/>
                          <a:headEnd/>
                          <a:tailEnd/>
                        </a:ln>
                      </wps:spPr>
                      <wps:txbx>
                        <w:txbxContent>
                          <w:p w14:paraId="46A9BD79" w14:textId="77777777" w:rsidR="00A031D2" w:rsidRDefault="001D3720">
                            <w:r>
                              <w:t xml:space="preserve">3. Monkey Behavior Patterns: </w:t>
                            </w:r>
                          </w:p>
                          <w:p w14:paraId="5E742CA8" w14:textId="124AE04C" w:rsidR="00A031D2" w:rsidRDefault="001D3720" w:rsidP="00A5279F">
                            <w:pPr>
                              <w:pStyle w:val="ListParagraph"/>
                              <w:numPr>
                                <w:ilvl w:val="0"/>
                                <w:numId w:val="46"/>
                              </w:numPr>
                            </w:pPr>
                            <w:r>
                              <w:t>Long-term observational data tracking monkey behavior in various contexts, including agricultural landscapes.</w:t>
                            </w:r>
                          </w:p>
                          <w:p w14:paraId="7D6746FA" w14:textId="53EC8162" w:rsidR="00A031D2" w:rsidRDefault="001D3720" w:rsidP="00A5279F">
                            <w:pPr>
                              <w:pStyle w:val="ListParagraph"/>
                              <w:numPr>
                                <w:ilvl w:val="0"/>
                                <w:numId w:val="46"/>
                              </w:numPr>
                            </w:pPr>
                            <w:r>
                              <w:t xml:space="preserve">Environmental data, such as weather conditions and vegetation dynamics, to assess correlations with monkey behavior. </w:t>
                            </w:r>
                          </w:p>
                          <w:p w14:paraId="65A36D73" w14:textId="77777777" w:rsidR="00A031D2" w:rsidRDefault="001D3720">
                            <w:r>
                              <w:t xml:space="preserve">4. Tree Diseases and Crop Productivity: </w:t>
                            </w:r>
                          </w:p>
                          <w:p w14:paraId="36389B35" w14:textId="5025C90C" w:rsidR="00A031D2" w:rsidRDefault="001D3720" w:rsidP="00A5279F">
                            <w:pPr>
                              <w:pStyle w:val="ListParagraph"/>
                              <w:numPr>
                                <w:ilvl w:val="0"/>
                                <w:numId w:val="46"/>
                              </w:numPr>
                            </w:pPr>
                            <w:r>
                              <w:t xml:space="preserve">Comprehensive dataset of tree diseases, including images or symptom descriptions, causes, and impacts on crop productivity. </w:t>
                            </w:r>
                          </w:p>
                          <w:p w14:paraId="4CA038A3" w14:textId="5DA84406" w:rsidR="00A031D2" w:rsidRDefault="001D3720" w:rsidP="00A5279F">
                            <w:pPr>
                              <w:pStyle w:val="ListParagraph"/>
                              <w:numPr>
                                <w:ilvl w:val="0"/>
                                <w:numId w:val="46"/>
                              </w:numPr>
                            </w:pPr>
                            <w:r>
                              <w:t xml:space="preserve">Historical crop yield data and associated disease outbreaks to identify patterns and correlations. </w:t>
                            </w:r>
                          </w:p>
                          <w:p w14:paraId="112D3993" w14:textId="77777777" w:rsidR="00A5279F" w:rsidRDefault="00A5279F" w:rsidP="00EA1797">
                            <w:pPr>
                              <w:pStyle w:val="ListParagraph"/>
                              <w:numPr>
                                <w:ilvl w:val="0"/>
                                <w:numId w:val="46"/>
                              </w:numPr>
                              <w:jc w:val="both"/>
                            </w:pPr>
                          </w:p>
                          <w:p w14:paraId="63496036" w14:textId="246B8A2A" w:rsidR="002703DC" w:rsidRDefault="001D3720" w:rsidP="00EA1797">
                            <w:pPr>
                              <w:jc w:val="both"/>
                            </w:pPr>
                            <w:r>
                              <w:t>The specialized domain expertise required includes knowledge of monkey vocalizations, sensor technologies for distance detection, primatology for understanding behavior patterns, and plant pathology for tree diseases. Access to relevant datasets of monkey sounds, distance measurements, observational data, and tree disease information is essential for training machine learning models and conducting data analysis. By combining expertise, knowledge, and data, the research aims to develop effective solutions to mitigate crop damage caused by monkeys while promoting sustainable agriculture.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2274D" id="Text Box 138376384" o:spid="_x0000_s1034" type="#_x0000_t202" style="position:absolute;margin-left:17.55pt;margin-top:28.15pt;width:450.65pt;height:586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">
                <v:textbox>
                  <w:txbxContent>
                    <w:p w14:paraId="46A9BD79" w14:textId="77777777" w:rsidR="00A031D2" w:rsidRDefault="001D3720">
                      <w:r>
                        <w:t xml:space="preserve">3. Monkey Behavior Patterns: </w:t>
                      </w:r>
                    </w:p>
                    <w:p w14:paraId="5E742CA8" w14:textId="124AE04C" w:rsidR="00A031D2" w:rsidRDefault="001D3720" w:rsidP="00A5279F">
                      <w:pPr>
                        <w:pStyle w:val="ListParagraph"/>
                        <w:numPr>
                          <w:ilvl w:val="0"/>
                          <w:numId w:val="46"/>
                        </w:numPr>
                      </w:pPr>
                      <w:r>
                        <w:t>Long-term observational data tracking monkey behavior in various contexts, including agricultural landscapes.</w:t>
                      </w:r>
                    </w:p>
                    <w:p w14:paraId="7D6746FA" w14:textId="53EC8162" w:rsidR="00A031D2" w:rsidRDefault="001D3720" w:rsidP="00A5279F">
                      <w:pPr>
                        <w:pStyle w:val="ListParagraph"/>
                        <w:numPr>
                          <w:ilvl w:val="0"/>
                          <w:numId w:val="46"/>
                        </w:numPr>
                      </w:pPr>
                      <w:r>
                        <w:t xml:space="preserve">Environmental data, such as weather conditions and vegetation dynamics, to assess correlations with monkey behavior. </w:t>
                      </w:r>
                    </w:p>
                    <w:p w14:paraId="65A36D73" w14:textId="77777777" w:rsidR="00A031D2" w:rsidRDefault="001D3720">
                      <w:r>
                        <w:t xml:space="preserve">4. Tree Diseases and Crop Productivity: </w:t>
                      </w:r>
                    </w:p>
                    <w:p w14:paraId="36389B35" w14:textId="5025C90C" w:rsidR="00A031D2" w:rsidRDefault="001D3720" w:rsidP="00A5279F">
                      <w:pPr>
                        <w:pStyle w:val="ListParagraph"/>
                        <w:numPr>
                          <w:ilvl w:val="0"/>
                          <w:numId w:val="46"/>
                        </w:numPr>
                      </w:pPr>
                      <w:r>
                        <w:t xml:space="preserve">Comprehensive dataset of tree diseases, including images or symptom descriptions, causes, and impacts on crop productivity. </w:t>
                      </w:r>
                    </w:p>
                    <w:p w14:paraId="4CA038A3" w14:textId="5DA84406" w:rsidR="00A031D2" w:rsidRDefault="001D3720" w:rsidP="00A5279F">
                      <w:pPr>
                        <w:pStyle w:val="ListParagraph"/>
                        <w:numPr>
                          <w:ilvl w:val="0"/>
                          <w:numId w:val="46"/>
                        </w:numPr>
                      </w:pPr>
                      <w:r>
                        <w:t xml:space="preserve">Historical crop yield data and associated disease outbreaks to identify patterns and correlations. </w:t>
                      </w:r>
                    </w:p>
                    <w:p w14:paraId="112D3993" w14:textId="77777777" w:rsidR="00A5279F" w:rsidRDefault="00A5279F" w:rsidP="00EA1797">
                      <w:pPr>
                        <w:pStyle w:val="ListParagraph"/>
                        <w:numPr>
                          <w:ilvl w:val="0"/>
                          <w:numId w:val="46"/>
                        </w:numPr>
                        <w:jc w:val="both"/>
                      </w:pPr>
                    </w:p>
                    <w:p w14:paraId="63496036" w14:textId="246B8A2A" w:rsidR="002703DC" w:rsidRDefault="001D3720" w:rsidP="00EA1797">
                      <w:pPr>
                        <w:jc w:val="both"/>
                      </w:pPr>
                      <w:r>
                        <w:t>The specialized domain expertise required includes knowledge of monkey vocalizations, sensor technologies for distance detection, primatology for understanding behavior patterns, and plant pathology for tree diseases. Access to relevant datasets of monkey sounds, distance measurements, observational data, and tree disease information is essential for training machine learning models and conducting data analysis. By combining expertise, knowledge, and data, the research aims to develop effective solutions to mitigate crop damage caused by monkeys while promoting sustainable agriculture.</w:t>
                      </w:r>
                    </w:p>
                  </w:txbxContent>
                </v:textbox>
                <w10:wrap type="square"/>
              </v:shape>
            </w:pict>
          </mc:Fallback>
        </mc:AlternateContent>
      </w:r>
    </w:p>
    <w:p w14:paraId="7911BBAF" w14:textId="77777777" w:rsidR="00F75E43" w:rsidRDefault="00F75E43">
      <w:pPr>
        <w:rPr>
          <w:color w:val="000000" w:themeColor="text1"/>
          <w:sz w:val="24"/>
          <w:szCs w:val="24"/>
        </w:rPr>
      </w:pPr>
    </w:p>
    <w:p w14:paraId="02ED394B" w14:textId="49BB7853" w:rsidR="002C3233" w:rsidRDefault="00B87561" w:rsidP="006B7B7C">
      <w:pPr>
        <w:pStyle w:val="ListParagraph"/>
        <w:numPr>
          <w:ilvl w:val="0"/>
          <w:numId w:val="12"/>
        </w:numPr>
        <w:rPr>
          <w:color w:val="000000" w:themeColor="text1"/>
          <w:sz w:val="24"/>
          <w:szCs w:val="24"/>
        </w:rPr>
      </w:pPr>
      <w:r w:rsidRPr="006B7B7C">
        <w:rPr>
          <w:color w:val="000000" w:themeColor="text1"/>
          <w:sz w:val="24"/>
          <w:szCs w:val="24"/>
        </w:rPr>
        <w:t>Objectives and Novelty</w:t>
      </w:r>
    </w:p>
    <w:p w14:paraId="046742EF" w14:textId="77777777" w:rsidR="006B7B7C" w:rsidRPr="006B7B7C" w:rsidRDefault="006B7B7C" w:rsidP="006B7B7C">
      <w:pPr>
        <w:pStyle w:val="ListParagraph"/>
        <w:ind w:left="810"/>
        <w:rPr>
          <w:color w:val="000000" w:themeColor="text1"/>
          <w:sz w:val="24"/>
          <w:szCs w:val="24"/>
        </w:rPr>
      </w:pPr>
    </w:p>
    <w:tbl>
      <w:tblPr>
        <w:tblStyle w:val="TableGrid"/>
        <w:tblW w:w="11581" w:type="dxa"/>
        <w:tblInd w:w="-1055" w:type="dxa"/>
        <w:tblLook w:val="04A0" w:firstRow="1" w:lastRow="0" w:firstColumn="1" w:lastColumn="0" w:noHBand="0" w:noVBand="1"/>
      </w:tblPr>
      <w:tblGrid>
        <w:gridCol w:w="1680"/>
        <w:gridCol w:w="2520"/>
        <w:gridCol w:w="4964"/>
        <w:gridCol w:w="2417"/>
      </w:tblGrid>
      <w:tr w:rsidR="00B87561" w:rsidRPr="002E7745" w14:paraId="527ED44E" w14:textId="77777777" w:rsidTr="00F75E43">
        <w:trPr>
          <w:trHeight w:val="1925"/>
        </w:trPr>
        <w:tc>
          <w:tcPr>
            <w:tcW w:w="11581" w:type="dxa"/>
            <w:gridSpan w:val="4"/>
          </w:tcPr>
          <w:p w14:paraId="622B284B" w14:textId="77777777" w:rsidR="00B87561" w:rsidRPr="002E7745" w:rsidRDefault="00B87561">
            <w:pPr>
              <w:pStyle w:val="ListParagraph"/>
              <w:ind w:left="0"/>
              <w:rPr>
                <w:color w:val="000000" w:themeColor="text1"/>
                <w:sz w:val="24"/>
                <w:szCs w:val="24"/>
              </w:rPr>
            </w:pPr>
            <w:bookmarkStart w:id="0" w:name="_Hlk125043866"/>
            <w:r w:rsidRPr="002E7745">
              <w:rPr>
                <w:color w:val="000000" w:themeColor="text1"/>
                <w:sz w:val="24"/>
                <w:szCs w:val="24"/>
              </w:rPr>
              <w:lastRenderedPageBreak/>
              <w:t>Main Objective</w:t>
            </w:r>
          </w:p>
          <w:p w14:paraId="0DA64388" w14:textId="5ACBCC41" w:rsidR="00B87561" w:rsidRPr="002E7745" w:rsidRDefault="00B87561" w:rsidP="471E139C">
            <w:pPr>
              <w:pStyle w:val="ListParagraph"/>
              <w:ind w:left="0"/>
              <w:rPr>
                <w:color w:val="000000" w:themeColor="text1"/>
                <w:sz w:val="24"/>
                <w:szCs w:val="24"/>
              </w:rPr>
            </w:pPr>
          </w:p>
          <w:p w14:paraId="2CB5B8C9" w14:textId="1B6F9569" w:rsidR="00B87561" w:rsidRPr="002E7745" w:rsidRDefault="00395B88">
            <w:pPr>
              <w:pStyle w:val="ListParagraph"/>
              <w:ind w:left="0"/>
              <w:rPr>
                <w:color w:val="000000" w:themeColor="text1"/>
                <w:sz w:val="24"/>
                <w:szCs w:val="24"/>
              </w:rPr>
            </w:pPr>
            <w:r w:rsidRPr="00395B88">
              <w:rPr>
                <w:color w:val="000000" w:themeColor="text1"/>
                <w:sz w:val="24"/>
                <w:szCs w:val="24"/>
              </w:rPr>
              <w:t xml:space="preserve">We are developing a web and mobile application </w:t>
            </w:r>
            <w:r w:rsidR="42E751F2" w:rsidRPr="471E139C">
              <w:rPr>
                <w:color w:val="000000" w:themeColor="text1"/>
                <w:sz w:val="24"/>
                <w:szCs w:val="24"/>
              </w:rPr>
              <w:t>aimed at reducing</w:t>
            </w:r>
            <w:r w:rsidRPr="00395B88">
              <w:rPr>
                <w:color w:val="000000" w:themeColor="text1"/>
                <w:sz w:val="24"/>
                <w:szCs w:val="24"/>
              </w:rPr>
              <w:t xml:space="preserve"> harm </w:t>
            </w:r>
            <w:r w:rsidR="42E751F2" w:rsidRPr="471E139C">
              <w:rPr>
                <w:color w:val="000000" w:themeColor="text1"/>
                <w:sz w:val="24"/>
                <w:szCs w:val="24"/>
              </w:rPr>
              <w:t>caused by animals and diseases. Our app provides vital</w:t>
            </w:r>
            <w:r w:rsidRPr="00395B88">
              <w:rPr>
                <w:color w:val="000000" w:themeColor="text1"/>
                <w:sz w:val="24"/>
                <w:szCs w:val="24"/>
              </w:rPr>
              <w:t xml:space="preserve"> information, real-time updates, and </w:t>
            </w:r>
            <w:r w:rsidR="42E751F2" w:rsidRPr="471E139C">
              <w:rPr>
                <w:color w:val="000000" w:themeColor="text1"/>
                <w:sz w:val="24"/>
                <w:szCs w:val="24"/>
              </w:rPr>
              <w:t xml:space="preserve">valuable resources to enhance </w:t>
            </w:r>
            <w:r w:rsidRPr="00395B88">
              <w:rPr>
                <w:color w:val="000000" w:themeColor="text1"/>
                <w:sz w:val="24"/>
                <w:szCs w:val="24"/>
              </w:rPr>
              <w:t>crop protection</w:t>
            </w:r>
            <w:r w:rsidR="100E65A3" w:rsidRPr="471E139C">
              <w:rPr>
                <w:color w:val="000000" w:themeColor="text1"/>
                <w:sz w:val="24"/>
                <w:szCs w:val="24"/>
              </w:rPr>
              <w:t xml:space="preserve"> and increase productivity</w:t>
            </w:r>
            <w:r w:rsidR="42E751F2" w:rsidRPr="471E139C">
              <w:rPr>
                <w:color w:val="000000" w:themeColor="text1"/>
                <w:sz w:val="24"/>
                <w:szCs w:val="24"/>
              </w:rPr>
              <w:t>. Our mission is</w:t>
            </w:r>
            <w:r w:rsidRPr="00395B88">
              <w:rPr>
                <w:color w:val="000000" w:themeColor="text1"/>
                <w:sz w:val="24"/>
                <w:szCs w:val="24"/>
              </w:rPr>
              <w:t xml:space="preserve"> to </w:t>
            </w:r>
            <w:r w:rsidR="42E751F2" w:rsidRPr="471E139C">
              <w:rPr>
                <w:color w:val="000000" w:themeColor="text1"/>
                <w:sz w:val="24"/>
                <w:szCs w:val="24"/>
              </w:rPr>
              <w:t>empower users with effective strategies for agricultural sustainability and harmonious cohabitation with nature</w:t>
            </w:r>
            <w:r w:rsidRPr="00395B88">
              <w:rPr>
                <w:color w:val="000000" w:themeColor="text1"/>
                <w:sz w:val="24"/>
                <w:szCs w:val="24"/>
              </w:rPr>
              <w:t>.</w:t>
            </w:r>
          </w:p>
        </w:tc>
      </w:tr>
      <w:tr w:rsidR="00B27C00" w:rsidRPr="002E7745" w14:paraId="320CE660" w14:textId="77777777" w:rsidTr="05221DCE">
        <w:trPr>
          <w:trHeight w:val="602"/>
        </w:trPr>
        <w:tc>
          <w:tcPr>
            <w:tcW w:w="1680" w:type="dxa"/>
          </w:tcPr>
          <w:p w14:paraId="66A393A5" w14:textId="77777777" w:rsidR="00B87561" w:rsidRPr="002E7745" w:rsidRDefault="00B87561">
            <w:pPr>
              <w:pStyle w:val="ListParagraph"/>
              <w:ind w:left="0"/>
              <w:rPr>
                <w:color w:val="000000" w:themeColor="text1"/>
                <w:sz w:val="24"/>
                <w:szCs w:val="24"/>
              </w:rPr>
            </w:pPr>
            <w:r w:rsidRPr="002E7745">
              <w:rPr>
                <w:color w:val="000000" w:themeColor="text1"/>
                <w:sz w:val="24"/>
                <w:szCs w:val="24"/>
              </w:rPr>
              <w:t>Member Name</w:t>
            </w:r>
          </w:p>
        </w:tc>
        <w:tc>
          <w:tcPr>
            <w:tcW w:w="2520" w:type="dxa"/>
          </w:tcPr>
          <w:p w14:paraId="2C63FC95" w14:textId="77777777" w:rsidR="00B87561" w:rsidRPr="002E7745" w:rsidRDefault="00B87561">
            <w:pPr>
              <w:pStyle w:val="ListParagraph"/>
              <w:ind w:left="0"/>
              <w:rPr>
                <w:color w:val="000000" w:themeColor="text1"/>
                <w:sz w:val="24"/>
                <w:szCs w:val="24"/>
              </w:rPr>
            </w:pPr>
            <w:r w:rsidRPr="002E7745">
              <w:rPr>
                <w:color w:val="000000" w:themeColor="text1"/>
                <w:sz w:val="24"/>
                <w:szCs w:val="24"/>
              </w:rPr>
              <w:t>Sub Objective</w:t>
            </w:r>
          </w:p>
        </w:tc>
        <w:tc>
          <w:tcPr>
            <w:tcW w:w="4964" w:type="dxa"/>
          </w:tcPr>
          <w:p w14:paraId="12DD993A" w14:textId="77777777" w:rsidR="00B87561" w:rsidRPr="002E7745" w:rsidRDefault="00B87561">
            <w:pPr>
              <w:pStyle w:val="ListParagraph"/>
              <w:ind w:left="0"/>
              <w:rPr>
                <w:color w:val="000000" w:themeColor="text1"/>
                <w:sz w:val="24"/>
                <w:szCs w:val="24"/>
              </w:rPr>
            </w:pPr>
            <w:r w:rsidRPr="002E7745">
              <w:rPr>
                <w:color w:val="000000" w:themeColor="text1"/>
                <w:sz w:val="24"/>
                <w:szCs w:val="24"/>
              </w:rPr>
              <w:t>Tasks</w:t>
            </w:r>
          </w:p>
        </w:tc>
        <w:tc>
          <w:tcPr>
            <w:tcW w:w="2417" w:type="dxa"/>
          </w:tcPr>
          <w:p w14:paraId="5A4C0948" w14:textId="77777777" w:rsidR="00B87561" w:rsidRPr="002E7745" w:rsidRDefault="00B87561">
            <w:pPr>
              <w:pStyle w:val="ListParagraph"/>
              <w:ind w:left="0"/>
              <w:rPr>
                <w:color w:val="000000" w:themeColor="text1"/>
                <w:sz w:val="24"/>
                <w:szCs w:val="24"/>
              </w:rPr>
            </w:pPr>
            <w:r w:rsidRPr="002E7745">
              <w:rPr>
                <w:color w:val="000000" w:themeColor="text1"/>
                <w:sz w:val="24"/>
                <w:szCs w:val="24"/>
              </w:rPr>
              <w:t>Novelty</w:t>
            </w:r>
          </w:p>
        </w:tc>
      </w:tr>
      <w:tr w:rsidR="00B27C00" w:rsidRPr="002E7745" w14:paraId="64C1C75A" w14:textId="77777777" w:rsidTr="05221DCE">
        <w:trPr>
          <w:trHeight w:val="3680"/>
        </w:trPr>
        <w:tc>
          <w:tcPr>
            <w:tcW w:w="1680" w:type="dxa"/>
          </w:tcPr>
          <w:p w14:paraId="33EEB4D6" w14:textId="1415F55A" w:rsidR="00B87561" w:rsidRPr="002E7745" w:rsidRDefault="00372A1F">
            <w:pPr>
              <w:pStyle w:val="ListParagraph"/>
              <w:ind w:left="0"/>
              <w:rPr>
                <w:color w:val="000000" w:themeColor="text1"/>
                <w:sz w:val="24"/>
                <w:szCs w:val="24"/>
              </w:rPr>
            </w:pPr>
            <w:r>
              <w:rPr>
                <w:color w:val="000000" w:themeColor="text1"/>
                <w:sz w:val="24"/>
                <w:szCs w:val="24"/>
              </w:rPr>
              <w:t>1)</w:t>
            </w:r>
          </w:p>
        </w:tc>
        <w:tc>
          <w:tcPr>
            <w:tcW w:w="2520" w:type="dxa"/>
          </w:tcPr>
          <w:p w14:paraId="33E3FE72" w14:textId="77777777" w:rsidR="00645F95" w:rsidRDefault="00645F95" w:rsidP="00827687"/>
          <w:p w14:paraId="61288832" w14:textId="4FB239E7" w:rsidR="008905C6" w:rsidRDefault="008905C6" w:rsidP="008905C6">
            <w:pPr>
              <w:pStyle w:val="ListParagraph"/>
              <w:numPr>
                <w:ilvl w:val="0"/>
                <w:numId w:val="16"/>
              </w:numPr>
              <w:spacing w:after="160" w:line="259" w:lineRule="auto"/>
              <w:rPr>
                <w:color w:val="000000" w:themeColor="text1"/>
                <w:sz w:val="24"/>
                <w:szCs w:val="24"/>
              </w:rPr>
            </w:pPr>
            <w:r>
              <w:rPr>
                <w:color w:val="000000" w:themeColor="text1"/>
                <w:sz w:val="24"/>
                <w:szCs w:val="24"/>
              </w:rPr>
              <w:t xml:space="preserve">Analyze the different input data and </w:t>
            </w:r>
            <w:r w:rsidR="051F3F47" w:rsidRPr="471E139C">
              <w:rPr>
                <w:color w:val="000000" w:themeColor="text1"/>
                <w:sz w:val="24"/>
                <w:szCs w:val="24"/>
              </w:rPr>
              <w:t>identify</w:t>
            </w:r>
            <w:r>
              <w:rPr>
                <w:color w:val="000000" w:themeColor="text1"/>
                <w:sz w:val="24"/>
                <w:szCs w:val="24"/>
              </w:rPr>
              <w:t xml:space="preserve"> the different monkey sounds.</w:t>
            </w:r>
          </w:p>
          <w:p w14:paraId="679C45EA" w14:textId="77270D68" w:rsidR="008905C6" w:rsidRPr="002E7745" w:rsidRDefault="008905C6" w:rsidP="008905C6">
            <w:pPr>
              <w:pStyle w:val="ListParagraph"/>
            </w:pPr>
          </w:p>
        </w:tc>
        <w:tc>
          <w:tcPr>
            <w:tcW w:w="4964" w:type="dxa"/>
          </w:tcPr>
          <w:p w14:paraId="436D02DF" w14:textId="77777777" w:rsidR="00D852A5" w:rsidRPr="008905C6" w:rsidRDefault="00D852A5" w:rsidP="008905C6">
            <w:pPr>
              <w:jc w:val="both"/>
              <w:rPr>
                <w:color w:val="000000" w:themeColor="text1"/>
                <w:sz w:val="24"/>
                <w:szCs w:val="24"/>
              </w:rPr>
            </w:pPr>
          </w:p>
          <w:p w14:paraId="47015DB2" w14:textId="5EED21C8" w:rsidR="000639D4" w:rsidRPr="00511D25" w:rsidRDefault="00D852A5" w:rsidP="00511D25">
            <w:pPr>
              <w:pStyle w:val="ListParagraph"/>
              <w:numPr>
                <w:ilvl w:val="0"/>
                <w:numId w:val="24"/>
              </w:numPr>
              <w:jc w:val="both"/>
              <w:rPr>
                <w:color w:val="000000" w:themeColor="text1"/>
                <w:sz w:val="24"/>
                <w:szCs w:val="24"/>
              </w:rPr>
            </w:pPr>
            <w:r w:rsidRPr="00511D25">
              <w:rPr>
                <w:color w:val="000000" w:themeColor="text1"/>
                <w:sz w:val="24"/>
                <w:szCs w:val="24"/>
              </w:rPr>
              <w:t>Getting the input data from the device and</w:t>
            </w:r>
            <w:r w:rsidR="00E30355">
              <w:rPr>
                <w:color w:val="000000" w:themeColor="text1"/>
                <w:sz w:val="24"/>
                <w:szCs w:val="24"/>
              </w:rPr>
              <w:t xml:space="preserve"> </w:t>
            </w:r>
            <w:r w:rsidR="00923E67" w:rsidRPr="00511D25">
              <w:rPr>
                <w:color w:val="000000" w:themeColor="text1"/>
                <w:sz w:val="24"/>
                <w:szCs w:val="24"/>
              </w:rPr>
              <w:t>saving</w:t>
            </w:r>
            <w:r w:rsidRPr="00511D25">
              <w:rPr>
                <w:color w:val="000000" w:themeColor="text1"/>
                <w:sz w:val="24"/>
                <w:szCs w:val="24"/>
              </w:rPr>
              <w:t xml:space="preserve"> </w:t>
            </w:r>
            <w:r w:rsidR="0DC3BB60" w:rsidRPr="471E139C">
              <w:rPr>
                <w:color w:val="000000" w:themeColor="text1"/>
                <w:sz w:val="24"/>
                <w:szCs w:val="24"/>
              </w:rPr>
              <w:t>it</w:t>
            </w:r>
            <w:r w:rsidRPr="00511D25">
              <w:rPr>
                <w:color w:val="000000" w:themeColor="text1"/>
                <w:sz w:val="24"/>
                <w:szCs w:val="24"/>
              </w:rPr>
              <w:t xml:space="preserve"> in a cloud.</w:t>
            </w:r>
          </w:p>
          <w:p w14:paraId="01CB2453" w14:textId="0CE1D2C3" w:rsidR="00511D25" w:rsidRPr="00511D25" w:rsidRDefault="00511D25" w:rsidP="00511D25">
            <w:pPr>
              <w:pStyle w:val="ListParagraph"/>
              <w:numPr>
                <w:ilvl w:val="0"/>
                <w:numId w:val="24"/>
              </w:numPr>
              <w:jc w:val="both"/>
              <w:rPr>
                <w:color w:val="000000" w:themeColor="text1"/>
                <w:sz w:val="24"/>
                <w:szCs w:val="24"/>
              </w:rPr>
            </w:pPr>
            <w:r w:rsidRPr="00923E67">
              <w:rPr>
                <w:color w:val="000000" w:themeColor="text1"/>
                <w:sz w:val="24"/>
                <w:szCs w:val="24"/>
              </w:rPr>
              <w:t>Implement the model by developing the algorithm</w:t>
            </w:r>
            <w:r w:rsidR="00E30355">
              <w:rPr>
                <w:color w:val="000000" w:themeColor="text1"/>
                <w:sz w:val="24"/>
                <w:szCs w:val="24"/>
              </w:rPr>
              <w:t xml:space="preserve"> </w:t>
            </w:r>
            <w:r w:rsidRPr="00923E67">
              <w:rPr>
                <w:color w:val="000000" w:themeColor="text1"/>
                <w:sz w:val="24"/>
                <w:szCs w:val="24"/>
              </w:rPr>
              <w:t>and detect the input as a monkey noise.</w:t>
            </w:r>
          </w:p>
          <w:p w14:paraId="3558FB3A" w14:textId="77777777" w:rsidR="008905C6" w:rsidRPr="007A6939" w:rsidRDefault="008905C6" w:rsidP="471E139C">
            <w:pPr>
              <w:pStyle w:val="ListParagraph"/>
              <w:numPr>
                <w:ilvl w:val="0"/>
                <w:numId w:val="27"/>
              </w:numPr>
              <w:spacing w:after="160" w:line="259" w:lineRule="auto"/>
              <w:jc w:val="both"/>
              <w:rPr>
                <w:rFonts w:ascii="Calibri" w:eastAsia="DengXian" w:hAnsi="Calibri"/>
                <w:color w:val="000000" w:themeColor="text1"/>
              </w:rPr>
            </w:pPr>
            <w:r w:rsidRPr="007A6939">
              <w:rPr>
                <w:color w:val="000000" w:themeColor="text1"/>
                <w:sz w:val="18"/>
                <w:szCs w:val="18"/>
              </w:rPr>
              <w:t>Preprocess the audio data to extract relevant features that can help distinguish between monkey noises and other sounds.</w:t>
            </w:r>
          </w:p>
          <w:p w14:paraId="31AAAE39" w14:textId="77777777" w:rsidR="008905C6" w:rsidRPr="007A6939" w:rsidRDefault="008905C6" w:rsidP="471E139C">
            <w:pPr>
              <w:pStyle w:val="ListParagraph"/>
              <w:numPr>
                <w:ilvl w:val="0"/>
                <w:numId w:val="27"/>
              </w:numPr>
              <w:spacing w:after="160" w:line="259" w:lineRule="auto"/>
              <w:jc w:val="both"/>
              <w:rPr>
                <w:rFonts w:ascii="Calibri" w:eastAsia="DengXian" w:hAnsi="Calibri"/>
                <w:color w:val="000000" w:themeColor="text1"/>
                <w:sz w:val="24"/>
                <w:szCs w:val="24"/>
              </w:rPr>
            </w:pPr>
            <w:r w:rsidRPr="007A6939">
              <w:rPr>
                <w:color w:val="000000" w:themeColor="text1"/>
                <w:sz w:val="18"/>
                <w:szCs w:val="18"/>
              </w:rPr>
              <w:t>Implement a machine learning algorithm to classify audio as monkey noise or non-monkey noise for effective detection</w:t>
            </w:r>
            <w:r w:rsidRPr="471E139C">
              <w:rPr>
                <w:color w:val="000000" w:themeColor="text1"/>
              </w:rPr>
              <w:t>.</w:t>
            </w:r>
          </w:p>
          <w:p w14:paraId="7BEA857D" w14:textId="77777777" w:rsidR="008905C6" w:rsidRPr="007A6939" w:rsidRDefault="008905C6" w:rsidP="471E139C">
            <w:pPr>
              <w:pStyle w:val="ListParagraph"/>
              <w:numPr>
                <w:ilvl w:val="0"/>
                <w:numId w:val="27"/>
              </w:numPr>
              <w:spacing w:after="160" w:line="259" w:lineRule="auto"/>
              <w:jc w:val="both"/>
              <w:rPr>
                <w:rFonts w:ascii="Calibri" w:eastAsia="DengXian" w:hAnsi="Calibri"/>
                <w:color w:val="000000" w:themeColor="text1"/>
                <w:sz w:val="24"/>
                <w:szCs w:val="24"/>
              </w:rPr>
            </w:pPr>
            <w:r w:rsidRPr="007A6939">
              <w:rPr>
                <w:color w:val="000000" w:themeColor="text1"/>
                <w:sz w:val="18"/>
                <w:szCs w:val="18"/>
              </w:rPr>
              <w:t>Deployment and real-time detection</w:t>
            </w:r>
          </w:p>
          <w:p w14:paraId="7133097B" w14:textId="0BD480AD" w:rsidR="008905C6" w:rsidRPr="008905C6" w:rsidRDefault="008905C6" w:rsidP="008905C6">
            <w:pPr>
              <w:pStyle w:val="ListParagraph"/>
              <w:jc w:val="both"/>
              <w:rPr>
                <w:color w:val="000000" w:themeColor="text1"/>
                <w:sz w:val="24"/>
                <w:szCs w:val="24"/>
              </w:rPr>
            </w:pPr>
          </w:p>
        </w:tc>
        <w:tc>
          <w:tcPr>
            <w:tcW w:w="2417" w:type="dxa"/>
          </w:tcPr>
          <w:p w14:paraId="343A8337" w14:textId="0F761A73" w:rsidR="471E139C" w:rsidRDefault="471E139C" w:rsidP="471E139C">
            <w:pPr>
              <w:pStyle w:val="ListParagraph"/>
              <w:ind w:left="0"/>
              <w:rPr>
                <w:color w:val="000000" w:themeColor="text1"/>
                <w:sz w:val="24"/>
                <w:szCs w:val="24"/>
              </w:rPr>
            </w:pPr>
          </w:p>
          <w:p w14:paraId="4D49F04C" w14:textId="3C55969B" w:rsidR="022FF5C6" w:rsidRDefault="022FF5C6" w:rsidP="471E139C">
            <w:pPr>
              <w:pStyle w:val="ListParagraph"/>
              <w:ind w:left="0"/>
              <w:rPr>
                <w:color w:val="000000" w:themeColor="text1"/>
                <w:sz w:val="24"/>
                <w:szCs w:val="24"/>
              </w:rPr>
            </w:pPr>
            <w:r w:rsidRPr="471E139C">
              <w:rPr>
                <w:color w:val="000000" w:themeColor="text1"/>
                <w:sz w:val="24"/>
                <w:szCs w:val="24"/>
              </w:rPr>
              <w:t>The farmer will receive an immediate alert from the monkey detection system once the distinct monkey sounds are identified.</w:t>
            </w:r>
          </w:p>
          <w:p w14:paraId="34C4DC86" w14:textId="77777777" w:rsidR="008905C6" w:rsidRDefault="008905C6">
            <w:pPr>
              <w:pStyle w:val="ListParagraph"/>
              <w:ind w:left="0"/>
              <w:rPr>
                <w:color w:val="000000" w:themeColor="text1"/>
                <w:sz w:val="24"/>
                <w:szCs w:val="24"/>
              </w:rPr>
            </w:pPr>
          </w:p>
          <w:p w14:paraId="4DFFADF7" w14:textId="24EA6424" w:rsidR="008905C6" w:rsidRPr="002E7745" w:rsidRDefault="008905C6">
            <w:pPr>
              <w:pStyle w:val="ListParagraph"/>
              <w:ind w:left="0"/>
              <w:rPr>
                <w:color w:val="000000" w:themeColor="text1"/>
                <w:sz w:val="24"/>
                <w:szCs w:val="24"/>
              </w:rPr>
            </w:pPr>
          </w:p>
        </w:tc>
      </w:tr>
      <w:tr w:rsidR="00B27C00" w:rsidRPr="002E7745" w14:paraId="57C2271A" w14:textId="77777777" w:rsidTr="00A76506">
        <w:trPr>
          <w:trHeight w:val="188"/>
        </w:trPr>
        <w:tc>
          <w:tcPr>
            <w:tcW w:w="1680" w:type="dxa"/>
          </w:tcPr>
          <w:p w14:paraId="7909B3BD" w14:textId="1EB820EF" w:rsidR="00B87561" w:rsidRPr="002E7745" w:rsidRDefault="00372A1F">
            <w:pPr>
              <w:pStyle w:val="ListParagraph"/>
              <w:ind w:left="0"/>
              <w:rPr>
                <w:color w:val="000000" w:themeColor="text1"/>
                <w:sz w:val="24"/>
                <w:szCs w:val="24"/>
              </w:rPr>
            </w:pPr>
            <w:r>
              <w:rPr>
                <w:color w:val="000000" w:themeColor="text1"/>
                <w:sz w:val="24"/>
                <w:szCs w:val="24"/>
              </w:rPr>
              <w:t>2)</w:t>
            </w:r>
          </w:p>
        </w:tc>
        <w:tc>
          <w:tcPr>
            <w:tcW w:w="2520" w:type="dxa"/>
          </w:tcPr>
          <w:p w14:paraId="739124AF" w14:textId="77777777" w:rsidR="00E3718C" w:rsidRDefault="00E3718C" w:rsidP="00B72FB7">
            <w:pPr>
              <w:pStyle w:val="ListParagraph"/>
              <w:rPr>
                <w:color w:val="000000" w:themeColor="text1"/>
                <w:sz w:val="24"/>
                <w:szCs w:val="24"/>
              </w:rPr>
            </w:pPr>
          </w:p>
          <w:p w14:paraId="6E586D51" w14:textId="56E6E94D" w:rsidR="004533A1" w:rsidRDefault="32CEC671" w:rsidP="008905C6">
            <w:pPr>
              <w:pStyle w:val="ListParagraph"/>
              <w:numPr>
                <w:ilvl w:val="0"/>
                <w:numId w:val="21"/>
              </w:numPr>
              <w:rPr>
                <w:color w:val="000000" w:themeColor="text1"/>
                <w:sz w:val="24"/>
                <w:szCs w:val="24"/>
              </w:rPr>
            </w:pPr>
            <w:r w:rsidRPr="471E139C">
              <w:rPr>
                <w:color w:val="000000" w:themeColor="text1"/>
                <w:sz w:val="24"/>
                <w:szCs w:val="24"/>
              </w:rPr>
              <w:t>Detects the distance between the monkey and the input device and emits a sound of the corresponding decibel frequency</w:t>
            </w:r>
            <w:r w:rsidR="071E4FCF" w:rsidRPr="471E139C">
              <w:rPr>
                <w:color w:val="000000" w:themeColor="text1"/>
                <w:sz w:val="24"/>
                <w:szCs w:val="24"/>
              </w:rPr>
              <w:t>.</w:t>
            </w:r>
          </w:p>
          <w:p w14:paraId="04415705" w14:textId="70294D5C" w:rsidR="008905C6" w:rsidRPr="008905C6" w:rsidRDefault="008905C6" w:rsidP="00511D25">
            <w:pPr>
              <w:pStyle w:val="ListParagraph"/>
              <w:rPr>
                <w:color w:val="000000" w:themeColor="text1"/>
                <w:sz w:val="24"/>
                <w:szCs w:val="24"/>
              </w:rPr>
            </w:pPr>
          </w:p>
        </w:tc>
        <w:tc>
          <w:tcPr>
            <w:tcW w:w="4964" w:type="dxa"/>
          </w:tcPr>
          <w:p w14:paraId="1CF50923" w14:textId="77777777" w:rsidR="00B72FB7" w:rsidRDefault="00B72FB7" w:rsidP="00B72FB7">
            <w:pPr>
              <w:pStyle w:val="ListParagraph"/>
              <w:jc w:val="both"/>
            </w:pPr>
          </w:p>
          <w:p w14:paraId="0B93F780" w14:textId="2E44B589" w:rsidR="00D432C7" w:rsidRDefault="00E468C5" w:rsidP="00AE3B76">
            <w:pPr>
              <w:pStyle w:val="ListParagraph"/>
              <w:numPr>
                <w:ilvl w:val="0"/>
                <w:numId w:val="23"/>
              </w:numPr>
              <w:jc w:val="both"/>
            </w:pPr>
            <w:r>
              <w:t>Calculating the distance between the target and the input device using an accurate calculations method</w:t>
            </w:r>
            <w:r w:rsidR="009723A1">
              <w:t>.</w:t>
            </w:r>
          </w:p>
          <w:p w14:paraId="53783068" w14:textId="16C6D2C6" w:rsidR="008905C6" w:rsidRPr="000B4AA0" w:rsidRDefault="0476741B" w:rsidP="471E139C">
            <w:pPr>
              <w:pStyle w:val="ListParagraph"/>
              <w:numPr>
                <w:ilvl w:val="0"/>
                <w:numId w:val="23"/>
              </w:numPr>
              <w:jc w:val="both"/>
              <w:rPr>
                <w:rFonts w:cstheme="minorHAnsi"/>
              </w:rPr>
            </w:pPr>
            <w:r w:rsidRPr="000B4AA0">
              <w:rPr>
                <w:rFonts w:eastAsia="DengXian" w:cstheme="minorHAnsi"/>
              </w:rPr>
              <w:t>By studying how the</w:t>
            </w:r>
            <w:r w:rsidR="59F40F2D" w:rsidRPr="000B4AA0">
              <w:rPr>
                <w:rFonts w:eastAsia="DengXian" w:cstheme="minorHAnsi"/>
              </w:rPr>
              <w:t xml:space="preserve"> decibels</w:t>
            </w:r>
            <w:r w:rsidRPr="000B4AA0">
              <w:rPr>
                <w:rFonts w:eastAsia="DengXian" w:cstheme="minorHAnsi"/>
              </w:rPr>
              <w:t xml:space="preserve"> frequency</w:t>
            </w:r>
            <w:r w:rsidR="11B268DB" w:rsidRPr="000B4AA0">
              <w:rPr>
                <w:rFonts w:eastAsia="DengXian" w:cstheme="minorHAnsi"/>
              </w:rPr>
              <w:t xml:space="preserve"> </w:t>
            </w:r>
            <w:r w:rsidRPr="000B4AA0">
              <w:rPr>
                <w:rFonts w:eastAsia="DengXian" w:cstheme="minorHAnsi"/>
              </w:rPr>
              <w:t>changes depending on the distance, create a data set and predict the correct</w:t>
            </w:r>
            <w:r w:rsidR="001E510A" w:rsidRPr="000B4AA0">
              <w:rPr>
                <w:rFonts w:eastAsia="DengXian" w:cstheme="minorHAnsi"/>
              </w:rPr>
              <w:t xml:space="preserve"> </w:t>
            </w:r>
            <w:r w:rsidR="00280CB3" w:rsidRPr="000B4AA0">
              <w:rPr>
                <w:rFonts w:eastAsia="DengXian" w:cstheme="minorHAnsi"/>
              </w:rPr>
              <w:t>appropriate</w:t>
            </w:r>
            <w:r w:rsidRPr="000B4AA0">
              <w:rPr>
                <w:rFonts w:eastAsia="DengXian" w:cstheme="minorHAnsi"/>
              </w:rPr>
              <w:t xml:space="preserve"> frequency for the distance.</w:t>
            </w:r>
          </w:p>
          <w:p w14:paraId="492B6DC2" w14:textId="072045E8" w:rsidR="00F120FE" w:rsidRDefault="00F120FE" w:rsidP="00AE3B76">
            <w:pPr>
              <w:pStyle w:val="ListParagraph"/>
              <w:numPr>
                <w:ilvl w:val="0"/>
                <w:numId w:val="21"/>
              </w:numPr>
              <w:jc w:val="both"/>
              <w:rPr>
                <w:sz w:val="18"/>
                <w:szCs w:val="18"/>
              </w:rPr>
            </w:pPr>
            <w:r w:rsidRPr="7D64173F">
              <w:rPr>
                <w:sz w:val="18"/>
                <w:szCs w:val="18"/>
              </w:rPr>
              <w:t>Creating the dataset from the data obtained by releasing the output sound by changing the frequency from time to time according to the distance</w:t>
            </w:r>
            <w:r w:rsidR="00834FC6" w:rsidRPr="7D64173F">
              <w:rPr>
                <w:sz w:val="18"/>
                <w:szCs w:val="18"/>
              </w:rPr>
              <w:t>.</w:t>
            </w:r>
          </w:p>
          <w:p w14:paraId="7C21B6A2" w14:textId="73EDECC4" w:rsidR="00F62CE3" w:rsidRPr="008D267F" w:rsidRDefault="007D500E" w:rsidP="00AE3B76">
            <w:pPr>
              <w:pStyle w:val="ListParagraph"/>
              <w:numPr>
                <w:ilvl w:val="0"/>
                <w:numId w:val="21"/>
              </w:numPr>
              <w:jc w:val="both"/>
              <w:rPr>
                <w:sz w:val="18"/>
                <w:szCs w:val="18"/>
              </w:rPr>
            </w:pPr>
            <w:r w:rsidRPr="007A6939">
              <w:rPr>
                <w:color w:val="000000" w:themeColor="text1"/>
                <w:sz w:val="18"/>
                <w:szCs w:val="18"/>
              </w:rPr>
              <w:t>Implement a machine learning algorithm to</w:t>
            </w:r>
            <w:r>
              <w:rPr>
                <w:color w:val="000000" w:themeColor="text1"/>
                <w:sz w:val="18"/>
                <w:szCs w:val="18"/>
              </w:rPr>
              <w:t xml:space="preserve"> predict </w:t>
            </w:r>
            <w:r w:rsidR="008403B8">
              <w:rPr>
                <w:color w:val="000000" w:themeColor="text1"/>
                <w:sz w:val="18"/>
                <w:szCs w:val="18"/>
              </w:rPr>
              <w:t>the most</w:t>
            </w:r>
            <w:r w:rsidR="00767948">
              <w:rPr>
                <w:color w:val="000000" w:themeColor="text1"/>
                <w:sz w:val="18"/>
                <w:szCs w:val="18"/>
              </w:rPr>
              <w:t xml:space="preserve"> suitable decibel frequency </w:t>
            </w:r>
            <w:r w:rsidR="00644767">
              <w:rPr>
                <w:color w:val="000000" w:themeColor="text1"/>
                <w:sz w:val="18"/>
                <w:szCs w:val="18"/>
              </w:rPr>
              <w:t>to chase the monkeys away.</w:t>
            </w:r>
          </w:p>
          <w:p w14:paraId="1DB24D06" w14:textId="5EFDEA50" w:rsidR="008905C6" w:rsidRPr="00A76506" w:rsidRDefault="21B12C95" w:rsidP="00BD341A">
            <w:pPr>
              <w:pStyle w:val="ListParagraph"/>
              <w:numPr>
                <w:ilvl w:val="0"/>
                <w:numId w:val="23"/>
              </w:numPr>
              <w:jc w:val="both"/>
              <w:rPr>
                <w:rFonts w:ascii="Calibri" w:eastAsia="DengXian" w:hAnsi="Calibri"/>
              </w:rPr>
            </w:pPr>
            <w:r>
              <w:t>Releasing sound through an output device with the relevant frequency</w:t>
            </w:r>
            <w:r w:rsidR="00F8542C">
              <w:t>.</w:t>
            </w:r>
          </w:p>
          <w:p w14:paraId="1215A1B8" w14:textId="77777777" w:rsidR="00A76506" w:rsidRPr="008403B8" w:rsidRDefault="00A76506" w:rsidP="00A76506">
            <w:pPr>
              <w:pStyle w:val="ListParagraph"/>
              <w:jc w:val="both"/>
              <w:rPr>
                <w:rFonts w:ascii="Calibri" w:eastAsia="DengXian" w:hAnsi="Calibri"/>
              </w:rPr>
            </w:pPr>
          </w:p>
          <w:p w14:paraId="59B409F2" w14:textId="47647A3E" w:rsidR="00511D25" w:rsidRPr="008905C6" w:rsidRDefault="00511D25" w:rsidP="00511D25">
            <w:pPr>
              <w:jc w:val="both"/>
              <w:rPr>
                <w:color w:val="000000" w:themeColor="text1"/>
                <w:sz w:val="24"/>
                <w:szCs w:val="24"/>
              </w:rPr>
            </w:pPr>
          </w:p>
        </w:tc>
        <w:tc>
          <w:tcPr>
            <w:tcW w:w="2417" w:type="dxa"/>
          </w:tcPr>
          <w:p w14:paraId="75B94288" w14:textId="77777777" w:rsidR="00B72FB7" w:rsidRDefault="00B72FB7">
            <w:pPr>
              <w:pStyle w:val="ListParagraph"/>
              <w:ind w:left="0"/>
              <w:rPr>
                <w:color w:val="000000" w:themeColor="text1"/>
                <w:sz w:val="24"/>
                <w:szCs w:val="24"/>
              </w:rPr>
            </w:pPr>
          </w:p>
          <w:p w14:paraId="6AEE6C6B" w14:textId="7F6C3850" w:rsidR="00B87561" w:rsidRPr="002E7745" w:rsidRDefault="00876E45">
            <w:pPr>
              <w:pStyle w:val="ListParagraph"/>
              <w:ind w:left="0"/>
              <w:rPr>
                <w:color w:val="000000" w:themeColor="text1"/>
                <w:sz w:val="24"/>
                <w:szCs w:val="24"/>
              </w:rPr>
            </w:pPr>
            <w:r w:rsidRPr="00361FF4">
              <w:rPr>
                <w:color w:val="000000" w:themeColor="text1"/>
                <w:sz w:val="24"/>
                <w:szCs w:val="24"/>
              </w:rPr>
              <w:t>If the monkey noise continues to be captured despite outputting the output sound, emit a special sound for it.</w:t>
            </w:r>
          </w:p>
        </w:tc>
      </w:tr>
      <w:tr w:rsidR="00CF7F8A" w:rsidRPr="002E7745" w14:paraId="6A627B03" w14:textId="77777777" w:rsidTr="05221DCE">
        <w:trPr>
          <w:trHeight w:val="2582"/>
        </w:trPr>
        <w:tc>
          <w:tcPr>
            <w:tcW w:w="1680" w:type="dxa"/>
          </w:tcPr>
          <w:p w14:paraId="51CB481B" w14:textId="1E2D3191" w:rsidR="00CF7F8A" w:rsidRDefault="00252A35">
            <w:pPr>
              <w:pStyle w:val="ListParagraph"/>
              <w:ind w:left="0"/>
              <w:rPr>
                <w:color w:val="000000" w:themeColor="text1"/>
                <w:sz w:val="24"/>
                <w:szCs w:val="24"/>
              </w:rPr>
            </w:pPr>
            <w:r>
              <w:rPr>
                <w:color w:val="000000" w:themeColor="text1"/>
                <w:sz w:val="24"/>
                <w:szCs w:val="24"/>
              </w:rPr>
              <w:t>3)</w:t>
            </w:r>
          </w:p>
        </w:tc>
        <w:tc>
          <w:tcPr>
            <w:tcW w:w="2520" w:type="dxa"/>
          </w:tcPr>
          <w:p w14:paraId="59472A8B" w14:textId="77777777" w:rsidR="00B72FB7" w:rsidRDefault="00B72FB7" w:rsidP="00B72FB7">
            <w:pPr>
              <w:pStyle w:val="ListParagraph"/>
              <w:rPr>
                <w:color w:val="000000" w:themeColor="text1"/>
                <w:sz w:val="24"/>
                <w:szCs w:val="24"/>
              </w:rPr>
            </w:pPr>
          </w:p>
          <w:p w14:paraId="7E9A11D7" w14:textId="5F3A43C8" w:rsidR="00511D25" w:rsidRDefault="0025145A" w:rsidP="00D852A5">
            <w:pPr>
              <w:pStyle w:val="ListParagraph"/>
              <w:numPr>
                <w:ilvl w:val="0"/>
                <w:numId w:val="17"/>
              </w:numPr>
              <w:rPr>
                <w:color w:val="000000" w:themeColor="text1"/>
                <w:sz w:val="24"/>
                <w:szCs w:val="24"/>
              </w:rPr>
            </w:pPr>
            <w:r>
              <w:rPr>
                <w:color w:val="000000" w:themeColor="text1"/>
                <w:sz w:val="24"/>
                <w:szCs w:val="24"/>
              </w:rPr>
              <w:t>Identify the patterns of the monkey’s behavior by using input data</w:t>
            </w:r>
          </w:p>
        </w:tc>
        <w:tc>
          <w:tcPr>
            <w:tcW w:w="4964" w:type="dxa"/>
          </w:tcPr>
          <w:p w14:paraId="70F1AF0E" w14:textId="77777777" w:rsidR="00B72FB7" w:rsidRDefault="00B72FB7" w:rsidP="000D192F">
            <w:pPr>
              <w:pStyle w:val="ListParagraph"/>
              <w:jc w:val="both"/>
              <w:rPr>
                <w:color w:val="000000" w:themeColor="text1"/>
                <w:sz w:val="24"/>
                <w:szCs w:val="24"/>
              </w:rPr>
            </w:pPr>
          </w:p>
          <w:p w14:paraId="06037DF1" w14:textId="1A37FD00" w:rsidR="0025145A" w:rsidRPr="000B4AA0" w:rsidRDefault="0025145A" w:rsidP="005158BE">
            <w:pPr>
              <w:pStyle w:val="ListParagraph"/>
              <w:numPr>
                <w:ilvl w:val="0"/>
                <w:numId w:val="31"/>
              </w:numPr>
              <w:jc w:val="both"/>
              <w:rPr>
                <w:rFonts w:cstheme="minorHAnsi"/>
                <w:color w:val="000000" w:themeColor="text1"/>
                <w:sz w:val="24"/>
                <w:szCs w:val="24"/>
              </w:rPr>
            </w:pPr>
            <w:r w:rsidRPr="000B4AA0">
              <w:rPr>
                <w:rFonts w:cstheme="minorHAnsi"/>
                <w:color w:val="000000" w:themeColor="text1"/>
                <w:sz w:val="24"/>
                <w:szCs w:val="24"/>
              </w:rPr>
              <w:t xml:space="preserve">Implement a model by creating a </w:t>
            </w:r>
            <w:r w:rsidR="001D44F6" w:rsidRPr="000B4AA0">
              <w:rPr>
                <w:rFonts w:cstheme="minorHAnsi"/>
                <w:color w:val="000000" w:themeColor="text1"/>
                <w:sz w:val="24"/>
                <w:szCs w:val="24"/>
              </w:rPr>
              <w:t>m</w:t>
            </w:r>
            <w:r w:rsidRPr="000B4AA0">
              <w:rPr>
                <w:rFonts w:cstheme="minorHAnsi"/>
                <w:color w:val="000000" w:themeColor="text1"/>
                <w:sz w:val="24"/>
                <w:szCs w:val="24"/>
              </w:rPr>
              <w:t xml:space="preserve">achine learning algorithm and </w:t>
            </w:r>
            <w:r w:rsidR="3E2D31B2" w:rsidRPr="000B4AA0">
              <w:rPr>
                <w:rFonts w:cstheme="minorHAnsi"/>
                <w:color w:val="000000" w:themeColor="text1"/>
                <w:sz w:val="24"/>
                <w:szCs w:val="24"/>
              </w:rPr>
              <w:t>predict</w:t>
            </w:r>
            <w:r w:rsidR="00817034" w:rsidRPr="000B4AA0">
              <w:rPr>
                <w:rFonts w:cstheme="minorHAnsi"/>
                <w:color w:val="000000" w:themeColor="text1"/>
                <w:sz w:val="24"/>
                <w:szCs w:val="24"/>
              </w:rPr>
              <w:t xml:space="preserve"> </w:t>
            </w:r>
            <w:r w:rsidR="3E2D31B2" w:rsidRPr="000B4AA0">
              <w:rPr>
                <w:rFonts w:cstheme="minorHAnsi"/>
                <w:color w:val="000000" w:themeColor="text1"/>
                <w:sz w:val="24"/>
                <w:szCs w:val="24"/>
              </w:rPr>
              <w:t>the</w:t>
            </w:r>
            <w:r w:rsidRPr="000B4AA0">
              <w:rPr>
                <w:rFonts w:cstheme="minorHAnsi"/>
                <w:color w:val="000000" w:themeColor="text1"/>
                <w:sz w:val="24"/>
                <w:szCs w:val="24"/>
              </w:rPr>
              <w:t xml:space="preserve"> monkey’s behavior.</w:t>
            </w:r>
          </w:p>
          <w:p w14:paraId="63D030FC" w14:textId="28B49128" w:rsidR="001C1D6B" w:rsidRDefault="001C1D6B" w:rsidP="001C1D6B">
            <w:pPr>
              <w:pStyle w:val="ListParagraph"/>
              <w:numPr>
                <w:ilvl w:val="0"/>
                <w:numId w:val="28"/>
              </w:numPr>
              <w:spacing w:after="160" w:line="259" w:lineRule="auto"/>
              <w:jc w:val="both"/>
              <w:rPr>
                <w:color w:val="000000" w:themeColor="text1"/>
                <w:sz w:val="18"/>
                <w:szCs w:val="18"/>
              </w:rPr>
            </w:pPr>
            <w:r w:rsidRPr="001C1D6B">
              <w:rPr>
                <w:color w:val="000000" w:themeColor="text1"/>
                <w:sz w:val="18"/>
                <w:szCs w:val="18"/>
              </w:rPr>
              <w:t xml:space="preserve">Create the dataset by collecting the data from the monkey's arrival times and behavior by studying the data received in a certain </w:t>
            </w:r>
            <w:proofErr w:type="gramStart"/>
            <w:r w:rsidR="009725B6" w:rsidRPr="001C1D6B">
              <w:rPr>
                <w:color w:val="000000" w:themeColor="text1"/>
                <w:sz w:val="18"/>
                <w:szCs w:val="18"/>
              </w:rPr>
              <w:t>period</w:t>
            </w:r>
            <w:r w:rsidR="009725B6">
              <w:rPr>
                <w:color w:val="000000" w:themeColor="text1"/>
                <w:sz w:val="18"/>
                <w:szCs w:val="18"/>
              </w:rPr>
              <w:t xml:space="preserve"> of time</w:t>
            </w:r>
            <w:proofErr w:type="gramEnd"/>
            <w:r w:rsidRPr="001C1D6B">
              <w:rPr>
                <w:color w:val="000000" w:themeColor="text1"/>
                <w:sz w:val="18"/>
                <w:szCs w:val="18"/>
              </w:rPr>
              <w:t>.</w:t>
            </w:r>
            <w:r w:rsidRPr="001C1D6B">
              <w:rPr>
                <w:color w:val="000000" w:themeColor="text1"/>
                <w:sz w:val="18"/>
                <w:szCs w:val="18"/>
              </w:rPr>
              <w:t xml:space="preserve"> </w:t>
            </w:r>
          </w:p>
          <w:p w14:paraId="5B2A9EAE" w14:textId="77777777" w:rsidR="003E06AE" w:rsidRPr="004B5711" w:rsidRDefault="00842608" w:rsidP="007853D1">
            <w:pPr>
              <w:pStyle w:val="ListParagraph"/>
              <w:numPr>
                <w:ilvl w:val="0"/>
                <w:numId w:val="17"/>
              </w:numPr>
              <w:jc w:val="both"/>
              <w:rPr>
                <w:color w:val="000000" w:themeColor="text1"/>
                <w:sz w:val="24"/>
                <w:szCs w:val="24"/>
              </w:rPr>
            </w:pPr>
            <w:r w:rsidRPr="00842608">
              <w:rPr>
                <w:color w:val="000000" w:themeColor="text1"/>
                <w:sz w:val="18"/>
                <w:szCs w:val="18"/>
              </w:rPr>
              <w:t>By studying the data</w:t>
            </w:r>
            <w:r w:rsidR="00DC392B">
              <w:rPr>
                <w:color w:val="000000" w:themeColor="text1"/>
                <w:sz w:val="18"/>
                <w:szCs w:val="18"/>
              </w:rPr>
              <w:t>set</w:t>
            </w:r>
            <w:r w:rsidRPr="00842608">
              <w:rPr>
                <w:color w:val="000000" w:themeColor="text1"/>
                <w:sz w:val="18"/>
                <w:szCs w:val="18"/>
              </w:rPr>
              <w:t>, give a prediction to the farmer about their arrivals or behavior in future periods.</w:t>
            </w:r>
          </w:p>
          <w:p w14:paraId="051C4B60" w14:textId="411EDE76" w:rsidR="004B5711" w:rsidRPr="003563C8" w:rsidRDefault="003563C8" w:rsidP="007853D1">
            <w:pPr>
              <w:pStyle w:val="ListParagraph"/>
              <w:numPr>
                <w:ilvl w:val="0"/>
                <w:numId w:val="17"/>
              </w:numPr>
              <w:jc w:val="both"/>
              <w:rPr>
                <w:color w:val="000000" w:themeColor="text1"/>
                <w:sz w:val="24"/>
                <w:szCs w:val="24"/>
              </w:rPr>
            </w:pPr>
            <w:r w:rsidRPr="003563C8">
              <w:rPr>
                <w:color w:val="000000" w:themeColor="text1"/>
                <w:sz w:val="18"/>
                <w:szCs w:val="18"/>
              </w:rPr>
              <w:t xml:space="preserve">Give the farmer a broad idea about the monkey's visitation patterns in the past </w:t>
            </w:r>
            <w:r w:rsidRPr="003563C8">
              <w:rPr>
                <w:color w:val="000000" w:themeColor="text1"/>
                <w:sz w:val="18"/>
                <w:szCs w:val="18"/>
              </w:rPr>
              <w:t>intervals.</w:t>
            </w:r>
          </w:p>
          <w:p w14:paraId="77AB63BB" w14:textId="22164464" w:rsidR="003563C8" w:rsidRPr="007853D1" w:rsidRDefault="003563C8" w:rsidP="003563C8">
            <w:pPr>
              <w:pStyle w:val="ListParagraph"/>
              <w:jc w:val="both"/>
              <w:rPr>
                <w:color w:val="000000" w:themeColor="text1"/>
                <w:sz w:val="24"/>
                <w:szCs w:val="24"/>
              </w:rPr>
            </w:pPr>
          </w:p>
        </w:tc>
        <w:tc>
          <w:tcPr>
            <w:tcW w:w="2417" w:type="dxa"/>
          </w:tcPr>
          <w:p w14:paraId="07D0E9E3" w14:textId="77777777" w:rsidR="00CF7F8A" w:rsidRDefault="00CF7F8A">
            <w:pPr>
              <w:pStyle w:val="ListParagraph"/>
              <w:ind w:left="0"/>
              <w:rPr>
                <w:color w:val="000000" w:themeColor="text1"/>
                <w:sz w:val="24"/>
                <w:szCs w:val="24"/>
              </w:rPr>
            </w:pPr>
          </w:p>
          <w:p w14:paraId="051DFC3E" w14:textId="4126931C" w:rsidR="000D192F" w:rsidRPr="002E7745" w:rsidRDefault="00FD2F5E">
            <w:pPr>
              <w:pStyle w:val="ListParagraph"/>
              <w:ind w:left="0"/>
              <w:rPr>
                <w:color w:val="000000" w:themeColor="text1"/>
                <w:sz w:val="24"/>
                <w:szCs w:val="24"/>
              </w:rPr>
            </w:pPr>
            <w:r w:rsidRPr="00FD2F5E">
              <w:rPr>
                <w:color w:val="000000" w:themeColor="text1"/>
                <w:sz w:val="24"/>
                <w:szCs w:val="24"/>
              </w:rPr>
              <w:t>Give a warning to the farmer by identifying the areas with high risk of monkey's arrival</w:t>
            </w:r>
            <w:r w:rsidR="001C038C">
              <w:rPr>
                <w:color w:val="000000" w:themeColor="text1"/>
                <w:sz w:val="24"/>
                <w:szCs w:val="24"/>
              </w:rPr>
              <w:t>.</w:t>
            </w:r>
          </w:p>
        </w:tc>
      </w:tr>
      <w:tr w:rsidR="00B27C00" w:rsidRPr="002E7745" w14:paraId="4564030E" w14:textId="77777777" w:rsidTr="05221DCE">
        <w:trPr>
          <w:trHeight w:val="2240"/>
        </w:trPr>
        <w:tc>
          <w:tcPr>
            <w:tcW w:w="1680" w:type="dxa"/>
          </w:tcPr>
          <w:p w14:paraId="14C43C3A" w14:textId="74D17467" w:rsidR="00B87561" w:rsidRPr="002E7745" w:rsidRDefault="00C91900">
            <w:pPr>
              <w:pStyle w:val="ListParagraph"/>
              <w:ind w:left="0"/>
              <w:rPr>
                <w:color w:val="000000" w:themeColor="text1"/>
                <w:sz w:val="24"/>
                <w:szCs w:val="24"/>
              </w:rPr>
            </w:pPr>
            <w:r>
              <w:rPr>
                <w:color w:val="000000" w:themeColor="text1"/>
                <w:sz w:val="24"/>
                <w:szCs w:val="24"/>
              </w:rPr>
              <w:t>4)</w:t>
            </w:r>
          </w:p>
        </w:tc>
        <w:tc>
          <w:tcPr>
            <w:tcW w:w="2520" w:type="dxa"/>
          </w:tcPr>
          <w:p w14:paraId="2A18E8F9" w14:textId="77777777" w:rsidR="00FB0A68" w:rsidRPr="00FB0A68" w:rsidRDefault="00FB0A68" w:rsidP="00FB0A68">
            <w:pPr>
              <w:pStyle w:val="ListParagraph"/>
              <w:rPr>
                <w:color w:val="000000" w:themeColor="text1"/>
                <w:sz w:val="24"/>
                <w:szCs w:val="24"/>
              </w:rPr>
            </w:pPr>
          </w:p>
          <w:p w14:paraId="47474407" w14:textId="2532D4C2" w:rsidR="00B87561" w:rsidRPr="00E1485E" w:rsidRDefault="00C04B1B" w:rsidP="00C91900">
            <w:pPr>
              <w:pStyle w:val="ListParagraph"/>
              <w:numPr>
                <w:ilvl w:val="0"/>
                <w:numId w:val="17"/>
              </w:numPr>
              <w:rPr>
                <w:rFonts w:cstheme="minorHAnsi"/>
                <w:color w:val="000000" w:themeColor="text1"/>
                <w:sz w:val="24"/>
                <w:szCs w:val="24"/>
              </w:rPr>
            </w:pPr>
            <w:r w:rsidRPr="00E1485E">
              <w:rPr>
                <w:rFonts w:cstheme="minorHAnsi"/>
                <w:color w:val="343541"/>
                <w:sz w:val="24"/>
                <w:szCs w:val="22"/>
              </w:rPr>
              <w:t>Increasing the productivity of cultivation by identifying the diseases present in cultivated crops</w:t>
            </w:r>
          </w:p>
        </w:tc>
        <w:tc>
          <w:tcPr>
            <w:tcW w:w="4964" w:type="dxa"/>
          </w:tcPr>
          <w:p w14:paraId="49ACA83E" w14:textId="77777777" w:rsidR="003824D8" w:rsidRPr="003824D8" w:rsidRDefault="003824D8" w:rsidP="003824D8">
            <w:pPr>
              <w:jc w:val="both"/>
              <w:rPr>
                <w:color w:val="000000" w:themeColor="text1"/>
                <w:sz w:val="24"/>
                <w:szCs w:val="24"/>
              </w:rPr>
            </w:pPr>
          </w:p>
          <w:p w14:paraId="248CDF1A" w14:textId="176AE07A" w:rsidR="00385F33" w:rsidRPr="003904C6" w:rsidRDefault="005E2A7D" w:rsidP="003904C6">
            <w:pPr>
              <w:pStyle w:val="ListParagraph"/>
              <w:numPr>
                <w:ilvl w:val="0"/>
                <w:numId w:val="33"/>
              </w:numPr>
              <w:rPr>
                <w:color w:val="000000" w:themeColor="text1"/>
                <w:sz w:val="24"/>
                <w:szCs w:val="24"/>
              </w:rPr>
            </w:pPr>
            <w:r w:rsidRPr="003904C6">
              <w:rPr>
                <w:color w:val="000000" w:themeColor="text1"/>
                <w:sz w:val="24"/>
                <w:szCs w:val="24"/>
              </w:rPr>
              <w:t xml:space="preserve">Train a deep learning model on image dataset </w:t>
            </w:r>
            <w:r w:rsidR="007D2CBF" w:rsidRPr="003904C6">
              <w:rPr>
                <w:color w:val="000000" w:themeColor="text1"/>
                <w:sz w:val="24"/>
                <w:szCs w:val="24"/>
              </w:rPr>
              <w:t>and</w:t>
            </w:r>
            <w:r w:rsidRPr="003904C6">
              <w:rPr>
                <w:color w:val="000000" w:themeColor="text1"/>
                <w:sz w:val="24"/>
                <w:szCs w:val="24"/>
              </w:rPr>
              <w:t xml:space="preserve"> predict</w:t>
            </w:r>
            <w:r w:rsidR="00316B37" w:rsidRPr="003904C6">
              <w:rPr>
                <w:color w:val="000000" w:themeColor="text1"/>
                <w:sz w:val="24"/>
                <w:szCs w:val="24"/>
              </w:rPr>
              <w:t xml:space="preserve"> the</w:t>
            </w:r>
            <w:r w:rsidRPr="003904C6">
              <w:rPr>
                <w:color w:val="000000" w:themeColor="text1"/>
                <w:sz w:val="24"/>
                <w:szCs w:val="24"/>
              </w:rPr>
              <w:t xml:space="preserve"> diseases</w:t>
            </w:r>
            <w:r w:rsidR="00316B37" w:rsidRPr="003904C6">
              <w:rPr>
                <w:color w:val="000000" w:themeColor="text1"/>
                <w:sz w:val="24"/>
                <w:szCs w:val="24"/>
              </w:rPr>
              <w:t xml:space="preserve"> of the </w:t>
            </w:r>
            <w:r w:rsidR="00AB6C79" w:rsidRPr="003904C6">
              <w:rPr>
                <w:color w:val="000000" w:themeColor="text1"/>
                <w:sz w:val="24"/>
                <w:szCs w:val="24"/>
              </w:rPr>
              <w:t>cultivated crops.</w:t>
            </w:r>
          </w:p>
          <w:p w14:paraId="28BC0609" w14:textId="77777777" w:rsidR="008D2935" w:rsidRDefault="008D2935" w:rsidP="000020B4">
            <w:pPr>
              <w:pStyle w:val="ListParagraph"/>
              <w:numPr>
                <w:ilvl w:val="0"/>
                <w:numId w:val="28"/>
              </w:numPr>
              <w:jc w:val="both"/>
              <w:rPr>
                <w:color w:val="000000" w:themeColor="text1"/>
                <w:sz w:val="18"/>
                <w:szCs w:val="18"/>
              </w:rPr>
            </w:pPr>
            <w:r w:rsidRPr="05221DCE">
              <w:rPr>
                <w:color w:val="000000" w:themeColor="text1"/>
                <w:sz w:val="18"/>
                <w:szCs w:val="18"/>
              </w:rPr>
              <w:t>Gather a dataset of images specific to diseases of the</w:t>
            </w:r>
            <w:r>
              <w:rPr>
                <w:color w:val="000000" w:themeColor="text1"/>
                <w:sz w:val="18"/>
                <w:szCs w:val="18"/>
              </w:rPr>
              <w:t xml:space="preserve"> crop</w:t>
            </w:r>
            <w:r w:rsidRPr="05221DCE">
              <w:rPr>
                <w:color w:val="000000" w:themeColor="text1"/>
                <w:sz w:val="18"/>
                <w:szCs w:val="18"/>
              </w:rPr>
              <w:t>.</w:t>
            </w:r>
            <w:r>
              <w:rPr>
                <w:color w:val="000000" w:themeColor="text1"/>
                <w:sz w:val="18"/>
                <w:szCs w:val="18"/>
              </w:rPr>
              <w:t xml:space="preserve"> </w:t>
            </w:r>
            <w:r w:rsidRPr="05221DCE">
              <w:rPr>
                <w:color w:val="000000" w:themeColor="text1"/>
                <w:sz w:val="18"/>
                <w:szCs w:val="18"/>
              </w:rPr>
              <w:t>Label each image with the corresponding disease type.</w:t>
            </w:r>
          </w:p>
          <w:p w14:paraId="04E37036" w14:textId="78E2FCF1" w:rsidR="000020B4" w:rsidRPr="009D40B6" w:rsidRDefault="000020B4" w:rsidP="009D40B6">
            <w:pPr>
              <w:pStyle w:val="ListParagraph"/>
              <w:numPr>
                <w:ilvl w:val="0"/>
                <w:numId w:val="28"/>
              </w:numPr>
              <w:jc w:val="both"/>
              <w:rPr>
                <w:color w:val="000000" w:themeColor="text1"/>
                <w:sz w:val="18"/>
                <w:szCs w:val="18"/>
              </w:rPr>
            </w:pPr>
            <w:r w:rsidRPr="005E7CD5">
              <w:rPr>
                <w:color w:val="000000" w:themeColor="text1"/>
                <w:sz w:val="18"/>
                <w:szCs w:val="18"/>
              </w:rPr>
              <w:t xml:space="preserve">Utilize a deep learning architecture, such as a convolutional neural network (CNN), to train a model on the labeled image dataset. </w:t>
            </w:r>
          </w:p>
          <w:p w14:paraId="1CE362FE" w14:textId="29EF5A4F" w:rsidR="00B504F3" w:rsidRPr="005E7CD5" w:rsidRDefault="00E64319" w:rsidP="000020B4">
            <w:pPr>
              <w:pStyle w:val="ListParagraph"/>
              <w:numPr>
                <w:ilvl w:val="0"/>
                <w:numId w:val="28"/>
              </w:numPr>
              <w:jc w:val="both"/>
              <w:rPr>
                <w:color w:val="000000" w:themeColor="text1"/>
                <w:sz w:val="18"/>
                <w:szCs w:val="18"/>
              </w:rPr>
            </w:pPr>
            <w:r>
              <w:rPr>
                <w:color w:val="000000" w:themeColor="text1"/>
                <w:sz w:val="18"/>
                <w:szCs w:val="18"/>
              </w:rPr>
              <w:t>Train the model and identify the disea</w:t>
            </w:r>
            <w:r w:rsidR="00FB5003">
              <w:rPr>
                <w:color w:val="000000" w:themeColor="text1"/>
                <w:sz w:val="18"/>
                <w:szCs w:val="18"/>
              </w:rPr>
              <w:t>ses</w:t>
            </w:r>
            <w:r w:rsidR="003702E8">
              <w:rPr>
                <w:color w:val="000000" w:themeColor="text1"/>
                <w:sz w:val="18"/>
                <w:szCs w:val="18"/>
              </w:rPr>
              <w:t>.</w:t>
            </w:r>
          </w:p>
          <w:p w14:paraId="14099AE9" w14:textId="1D8C30CD" w:rsidR="003904C6" w:rsidRPr="005E7CD5" w:rsidRDefault="003904C6" w:rsidP="009979DD">
            <w:pPr>
              <w:pStyle w:val="ListParagraph"/>
              <w:rPr>
                <w:color w:val="000000" w:themeColor="text1"/>
                <w:sz w:val="24"/>
                <w:szCs w:val="24"/>
              </w:rPr>
            </w:pPr>
          </w:p>
        </w:tc>
        <w:tc>
          <w:tcPr>
            <w:tcW w:w="2417" w:type="dxa"/>
          </w:tcPr>
          <w:p w14:paraId="3695BC3A" w14:textId="77777777" w:rsidR="00B87561" w:rsidRDefault="00B87561">
            <w:pPr>
              <w:pStyle w:val="ListParagraph"/>
              <w:ind w:left="0"/>
              <w:rPr>
                <w:color w:val="000000" w:themeColor="text1"/>
                <w:sz w:val="24"/>
                <w:szCs w:val="24"/>
                <w:highlight w:val="yellow"/>
              </w:rPr>
            </w:pPr>
          </w:p>
          <w:p w14:paraId="76215496" w14:textId="77777777" w:rsidR="00A2576E" w:rsidRPr="00A76FA9" w:rsidRDefault="00A2576E" w:rsidP="00A76FA9">
            <w:pPr>
              <w:rPr>
                <w:color w:val="000000" w:themeColor="text1"/>
                <w:sz w:val="24"/>
                <w:szCs w:val="24"/>
              </w:rPr>
            </w:pPr>
            <w:r w:rsidRPr="00A76FA9">
              <w:rPr>
                <w:color w:val="000000" w:themeColor="text1"/>
                <w:sz w:val="24"/>
                <w:szCs w:val="24"/>
              </w:rPr>
              <w:t>Based on the predicted disease, offer appropriate solutions and recommendations to the user.</w:t>
            </w:r>
          </w:p>
          <w:p w14:paraId="4F88925E" w14:textId="65F1A0C8" w:rsidR="00405A61" w:rsidRPr="00FC2D4B" w:rsidRDefault="00405A61">
            <w:pPr>
              <w:pStyle w:val="ListParagraph"/>
              <w:ind w:left="0"/>
              <w:rPr>
                <w:color w:val="000000" w:themeColor="text1"/>
                <w:sz w:val="24"/>
                <w:szCs w:val="24"/>
                <w:highlight w:val="yellow"/>
              </w:rPr>
            </w:pPr>
          </w:p>
        </w:tc>
      </w:tr>
      <w:bookmarkEnd w:id="0"/>
    </w:tbl>
    <w:p w14:paraId="6A24EF4F" w14:textId="77777777" w:rsidR="00B87561" w:rsidRDefault="00B87561">
      <w:pPr>
        <w:rPr>
          <w:color w:val="000000" w:themeColor="text1"/>
          <w:sz w:val="24"/>
          <w:szCs w:val="24"/>
        </w:rPr>
      </w:pPr>
    </w:p>
    <w:p w14:paraId="0C9A550E" w14:textId="77777777" w:rsidR="00B87561" w:rsidRDefault="00B87561">
      <w:pPr>
        <w:rPr>
          <w:color w:val="000000" w:themeColor="text1"/>
          <w:sz w:val="24"/>
          <w:szCs w:val="24"/>
        </w:rPr>
      </w:pPr>
    </w:p>
    <w:p w14:paraId="4A112CC1" w14:textId="77777777" w:rsidR="00B87561" w:rsidRDefault="00B87561">
      <w:pPr>
        <w:rPr>
          <w:color w:val="000000" w:themeColor="text1"/>
          <w:sz w:val="24"/>
          <w:szCs w:val="24"/>
        </w:rPr>
      </w:pPr>
    </w:p>
    <w:p w14:paraId="580BE2DC" w14:textId="77777777" w:rsidR="00B87561" w:rsidRDefault="00B87561">
      <w:pPr>
        <w:rPr>
          <w:color w:val="000000" w:themeColor="text1"/>
          <w:sz w:val="24"/>
          <w:szCs w:val="24"/>
        </w:rPr>
      </w:pPr>
    </w:p>
    <w:p w14:paraId="4F0E91F9" w14:textId="77777777" w:rsidR="00B87561" w:rsidRDefault="00B87561">
      <w:pPr>
        <w:rPr>
          <w:color w:val="000000" w:themeColor="text1"/>
          <w:sz w:val="24"/>
          <w:szCs w:val="24"/>
        </w:rPr>
      </w:pPr>
    </w:p>
    <w:p w14:paraId="738E334F" w14:textId="77777777" w:rsidR="00B87561" w:rsidRDefault="00B87561">
      <w:pPr>
        <w:rPr>
          <w:color w:val="000000" w:themeColor="text1"/>
          <w:sz w:val="24"/>
          <w:szCs w:val="24"/>
        </w:rPr>
      </w:pPr>
    </w:p>
    <w:p w14:paraId="65DEBD52" w14:textId="77777777" w:rsidR="00B87561" w:rsidRDefault="00B87561">
      <w:pPr>
        <w:rPr>
          <w:color w:val="000000" w:themeColor="text1"/>
          <w:sz w:val="24"/>
          <w:szCs w:val="24"/>
        </w:rPr>
      </w:pPr>
    </w:p>
    <w:p w14:paraId="1F1AABB5" w14:textId="77777777" w:rsidR="00B87561" w:rsidRDefault="00B87561">
      <w:pPr>
        <w:rPr>
          <w:color w:val="000000" w:themeColor="text1"/>
          <w:sz w:val="24"/>
          <w:szCs w:val="24"/>
        </w:rPr>
      </w:pPr>
    </w:p>
    <w:p w14:paraId="12C0F69A" w14:textId="77777777" w:rsidR="00B87561" w:rsidRDefault="00B87561">
      <w:pPr>
        <w:rPr>
          <w:color w:val="000000" w:themeColor="text1"/>
          <w:sz w:val="24"/>
          <w:szCs w:val="24"/>
        </w:rPr>
      </w:pPr>
    </w:p>
    <w:p w14:paraId="7F219946" w14:textId="77777777" w:rsidR="00B87561" w:rsidRDefault="00B87561">
      <w:pPr>
        <w:rPr>
          <w:color w:val="000000" w:themeColor="text1"/>
          <w:sz w:val="24"/>
          <w:szCs w:val="24"/>
        </w:rPr>
      </w:pPr>
    </w:p>
    <w:p w14:paraId="36357B27" w14:textId="77777777" w:rsidR="00B87561" w:rsidRDefault="00B87561">
      <w:pPr>
        <w:rPr>
          <w:color w:val="000000" w:themeColor="text1"/>
          <w:sz w:val="24"/>
          <w:szCs w:val="24"/>
        </w:rPr>
      </w:pPr>
    </w:p>
    <w:p w14:paraId="119D9AAE" w14:textId="7DE52D71" w:rsidR="007552B3" w:rsidRDefault="007552B3">
      <w:pPr>
        <w:rPr>
          <w:color w:val="000000" w:themeColor="text1"/>
          <w:sz w:val="24"/>
          <w:szCs w:val="24"/>
        </w:rPr>
      </w:pPr>
    </w:p>
    <w:p w14:paraId="1548171B" w14:textId="77777777" w:rsidR="00F75E43" w:rsidRDefault="00F75E43">
      <w:pPr>
        <w:rPr>
          <w:color w:val="000000" w:themeColor="text1"/>
          <w:sz w:val="24"/>
          <w:szCs w:val="24"/>
        </w:rPr>
      </w:pPr>
    </w:p>
    <w:p w14:paraId="045F65FF" w14:textId="30E4445F" w:rsidR="00B35069" w:rsidRPr="00AE79A2" w:rsidRDefault="007552B3" w:rsidP="007552B3">
      <w:pPr>
        <w:pStyle w:val="ListParagraph"/>
        <w:numPr>
          <w:ilvl w:val="0"/>
          <w:numId w:val="12"/>
        </w:numPr>
        <w:rPr>
          <w:b/>
          <w:bCs/>
          <w:color w:val="000000" w:themeColor="text1"/>
          <w:sz w:val="24"/>
          <w:szCs w:val="24"/>
        </w:rPr>
      </w:pPr>
      <w:r w:rsidRPr="00AE79A2">
        <w:rPr>
          <w:b/>
          <w:bCs/>
          <w:color w:val="000000" w:themeColor="text1"/>
          <w:sz w:val="24"/>
          <w:szCs w:val="24"/>
        </w:rPr>
        <w:lastRenderedPageBreak/>
        <w:t>S</w:t>
      </w:r>
      <w:r w:rsidR="00B35069" w:rsidRPr="00AE79A2">
        <w:rPr>
          <w:b/>
          <w:bCs/>
          <w:color w:val="000000" w:themeColor="text1"/>
          <w:sz w:val="24"/>
          <w:szCs w:val="24"/>
        </w:rPr>
        <w:t>upervisor checklist</w:t>
      </w:r>
      <w:r w:rsidR="006D1287" w:rsidRPr="00AE79A2">
        <w:rPr>
          <w:b/>
          <w:bCs/>
          <w:color w:val="000000" w:themeColor="text1"/>
          <w:sz w:val="24"/>
          <w:szCs w:val="24"/>
        </w:rPr>
        <w:t xml:space="preserve"> (</w:t>
      </w:r>
      <w:r w:rsidR="00361C72" w:rsidRPr="00AE79A2">
        <w:rPr>
          <w:b/>
          <w:bCs/>
          <w:color w:val="000000" w:themeColor="text1"/>
          <w:sz w:val="24"/>
          <w:szCs w:val="24"/>
        </w:rPr>
        <w:t>s</w:t>
      </w:r>
      <w:r w:rsidR="00380C59" w:rsidRPr="00AE79A2">
        <w:rPr>
          <w:b/>
          <w:bCs/>
          <w:color w:val="000000" w:themeColor="text1"/>
          <w:sz w:val="24"/>
          <w:szCs w:val="24"/>
        </w:rPr>
        <w:t>upervisor</w:t>
      </w:r>
      <w:r w:rsidR="00760016" w:rsidRPr="00AE79A2">
        <w:rPr>
          <w:b/>
          <w:bCs/>
          <w:color w:val="000000" w:themeColor="text1"/>
          <w:sz w:val="24"/>
          <w:szCs w:val="24"/>
        </w:rPr>
        <w:t>s</w:t>
      </w:r>
      <w:r w:rsidR="00380C59" w:rsidRPr="00AE79A2">
        <w:rPr>
          <w:b/>
          <w:bCs/>
          <w:color w:val="000000" w:themeColor="text1"/>
          <w:sz w:val="24"/>
          <w:szCs w:val="24"/>
        </w:rPr>
        <w:t xml:space="preserve"> should fill </w:t>
      </w:r>
      <w:r w:rsidR="002353CC" w:rsidRPr="00AE79A2">
        <w:rPr>
          <w:b/>
          <w:bCs/>
          <w:color w:val="000000" w:themeColor="text1"/>
          <w:sz w:val="24"/>
          <w:szCs w:val="24"/>
        </w:rPr>
        <w:t>sections</w:t>
      </w:r>
      <w:r w:rsidR="00380C59" w:rsidRPr="00AE79A2">
        <w:rPr>
          <w:b/>
          <w:bCs/>
          <w:color w:val="000000" w:themeColor="text1"/>
          <w:sz w:val="24"/>
          <w:szCs w:val="24"/>
        </w:rPr>
        <w:t xml:space="preserve"> </w:t>
      </w:r>
      <w:r w:rsidR="008B661C" w:rsidRPr="00AE79A2">
        <w:rPr>
          <w:b/>
          <w:bCs/>
          <w:color w:val="000000" w:themeColor="text1"/>
          <w:sz w:val="24"/>
          <w:szCs w:val="24"/>
        </w:rPr>
        <w:t xml:space="preserve">from </w:t>
      </w:r>
      <w:r w:rsidR="00DB2CE6" w:rsidRPr="00AE79A2">
        <w:rPr>
          <w:b/>
          <w:bCs/>
          <w:color w:val="000000" w:themeColor="text1"/>
          <w:sz w:val="24"/>
          <w:szCs w:val="24"/>
        </w:rPr>
        <w:t>8</w:t>
      </w:r>
      <w:r w:rsidR="00380C59" w:rsidRPr="00AE79A2">
        <w:rPr>
          <w:b/>
          <w:bCs/>
          <w:color w:val="000000" w:themeColor="text1"/>
          <w:sz w:val="24"/>
          <w:szCs w:val="24"/>
        </w:rPr>
        <w:t xml:space="preserve"> </w:t>
      </w:r>
      <w:r w:rsidR="00355187" w:rsidRPr="00AE79A2">
        <w:rPr>
          <w:b/>
          <w:bCs/>
          <w:color w:val="000000" w:themeColor="text1"/>
          <w:sz w:val="24"/>
          <w:szCs w:val="24"/>
        </w:rPr>
        <w:t>to 10</w:t>
      </w:r>
      <w:r w:rsidR="006D1287" w:rsidRPr="00AE79A2">
        <w:rPr>
          <w:b/>
          <w:bCs/>
          <w:color w:val="000000" w:themeColor="text1"/>
          <w:sz w:val="24"/>
          <w:szCs w:val="24"/>
        </w:rPr>
        <w:t>)</w:t>
      </w:r>
    </w:p>
    <w:p w14:paraId="4DC9BD6D" w14:textId="4F74EBC4" w:rsidR="00B35069" w:rsidRPr="002E7745" w:rsidRDefault="00B35069" w:rsidP="00B35069">
      <w:pPr>
        <w:pStyle w:val="ListParagraph"/>
        <w:rPr>
          <w:color w:val="000000" w:themeColor="text1"/>
          <w:sz w:val="24"/>
          <w:szCs w:val="24"/>
        </w:rPr>
      </w:pPr>
    </w:p>
    <w:p w14:paraId="5385B0FE" w14:textId="1C143057" w:rsidR="00B35069" w:rsidRPr="002E7745" w:rsidRDefault="00B35069" w:rsidP="00B6640C">
      <w:pPr>
        <w:pStyle w:val="ListParagraph"/>
        <w:numPr>
          <w:ilvl w:val="0"/>
          <w:numId w:val="5"/>
        </w:numPr>
        <w:rPr>
          <w:color w:val="000000" w:themeColor="text1"/>
          <w:sz w:val="24"/>
          <w:szCs w:val="24"/>
        </w:rPr>
      </w:pPr>
      <w:r w:rsidRPr="002E7745">
        <w:rPr>
          <w:color w:val="000000" w:themeColor="text1"/>
          <w:sz w:val="24"/>
          <w:szCs w:val="24"/>
        </w:rPr>
        <w:t xml:space="preserve">Is </w:t>
      </w:r>
      <w:r w:rsidR="00892362" w:rsidRPr="002E7745">
        <w:rPr>
          <w:color w:val="000000" w:themeColor="text1"/>
          <w:sz w:val="24"/>
          <w:szCs w:val="24"/>
        </w:rPr>
        <w:t>this</w:t>
      </w:r>
      <w:r w:rsidRPr="002E7745">
        <w:rPr>
          <w:color w:val="000000" w:themeColor="text1"/>
          <w:sz w:val="24"/>
          <w:szCs w:val="24"/>
        </w:rPr>
        <w:t xml:space="preserve"> research problem valid?</w:t>
      </w:r>
      <w:r w:rsidR="001C6534" w:rsidRPr="002E7745">
        <w:rPr>
          <w:color w:val="000000" w:themeColor="text1"/>
          <w:sz w:val="24"/>
          <w:szCs w:val="24"/>
        </w:rPr>
        <w:t xml:space="preserve"> </w:t>
      </w:r>
    </w:p>
    <w:tbl>
      <w:tblPr>
        <w:tblStyle w:val="TableGrid"/>
        <w:tblW w:w="0" w:type="auto"/>
        <w:tblInd w:w="1440" w:type="dxa"/>
        <w:tblLook w:val="04A0" w:firstRow="1" w:lastRow="0" w:firstColumn="1" w:lastColumn="0" w:noHBand="0" w:noVBand="1"/>
      </w:tblPr>
      <w:tblGrid>
        <w:gridCol w:w="625"/>
        <w:gridCol w:w="450"/>
        <w:gridCol w:w="540"/>
        <w:gridCol w:w="450"/>
      </w:tblGrid>
      <w:tr w:rsidR="001C6534" w:rsidRPr="002E7745" w14:paraId="3D4E9EC4" w14:textId="77777777" w:rsidTr="001C6534">
        <w:tc>
          <w:tcPr>
            <w:tcW w:w="625" w:type="dxa"/>
          </w:tcPr>
          <w:p w14:paraId="56F970C0" w14:textId="488A7179" w:rsidR="001C6534" w:rsidRPr="002E7745" w:rsidRDefault="001C6534" w:rsidP="001C6534">
            <w:pPr>
              <w:pStyle w:val="ListParagraph"/>
              <w:ind w:left="0"/>
              <w:rPr>
                <w:color w:val="000000" w:themeColor="text1"/>
                <w:sz w:val="24"/>
                <w:szCs w:val="24"/>
              </w:rPr>
            </w:pPr>
            <w:r w:rsidRPr="002E7745">
              <w:rPr>
                <w:color w:val="000000" w:themeColor="text1"/>
                <w:sz w:val="24"/>
                <w:szCs w:val="24"/>
              </w:rPr>
              <w:t>Yes</w:t>
            </w:r>
          </w:p>
        </w:tc>
        <w:tc>
          <w:tcPr>
            <w:tcW w:w="450" w:type="dxa"/>
          </w:tcPr>
          <w:p w14:paraId="3A67604C" w14:textId="77777777" w:rsidR="001C6534" w:rsidRPr="002E7745" w:rsidRDefault="001C6534" w:rsidP="001C6534">
            <w:pPr>
              <w:pStyle w:val="ListParagraph"/>
              <w:ind w:left="0"/>
              <w:rPr>
                <w:color w:val="000000" w:themeColor="text1"/>
                <w:sz w:val="24"/>
                <w:szCs w:val="24"/>
              </w:rPr>
            </w:pPr>
          </w:p>
        </w:tc>
        <w:tc>
          <w:tcPr>
            <w:tcW w:w="540" w:type="dxa"/>
          </w:tcPr>
          <w:p w14:paraId="2AE628B0" w14:textId="07838F26" w:rsidR="001C6534" w:rsidRPr="002E7745" w:rsidRDefault="001C6534" w:rsidP="001C6534">
            <w:pPr>
              <w:pStyle w:val="ListParagraph"/>
              <w:ind w:left="0"/>
              <w:rPr>
                <w:color w:val="000000" w:themeColor="text1"/>
                <w:sz w:val="24"/>
                <w:szCs w:val="24"/>
              </w:rPr>
            </w:pPr>
            <w:r w:rsidRPr="002E7745">
              <w:rPr>
                <w:color w:val="000000" w:themeColor="text1"/>
                <w:sz w:val="24"/>
                <w:szCs w:val="24"/>
              </w:rPr>
              <w:t>No</w:t>
            </w:r>
          </w:p>
        </w:tc>
        <w:tc>
          <w:tcPr>
            <w:tcW w:w="450" w:type="dxa"/>
          </w:tcPr>
          <w:p w14:paraId="5AB3C30D" w14:textId="77777777" w:rsidR="001C6534" w:rsidRPr="002E7745" w:rsidRDefault="001C6534" w:rsidP="001C6534">
            <w:pPr>
              <w:pStyle w:val="ListParagraph"/>
              <w:ind w:left="0"/>
              <w:rPr>
                <w:color w:val="000000" w:themeColor="text1"/>
                <w:sz w:val="24"/>
                <w:szCs w:val="24"/>
              </w:rPr>
            </w:pPr>
          </w:p>
        </w:tc>
      </w:tr>
    </w:tbl>
    <w:p w14:paraId="4D8F3E17" w14:textId="77777777" w:rsidR="001C6534" w:rsidRPr="002E7745" w:rsidRDefault="001C6534" w:rsidP="001C6534">
      <w:pPr>
        <w:pStyle w:val="ListParagraph"/>
        <w:ind w:left="1440"/>
        <w:rPr>
          <w:color w:val="000000" w:themeColor="text1"/>
          <w:sz w:val="24"/>
          <w:szCs w:val="24"/>
        </w:rPr>
      </w:pPr>
    </w:p>
    <w:p w14:paraId="09D3892B" w14:textId="6B73E533" w:rsidR="00B35069" w:rsidRPr="002E7745" w:rsidRDefault="00B35069" w:rsidP="00B6640C">
      <w:pPr>
        <w:pStyle w:val="ListParagraph"/>
        <w:numPr>
          <w:ilvl w:val="0"/>
          <w:numId w:val="5"/>
        </w:numPr>
        <w:rPr>
          <w:color w:val="000000" w:themeColor="text1"/>
          <w:sz w:val="24"/>
          <w:szCs w:val="24"/>
        </w:rPr>
      </w:pPr>
      <w:r w:rsidRPr="002E7745">
        <w:rPr>
          <w:color w:val="000000" w:themeColor="text1"/>
          <w:sz w:val="24"/>
          <w:szCs w:val="24"/>
        </w:rPr>
        <w:t xml:space="preserve">Is the proposed research </w:t>
      </w:r>
      <w:r w:rsidR="0052541B" w:rsidRPr="002E7745">
        <w:rPr>
          <w:color w:val="000000" w:themeColor="text1"/>
          <w:sz w:val="24"/>
          <w:szCs w:val="24"/>
        </w:rPr>
        <w:t>group,</w:t>
      </w:r>
      <w:r w:rsidRPr="002E7745">
        <w:rPr>
          <w:color w:val="000000" w:themeColor="text1"/>
          <w:sz w:val="24"/>
          <w:szCs w:val="24"/>
        </w:rPr>
        <w:t xml:space="preserve"> correct?</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7EF24095" w14:textId="77777777">
        <w:tc>
          <w:tcPr>
            <w:tcW w:w="625" w:type="dxa"/>
          </w:tcPr>
          <w:p w14:paraId="54E4A6DF"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62E2A129" w14:textId="77777777" w:rsidR="009D47D4" w:rsidRPr="002E7745" w:rsidRDefault="009D47D4">
            <w:pPr>
              <w:pStyle w:val="ListParagraph"/>
              <w:ind w:left="0"/>
              <w:rPr>
                <w:color w:val="000000" w:themeColor="text1"/>
                <w:sz w:val="24"/>
                <w:szCs w:val="24"/>
              </w:rPr>
            </w:pPr>
          </w:p>
        </w:tc>
        <w:tc>
          <w:tcPr>
            <w:tcW w:w="540" w:type="dxa"/>
          </w:tcPr>
          <w:p w14:paraId="2B4D8E2B"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5953CD27" w14:textId="77777777" w:rsidR="009D47D4" w:rsidRPr="002E7745" w:rsidRDefault="009D47D4">
            <w:pPr>
              <w:pStyle w:val="ListParagraph"/>
              <w:ind w:left="0"/>
              <w:rPr>
                <w:color w:val="000000" w:themeColor="text1"/>
                <w:sz w:val="24"/>
                <w:szCs w:val="24"/>
              </w:rPr>
            </w:pPr>
          </w:p>
        </w:tc>
      </w:tr>
    </w:tbl>
    <w:p w14:paraId="2E9C9DDB" w14:textId="77777777" w:rsidR="009D47D4" w:rsidRPr="002E7745" w:rsidRDefault="009D47D4" w:rsidP="009D47D4">
      <w:pPr>
        <w:pStyle w:val="ListParagraph"/>
        <w:ind w:left="1440"/>
        <w:rPr>
          <w:color w:val="000000" w:themeColor="text1"/>
          <w:sz w:val="24"/>
          <w:szCs w:val="24"/>
        </w:rPr>
      </w:pPr>
    </w:p>
    <w:p w14:paraId="64191886" w14:textId="7056EE8E" w:rsidR="00B35069" w:rsidRPr="002E7745" w:rsidRDefault="00B35069" w:rsidP="00B6640C">
      <w:pPr>
        <w:pStyle w:val="ListParagraph"/>
        <w:numPr>
          <w:ilvl w:val="0"/>
          <w:numId w:val="5"/>
        </w:numPr>
        <w:rPr>
          <w:color w:val="000000" w:themeColor="text1"/>
          <w:sz w:val="24"/>
          <w:szCs w:val="24"/>
        </w:rPr>
      </w:pPr>
      <w:r w:rsidRPr="002E7745">
        <w:rPr>
          <w:color w:val="000000" w:themeColor="text1"/>
          <w:sz w:val="24"/>
          <w:szCs w:val="24"/>
        </w:rPr>
        <w:t xml:space="preserve">Is the proposed research </w:t>
      </w:r>
      <w:r w:rsidR="0052541B" w:rsidRPr="002E7745">
        <w:rPr>
          <w:color w:val="000000" w:themeColor="text1"/>
          <w:sz w:val="24"/>
          <w:szCs w:val="24"/>
        </w:rPr>
        <w:t>area,</w:t>
      </w:r>
      <w:r w:rsidRPr="002E7745">
        <w:rPr>
          <w:color w:val="000000" w:themeColor="text1"/>
          <w:sz w:val="24"/>
          <w:szCs w:val="24"/>
        </w:rPr>
        <w:t xml:space="preserve"> correct?</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0787CD55" w14:textId="77777777">
        <w:tc>
          <w:tcPr>
            <w:tcW w:w="625" w:type="dxa"/>
          </w:tcPr>
          <w:p w14:paraId="3C4EAC28"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312F5BB7" w14:textId="77777777" w:rsidR="009D47D4" w:rsidRPr="002E7745" w:rsidRDefault="009D47D4">
            <w:pPr>
              <w:pStyle w:val="ListParagraph"/>
              <w:ind w:left="0"/>
              <w:rPr>
                <w:color w:val="000000" w:themeColor="text1"/>
                <w:sz w:val="24"/>
                <w:szCs w:val="24"/>
              </w:rPr>
            </w:pPr>
          </w:p>
        </w:tc>
        <w:tc>
          <w:tcPr>
            <w:tcW w:w="540" w:type="dxa"/>
          </w:tcPr>
          <w:p w14:paraId="00DE4584"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6A1D77BF" w14:textId="77777777" w:rsidR="009D47D4" w:rsidRPr="002E7745" w:rsidRDefault="009D47D4">
            <w:pPr>
              <w:pStyle w:val="ListParagraph"/>
              <w:ind w:left="0"/>
              <w:rPr>
                <w:color w:val="000000" w:themeColor="text1"/>
                <w:sz w:val="24"/>
                <w:szCs w:val="24"/>
              </w:rPr>
            </w:pPr>
          </w:p>
        </w:tc>
      </w:tr>
    </w:tbl>
    <w:p w14:paraId="7D543126" w14:textId="77777777" w:rsidR="009D47D4" w:rsidRPr="002E7745" w:rsidRDefault="009D47D4" w:rsidP="009D47D4">
      <w:pPr>
        <w:pStyle w:val="ListParagraph"/>
        <w:ind w:left="1440"/>
        <w:rPr>
          <w:color w:val="000000" w:themeColor="text1"/>
          <w:sz w:val="24"/>
          <w:szCs w:val="24"/>
        </w:rPr>
      </w:pPr>
    </w:p>
    <w:p w14:paraId="5A281FCF" w14:textId="337F2EB1" w:rsidR="00B35069" w:rsidRPr="002E7745" w:rsidRDefault="00892362" w:rsidP="00B6640C">
      <w:pPr>
        <w:pStyle w:val="ListParagraph"/>
        <w:numPr>
          <w:ilvl w:val="0"/>
          <w:numId w:val="5"/>
        </w:numPr>
        <w:rPr>
          <w:color w:val="000000" w:themeColor="text1"/>
          <w:sz w:val="24"/>
          <w:szCs w:val="24"/>
        </w:rPr>
      </w:pPr>
      <w:r w:rsidRPr="002E7745">
        <w:rPr>
          <w:color w:val="000000" w:themeColor="text1"/>
          <w:sz w:val="24"/>
          <w:szCs w:val="24"/>
        </w:rPr>
        <w:t>Do</w:t>
      </w:r>
      <w:r w:rsidR="00B35069" w:rsidRPr="002E7745">
        <w:rPr>
          <w:color w:val="000000" w:themeColor="text1"/>
          <w:sz w:val="24"/>
          <w:szCs w:val="24"/>
        </w:rPr>
        <w:t xml:space="preserve"> the proposed </w:t>
      </w:r>
      <w:r w:rsidR="00C10A74" w:rsidRPr="002E7745">
        <w:rPr>
          <w:color w:val="000000" w:themeColor="text1"/>
          <w:sz w:val="24"/>
          <w:szCs w:val="24"/>
        </w:rPr>
        <w:t>sub-objectives</w:t>
      </w:r>
      <w:r w:rsidR="00B35069" w:rsidRPr="002E7745">
        <w:rPr>
          <w:color w:val="000000" w:themeColor="text1"/>
          <w:sz w:val="24"/>
          <w:szCs w:val="24"/>
        </w:rPr>
        <w:t xml:space="preserve"> </w:t>
      </w:r>
      <w:r w:rsidR="00B6640C" w:rsidRPr="002E7745">
        <w:rPr>
          <w:color w:val="000000" w:themeColor="text1"/>
          <w:sz w:val="24"/>
          <w:szCs w:val="24"/>
        </w:rPr>
        <w:t>match</w:t>
      </w:r>
      <w:r w:rsidR="00B35069" w:rsidRPr="002E7745">
        <w:rPr>
          <w:color w:val="000000" w:themeColor="text1"/>
          <w:sz w:val="24"/>
          <w:szCs w:val="24"/>
        </w:rPr>
        <w:t xml:space="preserve"> the students’ specialization?</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3F610918" w14:textId="77777777">
        <w:tc>
          <w:tcPr>
            <w:tcW w:w="625" w:type="dxa"/>
          </w:tcPr>
          <w:p w14:paraId="6AA6D0C5"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1CA40151" w14:textId="77777777" w:rsidR="009D47D4" w:rsidRPr="002E7745" w:rsidRDefault="009D47D4">
            <w:pPr>
              <w:pStyle w:val="ListParagraph"/>
              <w:ind w:left="0"/>
              <w:rPr>
                <w:color w:val="000000" w:themeColor="text1"/>
                <w:sz w:val="24"/>
                <w:szCs w:val="24"/>
              </w:rPr>
            </w:pPr>
          </w:p>
        </w:tc>
        <w:tc>
          <w:tcPr>
            <w:tcW w:w="540" w:type="dxa"/>
          </w:tcPr>
          <w:p w14:paraId="5AD33B8B"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74A02965" w14:textId="77777777" w:rsidR="009D47D4" w:rsidRPr="002E7745" w:rsidRDefault="009D47D4">
            <w:pPr>
              <w:pStyle w:val="ListParagraph"/>
              <w:ind w:left="0"/>
              <w:rPr>
                <w:color w:val="000000" w:themeColor="text1"/>
                <w:sz w:val="24"/>
                <w:szCs w:val="24"/>
              </w:rPr>
            </w:pPr>
          </w:p>
        </w:tc>
      </w:tr>
    </w:tbl>
    <w:p w14:paraId="593BF484" w14:textId="77777777" w:rsidR="009D47D4" w:rsidRPr="002E7745" w:rsidRDefault="009D47D4" w:rsidP="009D47D4">
      <w:pPr>
        <w:pStyle w:val="ListParagraph"/>
        <w:ind w:left="1440"/>
        <w:rPr>
          <w:color w:val="000000" w:themeColor="text1"/>
          <w:sz w:val="24"/>
          <w:szCs w:val="24"/>
        </w:rPr>
      </w:pPr>
    </w:p>
    <w:p w14:paraId="38324CA3" w14:textId="4B259D6A" w:rsidR="00B35069" w:rsidRPr="002E7745" w:rsidRDefault="00B35069" w:rsidP="00E46FC3">
      <w:pPr>
        <w:pStyle w:val="ListParagraph"/>
        <w:numPr>
          <w:ilvl w:val="0"/>
          <w:numId w:val="5"/>
        </w:numPr>
        <w:ind w:right="720"/>
        <w:rPr>
          <w:color w:val="000000" w:themeColor="text1"/>
          <w:sz w:val="24"/>
          <w:szCs w:val="24"/>
        </w:rPr>
      </w:pPr>
      <w:r w:rsidRPr="002E7745">
        <w:rPr>
          <w:color w:val="000000" w:themeColor="text1"/>
          <w:sz w:val="24"/>
          <w:szCs w:val="24"/>
        </w:rPr>
        <w:t>Is the required domain expertise</w:t>
      </w:r>
      <w:r w:rsidR="007A19E7" w:rsidRPr="002E7745">
        <w:rPr>
          <w:color w:val="000000" w:themeColor="text1"/>
          <w:sz w:val="24"/>
          <w:szCs w:val="24"/>
        </w:rPr>
        <w:t>,</w:t>
      </w:r>
      <w:r w:rsidRPr="002E7745">
        <w:rPr>
          <w:color w:val="000000" w:themeColor="text1"/>
          <w:sz w:val="24"/>
          <w:szCs w:val="24"/>
        </w:rPr>
        <w:t xml:space="preserve"> </w:t>
      </w:r>
      <w:r w:rsidR="00A537C4" w:rsidRPr="002E7745">
        <w:rPr>
          <w:color w:val="000000" w:themeColor="text1"/>
          <w:sz w:val="24"/>
          <w:szCs w:val="24"/>
        </w:rPr>
        <w:t>knowledge,</w:t>
      </w:r>
      <w:r w:rsidRPr="002E7745">
        <w:rPr>
          <w:color w:val="000000" w:themeColor="text1"/>
          <w:sz w:val="24"/>
          <w:szCs w:val="24"/>
        </w:rPr>
        <w:t xml:space="preserve"> and the data available</w:t>
      </w:r>
      <w:r w:rsidR="00A537C4">
        <w:rPr>
          <w:color w:val="000000" w:themeColor="text1"/>
          <w:sz w:val="24"/>
          <w:szCs w:val="24"/>
        </w:rPr>
        <w:t xml:space="preserve"> either through the supervisor or external supervisor</w:t>
      </w:r>
      <w:r w:rsidRPr="002E7745">
        <w:rPr>
          <w:color w:val="000000" w:themeColor="text1"/>
          <w:sz w:val="24"/>
          <w:szCs w:val="24"/>
        </w:rPr>
        <w:t>?</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2F139E24" w14:textId="77777777">
        <w:tc>
          <w:tcPr>
            <w:tcW w:w="625" w:type="dxa"/>
          </w:tcPr>
          <w:p w14:paraId="519FD67F"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7BF4B8A0" w14:textId="77777777" w:rsidR="009D47D4" w:rsidRPr="002E7745" w:rsidRDefault="009D47D4">
            <w:pPr>
              <w:pStyle w:val="ListParagraph"/>
              <w:ind w:left="0"/>
              <w:rPr>
                <w:color w:val="000000" w:themeColor="text1"/>
                <w:sz w:val="24"/>
                <w:szCs w:val="24"/>
              </w:rPr>
            </w:pPr>
          </w:p>
        </w:tc>
        <w:tc>
          <w:tcPr>
            <w:tcW w:w="540" w:type="dxa"/>
          </w:tcPr>
          <w:p w14:paraId="765BC0F1"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3905D044" w14:textId="77777777" w:rsidR="009D47D4" w:rsidRPr="002E7745" w:rsidRDefault="009D47D4">
            <w:pPr>
              <w:pStyle w:val="ListParagraph"/>
              <w:ind w:left="0"/>
              <w:rPr>
                <w:color w:val="000000" w:themeColor="text1"/>
                <w:sz w:val="24"/>
                <w:szCs w:val="24"/>
              </w:rPr>
            </w:pPr>
          </w:p>
        </w:tc>
      </w:tr>
    </w:tbl>
    <w:p w14:paraId="2FA5653F" w14:textId="77777777" w:rsidR="009D47D4" w:rsidRPr="002E7745" w:rsidRDefault="009D47D4" w:rsidP="009D47D4">
      <w:pPr>
        <w:pStyle w:val="ListParagraph"/>
        <w:ind w:left="1440"/>
        <w:rPr>
          <w:color w:val="000000" w:themeColor="text1"/>
          <w:sz w:val="24"/>
          <w:szCs w:val="24"/>
        </w:rPr>
      </w:pPr>
    </w:p>
    <w:p w14:paraId="62B146D8" w14:textId="29CE2350" w:rsidR="00B35069" w:rsidRPr="002E7745" w:rsidRDefault="00B35069" w:rsidP="00B6640C">
      <w:pPr>
        <w:pStyle w:val="ListParagraph"/>
        <w:numPr>
          <w:ilvl w:val="0"/>
          <w:numId w:val="5"/>
        </w:numPr>
        <w:rPr>
          <w:color w:val="000000" w:themeColor="text1"/>
          <w:sz w:val="24"/>
          <w:szCs w:val="24"/>
        </w:rPr>
      </w:pPr>
      <w:r w:rsidRPr="002E7745">
        <w:rPr>
          <w:color w:val="000000" w:themeColor="text1"/>
          <w:sz w:val="24"/>
          <w:szCs w:val="24"/>
        </w:rPr>
        <w:t>Is the scope of the solution practical?</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061B8327" w14:textId="77777777">
        <w:tc>
          <w:tcPr>
            <w:tcW w:w="625" w:type="dxa"/>
          </w:tcPr>
          <w:p w14:paraId="10635CF7"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4EF2302C" w14:textId="77777777" w:rsidR="009D47D4" w:rsidRPr="002E7745" w:rsidRDefault="009D47D4">
            <w:pPr>
              <w:pStyle w:val="ListParagraph"/>
              <w:ind w:left="0"/>
              <w:rPr>
                <w:color w:val="000000" w:themeColor="text1"/>
                <w:sz w:val="24"/>
                <w:szCs w:val="24"/>
              </w:rPr>
            </w:pPr>
          </w:p>
        </w:tc>
        <w:tc>
          <w:tcPr>
            <w:tcW w:w="540" w:type="dxa"/>
          </w:tcPr>
          <w:p w14:paraId="3C2EDA8E"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6C8359DE" w14:textId="77777777" w:rsidR="009D47D4" w:rsidRPr="002E7745" w:rsidRDefault="009D47D4">
            <w:pPr>
              <w:pStyle w:val="ListParagraph"/>
              <w:ind w:left="0"/>
              <w:rPr>
                <w:color w:val="000000" w:themeColor="text1"/>
                <w:sz w:val="24"/>
                <w:szCs w:val="24"/>
              </w:rPr>
            </w:pPr>
          </w:p>
        </w:tc>
      </w:tr>
    </w:tbl>
    <w:p w14:paraId="642D873B" w14:textId="77777777" w:rsidR="009D47D4" w:rsidRPr="002E7745" w:rsidRDefault="009D47D4" w:rsidP="009D47D4">
      <w:pPr>
        <w:pStyle w:val="ListParagraph"/>
        <w:ind w:left="1440"/>
        <w:rPr>
          <w:color w:val="000000" w:themeColor="text1"/>
          <w:sz w:val="24"/>
          <w:szCs w:val="24"/>
        </w:rPr>
      </w:pPr>
    </w:p>
    <w:p w14:paraId="733B0EC4" w14:textId="48237112" w:rsidR="00B35069" w:rsidRPr="002E7745" w:rsidRDefault="00B35069" w:rsidP="00B6640C">
      <w:pPr>
        <w:pStyle w:val="ListParagraph"/>
        <w:numPr>
          <w:ilvl w:val="0"/>
          <w:numId w:val="5"/>
        </w:numPr>
        <w:rPr>
          <w:color w:val="000000" w:themeColor="text1"/>
          <w:sz w:val="24"/>
          <w:szCs w:val="24"/>
        </w:rPr>
      </w:pPr>
      <w:r w:rsidRPr="002E7745">
        <w:rPr>
          <w:color w:val="000000" w:themeColor="text1"/>
          <w:sz w:val="24"/>
          <w:szCs w:val="24"/>
        </w:rPr>
        <w:t xml:space="preserve">Do all </w:t>
      </w:r>
      <w:r w:rsidR="00C10A74" w:rsidRPr="002E7745">
        <w:rPr>
          <w:color w:val="000000" w:themeColor="text1"/>
          <w:sz w:val="24"/>
          <w:szCs w:val="24"/>
        </w:rPr>
        <w:t>sub-objectives</w:t>
      </w:r>
      <w:r w:rsidRPr="002E7745">
        <w:rPr>
          <w:color w:val="000000" w:themeColor="text1"/>
          <w:sz w:val="24"/>
          <w:szCs w:val="24"/>
        </w:rPr>
        <w:t xml:space="preserve"> have sufficient novelty?</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0CE2222A" w14:textId="77777777">
        <w:tc>
          <w:tcPr>
            <w:tcW w:w="625" w:type="dxa"/>
          </w:tcPr>
          <w:p w14:paraId="2A54BD43"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Yes</w:t>
            </w:r>
          </w:p>
        </w:tc>
        <w:tc>
          <w:tcPr>
            <w:tcW w:w="450" w:type="dxa"/>
          </w:tcPr>
          <w:p w14:paraId="0FED8EE8" w14:textId="77777777" w:rsidR="009D47D4" w:rsidRPr="002E7745" w:rsidRDefault="009D47D4">
            <w:pPr>
              <w:pStyle w:val="ListParagraph"/>
              <w:ind w:left="0"/>
              <w:rPr>
                <w:color w:val="000000" w:themeColor="text1"/>
                <w:sz w:val="24"/>
                <w:szCs w:val="24"/>
              </w:rPr>
            </w:pPr>
          </w:p>
        </w:tc>
        <w:tc>
          <w:tcPr>
            <w:tcW w:w="540" w:type="dxa"/>
          </w:tcPr>
          <w:p w14:paraId="27900C69" w14:textId="77777777" w:rsidR="009D47D4" w:rsidRPr="002E7745" w:rsidRDefault="009D47D4">
            <w:pPr>
              <w:pStyle w:val="ListParagraph"/>
              <w:ind w:left="0"/>
              <w:rPr>
                <w:color w:val="000000" w:themeColor="text1"/>
                <w:sz w:val="24"/>
                <w:szCs w:val="24"/>
              </w:rPr>
            </w:pPr>
            <w:r w:rsidRPr="002E7745">
              <w:rPr>
                <w:color w:val="000000" w:themeColor="text1"/>
                <w:sz w:val="24"/>
                <w:szCs w:val="24"/>
              </w:rPr>
              <w:t>No</w:t>
            </w:r>
          </w:p>
        </w:tc>
        <w:tc>
          <w:tcPr>
            <w:tcW w:w="450" w:type="dxa"/>
          </w:tcPr>
          <w:p w14:paraId="5C38DF7A" w14:textId="77777777" w:rsidR="009D47D4" w:rsidRPr="002E7745" w:rsidRDefault="009D47D4">
            <w:pPr>
              <w:pStyle w:val="ListParagraph"/>
              <w:ind w:left="0"/>
              <w:rPr>
                <w:color w:val="000000" w:themeColor="text1"/>
                <w:sz w:val="24"/>
                <w:szCs w:val="24"/>
              </w:rPr>
            </w:pPr>
          </w:p>
        </w:tc>
      </w:tr>
    </w:tbl>
    <w:p w14:paraId="2611E591" w14:textId="17A0B017" w:rsidR="00D63D20" w:rsidRDefault="00D63D20" w:rsidP="009D47D4">
      <w:pPr>
        <w:pStyle w:val="ListParagraph"/>
        <w:ind w:left="1440"/>
        <w:rPr>
          <w:color w:val="000000" w:themeColor="text1"/>
          <w:sz w:val="24"/>
          <w:szCs w:val="24"/>
        </w:rPr>
      </w:pPr>
    </w:p>
    <w:p w14:paraId="54D9C644" w14:textId="5EFDCEDD" w:rsidR="001E428F" w:rsidRDefault="00DB2CE6" w:rsidP="00DB2CE6">
      <w:pPr>
        <w:pStyle w:val="ListParagraph"/>
        <w:numPr>
          <w:ilvl w:val="0"/>
          <w:numId w:val="14"/>
        </w:numPr>
        <w:ind w:left="900" w:hanging="450"/>
        <w:rPr>
          <w:color w:val="000000" w:themeColor="text1"/>
          <w:sz w:val="24"/>
          <w:szCs w:val="24"/>
        </w:rPr>
      </w:pPr>
      <w:r w:rsidRPr="00DB2CE6">
        <w:rPr>
          <w:color w:val="000000" w:themeColor="text1"/>
          <w:sz w:val="24"/>
          <w:szCs w:val="24"/>
        </w:rPr>
        <w:t>Your final decision:</w:t>
      </w:r>
    </w:p>
    <w:p w14:paraId="1ACD2F7E" w14:textId="77777777" w:rsidR="00595F5E" w:rsidRPr="00DB2CE6" w:rsidRDefault="00595F5E" w:rsidP="00595F5E">
      <w:pPr>
        <w:pStyle w:val="ListParagraph"/>
        <w:ind w:left="900"/>
        <w:rPr>
          <w:color w:val="000000" w:themeColor="text1"/>
          <w:sz w:val="24"/>
          <w:szCs w:val="24"/>
        </w:rPr>
      </w:pPr>
    </w:p>
    <w:p w14:paraId="4A94FA5B" w14:textId="735A365A" w:rsidR="00DA0B19" w:rsidRDefault="00DA0B19" w:rsidP="00DA0B19">
      <w:pPr>
        <w:pStyle w:val="ListParagraph"/>
        <w:spacing w:line="240" w:lineRule="auto"/>
        <w:ind w:left="0"/>
        <w:rPr>
          <w:rFonts w:cs="Iskoola Pota"/>
          <w:sz w:val="24"/>
          <w:szCs w:val="24"/>
          <w:lang w:bidi="si-LK"/>
        </w:rPr>
      </w:pPr>
      <w:proofErr w:type="gramStart"/>
      <w:r>
        <w:rPr>
          <w:rFonts w:cs="Iskoola Pota"/>
          <w:sz w:val="24"/>
          <w:szCs w:val="24"/>
          <w:lang w:bidi="si-LK"/>
        </w:rPr>
        <w:t>Acceptable</w:t>
      </w:r>
      <w:r w:rsidR="347191A3" w:rsidRPr="471E139C">
        <w:rPr>
          <w:rFonts w:cs="Iskoola Pota"/>
          <w:sz w:val="24"/>
          <w:szCs w:val="24"/>
          <w:lang w:bidi="si-LK"/>
        </w:rPr>
        <w:t xml:space="preserve"> </w:t>
      </w:r>
      <w:r>
        <w:rPr>
          <w:rFonts w:cs="Iskoola Pota"/>
          <w:sz w:val="24"/>
          <w:szCs w:val="24"/>
          <w:lang w:bidi="si-LK"/>
        </w:rPr>
        <w:t>:</w:t>
      </w:r>
      <w:proofErr w:type="gramEnd"/>
      <w:r>
        <w:tab/>
      </w:r>
      <w:r>
        <w:rPr>
          <w:rFonts w:cs="Iskoola Pota"/>
          <w:sz w:val="24"/>
          <w:szCs w:val="24"/>
          <w:lang w:bidi="si-LK"/>
        </w:rPr>
        <w:t>Mark/Select as necessary</w:t>
      </w:r>
    </w:p>
    <w:tbl>
      <w:tblPr>
        <w:tblStyle w:val="TableGrid"/>
        <w:tblW w:w="9355" w:type="dxa"/>
        <w:tblLook w:val="04A0" w:firstRow="1" w:lastRow="0" w:firstColumn="1" w:lastColumn="0" w:noHBand="0" w:noVBand="1"/>
      </w:tblPr>
      <w:tblGrid>
        <w:gridCol w:w="5305"/>
        <w:gridCol w:w="4050"/>
      </w:tblGrid>
      <w:tr w:rsidR="00DA0B19" w14:paraId="3420D7F8" w14:textId="77777777" w:rsidTr="00173157">
        <w:tc>
          <w:tcPr>
            <w:tcW w:w="5305" w:type="dxa"/>
            <w:tcBorders>
              <w:top w:val="single" w:sz="4" w:space="0" w:color="auto"/>
              <w:left w:val="single" w:sz="4" w:space="0" w:color="auto"/>
              <w:bottom w:val="single" w:sz="4" w:space="0" w:color="auto"/>
              <w:right w:val="single" w:sz="4" w:space="0" w:color="auto"/>
            </w:tcBorders>
            <w:hideMark/>
          </w:tcPr>
          <w:p w14:paraId="50554395" w14:textId="21565E1D" w:rsidR="00DA0B19" w:rsidRDefault="00DA0B19">
            <w:pPr>
              <w:pStyle w:val="ListParagraph"/>
              <w:ind w:left="0"/>
              <w:rPr>
                <w:rFonts w:cs="Iskoola Pota"/>
                <w:sz w:val="24"/>
                <w:szCs w:val="24"/>
                <w:lang w:bidi="si-LK"/>
              </w:rPr>
            </w:pPr>
            <w:r>
              <w:rPr>
                <w:rFonts w:cs="Iskoola Pota"/>
                <w:sz w:val="24"/>
                <w:szCs w:val="24"/>
                <w:lang w:bidi="si-LK"/>
              </w:rPr>
              <w:t>Topic Accepted</w:t>
            </w:r>
          </w:p>
        </w:tc>
        <w:tc>
          <w:tcPr>
            <w:tcW w:w="4050" w:type="dxa"/>
            <w:tcBorders>
              <w:top w:val="single" w:sz="4" w:space="0" w:color="auto"/>
              <w:left w:val="single" w:sz="4" w:space="0" w:color="auto"/>
              <w:bottom w:val="single" w:sz="4" w:space="0" w:color="auto"/>
              <w:right w:val="single" w:sz="4" w:space="0" w:color="auto"/>
            </w:tcBorders>
          </w:tcPr>
          <w:p w14:paraId="720E92C1" w14:textId="77777777" w:rsidR="00DA0B19" w:rsidRDefault="00DA0B19">
            <w:pPr>
              <w:pStyle w:val="ListParagraph"/>
              <w:ind w:left="0"/>
              <w:rPr>
                <w:rFonts w:cs="Iskoola Pota"/>
                <w:sz w:val="24"/>
                <w:szCs w:val="24"/>
                <w:lang w:bidi="si-LK"/>
              </w:rPr>
            </w:pPr>
          </w:p>
        </w:tc>
      </w:tr>
      <w:tr w:rsidR="00DA0B19" w14:paraId="10D644FF" w14:textId="77777777" w:rsidTr="00173157">
        <w:tc>
          <w:tcPr>
            <w:tcW w:w="5305" w:type="dxa"/>
            <w:tcBorders>
              <w:top w:val="single" w:sz="4" w:space="0" w:color="auto"/>
              <w:left w:val="single" w:sz="4" w:space="0" w:color="auto"/>
              <w:bottom w:val="single" w:sz="4" w:space="0" w:color="auto"/>
              <w:right w:val="single" w:sz="4" w:space="0" w:color="auto"/>
            </w:tcBorders>
            <w:hideMark/>
          </w:tcPr>
          <w:p w14:paraId="6B0A279F" w14:textId="15969D6D" w:rsidR="00DA0B19" w:rsidRDefault="00DA0B19">
            <w:pPr>
              <w:pStyle w:val="ListParagraph"/>
              <w:ind w:left="0"/>
              <w:rPr>
                <w:rFonts w:cs="Iskoola Pota"/>
                <w:sz w:val="24"/>
                <w:szCs w:val="24"/>
                <w:lang w:bidi="si-LK"/>
              </w:rPr>
            </w:pPr>
            <w:r>
              <w:rPr>
                <w:rFonts w:cs="Iskoola Pota"/>
                <w:sz w:val="24"/>
                <w:szCs w:val="24"/>
                <w:lang w:bidi="si-LK"/>
              </w:rPr>
              <w:t xml:space="preserve">Topic Accepted with minor changes (should be followed up by the </w:t>
            </w:r>
            <w:r w:rsidR="00DB2CE6">
              <w:rPr>
                <w:rFonts w:cs="Iskoola Pota"/>
                <w:sz w:val="24"/>
                <w:szCs w:val="24"/>
                <w:lang w:bidi="si-LK"/>
              </w:rPr>
              <w:t>supervisor) *</w:t>
            </w:r>
          </w:p>
        </w:tc>
        <w:tc>
          <w:tcPr>
            <w:tcW w:w="4050" w:type="dxa"/>
            <w:tcBorders>
              <w:top w:val="single" w:sz="4" w:space="0" w:color="auto"/>
              <w:left w:val="single" w:sz="4" w:space="0" w:color="auto"/>
              <w:bottom w:val="single" w:sz="4" w:space="0" w:color="auto"/>
              <w:right w:val="single" w:sz="4" w:space="0" w:color="auto"/>
            </w:tcBorders>
          </w:tcPr>
          <w:p w14:paraId="7F9EF97E" w14:textId="77777777" w:rsidR="00DA0B19" w:rsidRDefault="00DA0B19">
            <w:pPr>
              <w:pStyle w:val="ListParagraph"/>
              <w:ind w:left="0"/>
              <w:rPr>
                <w:rFonts w:cs="Iskoola Pota"/>
                <w:sz w:val="24"/>
                <w:szCs w:val="24"/>
                <w:lang w:bidi="si-LK"/>
              </w:rPr>
            </w:pPr>
          </w:p>
        </w:tc>
      </w:tr>
      <w:tr w:rsidR="00DA0B19" w14:paraId="5D1977B5" w14:textId="77777777" w:rsidTr="00173157">
        <w:tc>
          <w:tcPr>
            <w:tcW w:w="5305" w:type="dxa"/>
            <w:tcBorders>
              <w:top w:val="single" w:sz="4" w:space="0" w:color="auto"/>
              <w:left w:val="single" w:sz="4" w:space="0" w:color="auto"/>
              <w:bottom w:val="single" w:sz="4" w:space="0" w:color="auto"/>
              <w:right w:val="single" w:sz="4" w:space="0" w:color="auto"/>
            </w:tcBorders>
            <w:hideMark/>
          </w:tcPr>
          <w:p w14:paraId="0721A59C" w14:textId="0ED6F9BE" w:rsidR="00DA0B19" w:rsidRDefault="00DA0B19">
            <w:pPr>
              <w:pStyle w:val="ListParagraph"/>
              <w:ind w:left="0"/>
              <w:rPr>
                <w:rFonts w:cs="Iskoola Pota"/>
                <w:sz w:val="24"/>
                <w:szCs w:val="24"/>
                <w:lang w:bidi="si-LK"/>
              </w:rPr>
            </w:pPr>
            <w:r>
              <w:rPr>
                <w:rFonts w:cs="Iskoola Pota"/>
                <w:sz w:val="24"/>
                <w:szCs w:val="24"/>
                <w:lang w:bidi="si-LK"/>
              </w:rPr>
              <w:t>Topic to be Resubmitted with major changes*</w:t>
            </w:r>
          </w:p>
        </w:tc>
        <w:tc>
          <w:tcPr>
            <w:tcW w:w="4050" w:type="dxa"/>
            <w:tcBorders>
              <w:top w:val="single" w:sz="4" w:space="0" w:color="auto"/>
              <w:left w:val="single" w:sz="4" w:space="0" w:color="auto"/>
              <w:bottom w:val="single" w:sz="4" w:space="0" w:color="auto"/>
              <w:right w:val="single" w:sz="4" w:space="0" w:color="auto"/>
            </w:tcBorders>
          </w:tcPr>
          <w:p w14:paraId="30DB0347" w14:textId="77777777" w:rsidR="00DA0B19" w:rsidRDefault="00DA0B19">
            <w:pPr>
              <w:pStyle w:val="ListParagraph"/>
              <w:ind w:left="0"/>
              <w:rPr>
                <w:rFonts w:cs="Iskoola Pota"/>
                <w:sz w:val="24"/>
                <w:szCs w:val="24"/>
                <w:lang w:bidi="si-LK"/>
              </w:rPr>
            </w:pPr>
          </w:p>
        </w:tc>
      </w:tr>
      <w:tr w:rsidR="00DA0B19" w14:paraId="4440C47F" w14:textId="77777777" w:rsidTr="00173157">
        <w:tc>
          <w:tcPr>
            <w:tcW w:w="5305" w:type="dxa"/>
            <w:tcBorders>
              <w:top w:val="single" w:sz="4" w:space="0" w:color="auto"/>
              <w:left w:val="single" w:sz="4" w:space="0" w:color="auto"/>
              <w:bottom w:val="single" w:sz="4" w:space="0" w:color="auto"/>
              <w:right w:val="single" w:sz="4" w:space="0" w:color="auto"/>
            </w:tcBorders>
            <w:hideMark/>
          </w:tcPr>
          <w:p w14:paraId="35124E72" w14:textId="68379F66" w:rsidR="00DA0B19" w:rsidRDefault="00DA0B19">
            <w:pPr>
              <w:pStyle w:val="ListParagraph"/>
              <w:ind w:left="0"/>
              <w:rPr>
                <w:rFonts w:cs="Iskoola Pota"/>
                <w:sz w:val="24"/>
                <w:szCs w:val="24"/>
                <w:lang w:bidi="si-LK"/>
              </w:rPr>
            </w:pPr>
            <w:r>
              <w:rPr>
                <w:rFonts w:cs="Iskoola Pota"/>
                <w:sz w:val="24"/>
                <w:szCs w:val="24"/>
                <w:lang w:bidi="si-LK"/>
              </w:rPr>
              <w:t>Topic Rejected. Topic must be changed</w:t>
            </w:r>
          </w:p>
        </w:tc>
        <w:tc>
          <w:tcPr>
            <w:tcW w:w="4050" w:type="dxa"/>
            <w:tcBorders>
              <w:top w:val="single" w:sz="4" w:space="0" w:color="auto"/>
              <w:left w:val="single" w:sz="4" w:space="0" w:color="auto"/>
              <w:bottom w:val="single" w:sz="4" w:space="0" w:color="auto"/>
              <w:right w:val="single" w:sz="4" w:space="0" w:color="auto"/>
            </w:tcBorders>
          </w:tcPr>
          <w:p w14:paraId="1A583047" w14:textId="77777777" w:rsidR="00DA0B19" w:rsidRDefault="00DA0B19">
            <w:pPr>
              <w:pStyle w:val="ListParagraph"/>
              <w:ind w:left="0"/>
              <w:rPr>
                <w:rFonts w:cs="Iskoola Pota"/>
                <w:sz w:val="24"/>
                <w:szCs w:val="24"/>
                <w:lang w:bidi="si-LK"/>
              </w:rPr>
            </w:pPr>
          </w:p>
        </w:tc>
      </w:tr>
    </w:tbl>
    <w:p w14:paraId="551CA518" w14:textId="77777777" w:rsidR="00DA0B19" w:rsidRDefault="00DA0B19" w:rsidP="00DA0B19">
      <w:pPr>
        <w:spacing w:line="240" w:lineRule="auto"/>
        <w:rPr>
          <w:rFonts w:cs="Iskoola Pota"/>
          <w:sz w:val="24"/>
          <w:szCs w:val="24"/>
          <w:lang w:bidi="si-LK"/>
        </w:rPr>
      </w:pPr>
      <w:r>
        <w:rPr>
          <w:rFonts w:cs="Iskoola Pota"/>
          <w:sz w:val="24"/>
          <w:szCs w:val="24"/>
          <w:lang w:bidi="si-LK"/>
        </w:rPr>
        <w:t>* Detailed comments given below</w:t>
      </w:r>
    </w:p>
    <w:p w14:paraId="59075BC5" w14:textId="77777777" w:rsidR="001E428F" w:rsidRDefault="001E428F" w:rsidP="00DA0B19">
      <w:pPr>
        <w:rPr>
          <w:rFonts w:cs="Iskoola Pota"/>
          <w:sz w:val="28"/>
          <w:szCs w:val="28"/>
          <w:lang w:bidi="si-LK"/>
        </w:rPr>
      </w:pPr>
    </w:p>
    <w:p w14:paraId="7CF24490" w14:textId="77777777" w:rsidR="001E428F" w:rsidRDefault="001E428F" w:rsidP="00DA0B19">
      <w:pPr>
        <w:rPr>
          <w:rFonts w:cs="Iskoola Pota"/>
          <w:sz w:val="28"/>
          <w:szCs w:val="28"/>
          <w:lang w:bidi="si-LK"/>
        </w:rPr>
      </w:pPr>
    </w:p>
    <w:p w14:paraId="4A7B68A1" w14:textId="77777777" w:rsidR="001E428F" w:rsidRDefault="001E428F" w:rsidP="00DA0B19">
      <w:pPr>
        <w:rPr>
          <w:rFonts w:cs="Iskoola Pota"/>
          <w:sz w:val="28"/>
          <w:szCs w:val="28"/>
          <w:lang w:bidi="si-LK"/>
        </w:rPr>
      </w:pPr>
    </w:p>
    <w:p w14:paraId="6413FDF4" w14:textId="77777777" w:rsidR="00DB2CE6" w:rsidRDefault="00DB2CE6" w:rsidP="00DA0B19">
      <w:pPr>
        <w:rPr>
          <w:rFonts w:cs="Iskoola Pota"/>
          <w:sz w:val="28"/>
          <w:szCs w:val="28"/>
          <w:lang w:bidi="si-LK"/>
        </w:rPr>
      </w:pPr>
    </w:p>
    <w:p w14:paraId="7744A060" w14:textId="72282E8B" w:rsidR="00DA0B19" w:rsidRDefault="00355187" w:rsidP="00DA0B19">
      <w:pPr>
        <w:rPr>
          <w:rFonts w:cs="Iskoola Pota"/>
          <w:sz w:val="28"/>
          <w:szCs w:val="28"/>
          <w:lang w:bidi="si-LK"/>
        </w:rPr>
      </w:pPr>
      <w:r>
        <w:rPr>
          <w:rFonts w:cs="Iskoola Pota"/>
          <w:sz w:val="28"/>
          <w:szCs w:val="28"/>
          <w:lang w:bidi="si-LK"/>
        </w:rPr>
        <w:lastRenderedPageBreak/>
        <w:t xml:space="preserve">        </w:t>
      </w:r>
      <w:r w:rsidR="00DA0B19">
        <w:rPr>
          <w:rFonts w:cs="Iskoola Pota"/>
          <w:sz w:val="28"/>
          <w:szCs w:val="28"/>
          <w:lang w:bidi="si-LK"/>
        </w:rPr>
        <w:t xml:space="preserve">Comments </w:t>
      </w:r>
    </w:p>
    <w:p w14:paraId="1EC97059" w14:textId="68E8F29F" w:rsidR="00DA0B19" w:rsidRDefault="00DA0B19" w:rsidP="00DA0B19">
      <w:pPr>
        <w:spacing w:line="240" w:lineRule="auto"/>
        <w:rPr>
          <w:rFonts w:cs="Iskoola Pota"/>
          <w:sz w:val="28"/>
          <w:szCs w:val="28"/>
          <w:lang w:bidi="si-LK"/>
        </w:rPr>
      </w:pPr>
      <w:r>
        <w:rPr>
          <w:noProof/>
        </w:rPr>
        <mc:AlternateContent>
          <mc:Choice Requires="wps">
            <w:drawing>
              <wp:anchor distT="0" distB="0" distL="114300" distR="114300" simplePos="0" relativeHeight="251658245" behindDoc="0" locked="0" layoutInCell="1" allowOverlap="1" wp14:anchorId="5A196838" wp14:editId="241C42DB">
                <wp:simplePos x="0" y="0"/>
                <wp:positionH relativeFrom="column">
                  <wp:posOffset>464820</wp:posOffset>
                </wp:positionH>
                <wp:positionV relativeFrom="paragraph">
                  <wp:posOffset>13335</wp:posOffset>
                </wp:positionV>
                <wp:extent cx="5471160" cy="1821180"/>
                <wp:effectExtent l="0" t="0" r="15240" b="26670"/>
                <wp:wrapNone/>
                <wp:docPr id="17" name="Text Box 17"/>
                <wp:cNvGraphicFramePr/>
                <a:graphic xmlns:a="http://schemas.openxmlformats.org/drawingml/2006/main">
                  <a:graphicData uri="http://schemas.microsoft.com/office/word/2010/wordprocessingShape">
                    <wps:wsp>
                      <wps:cNvSpPr txBox="1"/>
                      <wps:spPr>
                        <a:xfrm>
                          <a:off x="0" y="0"/>
                          <a:ext cx="5471160" cy="1821180"/>
                        </a:xfrm>
                        <a:prstGeom prst="rect">
                          <a:avLst/>
                        </a:prstGeom>
                        <a:solidFill>
                          <a:schemeClr val="lt1"/>
                        </a:solidFill>
                        <a:ln w="6350">
                          <a:solidFill>
                            <a:prstClr val="black"/>
                          </a:solidFill>
                        </a:ln>
                      </wps:spPr>
                      <wps:txb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196838" id="Text Box 17" o:spid="_x0000_s1035" type="#_x0000_t202" style="position:absolute;margin-left:36.6pt;margin-top:1.05pt;width:430.8pt;height:14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" fillcolor="white [3201]" strokeweight=".5pt">
                <v:textbo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v:textbox>
              </v:shape>
            </w:pict>
          </mc:Fallback>
        </mc:AlternateContent>
      </w:r>
    </w:p>
    <w:p w14:paraId="30E7C858" w14:textId="77777777" w:rsidR="00DA0B19" w:rsidRDefault="00DA0B19" w:rsidP="00DA0B19">
      <w:pPr>
        <w:tabs>
          <w:tab w:val="left" w:pos="2890"/>
        </w:tabs>
        <w:rPr>
          <w:sz w:val="28"/>
          <w:szCs w:val="28"/>
        </w:rPr>
      </w:pPr>
      <w:r>
        <w:rPr>
          <w:sz w:val="28"/>
          <w:szCs w:val="28"/>
        </w:rPr>
        <w:tab/>
      </w:r>
    </w:p>
    <w:p w14:paraId="46FDB2C8" w14:textId="77777777" w:rsidR="00DA0B19" w:rsidRDefault="00DA0B19" w:rsidP="00DA0B19">
      <w:pPr>
        <w:rPr>
          <w:sz w:val="28"/>
          <w:szCs w:val="28"/>
        </w:rPr>
      </w:pPr>
    </w:p>
    <w:p w14:paraId="0DC08231" w14:textId="77777777" w:rsidR="00DA0B19" w:rsidRDefault="00DA0B19" w:rsidP="00DA0B19">
      <w:pPr>
        <w:rPr>
          <w:sz w:val="28"/>
          <w:szCs w:val="28"/>
        </w:rPr>
      </w:pPr>
    </w:p>
    <w:p w14:paraId="2D4F5BFB" w14:textId="77777777" w:rsidR="00DA0B19" w:rsidRDefault="00DA0B19" w:rsidP="00DA0B19">
      <w:pPr>
        <w:rPr>
          <w:sz w:val="28"/>
          <w:szCs w:val="28"/>
        </w:rPr>
      </w:pPr>
    </w:p>
    <w:p w14:paraId="58887F47" w14:textId="77777777" w:rsidR="00DA0B19" w:rsidRDefault="00DA0B19" w:rsidP="00DA0B19">
      <w:pPr>
        <w:rPr>
          <w:sz w:val="28"/>
          <w:szCs w:val="28"/>
        </w:rPr>
      </w:pPr>
    </w:p>
    <w:p w14:paraId="7DEC6EF7" w14:textId="77777777" w:rsidR="00595F5E" w:rsidRDefault="001E428F" w:rsidP="00DB2CE6">
      <w:pPr>
        <w:pStyle w:val="ListParagraph"/>
        <w:numPr>
          <w:ilvl w:val="0"/>
          <w:numId w:val="13"/>
        </w:numPr>
        <w:rPr>
          <w:color w:val="000000" w:themeColor="text1"/>
          <w:sz w:val="24"/>
          <w:szCs w:val="24"/>
        </w:rPr>
      </w:pPr>
      <w:r w:rsidRPr="00DB2CE6">
        <w:rPr>
          <w:color w:val="000000" w:themeColor="text1"/>
          <w:sz w:val="24"/>
          <w:szCs w:val="24"/>
        </w:rPr>
        <w:t>Supervisor details</w:t>
      </w:r>
    </w:p>
    <w:p w14:paraId="49AA866D" w14:textId="1F50E84C" w:rsidR="001E428F" w:rsidRPr="00DB2CE6" w:rsidRDefault="001E428F" w:rsidP="00595F5E">
      <w:pPr>
        <w:pStyle w:val="ListParagraph"/>
        <w:ind w:left="810"/>
        <w:rPr>
          <w:color w:val="000000" w:themeColor="text1"/>
          <w:sz w:val="24"/>
          <w:szCs w:val="24"/>
        </w:rPr>
      </w:pPr>
      <w:r w:rsidRPr="00DB2CE6">
        <w:rPr>
          <w:color w:val="000000" w:themeColor="text1"/>
          <w:sz w:val="24"/>
          <w:szCs w:val="24"/>
        </w:rPr>
        <w:t xml:space="preserve"> </w:t>
      </w:r>
    </w:p>
    <w:tbl>
      <w:tblPr>
        <w:tblStyle w:val="TableGrid"/>
        <w:tblW w:w="8725" w:type="dxa"/>
        <w:tblInd w:w="720" w:type="dxa"/>
        <w:tblLook w:val="04A0" w:firstRow="1" w:lastRow="0" w:firstColumn="1" w:lastColumn="0" w:noHBand="0" w:noVBand="1"/>
      </w:tblPr>
      <w:tblGrid>
        <w:gridCol w:w="2145"/>
        <w:gridCol w:w="904"/>
        <w:gridCol w:w="1806"/>
        <w:gridCol w:w="1800"/>
        <w:gridCol w:w="2070"/>
      </w:tblGrid>
      <w:tr w:rsidR="001E428F" w:rsidRPr="002E7745" w14:paraId="6A301900" w14:textId="77777777">
        <w:trPr>
          <w:trHeight w:val="408"/>
        </w:trPr>
        <w:tc>
          <w:tcPr>
            <w:tcW w:w="2145" w:type="dxa"/>
          </w:tcPr>
          <w:p w14:paraId="2DF3EF0C" w14:textId="77777777" w:rsidR="001E428F" w:rsidRPr="002E7745" w:rsidRDefault="001E428F">
            <w:pPr>
              <w:pStyle w:val="ListParagraph"/>
              <w:ind w:left="0"/>
              <w:jc w:val="center"/>
              <w:rPr>
                <w:color w:val="000000" w:themeColor="text1"/>
                <w:sz w:val="24"/>
                <w:szCs w:val="24"/>
              </w:rPr>
            </w:pPr>
          </w:p>
        </w:tc>
        <w:tc>
          <w:tcPr>
            <w:tcW w:w="904" w:type="dxa"/>
          </w:tcPr>
          <w:p w14:paraId="022664F9" w14:textId="77777777" w:rsidR="001E428F" w:rsidRPr="002E7745" w:rsidRDefault="001E428F">
            <w:pPr>
              <w:pStyle w:val="ListParagraph"/>
              <w:ind w:left="0"/>
              <w:jc w:val="center"/>
              <w:rPr>
                <w:color w:val="000000" w:themeColor="text1"/>
                <w:sz w:val="24"/>
                <w:szCs w:val="24"/>
              </w:rPr>
            </w:pPr>
            <w:r w:rsidRPr="002E7745">
              <w:rPr>
                <w:color w:val="000000" w:themeColor="text1"/>
                <w:sz w:val="24"/>
                <w:szCs w:val="24"/>
              </w:rPr>
              <w:t>Title</w:t>
            </w:r>
          </w:p>
        </w:tc>
        <w:tc>
          <w:tcPr>
            <w:tcW w:w="1806" w:type="dxa"/>
          </w:tcPr>
          <w:p w14:paraId="15FC4E1F" w14:textId="77777777" w:rsidR="001E428F" w:rsidRPr="002E7745" w:rsidRDefault="001E428F">
            <w:pPr>
              <w:pStyle w:val="ListParagraph"/>
              <w:ind w:left="0"/>
              <w:jc w:val="center"/>
              <w:rPr>
                <w:color w:val="000000" w:themeColor="text1"/>
                <w:sz w:val="24"/>
                <w:szCs w:val="24"/>
              </w:rPr>
            </w:pPr>
            <w:r w:rsidRPr="002E7745">
              <w:rPr>
                <w:color w:val="000000" w:themeColor="text1"/>
                <w:sz w:val="24"/>
                <w:szCs w:val="24"/>
              </w:rPr>
              <w:t>First Name</w:t>
            </w:r>
          </w:p>
        </w:tc>
        <w:tc>
          <w:tcPr>
            <w:tcW w:w="1800" w:type="dxa"/>
          </w:tcPr>
          <w:p w14:paraId="0B4DAE72" w14:textId="77777777" w:rsidR="001E428F" w:rsidRPr="002E7745" w:rsidRDefault="001E428F">
            <w:pPr>
              <w:pStyle w:val="ListParagraph"/>
              <w:ind w:left="0"/>
              <w:jc w:val="center"/>
              <w:rPr>
                <w:color w:val="000000" w:themeColor="text1"/>
                <w:sz w:val="24"/>
                <w:szCs w:val="24"/>
              </w:rPr>
            </w:pPr>
            <w:r w:rsidRPr="002E7745">
              <w:rPr>
                <w:color w:val="000000" w:themeColor="text1"/>
                <w:sz w:val="24"/>
                <w:szCs w:val="24"/>
              </w:rPr>
              <w:t>Last Name</w:t>
            </w:r>
          </w:p>
        </w:tc>
        <w:tc>
          <w:tcPr>
            <w:tcW w:w="2070" w:type="dxa"/>
          </w:tcPr>
          <w:p w14:paraId="3E29F1DA" w14:textId="77777777" w:rsidR="001E428F" w:rsidRPr="002E7745" w:rsidRDefault="001E428F">
            <w:pPr>
              <w:pStyle w:val="ListParagraph"/>
              <w:ind w:left="0"/>
              <w:jc w:val="center"/>
              <w:rPr>
                <w:color w:val="000000" w:themeColor="text1"/>
                <w:sz w:val="24"/>
                <w:szCs w:val="24"/>
              </w:rPr>
            </w:pPr>
            <w:r w:rsidRPr="002E7745">
              <w:rPr>
                <w:color w:val="000000" w:themeColor="text1"/>
                <w:sz w:val="24"/>
                <w:szCs w:val="24"/>
              </w:rPr>
              <w:t>Signature</w:t>
            </w:r>
          </w:p>
        </w:tc>
      </w:tr>
      <w:tr w:rsidR="001E428F" w:rsidRPr="002E7745" w14:paraId="1FA440FF" w14:textId="77777777">
        <w:trPr>
          <w:trHeight w:val="842"/>
        </w:trPr>
        <w:tc>
          <w:tcPr>
            <w:tcW w:w="2145" w:type="dxa"/>
          </w:tcPr>
          <w:p w14:paraId="523C08EA" w14:textId="77777777" w:rsidR="001E428F" w:rsidRPr="002E7745" w:rsidRDefault="001E428F">
            <w:pPr>
              <w:pStyle w:val="ListParagraph"/>
              <w:tabs>
                <w:tab w:val="left" w:pos="810"/>
              </w:tabs>
              <w:ind w:left="0"/>
              <w:rPr>
                <w:color w:val="000000" w:themeColor="text1"/>
                <w:sz w:val="24"/>
                <w:szCs w:val="24"/>
              </w:rPr>
            </w:pPr>
            <w:r w:rsidRPr="002E7745">
              <w:rPr>
                <w:color w:val="000000" w:themeColor="text1"/>
                <w:sz w:val="24"/>
                <w:szCs w:val="24"/>
              </w:rPr>
              <w:t>Supervisor</w:t>
            </w:r>
          </w:p>
        </w:tc>
        <w:tc>
          <w:tcPr>
            <w:tcW w:w="904" w:type="dxa"/>
          </w:tcPr>
          <w:p w14:paraId="642ED2C5" w14:textId="77777777" w:rsidR="001E428F" w:rsidRPr="002E7745" w:rsidRDefault="001E428F">
            <w:pPr>
              <w:pStyle w:val="ListParagraph"/>
              <w:ind w:left="0"/>
              <w:rPr>
                <w:color w:val="000000" w:themeColor="text1"/>
                <w:sz w:val="24"/>
                <w:szCs w:val="24"/>
              </w:rPr>
            </w:pPr>
          </w:p>
        </w:tc>
        <w:tc>
          <w:tcPr>
            <w:tcW w:w="1806" w:type="dxa"/>
          </w:tcPr>
          <w:p w14:paraId="7358C0A1" w14:textId="77777777" w:rsidR="001E428F" w:rsidRPr="002E7745" w:rsidRDefault="001E428F">
            <w:pPr>
              <w:pStyle w:val="ListParagraph"/>
              <w:ind w:left="0"/>
              <w:rPr>
                <w:color w:val="000000" w:themeColor="text1"/>
                <w:sz w:val="24"/>
                <w:szCs w:val="24"/>
              </w:rPr>
            </w:pPr>
          </w:p>
        </w:tc>
        <w:tc>
          <w:tcPr>
            <w:tcW w:w="1800" w:type="dxa"/>
          </w:tcPr>
          <w:p w14:paraId="2EE2E45D" w14:textId="77777777" w:rsidR="001E428F" w:rsidRPr="002E7745" w:rsidRDefault="001E428F">
            <w:pPr>
              <w:pStyle w:val="ListParagraph"/>
              <w:ind w:left="0"/>
              <w:rPr>
                <w:color w:val="000000" w:themeColor="text1"/>
                <w:sz w:val="24"/>
                <w:szCs w:val="24"/>
              </w:rPr>
            </w:pPr>
          </w:p>
        </w:tc>
        <w:tc>
          <w:tcPr>
            <w:tcW w:w="2070" w:type="dxa"/>
          </w:tcPr>
          <w:p w14:paraId="515F91A3" w14:textId="77777777" w:rsidR="001E428F" w:rsidRPr="002E7745" w:rsidRDefault="001E428F">
            <w:pPr>
              <w:pStyle w:val="ListParagraph"/>
              <w:ind w:left="0"/>
              <w:rPr>
                <w:color w:val="000000" w:themeColor="text1"/>
                <w:sz w:val="24"/>
                <w:szCs w:val="24"/>
              </w:rPr>
            </w:pPr>
          </w:p>
          <w:p w14:paraId="5A62E97D" w14:textId="77777777" w:rsidR="001E428F" w:rsidRPr="002E7745" w:rsidRDefault="001E428F">
            <w:pPr>
              <w:pStyle w:val="ListParagraph"/>
              <w:ind w:left="0"/>
              <w:rPr>
                <w:color w:val="000000" w:themeColor="text1"/>
                <w:sz w:val="24"/>
                <w:szCs w:val="24"/>
              </w:rPr>
            </w:pPr>
          </w:p>
        </w:tc>
      </w:tr>
      <w:tr w:rsidR="001E428F" w:rsidRPr="002E7745" w14:paraId="47132B09" w14:textId="77777777">
        <w:trPr>
          <w:trHeight w:val="842"/>
        </w:trPr>
        <w:tc>
          <w:tcPr>
            <w:tcW w:w="2145" w:type="dxa"/>
          </w:tcPr>
          <w:p w14:paraId="7B5E2F47" w14:textId="77777777" w:rsidR="001E428F" w:rsidRPr="002E7745" w:rsidRDefault="001E428F">
            <w:pPr>
              <w:pStyle w:val="ListParagraph"/>
              <w:ind w:left="0"/>
              <w:rPr>
                <w:color w:val="000000" w:themeColor="text1"/>
                <w:sz w:val="24"/>
                <w:szCs w:val="24"/>
              </w:rPr>
            </w:pPr>
            <w:r w:rsidRPr="002E7745">
              <w:rPr>
                <w:color w:val="000000" w:themeColor="text1"/>
                <w:sz w:val="24"/>
                <w:szCs w:val="24"/>
              </w:rPr>
              <w:t>Co-Supervisor</w:t>
            </w:r>
          </w:p>
        </w:tc>
        <w:tc>
          <w:tcPr>
            <w:tcW w:w="904" w:type="dxa"/>
          </w:tcPr>
          <w:p w14:paraId="6748C348" w14:textId="77777777" w:rsidR="001E428F" w:rsidRPr="002E7745" w:rsidRDefault="001E428F">
            <w:pPr>
              <w:pStyle w:val="ListParagraph"/>
              <w:ind w:left="0"/>
              <w:rPr>
                <w:color w:val="000000" w:themeColor="text1"/>
                <w:sz w:val="24"/>
                <w:szCs w:val="24"/>
              </w:rPr>
            </w:pPr>
          </w:p>
        </w:tc>
        <w:tc>
          <w:tcPr>
            <w:tcW w:w="1806" w:type="dxa"/>
          </w:tcPr>
          <w:p w14:paraId="6D78912C" w14:textId="77777777" w:rsidR="001E428F" w:rsidRPr="002E7745" w:rsidRDefault="001E428F">
            <w:pPr>
              <w:pStyle w:val="ListParagraph"/>
              <w:ind w:left="0"/>
              <w:rPr>
                <w:color w:val="000000" w:themeColor="text1"/>
                <w:sz w:val="24"/>
                <w:szCs w:val="24"/>
              </w:rPr>
            </w:pPr>
          </w:p>
        </w:tc>
        <w:tc>
          <w:tcPr>
            <w:tcW w:w="1800" w:type="dxa"/>
          </w:tcPr>
          <w:p w14:paraId="45663407" w14:textId="77777777" w:rsidR="001E428F" w:rsidRPr="002E7745" w:rsidRDefault="001E428F">
            <w:pPr>
              <w:pStyle w:val="ListParagraph"/>
              <w:ind w:left="0"/>
              <w:rPr>
                <w:color w:val="000000" w:themeColor="text1"/>
                <w:sz w:val="24"/>
                <w:szCs w:val="24"/>
              </w:rPr>
            </w:pPr>
          </w:p>
        </w:tc>
        <w:tc>
          <w:tcPr>
            <w:tcW w:w="2070" w:type="dxa"/>
          </w:tcPr>
          <w:p w14:paraId="7CE6D1DF" w14:textId="77777777" w:rsidR="001E428F" w:rsidRPr="002E7745" w:rsidRDefault="001E428F">
            <w:pPr>
              <w:pStyle w:val="ListParagraph"/>
              <w:ind w:left="0"/>
              <w:rPr>
                <w:color w:val="000000" w:themeColor="text1"/>
                <w:sz w:val="24"/>
                <w:szCs w:val="24"/>
              </w:rPr>
            </w:pPr>
          </w:p>
          <w:p w14:paraId="3E0E5657" w14:textId="77777777" w:rsidR="001E428F" w:rsidRPr="002E7745" w:rsidRDefault="001E428F">
            <w:pPr>
              <w:pStyle w:val="ListParagraph"/>
              <w:ind w:left="0"/>
              <w:rPr>
                <w:color w:val="000000" w:themeColor="text1"/>
                <w:sz w:val="24"/>
                <w:szCs w:val="24"/>
              </w:rPr>
            </w:pPr>
          </w:p>
        </w:tc>
      </w:tr>
      <w:tr w:rsidR="001E428F" w:rsidRPr="002E7745" w14:paraId="6A780026" w14:textId="77777777">
        <w:trPr>
          <w:trHeight w:val="818"/>
        </w:trPr>
        <w:tc>
          <w:tcPr>
            <w:tcW w:w="2145" w:type="dxa"/>
          </w:tcPr>
          <w:p w14:paraId="4566D388" w14:textId="77777777" w:rsidR="001E428F" w:rsidRPr="002E7745" w:rsidRDefault="001E428F">
            <w:pPr>
              <w:pStyle w:val="ListParagraph"/>
              <w:ind w:left="0"/>
              <w:rPr>
                <w:color w:val="000000" w:themeColor="text1"/>
                <w:sz w:val="24"/>
                <w:szCs w:val="24"/>
              </w:rPr>
            </w:pPr>
            <w:r w:rsidRPr="002E7745">
              <w:rPr>
                <w:color w:val="000000" w:themeColor="text1"/>
                <w:sz w:val="24"/>
                <w:szCs w:val="24"/>
              </w:rPr>
              <w:t>External Supervisor</w:t>
            </w:r>
          </w:p>
        </w:tc>
        <w:tc>
          <w:tcPr>
            <w:tcW w:w="904" w:type="dxa"/>
          </w:tcPr>
          <w:p w14:paraId="14CDEB64" w14:textId="77777777" w:rsidR="001E428F" w:rsidRPr="002E7745" w:rsidRDefault="001E428F">
            <w:pPr>
              <w:pStyle w:val="ListParagraph"/>
              <w:ind w:left="0"/>
              <w:rPr>
                <w:color w:val="000000" w:themeColor="text1"/>
                <w:sz w:val="24"/>
                <w:szCs w:val="24"/>
              </w:rPr>
            </w:pPr>
          </w:p>
        </w:tc>
        <w:tc>
          <w:tcPr>
            <w:tcW w:w="1806" w:type="dxa"/>
          </w:tcPr>
          <w:p w14:paraId="3ACC0CC8" w14:textId="77777777" w:rsidR="001E428F" w:rsidRPr="002E7745" w:rsidRDefault="001E428F">
            <w:pPr>
              <w:pStyle w:val="ListParagraph"/>
              <w:ind w:left="0"/>
              <w:rPr>
                <w:color w:val="000000" w:themeColor="text1"/>
                <w:sz w:val="24"/>
                <w:szCs w:val="24"/>
              </w:rPr>
            </w:pPr>
          </w:p>
        </w:tc>
        <w:tc>
          <w:tcPr>
            <w:tcW w:w="1800" w:type="dxa"/>
          </w:tcPr>
          <w:p w14:paraId="41132A00" w14:textId="77777777" w:rsidR="001E428F" w:rsidRPr="002E7745" w:rsidRDefault="001E428F">
            <w:pPr>
              <w:pStyle w:val="ListParagraph"/>
              <w:ind w:left="0"/>
              <w:rPr>
                <w:color w:val="000000" w:themeColor="text1"/>
                <w:sz w:val="24"/>
                <w:szCs w:val="24"/>
              </w:rPr>
            </w:pPr>
          </w:p>
        </w:tc>
        <w:tc>
          <w:tcPr>
            <w:tcW w:w="2070" w:type="dxa"/>
          </w:tcPr>
          <w:p w14:paraId="173F1792" w14:textId="77777777" w:rsidR="001E428F" w:rsidRPr="002E7745" w:rsidRDefault="001E428F">
            <w:pPr>
              <w:pStyle w:val="ListParagraph"/>
              <w:ind w:left="0"/>
              <w:rPr>
                <w:color w:val="000000" w:themeColor="text1"/>
                <w:sz w:val="24"/>
                <w:szCs w:val="24"/>
              </w:rPr>
            </w:pPr>
          </w:p>
        </w:tc>
      </w:tr>
      <w:tr w:rsidR="001E428F" w:rsidRPr="002E7745" w14:paraId="1F97B962" w14:textId="77777777">
        <w:trPr>
          <w:trHeight w:val="818"/>
        </w:trPr>
        <w:tc>
          <w:tcPr>
            <w:tcW w:w="8725" w:type="dxa"/>
            <w:gridSpan w:val="5"/>
          </w:tcPr>
          <w:p w14:paraId="18AA8FEB" w14:textId="77777777" w:rsidR="001E428F" w:rsidRPr="005039F6" w:rsidRDefault="001E428F">
            <w:pPr>
              <w:rPr>
                <w:color w:val="000000" w:themeColor="text1"/>
                <w:sz w:val="24"/>
                <w:szCs w:val="24"/>
              </w:rPr>
            </w:pPr>
            <w:r w:rsidRPr="005039F6">
              <w:rPr>
                <w:color w:val="000000" w:themeColor="text1"/>
                <w:sz w:val="24"/>
                <w:szCs w:val="24"/>
              </w:rPr>
              <w:t>Summary of external supervisor’s (if any) experience and expertise</w:t>
            </w:r>
          </w:p>
          <w:p w14:paraId="625FE33D" w14:textId="77777777" w:rsidR="001E428F" w:rsidRDefault="001E428F">
            <w:pPr>
              <w:pStyle w:val="ListParagraph"/>
              <w:ind w:left="0"/>
              <w:rPr>
                <w:color w:val="000000" w:themeColor="text1"/>
                <w:sz w:val="24"/>
                <w:szCs w:val="24"/>
              </w:rPr>
            </w:pPr>
          </w:p>
          <w:p w14:paraId="139D9632" w14:textId="77777777" w:rsidR="001E428F" w:rsidRPr="002E7745" w:rsidRDefault="001E428F">
            <w:pPr>
              <w:pStyle w:val="ListParagraph"/>
              <w:ind w:left="0"/>
              <w:rPr>
                <w:color w:val="000000" w:themeColor="text1"/>
                <w:sz w:val="24"/>
                <w:szCs w:val="24"/>
              </w:rPr>
            </w:pPr>
          </w:p>
        </w:tc>
      </w:tr>
    </w:tbl>
    <w:p w14:paraId="3372E228" w14:textId="77777777" w:rsidR="00175135" w:rsidRDefault="00175135" w:rsidP="00DA0B19">
      <w:pPr>
        <w:rPr>
          <w:b/>
          <w:sz w:val="28"/>
          <w:szCs w:val="28"/>
        </w:rPr>
      </w:pPr>
    </w:p>
    <w:sectPr w:rsidR="00175135" w:rsidSect="00DF1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3D38" w14:textId="77777777" w:rsidR="00EF0FEF" w:rsidRDefault="00EF0FEF" w:rsidP="00BD4174">
      <w:pPr>
        <w:spacing w:after="0" w:line="240" w:lineRule="auto"/>
      </w:pPr>
      <w:r>
        <w:separator/>
      </w:r>
    </w:p>
  </w:endnote>
  <w:endnote w:type="continuationSeparator" w:id="0">
    <w:p w14:paraId="70E198AB" w14:textId="77777777" w:rsidR="00EF0FEF" w:rsidRDefault="00EF0FEF" w:rsidP="00BD4174">
      <w:pPr>
        <w:spacing w:after="0" w:line="240" w:lineRule="auto"/>
      </w:pPr>
      <w:r>
        <w:continuationSeparator/>
      </w:r>
    </w:p>
  </w:endnote>
  <w:endnote w:type="continuationNotice" w:id="1">
    <w:p w14:paraId="49930166" w14:textId="77777777" w:rsidR="00EF0FEF" w:rsidRDefault="00EF0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panose1 w:val="00000000000000000000"/>
    <w:charset w:val="86"/>
    <w:family w:val="auto"/>
    <w:notTrueType/>
    <w:pitch w:val="variable"/>
    <w:sig w:usb0="A00002BF" w:usb1="38CF7CFA" w:usb2="00000016" w:usb3="00000000" w:csb0="0004000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65821"/>
      <w:docPartObj>
        <w:docPartGallery w:val="Page Numbers (Bottom of Page)"/>
        <w:docPartUnique/>
      </w:docPartObj>
    </w:sdtPr>
    <w:sdtEndPr/>
    <w:sdtContent>
      <w:sdt>
        <w:sdtPr>
          <w:id w:val="-1769616900"/>
          <w:docPartObj>
            <w:docPartGallery w:val="Page Numbers (Top of Page)"/>
            <w:docPartUnique/>
          </w:docPartObj>
        </w:sdtPr>
        <w:sdtEndPr/>
        <w:sdtContent>
          <w:p w14:paraId="7499F4F4" w14:textId="33FD23A5" w:rsidR="002353CC" w:rsidRDefault="002353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28A11" w14:textId="4D7DF7D8" w:rsidR="008E3B0F" w:rsidRPr="00517CD6" w:rsidRDefault="008E3B0F" w:rsidP="008E3B0F">
    <w:pPr>
      <w:pStyle w:val="Head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94F6" w14:textId="77777777" w:rsidR="00EF0FEF" w:rsidRDefault="00EF0FEF" w:rsidP="00BD4174">
      <w:pPr>
        <w:spacing w:after="0" w:line="240" w:lineRule="auto"/>
      </w:pPr>
      <w:r>
        <w:separator/>
      </w:r>
    </w:p>
  </w:footnote>
  <w:footnote w:type="continuationSeparator" w:id="0">
    <w:p w14:paraId="4D10CB04" w14:textId="77777777" w:rsidR="00EF0FEF" w:rsidRDefault="00EF0FEF" w:rsidP="00BD4174">
      <w:pPr>
        <w:spacing w:after="0" w:line="240" w:lineRule="auto"/>
      </w:pPr>
      <w:r>
        <w:continuationSeparator/>
      </w:r>
    </w:p>
  </w:footnote>
  <w:footnote w:type="continuationNotice" w:id="1">
    <w:p w14:paraId="4A1E444C" w14:textId="77777777" w:rsidR="00EF0FEF" w:rsidRDefault="00EF0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7982" w14:textId="00C6750A" w:rsidR="00DA60D0" w:rsidRDefault="000846C3" w:rsidP="00C82598">
    <w:pPr>
      <w:jc w:val="center"/>
      <w:rPr>
        <w:b/>
        <w:bCs/>
        <w:sz w:val="28"/>
        <w:szCs w:val="24"/>
      </w:rPr>
    </w:pPr>
    <w:r w:rsidRPr="00C82598">
      <w:rPr>
        <w:b/>
        <w:bCs/>
        <w:noProof/>
        <w:sz w:val="28"/>
        <w:szCs w:val="24"/>
      </w:rPr>
      <mc:AlternateContent>
        <mc:Choice Requires="wps">
          <w:drawing>
            <wp:anchor distT="45720" distB="45720" distL="114300" distR="114300" simplePos="0" relativeHeight="251659264" behindDoc="0" locked="0" layoutInCell="1" allowOverlap="1" wp14:anchorId="6883855D" wp14:editId="2005EB99">
              <wp:simplePos x="0" y="0"/>
              <wp:positionH relativeFrom="column">
                <wp:posOffset>2943860</wp:posOffset>
              </wp:positionH>
              <wp:positionV relativeFrom="paragraph">
                <wp:posOffset>-48260</wp:posOffset>
              </wp:positionV>
              <wp:extent cx="2990850" cy="1404620"/>
              <wp:effectExtent l="0" t="0" r="19050" b="279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rgbClr val="000000"/>
                        </a:solidFill>
                        <a:miter lim="800000"/>
                        <a:headEnd/>
                        <a:tailEnd/>
                      </a:ln>
                    </wps:spPr>
                    <wps:txbx>
                      <w:txbxContent>
                        <w:p w14:paraId="55160B17" w14:textId="65A665F6" w:rsidR="00C82598" w:rsidRDefault="00C82598" w:rsidP="00C82598">
                          <w:pPr>
                            <w:rPr>
                              <w:b/>
                              <w:bCs/>
                              <w:sz w:val="28"/>
                              <w:szCs w:val="24"/>
                            </w:rPr>
                          </w:pPr>
                          <w:r>
                            <w:rPr>
                              <w:b/>
                              <w:bCs/>
                              <w:sz w:val="28"/>
                              <w:szCs w:val="24"/>
                            </w:rPr>
                            <w:t>IT4010 – Research Project</w:t>
                          </w:r>
                          <w:r w:rsidR="008F02E0">
                            <w:rPr>
                              <w:b/>
                              <w:bCs/>
                              <w:sz w:val="28"/>
                              <w:szCs w:val="24"/>
                            </w:rPr>
                            <w:t xml:space="preserve"> - 2023</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3855D" id="_x0000_t202" coordsize="21600,21600" o:spt="202" path="m,l,21600r21600,l21600,xe">
              <v:stroke joinstyle="miter"/>
              <v:path gradientshapeok="t" o:connecttype="rect"/>
            </v:shapetype>
            <v:shape id="Text Box 217" o:spid="_x0000_s1036" type="#_x0000_t202" style="position:absolute;left:0;text-align:left;margin-left:231.8pt;margin-top:-3.8pt;width: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0i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">
              <v:textbox style="mso-fit-shape-to-text:t">
                <w:txbxContent>
                  <w:p w14:paraId="55160B17" w14:textId="65A665F6" w:rsidR="00C82598" w:rsidRDefault="00C82598" w:rsidP="00C82598">
                    <w:pPr>
                      <w:rPr>
                        <w:b/>
                        <w:bCs/>
                        <w:sz w:val="28"/>
                        <w:szCs w:val="24"/>
                      </w:rPr>
                    </w:pPr>
                    <w:r>
                      <w:rPr>
                        <w:b/>
                        <w:bCs/>
                        <w:sz w:val="28"/>
                        <w:szCs w:val="24"/>
                      </w:rPr>
                      <w:t>IT4010 – Research Project</w:t>
                    </w:r>
                    <w:r w:rsidR="008F02E0">
                      <w:rPr>
                        <w:b/>
                        <w:bCs/>
                        <w:sz w:val="28"/>
                        <w:szCs w:val="24"/>
                      </w:rPr>
                      <w:t xml:space="preserve"> - 2023</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v:textbox>
              <w10:wrap type="square"/>
            </v:shape>
          </w:pict>
        </mc:Fallback>
      </mc:AlternateContent>
    </w:r>
    <w:r w:rsidRPr="008961A4">
      <w:rPr>
        <w:b/>
        <w:bCs/>
        <w:noProof/>
        <w:sz w:val="36"/>
        <w:szCs w:val="32"/>
      </w:rPr>
      <w:drawing>
        <wp:anchor distT="0" distB="0" distL="114300" distR="114300" simplePos="0" relativeHeight="251657216" behindDoc="0" locked="0" layoutInCell="1" allowOverlap="1" wp14:anchorId="78903AC0" wp14:editId="184F3AFA">
          <wp:simplePos x="0" y="0"/>
          <wp:positionH relativeFrom="margin">
            <wp:posOffset>127591</wp:posOffset>
          </wp:positionH>
          <wp:positionV relativeFrom="paragraph">
            <wp:posOffset>31898</wp:posOffset>
          </wp:positionV>
          <wp:extent cx="2562446" cy="691966"/>
          <wp:effectExtent l="0" t="0" r="0" b="0"/>
          <wp:wrapNone/>
          <wp:docPr id="1746939855" name="Picture 174693985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138" cy="693773"/>
                  </a:xfrm>
                  <a:prstGeom prst="rect">
                    <a:avLst/>
                  </a:prstGeom>
                </pic:spPr>
              </pic:pic>
            </a:graphicData>
          </a:graphic>
          <wp14:sizeRelH relativeFrom="margin">
            <wp14:pctWidth>0</wp14:pctWidth>
          </wp14:sizeRelH>
          <wp14:sizeRelV relativeFrom="margin">
            <wp14:pctHeight>0</wp14:pctHeight>
          </wp14:sizeRelV>
        </wp:anchor>
      </w:drawing>
    </w:r>
    <w:r w:rsidR="00DA60D0" w:rsidRPr="008961A4">
      <w:rPr>
        <w:b/>
        <w:bCs/>
        <w:sz w:val="28"/>
        <w:szCs w:val="24"/>
      </w:rPr>
      <w:t xml:space="preserve">       </w:t>
    </w:r>
  </w:p>
  <w:p w14:paraId="137B8A6B" w14:textId="05DB6819" w:rsidR="008E3B0F" w:rsidRDefault="008E3B0F">
    <w:pPr>
      <w:pStyle w:val="Header"/>
    </w:pPr>
  </w:p>
  <w:p w14:paraId="4D354799" w14:textId="1008921D" w:rsidR="007A55DA" w:rsidRDefault="007A55DA">
    <w:pPr>
      <w:pStyle w:val="Header"/>
    </w:pPr>
  </w:p>
  <w:p w14:paraId="7FF7A97E" w14:textId="6F9682FF" w:rsidR="00BD4174" w:rsidRDefault="00BD4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184"/>
    <w:multiLevelType w:val="hybridMultilevel"/>
    <w:tmpl w:val="46F468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F140CE"/>
    <w:multiLevelType w:val="hybridMultilevel"/>
    <w:tmpl w:val="CFD6D706"/>
    <w:lvl w:ilvl="0" w:tplc="1102EE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A1C04"/>
    <w:multiLevelType w:val="hybridMultilevel"/>
    <w:tmpl w:val="BF4C52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2A3892"/>
    <w:multiLevelType w:val="hybridMultilevel"/>
    <w:tmpl w:val="CB9471A6"/>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51102"/>
    <w:multiLevelType w:val="hybridMultilevel"/>
    <w:tmpl w:val="7098E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D1779"/>
    <w:multiLevelType w:val="hybridMultilevel"/>
    <w:tmpl w:val="68B0871A"/>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5B25"/>
    <w:multiLevelType w:val="hybridMultilevel"/>
    <w:tmpl w:val="CB5E88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2145BA"/>
    <w:multiLevelType w:val="hybridMultilevel"/>
    <w:tmpl w:val="6178BAC2"/>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5C2F3"/>
    <w:multiLevelType w:val="hybridMultilevel"/>
    <w:tmpl w:val="45F42BB0"/>
    <w:lvl w:ilvl="0" w:tplc="4A8C3DDE">
      <w:start w:val="1"/>
      <w:numFmt w:val="bullet"/>
      <w:lvlText w:val=""/>
      <w:lvlJc w:val="left"/>
      <w:pPr>
        <w:ind w:left="720" w:hanging="360"/>
      </w:pPr>
      <w:rPr>
        <w:rFonts w:ascii="Symbol" w:hAnsi="Symbol" w:hint="default"/>
      </w:rPr>
    </w:lvl>
    <w:lvl w:ilvl="1" w:tplc="E58812AC">
      <w:start w:val="1"/>
      <w:numFmt w:val="bullet"/>
      <w:lvlText w:val="o"/>
      <w:lvlJc w:val="left"/>
      <w:pPr>
        <w:ind w:left="1440" w:hanging="360"/>
      </w:pPr>
      <w:rPr>
        <w:rFonts w:ascii="Courier New" w:hAnsi="Courier New" w:hint="default"/>
      </w:rPr>
    </w:lvl>
    <w:lvl w:ilvl="2" w:tplc="BB6E04DA">
      <w:start w:val="1"/>
      <w:numFmt w:val="bullet"/>
      <w:lvlText w:val=""/>
      <w:lvlJc w:val="left"/>
      <w:pPr>
        <w:ind w:left="2160" w:hanging="360"/>
      </w:pPr>
      <w:rPr>
        <w:rFonts w:ascii="Wingdings" w:hAnsi="Wingdings" w:hint="default"/>
      </w:rPr>
    </w:lvl>
    <w:lvl w:ilvl="3" w:tplc="A0EA98DC">
      <w:start w:val="1"/>
      <w:numFmt w:val="bullet"/>
      <w:lvlText w:val=""/>
      <w:lvlJc w:val="left"/>
      <w:pPr>
        <w:ind w:left="2880" w:hanging="360"/>
      </w:pPr>
      <w:rPr>
        <w:rFonts w:ascii="Symbol" w:hAnsi="Symbol" w:hint="default"/>
      </w:rPr>
    </w:lvl>
    <w:lvl w:ilvl="4" w:tplc="DF9C0958">
      <w:start w:val="1"/>
      <w:numFmt w:val="bullet"/>
      <w:lvlText w:val="o"/>
      <w:lvlJc w:val="left"/>
      <w:pPr>
        <w:ind w:left="3600" w:hanging="360"/>
      </w:pPr>
      <w:rPr>
        <w:rFonts w:ascii="Courier New" w:hAnsi="Courier New" w:hint="default"/>
      </w:rPr>
    </w:lvl>
    <w:lvl w:ilvl="5" w:tplc="E96C9238">
      <w:start w:val="1"/>
      <w:numFmt w:val="bullet"/>
      <w:lvlText w:val=""/>
      <w:lvlJc w:val="left"/>
      <w:pPr>
        <w:ind w:left="4320" w:hanging="360"/>
      </w:pPr>
      <w:rPr>
        <w:rFonts w:ascii="Wingdings" w:hAnsi="Wingdings" w:hint="default"/>
      </w:rPr>
    </w:lvl>
    <w:lvl w:ilvl="6" w:tplc="0EE258CE">
      <w:start w:val="1"/>
      <w:numFmt w:val="bullet"/>
      <w:lvlText w:val=""/>
      <w:lvlJc w:val="left"/>
      <w:pPr>
        <w:ind w:left="5040" w:hanging="360"/>
      </w:pPr>
      <w:rPr>
        <w:rFonts w:ascii="Symbol" w:hAnsi="Symbol" w:hint="default"/>
      </w:rPr>
    </w:lvl>
    <w:lvl w:ilvl="7" w:tplc="61A6B4D6">
      <w:start w:val="1"/>
      <w:numFmt w:val="bullet"/>
      <w:lvlText w:val="o"/>
      <w:lvlJc w:val="left"/>
      <w:pPr>
        <w:ind w:left="5760" w:hanging="360"/>
      </w:pPr>
      <w:rPr>
        <w:rFonts w:ascii="Courier New" w:hAnsi="Courier New" w:hint="default"/>
      </w:rPr>
    </w:lvl>
    <w:lvl w:ilvl="8" w:tplc="2E8E664E">
      <w:start w:val="1"/>
      <w:numFmt w:val="bullet"/>
      <w:lvlText w:val=""/>
      <w:lvlJc w:val="left"/>
      <w:pPr>
        <w:ind w:left="6480" w:hanging="360"/>
      </w:pPr>
      <w:rPr>
        <w:rFonts w:ascii="Wingdings" w:hAnsi="Wingdings" w:hint="default"/>
      </w:rPr>
    </w:lvl>
  </w:abstractNum>
  <w:abstractNum w:abstractNumId="9" w15:restartNumberingAfterBreak="0">
    <w:nsid w:val="0F29862C"/>
    <w:multiLevelType w:val="hybridMultilevel"/>
    <w:tmpl w:val="94E8156E"/>
    <w:lvl w:ilvl="0" w:tplc="69DCB788">
      <w:start w:val="1"/>
      <w:numFmt w:val="decimal"/>
      <w:lvlText w:val="%1)"/>
      <w:lvlJc w:val="left"/>
      <w:pPr>
        <w:ind w:left="720" w:hanging="360"/>
      </w:pPr>
    </w:lvl>
    <w:lvl w:ilvl="1" w:tplc="4DC6F5DE">
      <w:start w:val="1"/>
      <w:numFmt w:val="lowerLetter"/>
      <w:lvlText w:val="%2."/>
      <w:lvlJc w:val="left"/>
      <w:pPr>
        <w:ind w:left="1440" w:hanging="360"/>
      </w:pPr>
    </w:lvl>
    <w:lvl w:ilvl="2" w:tplc="DA62862C">
      <w:start w:val="1"/>
      <w:numFmt w:val="lowerRoman"/>
      <w:lvlText w:val="%3."/>
      <w:lvlJc w:val="right"/>
      <w:pPr>
        <w:ind w:left="2160" w:hanging="180"/>
      </w:pPr>
    </w:lvl>
    <w:lvl w:ilvl="3" w:tplc="F0CC8B08">
      <w:start w:val="1"/>
      <w:numFmt w:val="decimal"/>
      <w:lvlText w:val="%4."/>
      <w:lvlJc w:val="left"/>
      <w:pPr>
        <w:ind w:left="2880" w:hanging="360"/>
      </w:pPr>
    </w:lvl>
    <w:lvl w:ilvl="4" w:tplc="1B1A0DC4">
      <w:start w:val="1"/>
      <w:numFmt w:val="lowerLetter"/>
      <w:lvlText w:val="%5."/>
      <w:lvlJc w:val="left"/>
      <w:pPr>
        <w:ind w:left="3600" w:hanging="360"/>
      </w:pPr>
    </w:lvl>
    <w:lvl w:ilvl="5" w:tplc="662E4890">
      <w:start w:val="1"/>
      <w:numFmt w:val="lowerRoman"/>
      <w:lvlText w:val="%6."/>
      <w:lvlJc w:val="right"/>
      <w:pPr>
        <w:ind w:left="4320" w:hanging="180"/>
      </w:pPr>
    </w:lvl>
    <w:lvl w:ilvl="6" w:tplc="194E0854">
      <w:start w:val="1"/>
      <w:numFmt w:val="decimal"/>
      <w:lvlText w:val="%7."/>
      <w:lvlJc w:val="left"/>
      <w:pPr>
        <w:ind w:left="5040" w:hanging="360"/>
      </w:pPr>
    </w:lvl>
    <w:lvl w:ilvl="7" w:tplc="CD04D262">
      <w:start w:val="1"/>
      <w:numFmt w:val="lowerLetter"/>
      <w:lvlText w:val="%8."/>
      <w:lvlJc w:val="left"/>
      <w:pPr>
        <w:ind w:left="5760" w:hanging="360"/>
      </w:pPr>
    </w:lvl>
    <w:lvl w:ilvl="8" w:tplc="7ACC7D1C">
      <w:start w:val="1"/>
      <w:numFmt w:val="lowerRoman"/>
      <w:lvlText w:val="%9."/>
      <w:lvlJc w:val="right"/>
      <w:pPr>
        <w:ind w:left="6480" w:hanging="180"/>
      </w:pPr>
    </w:lvl>
  </w:abstractNum>
  <w:abstractNum w:abstractNumId="10" w15:restartNumberingAfterBreak="0">
    <w:nsid w:val="169E5CEB"/>
    <w:multiLevelType w:val="hybridMultilevel"/>
    <w:tmpl w:val="97EE1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62CCF"/>
    <w:multiLevelType w:val="hybridMultilevel"/>
    <w:tmpl w:val="85E05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567E6"/>
    <w:multiLevelType w:val="hybridMultilevel"/>
    <w:tmpl w:val="4E9AE07C"/>
    <w:lvl w:ilvl="0" w:tplc="0C8829CC">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E77E4"/>
    <w:multiLevelType w:val="hybridMultilevel"/>
    <w:tmpl w:val="43404694"/>
    <w:lvl w:ilvl="0" w:tplc="0C8829CC">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E1C78"/>
    <w:multiLevelType w:val="hybridMultilevel"/>
    <w:tmpl w:val="D7DA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3C223C"/>
    <w:multiLevelType w:val="hybridMultilevel"/>
    <w:tmpl w:val="93D61E96"/>
    <w:lvl w:ilvl="0" w:tplc="E368AA5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33542"/>
    <w:multiLevelType w:val="hybridMultilevel"/>
    <w:tmpl w:val="A498FC50"/>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9768F"/>
    <w:multiLevelType w:val="hybridMultilevel"/>
    <w:tmpl w:val="49722712"/>
    <w:lvl w:ilvl="0" w:tplc="48EC1BA4">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17C22"/>
    <w:multiLevelType w:val="hybridMultilevel"/>
    <w:tmpl w:val="683896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331072"/>
    <w:multiLevelType w:val="hybridMultilevel"/>
    <w:tmpl w:val="63C84534"/>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D6E35"/>
    <w:multiLevelType w:val="hybridMultilevel"/>
    <w:tmpl w:val="67E890E8"/>
    <w:lvl w:ilvl="0" w:tplc="5F0E08AE">
      <w:start w:val="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2C14B0F"/>
    <w:multiLevelType w:val="hybridMultilevel"/>
    <w:tmpl w:val="63B4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A20D1"/>
    <w:multiLevelType w:val="hybridMultilevel"/>
    <w:tmpl w:val="4E020638"/>
    <w:lvl w:ilvl="0" w:tplc="2F02C5C4">
      <w:start w:val="10"/>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6BD0"/>
    <w:multiLevelType w:val="hybridMultilevel"/>
    <w:tmpl w:val="56E87E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CB82A0D"/>
    <w:multiLevelType w:val="hybridMultilevel"/>
    <w:tmpl w:val="D10C4052"/>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D346A"/>
    <w:multiLevelType w:val="hybridMultilevel"/>
    <w:tmpl w:val="1768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563B57"/>
    <w:multiLevelType w:val="hybridMultilevel"/>
    <w:tmpl w:val="6088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1A216D4"/>
    <w:multiLevelType w:val="hybridMultilevel"/>
    <w:tmpl w:val="9F506D8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92F5EBE"/>
    <w:multiLevelType w:val="hybridMultilevel"/>
    <w:tmpl w:val="E30C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8FE"/>
    <w:multiLevelType w:val="hybridMultilevel"/>
    <w:tmpl w:val="57E8F43E"/>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31777"/>
    <w:multiLevelType w:val="hybridMultilevel"/>
    <w:tmpl w:val="37286D1A"/>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9186E"/>
    <w:multiLevelType w:val="hybridMultilevel"/>
    <w:tmpl w:val="B83EC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7A272E"/>
    <w:multiLevelType w:val="hybridMultilevel"/>
    <w:tmpl w:val="DE9C9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81A57"/>
    <w:multiLevelType w:val="hybridMultilevel"/>
    <w:tmpl w:val="BF4C52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AE514E"/>
    <w:multiLevelType w:val="hybridMultilevel"/>
    <w:tmpl w:val="BC549B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344A84"/>
    <w:multiLevelType w:val="hybridMultilevel"/>
    <w:tmpl w:val="D2300C1A"/>
    <w:lvl w:ilvl="0" w:tplc="1102EE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D2C75E4"/>
    <w:multiLevelType w:val="hybridMultilevel"/>
    <w:tmpl w:val="EC66C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52437C"/>
    <w:multiLevelType w:val="hybridMultilevel"/>
    <w:tmpl w:val="BC549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A64E2"/>
    <w:multiLevelType w:val="hybridMultilevel"/>
    <w:tmpl w:val="CF72F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9F3B42"/>
    <w:multiLevelType w:val="hybridMultilevel"/>
    <w:tmpl w:val="21925BBE"/>
    <w:lvl w:ilvl="0" w:tplc="B8A666AA">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90849"/>
    <w:multiLevelType w:val="hybridMultilevel"/>
    <w:tmpl w:val="4E7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C358E"/>
    <w:multiLevelType w:val="hybridMultilevel"/>
    <w:tmpl w:val="044E6DD4"/>
    <w:lvl w:ilvl="0" w:tplc="F8FEF1E8">
      <w:start w:val="1"/>
      <w:numFmt w:val="decimal"/>
      <w:lvlText w:val="%1."/>
      <w:lvlJc w:val="left"/>
      <w:pPr>
        <w:ind w:left="720" w:hanging="360"/>
      </w:pPr>
    </w:lvl>
    <w:lvl w:ilvl="1" w:tplc="F72E37CE">
      <w:start w:val="1"/>
      <w:numFmt w:val="lowerLetter"/>
      <w:lvlText w:val="%2."/>
      <w:lvlJc w:val="left"/>
      <w:pPr>
        <w:ind w:left="1440" w:hanging="360"/>
      </w:pPr>
    </w:lvl>
    <w:lvl w:ilvl="2" w:tplc="2FD66CF8">
      <w:start w:val="1"/>
      <w:numFmt w:val="lowerRoman"/>
      <w:lvlText w:val="%3."/>
      <w:lvlJc w:val="right"/>
      <w:pPr>
        <w:ind w:left="2160" w:hanging="180"/>
      </w:pPr>
    </w:lvl>
    <w:lvl w:ilvl="3" w:tplc="E65021EE">
      <w:start w:val="1"/>
      <w:numFmt w:val="decimal"/>
      <w:lvlText w:val="%4."/>
      <w:lvlJc w:val="left"/>
      <w:pPr>
        <w:ind w:left="2880" w:hanging="360"/>
      </w:pPr>
    </w:lvl>
    <w:lvl w:ilvl="4" w:tplc="10D896E8">
      <w:start w:val="1"/>
      <w:numFmt w:val="lowerLetter"/>
      <w:lvlText w:val="%5."/>
      <w:lvlJc w:val="left"/>
      <w:pPr>
        <w:ind w:left="3600" w:hanging="360"/>
      </w:pPr>
    </w:lvl>
    <w:lvl w:ilvl="5" w:tplc="EF122D2E">
      <w:start w:val="1"/>
      <w:numFmt w:val="lowerRoman"/>
      <w:lvlText w:val="%6."/>
      <w:lvlJc w:val="right"/>
      <w:pPr>
        <w:ind w:left="4320" w:hanging="180"/>
      </w:pPr>
    </w:lvl>
    <w:lvl w:ilvl="6" w:tplc="BF98A4D6">
      <w:start w:val="1"/>
      <w:numFmt w:val="decimal"/>
      <w:lvlText w:val="%7."/>
      <w:lvlJc w:val="left"/>
      <w:pPr>
        <w:ind w:left="5040" w:hanging="360"/>
      </w:pPr>
    </w:lvl>
    <w:lvl w:ilvl="7" w:tplc="2230F56E">
      <w:start w:val="1"/>
      <w:numFmt w:val="lowerLetter"/>
      <w:lvlText w:val="%8."/>
      <w:lvlJc w:val="left"/>
      <w:pPr>
        <w:ind w:left="5760" w:hanging="360"/>
      </w:pPr>
    </w:lvl>
    <w:lvl w:ilvl="8" w:tplc="1960DDF2">
      <w:start w:val="1"/>
      <w:numFmt w:val="lowerRoman"/>
      <w:lvlText w:val="%9."/>
      <w:lvlJc w:val="right"/>
      <w:pPr>
        <w:ind w:left="6480" w:hanging="180"/>
      </w:pPr>
    </w:lvl>
  </w:abstractNum>
  <w:abstractNum w:abstractNumId="42" w15:restartNumberingAfterBreak="0">
    <w:nsid w:val="735E3837"/>
    <w:multiLevelType w:val="hybridMultilevel"/>
    <w:tmpl w:val="BF4C526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765AA"/>
    <w:multiLevelType w:val="hybridMultilevel"/>
    <w:tmpl w:val="FDF2F34C"/>
    <w:lvl w:ilvl="0" w:tplc="0C8829CC">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D7961"/>
    <w:multiLevelType w:val="hybridMultilevel"/>
    <w:tmpl w:val="AF445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8926DE"/>
    <w:multiLevelType w:val="hybridMultilevel"/>
    <w:tmpl w:val="B17EC9AC"/>
    <w:lvl w:ilvl="0" w:tplc="1102E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032617"/>
    <w:multiLevelType w:val="hybridMultilevel"/>
    <w:tmpl w:val="14E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836742">
    <w:abstractNumId w:val="42"/>
  </w:num>
  <w:num w:numId="2" w16cid:durableId="692850131">
    <w:abstractNumId w:val="0"/>
  </w:num>
  <w:num w:numId="3" w16cid:durableId="946155159">
    <w:abstractNumId w:val="14"/>
  </w:num>
  <w:num w:numId="4" w16cid:durableId="925378463">
    <w:abstractNumId w:val="25"/>
  </w:num>
  <w:num w:numId="5" w16cid:durableId="1865511129">
    <w:abstractNumId w:val="27"/>
  </w:num>
  <w:num w:numId="6" w16cid:durableId="1319653019">
    <w:abstractNumId w:val="23"/>
  </w:num>
  <w:num w:numId="7" w16cid:durableId="1919440629">
    <w:abstractNumId w:val="18"/>
  </w:num>
  <w:num w:numId="8" w16cid:durableId="1878547555">
    <w:abstractNumId w:val="2"/>
  </w:num>
  <w:num w:numId="9" w16cid:durableId="17471501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0470256">
    <w:abstractNumId w:val="33"/>
  </w:num>
  <w:num w:numId="11" w16cid:durableId="1741755944">
    <w:abstractNumId w:val="17"/>
  </w:num>
  <w:num w:numId="12" w16cid:durableId="1752776562">
    <w:abstractNumId w:val="20"/>
  </w:num>
  <w:num w:numId="13" w16cid:durableId="903564797">
    <w:abstractNumId w:val="22"/>
  </w:num>
  <w:num w:numId="14" w16cid:durableId="321012085">
    <w:abstractNumId w:val="39"/>
  </w:num>
  <w:num w:numId="15" w16cid:durableId="464158242">
    <w:abstractNumId w:val="21"/>
  </w:num>
  <w:num w:numId="16" w16cid:durableId="1418552319">
    <w:abstractNumId w:val="40"/>
  </w:num>
  <w:num w:numId="17" w16cid:durableId="469326647">
    <w:abstractNumId w:val="15"/>
  </w:num>
  <w:num w:numId="18" w16cid:durableId="1896116967">
    <w:abstractNumId w:val="32"/>
  </w:num>
  <w:num w:numId="19" w16cid:durableId="2104951577">
    <w:abstractNumId w:val="4"/>
  </w:num>
  <w:num w:numId="20" w16cid:durableId="675227025">
    <w:abstractNumId w:val="36"/>
  </w:num>
  <w:num w:numId="21" w16cid:durableId="727534837">
    <w:abstractNumId w:val="13"/>
  </w:num>
  <w:num w:numId="22" w16cid:durableId="471487765">
    <w:abstractNumId w:val="31"/>
  </w:num>
  <w:num w:numId="23" w16cid:durableId="819805476">
    <w:abstractNumId w:val="10"/>
  </w:num>
  <w:num w:numId="24" w16cid:durableId="243032406">
    <w:abstractNumId w:val="38"/>
  </w:num>
  <w:num w:numId="25" w16cid:durableId="1549729951">
    <w:abstractNumId w:val="9"/>
  </w:num>
  <w:num w:numId="26" w16cid:durableId="122618035">
    <w:abstractNumId w:val="41"/>
  </w:num>
  <w:num w:numId="27" w16cid:durableId="857879">
    <w:abstractNumId w:val="8"/>
  </w:num>
  <w:num w:numId="28" w16cid:durableId="439684290">
    <w:abstractNumId w:val="12"/>
  </w:num>
  <w:num w:numId="29" w16cid:durableId="1212575021">
    <w:abstractNumId w:val="11"/>
  </w:num>
  <w:num w:numId="30" w16cid:durableId="1794902678">
    <w:abstractNumId w:val="28"/>
  </w:num>
  <w:num w:numId="31" w16cid:durableId="56977981">
    <w:abstractNumId w:val="37"/>
  </w:num>
  <w:num w:numId="32" w16cid:durableId="1689523037">
    <w:abstractNumId w:val="34"/>
  </w:num>
  <w:num w:numId="33" w16cid:durableId="184171310">
    <w:abstractNumId w:val="6"/>
  </w:num>
  <w:num w:numId="34" w16cid:durableId="1482964148">
    <w:abstractNumId w:val="43"/>
  </w:num>
  <w:num w:numId="35" w16cid:durableId="1302924628">
    <w:abstractNumId w:val="7"/>
  </w:num>
  <w:num w:numId="36" w16cid:durableId="635137754">
    <w:abstractNumId w:val="35"/>
  </w:num>
  <w:num w:numId="37" w16cid:durableId="612791366">
    <w:abstractNumId w:val="1"/>
  </w:num>
  <w:num w:numId="38" w16cid:durableId="119496393">
    <w:abstractNumId w:val="46"/>
  </w:num>
  <w:num w:numId="39" w16cid:durableId="1639457519">
    <w:abstractNumId w:val="44"/>
  </w:num>
  <w:num w:numId="40" w16cid:durableId="269358539">
    <w:abstractNumId w:val="19"/>
  </w:num>
  <w:num w:numId="41" w16cid:durableId="826749348">
    <w:abstractNumId w:val="5"/>
  </w:num>
  <w:num w:numId="42" w16cid:durableId="1227565259">
    <w:abstractNumId w:val="24"/>
  </w:num>
  <w:num w:numId="43" w16cid:durableId="1186751020">
    <w:abstractNumId w:val="45"/>
  </w:num>
  <w:num w:numId="44" w16cid:durableId="2032602536">
    <w:abstractNumId w:val="3"/>
  </w:num>
  <w:num w:numId="45" w16cid:durableId="1984848536">
    <w:abstractNumId w:val="16"/>
  </w:num>
  <w:num w:numId="46" w16cid:durableId="1764256752">
    <w:abstractNumId w:val="30"/>
  </w:num>
  <w:num w:numId="47" w16cid:durableId="3841782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E1"/>
    <w:rsid w:val="000020B4"/>
    <w:rsid w:val="00003D6F"/>
    <w:rsid w:val="00034BB6"/>
    <w:rsid w:val="00054F33"/>
    <w:rsid w:val="00062AC0"/>
    <w:rsid w:val="000639D4"/>
    <w:rsid w:val="00063AF7"/>
    <w:rsid w:val="0006538B"/>
    <w:rsid w:val="00080C65"/>
    <w:rsid w:val="000846C3"/>
    <w:rsid w:val="0008489B"/>
    <w:rsid w:val="000850AC"/>
    <w:rsid w:val="0009649C"/>
    <w:rsid w:val="000970EB"/>
    <w:rsid w:val="000A4378"/>
    <w:rsid w:val="000B4AA0"/>
    <w:rsid w:val="000B59C7"/>
    <w:rsid w:val="000B7189"/>
    <w:rsid w:val="000C0D72"/>
    <w:rsid w:val="000C65F3"/>
    <w:rsid w:val="000D0AC7"/>
    <w:rsid w:val="000D192F"/>
    <w:rsid w:val="000D20F5"/>
    <w:rsid w:val="0011070B"/>
    <w:rsid w:val="0012659C"/>
    <w:rsid w:val="00133676"/>
    <w:rsid w:val="00162F44"/>
    <w:rsid w:val="00173157"/>
    <w:rsid w:val="00175135"/>
    <w:rsid w:val="0018578F"/>
    <w:rsid w:val="001859FA"/>
    <w:rsid w:val="00194AA4"/>
    <w:rsid w:val="001A1ABF"/>
    <w:rsid w:val="001A6877"/>
    <w:rsid w:val="001B225D"/>
    <w:rsid w:val="001B52AD"/>
    <w:rsid w:val="001C038C"/>
    <w:rsid w:val="001C1D6B"/>
    <w:rsid w:val="001C6534"/>
    <w:rsid w:val="001D3720"/>
    <w:rsid w:val="001D44F6"/>
    <w:rsid w:val="001E428F"/>
    <w:rsid w:val="001E510A"/>
    <w:rsid w:val="001F00DB"/>
    <w:rsid w:val="00213FA9"/>
    <w:rsid w:val="00232696"/>
    <w:rsid w:val="002353CC"/>
    <w:rsid w:val="0025145A"/>
    <w:rsid w:val="00252A35"/>
    <w:rsid w:val="002632B6"/>
    <w:rsid w:val="0026364F"/>
    <w:rsid w:val="00265165"/>
    <w:rsid w:val="002703DC"/>
    <w:rsid w:val="00280CB3"/>
    <w:rsid w:val="0028366E"/>
    <w:rsid w:val="002844E6"/>
    <w:rsid w:val="00285608"/>
    <w:rsid w:val="00297CBF"/>
    <w:rsid w:val="002B1A35"/>
    <w:rsid w:val="002C3233"/>
    <w:rsid w:val="002C59FA"/>
    <w:rsid w:val="002D2C24"/>
    <w:rsid w:val="002D47F2"/>
    <w:rsid w:val="002E7745"/>
    <w:rsid w:val="002F21AD"/>
    <w:rsid w:val="00300F42"/>
    <w:rsid w:val="00302961"/>
    <w:rsid w:val="003158DD"/>
    <w:rsid w:val="00316B37"/>
    <w:rsid w:val="00326584"/>
    <w:rsid w:val="00353C5E"/>
    <w:rsid w:val="003543F1"/>
    <w:rsid w:val="00355187"/>
    <w:rsid w:val="003563C8"/>
    <w:rsid w:val="00361C72"/>
    <w:rsid w:val="00361FF4"/>
    <w:rsid w:val="0036460A"/>
    <w:rsid w:val="003702E8"/>
    <w:rsid w:val="00372615"/>
    <w:rsid w:val="00372A1F"/>
    <w:rsid w:val="00373CE5"/>
    <w:rsid w:val="00376BDE"/>
    <w:rsid w:val="00377ACB"/>
    <w:rsid w:val="00377C18"/>
    <w:rsid w:val="00380C59"/>
    <w:rsid w:val="00381BBD"/>
    <w:rsid w:val="003824D8"/>
    <w:rsid w:val="00382771"/>
    <w:rsid w:val="00385F33"/>
    <w:rsid w:val="00386519"/>
    <w:rsid w:val="003904C6"/>
    <w:rsid w:val="00395B88"/>
    <w:rsid w:val="003A2922"/>
    <w:rsid w:val="003A3BFE"/>
    <w:rsid w:val="003C76FC"/>
    <w:rsid w:val="003D00D3"/>
    <w:rsid w:val="003D2A28"/>
    <w:rsid w:val="003D7247"/>
    <w:rsid w:val="003E02DB"/>
    <w:rsid w:val="003E06AE"/>
    <w:rsid w:val="003E0ED3"/>
    <w:rsid w:val="003E3B2A"/>
    <w:rsid w:val="003E3BAB"/>
    <w:rsid w:val="003F2173"/>
    <w:rsid w:val="003F395F"/>
    <w:rsid w:val="00401B02"/>
    <w:rsid w:val="00405A61"/>
    <w:rsid w:val="00416682"/>
    <w:rsid w:val="004318F5"/>
    <w:rsid w:val="00431B04"/>
    <w:rsid w:val="0043229A"/>
    <w:rsid w:val="00435CFD"/>
    <w:rsid w:val="00441902"/>
    <w:rsid w:val="004533A1"/>
    <w:rsid w:val="00453BE2"/>
    <w:rsid w:val="00454938"/>
    <w:rsid w:val="0045504F"/>
    <w:rsid w:val="00470AD5"/>
    <w:rsid w:val="004821CC"/>
    <w:rsid w:val="00490626"/>
    <w:rsid w:val="00496418"/>
    <w:rsid w:val="004B1996"/>
    <w:rsid w:val="004B5288"/>
    <w:rsid w:val="004B5711"/>
    <w:rsid w:val="004B7F8F"/>
    <w:rsid w:val="004D1041"/>
    <w:rsid w:val="005026E2"/>
    <w:rsid w:val="005039F6"/>
    <w:rsid w:val="00511D25"/>
    <w:rsid w:val="005158BE"/>
    <w:rsid w:val="0052133D"/>
    <w:rsid w:val="0052541B"/>
    <w:rsid w:val="00540252"/>
    <w:rsid w:val="00540651"/>
    <w:rsid w:val="0054564B"/>
    <w:rsid w:val="00561916"/>
    <w:rsid w:val="0057071C"/>
    <w:rsid w:val="00571EFE"/>
    <w:rsid w:val="005920A6"/>
    <w:rsid w:val="005935CD"/>
    <w:rsid w:val="00593DA3"/>
    <w:rsid w:val="00594C9F"/>
    <w:rsid w:val="00595F5E"/>
    <w:rsid w:val="005B414D"/>
    <w:rsid w:val="005E2A7D"/>
    <w:rsid w:val="005E2EE8"/>
    <w:rsid w:val="005E7CD5"/>
    <w:rsid w:val="005F2267"/>
    <w:rsid w:val="005F64B1"/>
    <w:rsid w:val="0063023F"/>
    <w:rsid w:val="00644767"/>
    <w:rsid w:val="00645F95"/>
    <w:rsid w:val="0065131D"/>
    <w:rsid w:val="0065775E"/>
    <w:rsid w:val="00673AE3"/>
    <w:rsid w:val="006811F8"/>
    <w:rsid w:val="00682851"/>
    <w:rsid w:val="006B1D58"/>
    <w:rsid w:val="006B4560"/>
    <w:rsid w:val="006B5505"/>
    <w:rsid w:val="006B7B7C"/>
    <w:rsid w:val="006C4169"/>
    <w:rsid w:val="006C55C6"/>
    <w:rsid w:val="006D1287"/>
    <w:rsid w:val="006F0DE3"/>
    <w:rsid w:val="00702C01"/>
    <w:rsid w:val="007078A9"/>
    <w:rsid w:val="007115CC"/>
    <w:rsid w:val="00715B0F"/>
    <w:rsid w:val="00725A1E"/>
    <w:rsid w:val="00733F57"/>
    <w:rsid w:val="00747080"/>
    <w:rsid w:val="007552B3"/>
    <w:rsid w:val="00760016"/>
    <w:rsid w:val="00767948"/>
    <w:rsid w:val="00770DE2"/>
    <w:rsid w:val="007853D1"/>
    <w:rsid w:val="007A19E7"/>
    <w:rsid w:val="007A1AF2"/>
    <w:rsid w:val="007A55DA"/>
    <w:rsid w:val="007A6939"/>
    <w:rsid w:val="007C7047"/>
    <w:rsid w:val="007D2CBF"/>
    <w:rsid w:val="007D500E"/>
    <w:rsid w:val="007F6964"/>
    <w:rsid w:val="007F70CE"/>
    <w:rsid w:val="00801FE0"/>
    <w:rsid w:val="0080625A"/>
    <w:rsid w:val="00806861"/>
    <w:rsid w:val="008166EE"/>
    <w:rsid w:val="00817034"/>
    <w:rsid w:val="00827687"/>
    <w:rsid w:val="008305AE"/>
    <w:rsid w:val="00834FC6"/>
    <w:rsid w:val="0083652E"/>
    <w:rsid w:val="008403B8"/>
    <w:rsid w:val="00842608"/>
    <w:rsid w:val="00852413"/>
    <w:rsid w:val="0087611F"/>
    <w:rsid w:val="00876E45"/>
    <w:rsid w:val="008776C8"/>
    <w:rsid w:val="008905C6"/>
    <w:rsid w:val="00892362"/>
    <w:rsid w:val="008961A4"/>
    <w:rsid w:val="008A71B5"/>
    <w:rsid w:val="008B661C"/>
    <w:rsid w:val="008C45BB"/>
    <w:rsid w:val="008C649C"/>
    <w:rsid w:val="008D267F"/>
    <w:rsid w:val="008D2935"/>
    <w:rsid w:val="008D6222"/>
    <w:rsid w:val="008E3B0F"/>
    <w:rsid w:val="008F02E0"/>
    <w:rsid w:val="008F1CBB"/>
    <w:rsid w:val="009057E7"/>
    <w:rsid w:val="00911647"/>
    <w:rsid w:val="00913570"/>
    <w:rsid w:val="00923E67"/>
    <w:rsid w:val="00924240"/>
    <w:rsid w:val="00931845"/>
    <w:rsid w:val="0094057A"/>
    <w:rsid w:val="009564C8"/>
    <w:rsid w:val="00957078"/>
    <w:rsid w:val="00963902"/>
    <w:rsid w:val="009723A1"/>
    <w:rsid w:val="009725B6"/>
    <w:rsid w:val="009871E4"/>
    <w:rsid w:val="0099166F"/>
    <w:rsid w:val="0099466D"/>
    <w:rsid w:val="009979DD"/>
    <w:rsid w:val="009D40B6"/>
    <w:rsid w:val="009D47D4"/>
    <w:rsid w:val="009D62CB"/>
    <w:rsid w:val="009F10E5"/>
    <w:rsid w:val="009F47AF"/>
    <w:rsid w:val="00A02A40"/>
    <w:rsid w:val="00A031D2"/>
    <w:rsid w:val="00A032F0"/>
    <w:rsid w:val="00A04723"/>
    <w:rsid w:val="00A2339A"/>
    <w:rsid w:val="00A2576E"/>
    <w:rsid w:val="00A443A1"/>
    <w:rsid w:val="00A50FF7"/>
    <w:rsid w:val="00A519DE"/>
    <w:rsid w:val="00A5279F"/>
    <w:rsid w:val="00A537C4"/>
    <w:rsid w:val="00A65331"/>
    <w:rsid w:val="00A76506"/>
    <w:rsid w:val="00A76FA9"/>
    <w:rsid w:val="00A909C2"/>
    <w:rsid w:val="00A92B7F"/>
    <w:rsid w:val="00AA5470"/>
    <w:rsid w:val="00AB6C79"/>
    <w:rsid w:val="00AE332F"/>
    <w:rsid w:val="00AE3B76"/>
    <w:rsid w:val="00AE79A2"/>
    <w:rsid w:val="00AF373C"/>
    <w:rsid w:val="00B00490"/>
    <w:rsid w:val="00B04AC7"/>
    <w:rsid w:val="00B206DC"/>
    <w:rsid w:val="00B27C00"/>
    <w:rsid w:val="00B35069"/>
    <w:rsid w:val="00B372F1"/>
    <w:rsid w:val="00B504F3"/>
    <w:rsid w:val="00B509F9"/>
    <w:rsid w:val="00B6640C"/>
    <w:rsid w:val="00B7092E"/>
    <w:rsid w:val="00B72FB7"/>
    <w:rsid w:val="00B82253"/>
    <w:rsid w:val="00B87561"/>
    <w:rsid w:val="00B92A21"/>
    <w:rsid w:val="00B95550"/>
    <w:rsid w:val="00BA0FFA"/>
    <w:rsid w:val="00BB31E9"/>
    <w:rsid w:val="00BD4174"/>
    <w:rsid w:val="00BD6C3B"/>
    <w:rsid w:val="00BD7DB5"/>
    <w:rsid w:val="00BE3E1F"/>
    <w:rsid w:val="00BF4D8B"/>
    <w:rsid w:val="00C038D6"/>
    <w:rsid w:val="00C03C94"/>
    <w:rsid w:val="00C0429F"/>
    <w:rsid w:val="00C04B1B"/>
    <w:rsid w:val="00C06CE3"/>
    <w:rsid w:val="00C10A74"/>
    <w:rsid w:val="00C24043"/>
    <w:rsid w:val="00C24D47"/>
    <w:rsid w:val="00C428B8"/>
    <w:rsid w:val="00C45329"/>
    <w:rsid w:val="00C45375"/>
    <w:rsid w:val="00C45FBA"/>
    <w:rsid w:val="00C5604C"/>
    <w:rsid w:val="00C7693D"/>
    <w:rsid w:val="00C82598"/>
    <w:rsid w:val="00C91900"/>
    <w:rsid w:val="00CA119A"/>
    <w:rsid w:val="00CA2B18"/>
    <w:rsid w:val="00CB74EC"/>
    <w:rsid w:val="00CC257B"/>
    <w:rsid w:val="00CC271A"/>
    <w:rsid w:val="00CC2D9F"/>
    <w:rsid w:val="00CC450A"/>
    <w:rsid w:val="00CF7F8A"/>
    <w:rsid w:val="00D02550"/>
    <w:rsid w:val="00D0300A"/>
    <w:rsid w:val="00D05EC7"/>
    <w:rsid w:val="00D13DB0"/>
    <w:rsid w:val="00D169EE"/>
    <w:rsid w:val="00D2551F"/>
    <w:rsid w:val="00D2624C"/>
    <w:rsid w:val="00D31FF8"/>
    <w:rsid w:val="00D432C7"/>
    <w:rsid w:val="00D56F8E"/>
    <w:rsid w:val="00D621EF"/>
    <w:rsid w:val="00D62B59"/>
    <w:rsid w:val="00D63AF8"/>
    <w:rsid w:val="00D63D20"/>
    <w:rsid w:val="00D852A5"/>
    <w:rsid w:val="00D858FB"/>
    <w:rsid w:val="00DA0B19"/>
    <w:rsid w:val="00DA25B4"/>
    <w:rsid w:val="00DA4F0C"/>
    <w:rsid w:val="00DA60D0"/>
    <w:rsid w:val="00DB1EC9"/>
    <w:rsid w:val="00DB2CE6"/>
    <w:rsid w:val="00DC392B"/>
    <w:rsid w:val="00DC70F3"/>
    <w:rsid w:val="00DD68F1"/>
    <w:rsid w:val="00DD7F6E"/>
    <w:rsid w:val="00DE58DD"/>
    <w:rsid w:val="00DE65D2"/>
    <w:rsid w:val="00DE6D43"/>
    <w:rsid w:val="00DF1446"/>
    <w:rsid w:val="00DF5B46"/>
    <w:rsid w:val="00E032BF"/>
    <w:rsid w:val="00E03872"/>
    <w:rsid w:val="00E0673B"/>
    <w:rsid w:val="00E147F6"/>
    <w:rsid w:val="00E1485E"/>
    <w:rsid w:val="00E30355"/>
    <w:rsid w:val="00E32A3A"/>
    <w:rsid w:val="00E3718C"/>
    <w:rsid w:val="00E440C1"/>
    <w:rsid w:val="00E44A81"/>
    <w:rsid w:val="00E45D6B"/>
    <w:rsid w:val="00E467FD"/>
    <w:rsid w:val="00E468C5"/>
    <w:rsid w:val="00E46FC3"/>
    <w:rsid w:val="00E533DB"/>
    <w:rsid w:val="00E54BF0"/>
    <w:rsid w:val="00E5598C"/>
    <w:rsid w:val="00E5660A"/>
    <w:rsid w:val="00E57EBF"/>
    <w:rsid w:val="00E618BB"/>
    <w:rsid w:val="00E64319"/>
    <w:rsid w:val="00E72D96"/>
    <w:rsid w:val="00EA10D1"/>
    <w:rsid w:val="00EA1797"/>
    <w:rsid w:val="00EB5ED2"/>
    <w:rsid w:val="00EC2A1F"/>
    <w:rsid w:val="00EC695A"/>
    <w:rsid w:val="00ED22C0"/>
    <w:rsid w:val="00EE1F31"/>
    <w:rsid w:val="00EF0FEF"/>
    <w:rsid w:val="00F0397F"/>
    <w:rsid w:val="00F06288"/>
    <w:rsid w:val="00F11732"/>
    <w:rsid w:val="00F120FE"/>
    <w:rsid w:val="00F131DB"/>
    <w:rsid w:val="00F13CC1"/>
    <w:rsid w:val="00F420E1"/>
    <w:rsid w:val="00F51591"/>
    <w:rsid w:val="00F57F37"/>
    <w:rsid w:val="00F62CE3"/>
    <w:rsid w:val="00F65416"/>
    <w:rsid w:val="00F75E43"/>
    <w:rsid w:val="00F81A1D"/>
    <w:rsid w:val="00F8209B"/>
    <w:rsid w:val="00F8542C"/>
    <w:rsid w:val="00F9439A"/>
    <w:rsid w:val="00F970DD"/>
    <w:rsid w:val="00F97C7B"/>
    <w:rsid w:val="00FA1D81"/>
    <w:rsid w:val="00FA3648"/>
    <w:rsid w:val="00FA4F02"/>
    <w:rsid w:val="00FB0A68"/>
    <w:rsid w:val="00FB5003"/>
    <w:rsid w:val="00FB7B11"/>
    <w:rsid w:val="00FC2659"/>
    <w:rsid w:val="00FC2D4B"/>
    <w:rsid w:val="00FD2F5E"/>
    <w:rsid w:val="00FD53A3"/>
    <w:rsid w:val="00FE1918"/>
    <w:rsid w:val="00FF6C60"/>
    <w:rsid w:val="022FF5C6"/>
    <w:rsid w:val="02D78FCA"/>
    <w:rsid w:val="02F4E60C"/>
    <w:rsid w:val="0476741B"/>
    <w:rsid w:val="04964518"/>
    <w:rsid w:val="050DCF3C"/>
    <w:rsid w:val="051F3F47"/>
    <w:rsid w:val="05221DCE"/>
    <w:rsid w:val="057D87F9"/>
    <w:rsid w:val="057EF452"/>
    <w:rsid w:val="0633DBE1"/>
    <w:rsid w:val="066968F9"/>
    <w:rsid w:val="071E4FCF"/>
    <w:rsid w:val="0B06C11F"/>
    <w:rsid w:val="0DC3BB60"/>
    <w:rsid w:val="0FDEA853"/>
    <w:rsid w:val="100E65A3"/>
    <w:rsid w:val="10C1CE37"/>
    <w:rsid w:val="11B268DB"/>
    <w:rsid w:val="12610634"/>
    <w:rsid w:val="1550CA71"/>
    <w:rsid w:val="15BFB7BE"/>
    <w:rsid w:val="15F49151"/>
    <w:rsid w:val="1605DE3E"/>
    <w:rsid w:val="1A8A80F1"/>
    <w:rsid w:val="205AA305"/>
    <w:rsid w:val="21074536"/>
    <w:rsid w:val="2170FBBB"/>
    <w:rsid w:val="218792E6"/>
    <w:rsid w:val="21B12C95"/>
    <w:rsid w:val="21E24896"/>
    <w:rsid w:val="2ABFC64F"/>
    <w:rsid w:val="2B248300"/>
    <w:rsid w:val="2B3AC26D"/>
    <w:rsid w:val="2E329469"/>
    <w:rsid w:val="301F2946"/>
    <w:rsid w:val="303D5E60"/>
    <w:rsid w:val="30FCE73E"/>
    <w:rsid w:val="32CEC671"/>
    <w:rsid w:val="347191A3"/>
    <w:rsid w:val="35D5703E"/>
    <w:rsid w:val="35F41416"/>
    <w:rsid w:val="369BC775"/>
    <w:rsid w:val="3951EE86"/>
    <w:rsid w:val="3B6D97D3"/>
    <w:rsid w:val="3B9753A7"/>
    <w:rsid w:val="3C1F338C"/>
    <w:rsid w:val="3DE4759A"/>
    <w:rsid w:val="3E283D99"/>
    <w:rsid w:val="3E2D31B2"/>
    <w:rsid w:val="3E368E3B"/>
    <w:rsid w:val="404AF150"/>
    <w:rsid w:val="40BB1F59"/>
    <w:rsid w:val="40E68944"/>
    <w:rsid w:val="40F2A4AF"/>
    <w:rsid w:val="42E751F2"/>
    <w:rsid w:val="4628C094"/>
    <w:rsid w:val="466DE424"/>
    <w:rsid w:val="471E139C"/>
    <w:rsid w:val="47D117B2"/>
    <w:rsid w:val="4868E9D9"/>
    <w:rsid w:val="495B3A9F"/>
    <w:rsid w:val="4C1B0FE8"/>
    <w:rsid w:val="4D939764"/>
    <w:rsid w:val="55D5DAB5"/>
    <w:rsid w:val="5772A191"/>
    <w:rsid w:val="59F40F2D"/>
    <w:rsid w:val="5AB2AAAF"/>
    <w:rsid w:val="5FD6736F"/>
    <w:rsid w:val="60A42349"/>
    <w:rsid w:val="623FED72"/>
    <w:rsid w:val="6316BB79"/>
    <w:rsid w:val="67D1043F"/>
    <w:rsid w:val="6B993014"/>
    <w:rsid w:val="6D442706"/>
    <w:rsid w:val="6F096914"/>
    <w:rsid w:val="6F72AD7C"/>
    <w:rsid w:val="71CD1C2C"/>
    <w:rsid w:val="7369796D"/>
    <w:rsid w:val="7376D476"/>
    <w:rsid w:val="73DE623B"/>
    <w:rsid w:val="73F47160"/>
    <w:rsid w:val="77D9DEA9"/>
    <w:rsid w:val="7D64173F"/>
    <w:rsid w:val="7DFF831D"/>
    <w:rsid w:val="7F640EC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C1426"/>
  <w15:chartTrackingRefBased/>
  <w15:docId w15:val="{3679DD8C-7A1E-413E-A353-9CF60107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67"/>
    <w:rPr>
      <w:rFonts w:cs="Mangal"/>
    </w:rPr>
  </w:style>
  <w:style w:type="paragraph" w:styleId="Heading1">
    <w:name w:val="heading 1"/>
    <w:basedOn w:val="Normal"/>
    <w:next w:val="Normal"/>
    <w:link w:val="Heading1Char"/>
    <w:uiPriority w:val="9"/>
    <w:qFormat/>
    <w:rsid w:val="0036460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31"/>
    <w:pPr>
      <w:ind w:left="720"/>
      <w:contextualSpacing/>
    </w:pPr>
  </w:style>
  <w:style w:type="table" w:styleId="TableGrid">
    <w:name w:val="Table Grid"/>
    <w:basedOn w:val="TableNormal"/>
    <w:uiPriority w:val="59"/>
    <w:rsid w:val="00A6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938"/>
    <w:rPr>
      <w:b/>
      <w:bCs/>
    </w:rPr>
  </w:style>
  <w:style w:type="table" w:styleId="LightShading-Accent1">
    <w:name w:val="Light Shading Accent 1"/>
    <w:basedOn w:val="TableNormal"/>
    <w:uiPriority w:val="60"/>
    <w:rsid w:val="00801FE0"/>
    <w:pPr>
      <w:spacing w:after="0" w:line="240" w:lineRule="auto"/>
    </w:pPr>
    <w:rPr>
      <w:color w:val="2F5496" w:themeColor="accent1" w:themeShade="BF"/>
      <w:szCs w:val="22"/>
      <w:lang w:eastAsia="en-US" w:bidi="ta-I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BD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174"/>
    <w:rPr>
      <w:rFonts w:cs="Mangal"/>
    </w:rPr>
  </w:style>
  <w:style w:type="paragraph" w:styleId="Footer">
    <w:name w:val="footer"/>
    <w:basedOn w:val="Normal"/>
    <w:link w:val="FooterChar"/>
    <w:uiPriority w:val="99"/>
    <w:unhideWhenUsed/>
    <w:rsid w:val="00BD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174"/>
    <w:rPr>
      <w:rFonts w:cs="Mangal"/>
    </w:rPr>
  </w:style>
  <w:style w:type="character" w:customStyle="1" w:styleId="Heading1Char">
    <w:name w:val="Heading 1 Char"/>
    <w:basedOn w:val="DefaultParagraphFont"/>
    <w:link w:val="Heading1"/>
    <w:uiPriority w:val="9"/>
    <w:rsid w:val="0036460A"/>
    <w:rPr>
      <w:rFonts w:asciiTheme="majorHAnsi" w:eastAsiaTheme="majorEastAsia" w:hAnsiTheme="majorHAnsi" w:cstheme="majorBidi"/>
      <w:color w:val="2F5496" w:themeColor="accent1" w:themeShade="BF"/>
      <w:sz w:val="32"/>
      <w:szCs w:val="29"/>
    </w:rPr>
  </w:style>
  <w:style w:type="table" w:customStyle="1" w:styleId="TableGrid1">
    <w:name w:val="Table Grid1"/>
    <w:basedOn w:val="TableNormal"/>
    <w:uiPriority w:val="59"/>
    <w:rsid w:val="00DA0B19"/>
    <w:pPr>
      <w:spacing w:after="0" w:line="240" w:lineRule="auto"/>
    </w:pPr>
    <w:rPr>
      <w:szCs w:val="22"/>
      <w:lang w:bidi="ta-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i-provider">
    <w:name w:val="ui-provider"/>
    <w:basedOn w:val="DefaultParagraphFont"/>
    <w:rsid w:val="003E02DB"/>
  </w:style>
  <w:style w:type="character" w:styleId="Hyperlink">
    <w:name w:val="Hyperlink"/>
    <w:basedOn w:val="DefaultParagraphFont"/>
    <w:uiPriority w:val="99"/>
    <w:unhideWhenUsed/>
    <w:rsid w:val="004D1041"/>
    <w:rPr>
      <w:color w:val="0563C1" w:themeColor="hyperlink"/>
      <w:u w:val="single"/>
    </w:rPr>
  </w:style>
  <w:style w:type="character" w:styleId="UnresolvedMention">
    <w:name w:val="Unresolved Mention"/>
    <w:basedOn w:val="DefaultParagraphFont"/>
    <w:uiPriority w:val="99"/>
    <w:semiHidden/>
    <w:unhideWhenUsed/>
    <w:rsid w:val="004D1041"/>
    <w:rPr>
      <w:color w:val="605E5C"/>
      <w:shd w:val="clear" w:color="auto" w:fill="E1DFDD"/>
    </w:rPr>
  </w:style>
  <w:style w:type="character" w:customStyle="1" w:styleId="selectable-text">
    <w:name w:val="selectable-text"/>
    <w:basedOn w:val="DefaultParagraphFont"/>
    <w:rsid w:val="008D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morning.lk/articles/117964" TargetMode="External"/><Relationship Id="rId18" Type="http://schemas.openxmlformats.org/officeDocument/2006/relationships/hyperlink" Target="https://jnsfsl.sljol.info/articles/abstract/10.4038/jnsfsr.v39i4.4144/"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jnsfsl.sljol.info/articles/abstract/10.4038/jnsfsr.v39i4.4144/" TargetMode="External"/><Relationship Id="rId17" Type="http://schemas.openxmlformats.org/officeDocument/2006/relationships/hyperlink" Target="https://jnsfsl.sljol.info/articles/abstract/10.4038/jnsfsr.v39i4.4144/" TargetMode="External"/><Relationship Id="rId2" Type="http://schemas.openxmlformats.org/officeDocument/2006/relationships/customXml" Target="../customXml/item2.xml"/><Relationship Id="rId16" Type="http://schemas.openxmlformats.org/officeDocument/2006/relationships/hyperlink" Target="https://www.themorning.lk/articles/11796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jp.ac.lk/blog/human-monkey-conflict-the-reasons-and-mitigation-strategi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jnsfsl.sljol.info/articles/abstract/10.4038/jnsfsr.v39i4.4144/"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jp.ac.lk/blog/human-monkey-conflict-the-reasons-and-mitigation-strategi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122FEDA7D24B04840938B92613AFA3"/>
        <w:category>
          <w:name w:val="General"/>
          <w:gallery w:val="placeholder"/>
        </w:category>
        <w:types>
          <w:type w:val="bbPlcHdr"/>
        </w:types>
        <w:behaviors>
          <w:behavior w:val="content"/>
        </w:behaviors>
        <w:guid w:val="{6DB9270F-15E5-46B0-B703-8D106BE31659}"/>
      </w:docPartPr>
      <w:docPartBody>
        <w:p w:rsidR="0078005B" w:rsidRDefault="00C0429F" w:rsidP="00C0429F">
          <w:pPr>
            <w:pStyle w:val="34122FEDA7D24B04840938B92613AFA3"/>
          </w:pPr>
          <w:r w:rsidRPr="00766632">
            <w:rPr>
              <w:rStyle w:val="PlaceholderText"/>
            </w:rPr>
            <w:t>Choose an item.</w:t>
          </w:r>
        </w:p>
      </w:docPartBody>
    </w:docPart>
    <w:docPart>
      <w:docPartPr>
        <w:name w:val="7361464128DC47D68911628B41C6162A"/>
        <w:category>
          <w:name w:val="General"/>
          <w:gallery w:val="placeholder"/>
        </w:category>
        <w:types>
          <w:type w:val="bbPlcHdr"/>
        </w:types>
        <w:behaviors>
          <w:behavior w:val="content"/>
        </w:behaviors>
        <w:guid w:val="{FE5480DE-1C55-4C4D-88C4-1B423A8550B7}"/>
      </w:docPartPr>
      <w:docPartBody>
        <w:p w:rsidR="0078005B" w:rsidRDefault="00C0429F" w:rsidP="00C0429F">
          <w:pPr>
            <w:pStyle w:val="7361464128DC47D68911628B41C6162A"/>
          </w:pPr>
          <w:r w:rsidRPr="00766632">
            <w:rPr>
              <w:rStyle w:val="PlaceholderText"/>
            </w:rPr>
            <w:t>Choose an item.</w:t>
          </w:r>
        </w:p>
      </w:docPartBody>
    </w:docPart>
    <w:docPart>
      <w:docPartPr>
        <w:name w:val="3BEC91455A2B45749BEC2C94C9EB15B1"/>
        <w:category>
          <w:name w:val="General"/>
          <w:gallery w:val="placeholder"/>
        </w:category>
        <w:types>
          <w:type w:val="bbPlcHdr"/>
        </w:types>
        <w:behaviors>
          <w:behavior w:val="content"/>
        </w:behaviors>
        <w:guid w:val="{CCA8C138-9D08-4A09-BBE4-68DB610F34F6}"/>
      </w:docPartPr>
      <w:docPartBody>
        <w:p w:rsidR="0078005B" w:rsidRDefault="00C0429F" w:rsidP="00C0429F">
          <w:pPr>
            <w:pStyle w:val="3BEC91455A2B45749BEC2C94C9EB15B1"/>
          </w:pPr>
          <w:r w:rsidRPr="00766632">
            <w:rPr>
              <w:rStyle w:val="PlaceholderText"/>
            </w:rPr>
            <w:t>Choose an item.</w:t>
          </w:r>
        </w:p>
      </w:docPartBody>
    </w:docPart>
    <w:docPart>
      <w:docPartPr>
        <w:name w:val="63F578A9CE79490F92E7BA3CB6E31A2C"/>
        <w:category>
          <w:name w:val="General"/>
          <w:gallery w:val="placeholder"/>
        </w:category>
        <w:types>
          <w:type w:val="bbPlcHdr"/>
        </w:types>
        <w:behaviors>
          <w:behavior w:val="content"/>
        </w:behaviors>
        <w:guid w:val="{FA710FA5-B1EB-4F5E-9C08-AB0EFFFBE44E}"/>
      </w:docPartPr>
      <w:docPartBody>
        <w:p w:rsidR="0078005B" w:rsidRDefault="00C0429F" w:rsidP="00C0429F">
          <w:pPr>
            <w:pStyle w:val="63F578A9CE79490F92E7BA3CB6E31A2C"/>
          </w:pPr>
          <w:r w:rsidRPr="00766632">
            <w:rPr>
              <w:rStyle w:val="PlaceholderText"/>
            </w:rPr>
            <w:t>Choose an item.</w:t>
          </w:r>
        </w:p>
      </w:docPartBody>
    </w:docPart>
    <w:docPart>
      <w:docPartPr>
        <w:name w:val="80AC9F5669494E57913E13101887DE1F"/>
        <w:category>
          <w:name w:val="General"/>
          <w:gallery w:val="placeholder"/>
        </w:category>
        <w:types>
          <w:type w:val="bbPlcHdr"/>
        </w:types>
        <w:behaviors>
          <w:behavior w:val="content"/>
        </w:behaviors>
        <w:guid w:val="{4375ED46-4D12-4D0B-9B39-06900E4FBDDD}"/>
      </w:docPartPr>
      <w:docPartBody>
        <w:p w:rsidR="0078005B" w:rsidRDefault="00C0429F" w:rsidP="00C0429F">
          <w:pPr>
            <w:pStyle w:val="80AC9F5669494E57913E13101887DE1F"/>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panose1 w:val="00000000000000000000"/>
    <w:charset w:val="86"/>
    <w:family w:val="auto"/>
    <w:notTrueType/>
    <w:pitch w:val="variable"/>
    <w:sig w:usb0="A00002BF" w:usb1="38CF7CFA" w:usb2="00000016" w:usb3="00000000" w:csb0="0004000F" w:csb1="00000000"/>
  </w:font>
  <w:font w:name="Iskoola Pota">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9F"/>
    <w:rsid w:val="00027723"/>
    <w:rsid w:val="00095B1E"/>
    <w:rsid w:val="001F6765"/>
    <w:rsid w:val="00257AEC"/>
    <w:rsid w:val="00261C19"/>
    <w:rsid w:val="00393565"/>
    <w:rsid w:val="006460EC"/>
    <w:rsid w:val="0078005B"/>
    <w:rsid w:val="00786527"/>
    <w:rsid w:val="007B7B1B"/>
    <w:rsid w:val="008E6D33"/>
    <w:rsid w:val="00A4460D"/>
    <w:rsid w:val="00A51221"/>
    <w:rsid w:val="00A837DF"/>
    <w:rsid w:val="00BD5736"/>
    <w:rsid w:val="00C0429F"/>
    <w:rsid w:val="00C40937"/>
    <w:rsid w:val="00E132CA"/>
    <w:rsid w:val="00F35A6F"/>
    <w:rsid w:val="00F551A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723"/>
    <w:rPr>
      <w:color w:val="808080"/>
    </w:rPr>
  </w:style>
  <w:style w:type="paragraph" w:customStyle="1" w:styleId="34122FEDA7D24B04840938B92613AFA3">
    <w:name w:val="34122FEDA7D24B04840938B92613AFA3"/>
    <w:rsid w:val="00C0429F"/>
    <w:rPr>
      <w:rFonts w:cs="Mangal"/>
    </w:rPr>
  </w:style>
  <w:style w:type="paragraph" w:customStyle="1" w:styleId="7361464128DC47D68911628B41C6162A">
    <w:name w:val="7361464128DC47D68911628B41C6162A"/>
    <w:rsid w:val="00C0429F"/>
    <w:rPr>
      <w:rFonts w:cs="Mangal"/>
    </w:rPr>
  </w:style>
  <w:style w:type="paragraph" w:customStyle="1" w:styleId="3BEC91455A2B45749BEC2C94C9EB15B1">
    <w:name w:val="3BEC91455A2B45749BEC2C94C9EB15B1"/>
    <w:rsid w:val="00C0429F"/>
    <w:rPr>
      <w:rFonts w:cs="Mangal"/>
    </w:rPr>
  </w:style>
  <w:style w:type="paragraph" w:customStyle="1" w:styleId="63F578A9CE79490F92E7BA3CB6E31A2C">
    <w:name w:val="63F578A9CE79490F92E7BA3CB6E31A2C"/>
    <w:rsid w:val="00C0429F"/>
    <w:rPr>
      <w:rFonts w:cs="Mangal"/>
    </w:rPr>
  </w:style>
  <w:style w:type="paragraph" w:customStyle="1" w:styleId="80AC9F5669494E57913E13101887DE1F">
    <w:name w:val="80AC9F5669494E57913E13101887DE1F"/>
    <w:rsid w:val="00C0429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21A3D0E17454DAFD7937FD60724E5" ma:contentTypeVersion="3" ma:contentTypeDescription="Create a new document." ma:contentTypeScope="" ma:versionID="bc3a601adf156eebb8cef51182c7dab8">
  <xsd:schema xmlns:xsd="http://www.w3.org/2001/XMLSchema" xmlns:xs="http://www.w3.org/2001/XMLSchema" xmlns:p="http://schemas.microsoft.com/office/2006/metadata/properties" xmlns:ns2="6c17dc3f-edcf-457e-8364-6087b5703eb5" targetNamespace="http://schemas.microsoft.com/office/2006/metadata/properties" ma:root="true" ma:fieldsID="2fbce468c811750dabafd7cdec6b8762" ns2:_="">
    <xsd:import namespace="6c17dc3f-edcf-457e-8364-6087b5703e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7dc3f-edcf-457e-8364-6087b570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FA51B-0649-426F-9251-CD5AB03B0A87}">
  <ds:schemaRefs>
    <ds:schemaRef ds:uri="http://schemas.openxmlformats.org/officeDocument/2006/bibliography"/>
  </ds:schemaRefs>
</ds:datastoreItem>
</file>

<file path=customXml/itemProps2.xml><?xml version="1.0" encoding="utf-8"?>
<ds:datastoreItem xmlns:ds="http://schemas.openxmlformats.org/officeDocument/2006/customXml" ds:itemID="{AF03C003-E520-4837-AA6D-9B53BF4D4134}">
  <ds:schemaRefs>
    <ds:schemaRef ds:uri="http://schemas.microsoft.com/sharepoint/v3/contenttype/forms"/>
  </ds:schemaRefs>
</ds:datastoreItem>
</file>

<file path=customXml/itemProps3.xml><?xml version="1.0" encoding="utf-8"?>
<ds:datastoreItem xmlns:ds="http://schemas.openxmlformats.org/officeDocument/2006/customXml" ds:itemID="{9667114E-A2C0-4A3F-9420-806C1DF5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7dc3f-edcf-457e-8364-6087b5703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77F28-402D-4E62-9A11-40A960ABFDBA}">
  <ds:schemaRefs>
    <ds:schemaRef ds:uri="http://schemas.microsoft.com/office/2006/documentManagement/types"/>
    <ds:schemaRef ds:uri="6c17dc3f-edcf-457e-8364-6087b5703eb5"/>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Links>
    <vt:vector size="24" baseType="variant">
      <vt:variant>
        <vt:i4>4063285</vt:i4>
      </vt:variant>
      <vt:variant>
        <vt:i4>9</vt:i4>
      </vt:variant>
      <vt:variant>
        <vt:i4>0</vt:i4>
      </vt:variant>
      <vt:variant>
        <vt:i4>5</vt:i4>
      </vt:variant>
      <vt:variant>
        <vt:lpwstr>https://jnsfsl.sljol.info/articles/abstract/10.4038/jnsfsr.v39i4.4144/</vt:lpwstr>
      </vt:variant>
      <vt:variant>
        <vt:lpwstr/>
      </vt:variant>
      <vt:variant>
        <vt:i4>4587599</vt:i4>
      </vt:variant>
      <vt:variant>
        <vt:i4>6</vt:i4>
      </vt:variant>
      <vt:variant>
        <vt:i4>0</vt:i4>
      </vt:variant>
      <vt:variant>
        <vt:i4>5</vt:i4>
      </vt:variant>
      <vt:variant>
        <vt:lpwstr>https://www.themorning.lk/articles/117964</vt:lpwstr>
      </vt:variant>
      <vt:variant>
        <vt:lpwstr/>
      </vt:variant>
      <vt:variant>
        <vt:i4>4063285</vt:i4>
      </vt:variant>
      <vt:variant>
        <vt:i4>3</vt:i4>
      </vt:variant>
      <vt:variant>
        <vt:i4>0</vt:i4>
      </vt:variant>
      <vt:variant>
        <vt:i4>5</vt:i4>
      </vt:variant>
      <vt:variant>
        <vt:lpwstr>https://jnsfsl.sljol.info/articles/abstract/10.4038/jnsfsr.v39i4.4144/</vt:lpwstr>
      </vt:variant>
      <vt:variant>
        <vt:lpwstr/>
      </vt:variant>
      <vt:variant>
        <vt:i4>2752620</vt:i4>
      </vt:variant>
      <vt:variant>
        <vt:i4>0</vt:i4>
      </vt:variant>
      <vt:variant>
        <vt:i4>0</vt:i4>
      </vt:variant>
      <vt:variant>
        <vt:i4>5</vt:i4>
      </vt:variant>
      <vt:variant>
        <vt:lpwstr>https://www.sjp.ac.lk/blog/human-monkey-conflict-the-reasons-and-mitigation-strategies/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CDAP SLIIT</dc:creator>
  <cp:keywords/>
  <dc:description/>
  <cp:lastModifiedBy>Senanayake.P.M. it20606756</cp:lastModifiedBy>
  <cp:revision>2</cp:revision>
  <cp:lastPrinted>2023-07-12T17:55:00Z</cp:lastPrinted>
  <dcterms:created xsi:type="dcterms:W3CDTF">2023-07-12T18:25:00Z</dcterms:created>
  <dcterms:modified xsi:type="dcterms:W3CDTF">2023-07-12T18:25:00Z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419d67829457a35038dd664d8d2d4b67b9bc071aaf2143543ca097fac0b5f0a3</vt:lpwstr>
  </property>
  <property fmtid="{D5CDD505-2E9C-101B-9397-08002B2CF9AE}" pid="3" name="ContentTypeId">
    <vt:lpwstr>0x010100DAA21A3D0E17454DAFD7937FD60724E5</vt:lpwstr>
  </property>
</Properties>
</file>