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7C5DFA" w:val="clear"/>
        <w:spacing w:after="40" w:before="0"/>
      </w:pPr>
      <w:r>
        <w:rPr>
          <w:rFonts w:ascii="Arial" w:cs="Arial" w:eastAsia="Arial" w:hAnsi="Arial"/>
          <w:b/>
          <w:bCs/>
          <w:color w:val="FFFFFF"/>
          <w:sz w:val="56"/>
          <w:szCs w:val="56"/>
        </w:rPr>
        <w:t xml:space="preserve">  INVOICE MANAGEMENT APP</w:t>
      </w:r>
    </w:p>
    <w:p>
      <w:pPr>
        <w:shd w:fill="1E2139" w:val="clear"/>
        <w:spacing w:after="40" w:before="0"/>
      </w:pPr>
      <w:r>
        <w:rPr>
          <w:rFonts w:ascii="Arial" w:cs="Arial" w:eastAsia="Arial" w:hAnsi="Arial"/>
          <w:color w:val="7E88C3"/>
          <w:sz w:val="22"/>
          <w:szCs w:val="22"/>
        </w:rPr>
        <w:t xml:space="preserve">  Full Execution Plan  ·  HNG Stage 2  ·  Deadline: 23 Apr 2026</w:t>
      </w:r>
    </w:p>
    <w:p>
      <w:pPr>
        <w:shd w:fill="1E2139" w:val="clear"/>
        <w:spacing w:after="200" w:before="0"/>
      </w:pPr>
      <w:r>
        <w:rPr>
          <w:rFonts w:ascii="Arial" w:cs="Arial" w:eastAsia="Arial" w:hAnsi="Arial"/>
          <w:color w:val="FFFFFF"/>
          <w:sz w:val="20"/>
          <w:szCs w:val="20"/>
        </w:rPr>
        <w:t xml:space="preserve">  React · Zustand · Tailwind CSS · Vite · Radix UI · date-fns · React Router</w:t>
      </w:r>
    </w:p>
    <w:p>
      <w:pPr>
        <w:spacing w:after="80" w:before="80"/>
      </w:pPr>
      <w:r>
        <w:t xml:space="preserve"/>
      </w:r>
    </w:p>
    <w:p>
      <w:pPr>
        <w:pStyle w:val="Heading1"/>
        <w:spacing w:after="160" w:before="400"/>
      </w:pPr>
      <w:r>
        <w:rPr>
          <w:rFonts w:ascii="Arial" w:cs="Arial" w:eastAsia="Arial" w:hAnsi="Arial"/>
          <w:b/>
          <w:bCs/>
          <w:color w:val="0C0E16"/>
          <w:sz w:val="36"/>
          <w:szCs w:val="36"/>
        </w:rPr>
        <w:t xml:space="preserve">1. Project Overview</w:t>
      </w:r>
    </w:p>
    <w:p>
      <w:pPr>
        <w:spacing w:after="80" w:before="80"/>
      </w:pPr>
      <w:r>
        <w:rPr>
          <w:rFonts w:ascii="Arial" w:cs="Arial" w:eastAsia="Arial" w:hAnsi="Arial"/>
          <w:b w:val="false"/>
          <w:bCs w:val="false"/>
          <w:i w:val="false"/>
          <w:iCs w:val="false"/>
          <w:color w:val="333333"/>
          <w:sz w:val="22"/>
          <w:szCs w:val="22"/>
        </w:rPr>
        <w:t xml:space="preserve">This document is the full pair-programming execution plan for building the Invoice Management App for HNG Internship Stage 2. It covers every phase from initial project setup to deployment, component by component, so you and GitHub Copilot can work through it sequentially with zero ambiguity.</w:t>
      </w:r>
    </w:p>
    <w:p>
      <w:pPr>
        <w:spacing w:after="80" w:before="80"/>
      </w:pPr>
      <w:r>
        <w:t xml:space="preserve"/>
      </w:r>
    </w:p>
    <w:p>
      <w:pPr>
        <w:pStyle w:val="Heading1"/>
        <w:spacing w:after="160" w:before="400"/>
      </w:pPr>
      <w:r>
        <w:rPr>
          <w:rFonts w:ascii="Arial" w:cs="Arial" w:eastAsia="Arial" w:hAnsi="Arial"/>
          <w:b/>
          <w:bCs/>
          <w:color w:val="0C0E16"/>
          <w:sz w:val="36"/>
          <w:szCs w:val="36"/>
        </w:rPr>
        <w:t xml:space="preserve">2. Final Tech Stack</w:t>
      </w:r>
    </w:p>
    <w:p>
      <w:pPr>
        <w:spacing w:after="80" w:before="80"/>
      </w:pPr>
      <w:r>
        <w:rPr>
          <w:rFonts w:ascii="Arial" w:cs="Arial" w:eastAsia="Arial" w:hAnsi="Arial"/>
          <w:b w:val="false"/>
          <w:bCs w:val="false"/>
          <w:i w:val="false"/>
          <w:iCs w:val="false"/>
          <w:color w:val="333333"/>
          <w:sz w:val="22"/>
          <w:szCs w:val="22"/>
        </w:rPr>
        <w:t xml:space="preserve">Every library chosen has a specific job. Nothing is included just for hype.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Library / Tool</w:t>
            </w:r>
          </w:p>
        </w:tc>
        <w:tc>
          <w:tcPr>
            <w:tcW w:type="dxa" w:w="250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406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Why</w:t>
            </w:r>
          </w:p>
        </w:tc>
      </w:tr>
      <w:tr>
        <w:tc>
          <w:tcPr>
            <w:tcW w:type="dxa" w:w="2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Vite + React</w:t>
            </w:r>
          </w:p>
        </w:tc>
        <w:tc>
          <w:tcPr>
            <w:tcW w:type="dxa" w:w="25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App scaffold</w:t>
            </w:r>
          </w:p>
        </w:tc>
        <w:tc>
          <w:tcPr>
            <w:tcW w:type="dxa" w:w="40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Fast HMR, minimal config, React-only as required</w:t>
            </w:r>
          </w:p>
        </w:tc>
      </w:tr>
      <w:tr>
        <w:tc>
          <w:tcPr>
            <w:tcW w:type="dxa" w:w="2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React Router v6</w:t>
            </w:r>
          </w:p>
        </w:tc>
        <w:tc>
          <w:tcPr>
            <w:tcW w:type="dxa" w:w="25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Client-side routing</w:t>
            </w:r>
          </w:p>
        </w:tc>
        <w:tc>
          <w:tcPr>
            <w:tcW w:type="dxa" w:w="40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List page ↔ Detail page navigation</w:t>
            </w:r>
          </w:p>
        </w:tc>
      </w:tr>
      <w:tr>
        <w:tc>
          <w:tcPr>
            <w:tcW w:type="dxa" w:w="2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Zustand</w:t>
            </w:r>
          </w:p>
        </w:tc>
        <w:tc>
          <w:tcPr>
            <w:tcW w:type="dxa" w:w="25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Global state</w:t>
            </w:r>
          </w:p>
        </w:tc>
        <w:tc>
          <w:tcPr>
            <w:tcW w:type="dxa" w:w="40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Lightweight, no boilerplate vs Redux, persists easily</w:t>
            </w:r>
          </w:p>
        </w:tc>
      </w:tr>
      <w:tr>
        <w:tc>
          <w:tcPr>
            <w:tcW w:type="dxa" w:w="2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Tailwind CSS</w:t>
            </w:r>
          </w:p>
        </w:tc>
        <w:tc>
          <w:tcPr>
            <w:tcW w:type="dxa" w:w="25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Styling</w:t>
            </w:r>
          </w:p>
        </w:tc>
        <w:tc>
          <w:tcPr>
            <w:tcW w:type="dxa" w:w="40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Utility-first, dark mode via class, responsive built-in</w:t>
            </w:r>
          </w:p>
        </w:tc>
      </w:tr>
      <w:tr>
        <w:tc>
          <w:tcPr>
            <w:tcW w:type="dxa" w:w="2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Radix UI</w:t>
            </w:r>
          </w:p>
        </w:tc>
        <w:tc>
          <w:tcPr>
            <w:tcW w:type="dxa" w:w="25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Accessible primitives</w:t>
            </w:r>
          </w:p>
        </w:tc>
        <w:tc>
          <w:tcPr>
            <w:tcW w:type="dxa" w:w="40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Dialog (modal focus trap + ESC), DropdownMenu (filter)</w:t>
            </w:r>
          </w:p>
        </w:tc>
      </w:tr>
      <w:tr>
        <w:tc>
          <w:tcPr>
            <w:tcW w:type="dxa" w:w="2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React Hook Form</w:t>
            </w:r>
          </w:p>
        </w:tc>
        <w:tc>
          <w:tcPr>
            <w:tcW w:type="dxa" w:w="25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Form state + errors</w:t>
            </w:r>
          </w:p>
        </w:tc>
        <w:tc>
          <w:tcPr>
            <w:tcW w:type="dxa" w:w="40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Minimal re-renders, easy validation, integrates cleanly</w:t>
            </w:r>
          </w:p>
        </w:tc>
      </w:tr>
      <w:tr>
        <w:tc>
          <w:tcPr>
            <w:tcW w:type="dxa" w:w="2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date-fns</w:t>
            </w:r>
          </w:p>
        </w:tc>
        <w:tc>
          <w:tcPr>
            <w:tcW w:type="dxa" w:w="25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Date formatting</w:t>
            </w:r>
          </w:p>
        </w:tc>
        <w:tc>
          <w:tcPr>
            <w:tcW w:type="dxa" w:w="40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Tree-shakeable, no moment.js bloat</w:t>
            </w:r>
          </w:p>
        </w:tc>
      </w:tr>
      <w:tr>
        <w:tc>
          <w:tcPr>
            <w:tcW w:type="dxa" w:w="2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uuid (nanoid)</w:t>
            </w:r>
          </w:p>
        </w:tc>
        <w:tc>
          <w:tcPr>
            <w:tcW w:type="dxa" w:w="25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Invoice ID generation</w:t>
            </w:r>
          </w:p>
        </w:tc>
        <w:tc>
          <w:tcPr>
            <w:tcW w:type="dxa" w:w="40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Generates the AB1234-style unique IDs</w:t>
            </w:r>
          </w:p>
        </w:tc>
      </w:tr>
      <w:tr>
        <w:tc>
          <w:tcPr>
            <w:tcW w:type="dxa" w:w="2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clsx / tailwind-merge</w:t>
            </w:r>
          </w:p>
        </w:tc>
        <w:tc>
          <w:tcPr>
            <w:tcW w:type="dxa" w:w="25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Conditional classes</w:t>
            </w:r>
          </w:p>
        </w:tc>
        <w:tc>
          <w:tcPr>
            <w:tcW w:type="dxa" w:w="40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Clean className logic without string hacks</w:t>
            </w:r>
          </w:p>
        </w:tc>
      </w:tr>
      <w:tr>
        <w:tc>
          <w:tcPr>
            <w:tcW w:type="dxa" w:w="2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Vercel</w:t>
            </w:r>
          </w:p>
        </w:tc>
        <w:tc>
          <w:tcPr>
            <w:tcW w:type="dxa" w:w="25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Deployment</w:t>
            </w:r>
          </w:p>
        </w:tc>
        <w:tc>
          <w:tcPr>
            <w:tcW w:type="dxa" w:w="40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Zero-config, auto-deploy from GitHub</w:t>
            </w:r>
          </w:p>
        </w:tc>
      </w:tr>
    </w:tbl>
    <w:p>
      <w:pPr>
        <w:spacing w:after="80" w:before="80"/>
      </w:pPr>
      <w:r>
        <w:t xml:space="preserve"/>
      </w:r>
    </w:p>
    <w:p>
      <w:pPr>
        <w:pStyle w:val="Heading1"/>
        <w:spacing w:after="160" w:before="400"/>
      </w:pPr>
      <w:r>
        <w:rPr>
          <w:rFonts w:ascii="Arial" w:cs="Arial" w:eastAsia="Arial" w:hAnsi="Arial"/>
          <w:b/>
          <w:bCs/>
          <w:color w:val="0C0E16"/>
          <w:sz w:val="36"/>
          <w:szCs w:val="36"/>
        </w:rPr>
        <w:t xml:space="preserve">3. Project Folder Structure</w:t>
      </w:r>
    </w:p>
    <w:p>
      <w:pPr>
        <w:spacing w:after="80" w:before="80"/>
      </w:pPr>
      <w:r>
        <w:rPr>
          <w:rFonts w:ascii="Arial" w:cs="Arial" w:eastAsia="Arial" w:hAnsi="Arial"/>
          <w:b w:val="false"/>
          <w:bCs w:val="false"/>
          <w:i w:val="false"/>
          <w:iCs w:val="false"/>
          <w:color w:val="333333"/>
          <w:sz w:val="22"/>
          <w:szCs w:val="22"/>
        </w:rPr>
        <w:t xml:space="preserve">Set this up in Phase 1 before touching any component. A clear structure is what lets Copilot generate correctly.</w:t>
      </w:r>
    </w:p>
    <w:p>
      <w:pPr>
        <w:spacing w:after="80" w:before="80"/>
      </w:pPr>
      <w:r>
        <w:t xml:space="preserve"/>
      </w:r>
    </w:p>
    <w:p>
      <w:pPr>
        <w:shd w:fill="F4F4F4" w:val="clear"/>
        <w:spacing w:after="60" w:before="60"/>
        <w:ind w:left="360"/>
      </w:pPr>
      <w:r>
        <w:rPr>
          <w:rFonts w:ascii="Courier New" w:cs="Courier New" w:eastAsia="Courier New" w:hAnsi="Courier New"/>
          <w:color w:val="333333"/>
          <w:sz w:val="18"/>
          <w:szCs w:val="18"/>
        </w:rPr>
        <w:t xml:space="preserve">src/</w:t>
      </w:r>
    </w:p>
    <w:p>
      <w:pPr>
        <w:shd w:fill="F4F4F4" w:val="clear"/>
        <w:spacing w:after="60" w:before="60"/>
        <w:ind w:left="360"/>
      </w:pPr>
      <w:r>
        <w:rPr>
          <w:rFonts w:ascii="Courier New" w:cs="Courier New" w:eastAsia="Courier New" w:hAnsi="Courier New"/>
          <w:color w:val="333333"/>
          <w:sz w:val="18"/>
          <w:szCs w:val="18"/>
        </w:rPr>
        <w:t xml:space="preserve">├── components/</w:t>
      </w:r>
    </w:p>
    <w:p>
      <w:pPr>
        <w:shd w:fill="F4F4F4" w:val="clear"/>
        <w:spacing w:after="60" w:before="60"/>
        <w:ind w:left="360"/>
      </w:pPr>
      <w:r>
        <w:rPr>
          <w:rFonts w:ascii="Courier New" w:cs="Courier New" w:eastAsia="Courier New" w:hAnsi="Courier New"/>
          <w:color w:val="333333"/>
          <w:sz w:val="18"/>
          <w:szCs w:val="18"/>
        </w:rPr>
        <w:t xml:space="preserve">│   ├── ui/                   ← Reusable primitives (Button, StatusBadge, Modal, EmptyState)</w:t>
      </w:r>
    </w:p>
    <w:p>
      <w:pPr>
        <w:shd w:fill="F4F4F4" w:val="clear"/>
        <w:spacing w:after="60" w:before="60"/>
        <w:ind w:left="360"/>
      </w:pPr>
      <w:r>
        <w:rPr>
          <w:rFonts w:ascii="Courier New" w:cs="Courier New" w:eastAsia="Courier New" w:hAnsi="Courier New"/>
          <w:color w:val="333333"/>
          <w:sz w:val="18"/>
          <w:szCs w:val="18"/>
        </w:rPr>
        <w:t xml:space="preserve">│   ├── invoice/              ← Domain components (InvoiceCard, InvoiceForm, InvoiceDetail)</w:t>
      </w:r>
    </w:p>
    <w:p>
      <w:pPr>
        <w:shd w:fill="F4F4F4" w:val="clear"/>
        <w:spacing w:after="60" w:before="60"/>
        <w:ind w:left="360"/>
      </w:pPr>
      <w:r>
        <w:rPr>
          <w:rFonts w:ascii="Courier New" w:cs="Courier New" w:eastAsia="Courier New" w:hAnsi="Courier New"/>
          <w:color w:val="333333"/>
          <w:sz w:val="18"/>
          <w:szCs w:val="18"/>
        </w:rPr>
        <w:t xml:space="preserve">│   └── layout/               ← Sidebar, ThemeToggle</w:t>
      </w:r>
    </w:p>
    <w:p>
      <w:pPr>
        <w:shd w:fill="F4F4F4" w:val="clear"/>
        <w:spacing w:after="60" w:before="60"/>
        <w:ind w:left="360"/>
      </w:pPr>
      <w:r>
        <w:rPr>
          <w:rFonts w:ascii="Courier New" w:cs="Courier New" w:eastAsia="Courier New" w:hAnsi="Courier New"/>
          <w:color w:val="333333"/>
          <w:sz w:val="18"/>
          <w:szCs w:val="18"/>
        </w:rPr>
        <w:t xml:space="preserve">├── store/</w:t>
      </w:r>
    </w:p>
    <w:p>
      <w:pPr>
        <w:shd w:fill="F4F4F4" w:val="clear"/>
        <w:spacing w:after="60" w:before="60"/>
        <w:ind w:left="360"/>
      </w:pPr>
      <w:r>
        <w:rPr>
          <w:rFonts w:ascii="Courier New" w:cs="Courier New" w:eastAsia="Courier New" w:hAnsi="Courier New"/>
          <w:color w:val="333333"/>
          <w:sz w:val="18"/>
          <w:szCs w:val="18"/>
        </w:rPr>
        <w:t xml:space="preserve">│   ├── invoiceStore.js       ← Zustand: CRUD + filter + localStorage</w:t>
      </w:r>
    </w:p>
    <w:p>
      <w:pPr>
        <w:shd w:fill="F4F4F4" w:val="clear"/>
        <w:spacing w:after="60" w:before="60"/>
        <w:ind w:left="360"/>
      </w:pPr>
      <w:r>
        <w:rPr>
          <w:rFonts w:ascii="Courier New" w:cs="Courier New" w:eastAsia="Courier New" w:hAnsi="Courier New"/>
          <w:color w:val="333333"/>
          <w:sz w:val="18"/>
          <w:szCs w:val="18"/>
        </w:rPr>
        <w:t xml:space="preserve">│   └── themeStore.js         ← Zustand: dark/light + localStorage</w:t>
      </w:r>
    </w:p>
    <w:p>
      <w:pPr>
        <w:shd w:fill="F4F4F4" w:val="clear"/>
        <w:spacing w:after="60" w:before="60"/>
        <w:ind w:left="360"/>
      </w:pPr>
      <w:r>
        <w:rPr>
          <w:rFonts w:ascii="Courier New" w:cs="Courier New" w:eastAsia="Courier New" w:hAnsi="Courier New"/>
          <w:color w:val="333333"/>
          <w:sz w:val="18"/>
          <w:szCs w:val="18"/>
        </w:rPr>
        <w:t xml:space="preserve">├── pages/</w:t>
      </w:r>
    </w:p>
    <w:p>
      <w:pPr>
        <w:shd w:fill="F4F4F4" w:val="clear"/>
        <w:spacing w:after="60" w:before="60"/>
        <w:ind w:left="360"/>
      </w:pPr>
      <w:r>
        <w:rPr>
          <w:rFonts w:ascii="Courier New" w:cs="Courier New" w:eastAsia="Courier New" w:hAnsi="Courier New"/>
          <w:color w:val="333333"/>
          <w:sz w:val="18"/>
          <w:szCs w:val="18"/>
        </w:rPr>
        <w:t xml:space="preserve">│   ├── Home.jsx              ← Invoice list page</w:t>
      </w:r>
    </w:p>
    <w:p>
      <w:pPr>
        <w:shd w:fill="F4F4F4" w:val="clear"/>
        <w:spacing w:after="60" w:before="60"/>
        <w:ind w:left="360"/>
      </w:pPr>
      <w:r>
        <w:rPr>
          <w:rFonts w:ascii="Courier New" w:cs="Courier New" w:eastAsia="Courier New" w:hAnsi="Courier New"/>
          <w:color w:val="333333"/>
          <w:sz w:val="18"/>
          <w:szCs w:val="18"/>
        </w:rPr>
        <w:t xml:space="preserve">│   └── InvoiceDetail.jsx     ← Single invoice view</w:t>
      </w:r>
    </w:p>
    <w:p>
      <w:pPr>
        <w:shd w:fill="F4F4F4" w:val="clear"/>
        <w:spacing w:after="60" w:before="60"/>
        <w:ind w:left="360"/>
      </w:pPr>
      <w:r>
        <w:rPr>
          <w:rFonts w:ascii="Courier New" w:cs="Courier New" w:eastAsia="Courier New" w:hAnsi="Courier New"/>
          <w:color w:val="333333"/>
          <w:sz w:val="18"/>
          <w:szCs w:val="18"/>
        </w:rPr>
        <w:t xml:space="preserve">├── hooks/</w:t>
      </w:r>
    </w:p>
    <w:p>
      <w:pPr>
        <w:shd w:fill="F4F4F4" w:val="clear"/>
        <w:spacing w:after="60" w:before="60"/>
        <w:ind w:left="360"/>
      </w:pPr>
      <w:r>
        <w:rPr>
          <w:rFonts w:ascii="Courier New" w:cs="Courier New" w:eastAsia="Courier New" w:hAnsi="Courier New"/>
          <w:color w:val="333333"/>
          <w:sz w:val="18"/>
          <w:szCs w:val="18"/>
        </w:rPr>
        <w:t xml:space="preserve">│   └── useClickOutside.js    ← Utility hook (backup if Radix not used)</w:t>
      </w:r>
    </w:p>
    <w:p>
      <w:pPr>
        <w:shd w:fill="F4F4F4" w:val="clear"/>
        <w:spacing w:after="60" w:before="60"/>
        <w:ind w:left="360"/>
      </w:pPr>
      <w:r>
        <w:rPr>
          <w:rFonts w:ascii="Courier New" w:cs="Courier New" w:eastAsia="Courier New" w:hAnsi="Courier New"/>
          <w:color w:val="333333"/>
          <w:sz w:val="18"/>
          <w:szCs w:val="18"/>
        </w:rPr>
        <w:t xml:space="preserve">├── utils/</w:t>
      </w:r>
    </w:p>
    <w:p>
      <w:pPr>
        <w:shd w:fill="F4F4F4" w:val="clear"/>
        <w:spacing w:after="60" w:before="60"/>
        <w:ind w:left="360"/>
      </w:pPr>
      <w:r>
        <w:rPr>
          <w:rFonts w:ascii="Courier New" w:cs="Courier New" w:eastAsia="Courier New" w:hAnsi="Courier New"/>
          <w:color w:val="333333"/>
          <w:sz w:val="18"/>
          <w:szCs w:val="18"/>
        </w:rPr>
        <w:t xml:space="preserve">│   ├── generateId.js         ← AB1234 format invoice ID</w:t>
      </w:r>
    </w:p>
    <w:p>
      <w:pPr>
        <w:shd w:fill="F4F4F4" w:val="clear"/>
        <w:spacing w:after="60" w:before="60"/>
        <w:ind w:left="360"/>
      </w:pPr>
      <w:r>
        <w:rPr>
          <w:rFonts w:ascii="Courier New" w:cs="Courier New" w:eastAsia="Courier New" w:hAnsi="Courier New"/>
          <w:color w:val="333333"/>
          <w:sz w:val="18"/>
          <w:szCs w:val="18"/>
        </w:rPr>
        <w:t xml:space="preserve">│   ├── formatCurrency.js     ← £1,800.90 formatting</w:t>
      </w:r>
    </w:p>
    <w:p>
      <w:pPr>
        <w:shd w:fill="F4F4F4" w:val="clear"/>
        <w:spacing w:after="60" w:before="60"/>
        <w:ind w:left="360"/>
      </w:pPr>
      <w:r>
        <w:rPr>
          <w:rFonts w:ascii="Courier New" w:cs="Courier New" w:eastAsia="Courier New" w:hAnsi="Courier New"/>
          <w:color w:val="333333"/>
          <w:sz w:val="18"/>
          <w:szCs w:val="18"/>
        </w:rPr>
        <w:t xml:space="preserve">│   └── formatDate.js         ← "19 Aug 2021" formatting via date-fns</w:t>
      </w:r>
    </w:p>
    <w:p>
      <w:pPr>
        <w:shd w:fill="F4F4F4" w:val="clear"/>
        <w:spacing w:after="60" w:before="60"/>
        <w:ind w:left="360"/>
      </w:pPr>
      <w:r>
        <w:rPr>
          <w:rFonts w:ascii="Courier New" w:cs="Courier New" w:eastAsia="Courier New" w:hAnsi="Courier New"/>
          <w:color w:val="333333"/>
          <w:sz w:val="18"/>
          <w:szCs w:val="18"/>
        </w:rPr>
        <w:t xml:space="preserve">├── data/</w:t>
      </w:r>
    </w:p>
    <w:p>
      <w:pPr>
        <w:shd w:fill="F4F4F4" w:val="clear"/>
        <w:spacing w:after="60" w:before="60"/>
        <w:ind w:left="360"/>
      </w:pPr>
      <w:r>
        <w:rPr>
          <w:rFonts w:ascii="Courier New" w:cs="Courier New" w:eastAsia="Courier New" w:hAnsi="Courier New"/>
          <w:color w:val="333333"/>
          <w:sz w:val="18"/>
          <w:szCs w:val="18"/>
        </w:rPr>
        <w:t xml:space="preserve">│   └── seedData.js           ← 7 sample invoices matching the Figma</w:t>
      </w:r>
    </w:p>
    <w:p>
      <w:pPr>
        <w:shd w:fill="F4F4F4" w:val="clear"/>
        <w:spacing w:after="60" w:before="60"/>
        <w:ind w:left="360"/>
      </w:pPr>
      <w:r>
        <w:rPr>
          <w:rFonts w:ascii="Courier New" w:cs="Courier New" w:eastAsia="Courier New" w:hAnsi="Courier New"/>
          <w:color w:val="333333"/>
          <w:sz w:val="18"/>
          <w:szCs w:val="18"/>
        </w:rPr>
        <w:t xml:space="preserve">├── App.jsx</w:t>
      </w:r>
    </w:p>
    <w:p>
      <w:pPr>
        <w:shd w:fill="F4F4F4" w:val="clear"/>
        <w:spacing w:after="60" w:before="60"/>
        <w:ind w:left="360"/>
      </w:pPr>
      <w:r>
        <w:rPr>
          <w:rFonts w:ascii="Courier New" w:cs="Courier New" w:eastAsia="Courier New" w:hAnsi="Courier New"/>
          <w:color w:val="333333"/>
          <w:sz w:val="18"/>
          <w:szCs w:val="18"/>
        </w:rPr>
        <w:t xml:space="preserve">└── main.jsx</w:t>
      </w:r>
    </w:p>
    <w:p>
      <w:pPr>
        <w:spacing w:after="80" w:before="80"/>
      </w:pPr>
      <w:r>
        <w:t xml:space="preserve"/>
      </w:r>
    </w:p>
    <w:p>
      <w:pPr>
        <w:pStyle w:val="Heading1"/>
        <w:spacing w:after="160" w:before="400"/>
      </w:pPr>
      <w:r>
        <w:rPr>
          <w:rFonts w:ascii="Arial" w:cs="Arial" w:eastAsia="Arial" w:hAnsi="Arial"/>
          <w:b/>
          <w:bCs/>
          <w:color w:val="0C0E16"/>
          <w:sz w:val="36"/>
          <w:szCs w:val="36"/>
        </w:rPr>
        <w:t xml:space="preserve">4. Design Tokens (Exact Colors from Figma)</w:t>
      </w:r>
    </w:p>
    <w:p>
      <w:pPr>
        <w:spacing w:after="80" w:before="80"/>
      </w:pPr>
      <w:r>
        <w:rPr>
          <w:rFonts w:ascii="Arial" w:cs="Arial" w:eastAsia="Arial" w:hAnsi="Arial"/>
          <w:b w:val="false"/>
          <w:bCs w:val="false"/>
          <w:i w:val="false"/>
          <w:iCs w:val="false"/>
          <w:color w:val="333333"/>
          <w:sz w:val="22"/>
          <w:szCs w:val="22"/>
        </w:rPr>
        <w:t xml:space="preserve">Add these to tailwind.config.js under theme.extend.colors so you reference them as bg-invoice-purple, text-invoice-pending etc.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Token Name</w:t>
            </w:r>
          </w:p>
        </w:tc>
        <w:tc>
          <w:tcPr>
            <w:tcW w:type="dxa" w:w="180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Hex</w:t>
            </w:r>
          </w:p>
        </w:tc>
        <w:tc>
          <w:tcPr>
            <w:tcW w:type="dxa" w:w="476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Usage</w:t>
            </w:r>
          </w:p>
        </w:tc>
      </w:tr>
      <w:tr>
        <w:tc>
          <w:tcPr>
            <w:tcW w:type="dxa" w:w="2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invoice-purple</w:t>
            </w:r>
          </w:p>
        </w:tc>
        <w:tc>
          <w:tcPr>
            <w:tcW w:type="dxa" w:w="1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#7C5DFA</w:t>
            </w:r>
          </w:p>
        </w:tc>
        <w:tc>
          <w:tcPr>
            <w:tcW w:type="dxa" w:w="47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Primary brand, buttons, links, badge dot</w:t>
            </w:r>
          </w:p>
        </w:tc>
      </w:tr>
      <w:tr>
        <w:tc>
          <w:tcPr>
            <w:tcW w:type="dxa" w:w="2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invoice-purple-light</w:t>
            </w:r>
          </w:p>
        </w:tc>
        <w:tc>
          <w:tcPr>
            <w:tcW w:type="dxa" w:w="1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#9277FF</w:t>
            </w:r>
          </w:p>
        </w:tc>
        <w:tc>
          <w:tcPr>
            <w:tcW w:type="dxa" w:w="47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Hover state of purple button</w:t>
            </w:r>
          </w:p>
        </w:tc>
      </w:tr>
      <w:tr>
        <w:tc>
          <w:tcPr>
            <w:tcW w:type="dxa" w:w="2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invoice-dark-navy</w:t>
            </w:r>
          </w:p>
        </w:tc>
        <w:tc>
          <w:tcPr>
            <w:tcW w:type="dxa" w:w="1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#0C0E16</w:t>
            </w:r>
          </w:p>
        </w:tc>
        <w:tc>
          <w:tcPr>
            <w:tcW w:type="dxa" w:w="47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Dark mode background (outermost)</w:t>
            </w:r>
          </w:p>
        </w:tc>
      </w:tr>
      <w:tr>
        <w:tc>
          <w:tcPr>
            <w:tcW w:type="dxa" w:w="2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invoice-dark-card</w:t>
            </w:r>
          </w:p>
        </w:tc>
        <w:tc>
          <w:tcPr>
            <w:tcW w:type="dxa" w:w="1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#1E2139</w:t>
            </w:r>
          </w:p>
        </w:tc>
        <w:tc>
          <w:tcPr>
            <w:tcW w:type="dxa" w:w="47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Dark mode card / sidebar bg</w:t>
            </w:r>
          </w:p>
        </w:tc>
      </w:tr>
      <w:tr>
        <w:tc>
          <w:tcPr>
            <w:tcW w:type="dxa" w:w="2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invoice-dark-input</w:t>
            </w:r>
          </w:p>
        </w:tc>
        <w:tc>
          <w:tcPr>
            <w:tcW w:type="dxa" w:w="1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#252945</w:t>
            </w:r>
          </w:p>
        </w:tc>
        <w:tc>
          <w:tcPr>
            <w:tcW w:type="dxa" w:w="47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Dark mode input bg</w:t>
            </w:r>
          </w:p>
        </w:tc>
      </w:tr>
      <w:tr>
        <w:tc>
          <w:tcPr>
            <w:tcW w:type="dxa" w:w="2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invoice-dark-border</w:t>
            </w:r>
          </w:p>
        </w:tc>
        <w:tc>
          <w:tcPr>
            <w:tcW w:type="dxa" w:w="1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#252945</w:t>
            </w:r>
          </w:p>
        </w:tc>
        <w:tc>
          <w:tcPr>
            <w:tcW w:type="dxa" w:w="47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Dark mode input border</w:t>
            </w:r>
          </w:p>
        </w:tc>
      </w:tr>
      <w:tr>
        <w:tc>
          <w:tcPr>
            <w:tcW w:type="dxa" w:w="2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invoice-body</w:t>
            </w:r>
          </w:p>
        </w:tc>
        <w:tc>
          <w:tcPr>
            <w:tcW w:type="dxa" w:w="1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#F8F8FB</w:t>
            </w:r>
          </w:p>
        </w:tc>
        <w:tc>
          <w:tcPr>
            <w:tcW w:type="dxa" w:w="47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Light mode body bg</w:t>
            </w:r>
          </w:p>
        </w:tc>
      </w:tr>
      <w:tr>
        <w:tc>
          <w:tcPr>
            <w:tcW w:type="dxa" w:w="2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invoice-white</w:t>
            </w:r>
          </w:p>
        </w:tc>
        <w:tc>
          <w:tcPr>
            <w:tcW w:type="dxa" w:w="1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#FFFFFF</w:t>
            </w:r>
          </w:p>
        </w:tc>
        <w:tc>
          <w:tcPr>
            <w:tcW w:type="dxa" w:w="47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Light mode card bg</w:t>
            </w:r>
          </w:p>
        </w:tc>
      </w:tr>
      <w:tr>
        <w:tc>
          <w:tcPr>
            <w:tcW w:type="dxa" w:w="2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invoice-label</w:t>
            </w:r>
          </w:p>
        </w:tc>
        <w:tc>
          <w:tcPr>
            <w:tcW w:type="dxa" w:w="1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#7E88C3</w:t>
            </w:r>
          </w:p>
        </w:tc>
        <w:tc>
          <w:tcPr>
            <w:tcW w:type="dxa" w:w="47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Secondary text / labels</w:t>
            </w:r>
          </w:p>
        </w:tc>
      </w:tr>
      <w:tr>
        <w:tc>
          <w:tcPr>
            <w:tcW w:type="dxa" w:w="2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invoice-text</w:t>
            </w:r>
          </w:p>
        </w:tc>
        <w:tc>
          <w:tcPr>
            <w:tcW w:type="dxa" w:w="1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#0C0E16</w:t>
            </w:r>
          </w:p>
        </w:tc>
        <w:tc>
          <w:tcPr>
            <w:tcW w:type="dxa" w:w="47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Primary dark text</w:t>
            </w:r>
          </w:p>
        </w:tc>
      </w:tr>
      <w:tr>
        <w:tc>
          <w:tcPr>
            <w:tcW w:type="dxa" w:w="2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invoice-paid-bg</w:t>
            </w:r>
          </w:p>
        </w:tc>
        <w:tc>
          <w:tcPr>
            <w:tcW w:type="dxa" w:w="1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#F3FDF9</w:t>
            </w:r>
          </w:p>
        </w:tc>
        <w:tc>
          <w:tcPr>
            <w:tcW w:type="dxa" w:w="47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Paid badge background (light)</w:t>
            </w:r>
          </w:p>
        </w:tc>
      </w:tr>
      <w:tr>
        <w:tc>
          <w:tcPr>
            <w:tcW w:type="dxa" w:w="2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invoice-paid-text</w:t>
            </w:r>
          </w:p>
        </w:tc>
        <w:tc>
          <w:tcPr>
            <w:tcW w:type="dxa" w:w="1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#33D69F</w:t>
            </w:r>
          </w:p>
        </w:tc>
        <w:tc>
          <w:tcPr>
            <w:tcW w:type="dxa" w:w="47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Paid badge text + dot</w:t>
            </w:r>
          </w:p>
        </w:tc>
      </w:tr>
      <w:tr>
        <w:tc>
          <w:tcPr>
            <w:tcW w:type="dxa" w:w="2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invoice-pending-bg</w:t>
            </w:r>
          </w:p>
        </w:tc>
        <w:tc>
          <w:tcPr>
            <w:tcW w:type="dxa" w:w="1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#FFF8F0</w:t>
            </w:r>
          </w:p>
        </w:tc>
        <w:tc>
          <w:tcPr>
            <w:tcW w:type="dxa" w:w="47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Pending badge background (light)</w:t>
            </w:r>
          </w:p>
        </w:tc>
      </w:tr>
      <w:tr>
        <w:tc>
          <w:tcPr>
            <w:tcW w:type="dxa" w:w="2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invoice-pending-text</w:t>
            </w:r>
          </w:p>
        </w:tc>
        <w:tc>
          <w:tcPr>
            <w:tcW w:type="dxa" w:w="1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#FF8F00</w:t>
            </w:r>
          </w:p>
        </w:tc>
        <w:tc>
          <w:tcPr>
            <w:tcW w:type="dxa" w:w="47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Pending badge text + dot</w:t>
            </w:r>
          </w:p>
        </w:tc>
      </w:tr>
      <w:tr>
        <w:tc>
          <w:tcPr>
            <w:tcW w:type="dxa" w:w="2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invoice-draft-bg</w:t>
            </w:r>
          </w:p>
        </w:tc>
        <w:tc>
          <w:tcPr>
            <w:tcW w:type="dxa" w:w="1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#F4F4F5</w:t>
            </w:r>
          </w:p>
        </w:tc>
        <w:tc>
          <w:tcPr>
            <w:tcW w:type="dxa" w:w="47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Draft badge background (light)</w:t>
            </w:r>
          </w:p>
        </w:tc>
      </w:tr>
      <w:tr>
        <w:tc>
          <w:tcPr>
            <w:tcW w:type="dxa" w:w="2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invoice-draft-text</w:t>
            </w:r>
          </w:p>
        </w:tc>
        <w:tc>
          <w:tcPr>
            <w:tcW w:type="dxa" w:w="1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#373B53</w:t>
            </w:r>
          </w:p>
        </w:tc>
        <w:tc>
          <w:tcPr>
            <w:tcW w:type="dxa" w:w="47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Draft badge text + dot</w:t>
            </w:r>
          </w:p>
        </w:tc>
      </w:tr>
      <w:tr>
        <w:tc>
          <w:tcPr>
            <w:tcW w:type="dxa" w:w="2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invoice-delete</w:t>
            </w:r>
          </w:p>
        </w:tc>
        <w:tc>
          <w:tcPr>
            <w:tcW w:type="dxa" w:w="1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#EC5757</w:t>
            </w:r>
          </w:p>
        </w:tc>
        <w:tc>
          <w:tcPr>
            <w:tcW w:type="dxa" w:w="47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Delete button</w:t>
            </w:r>
          </w:p>
        </w:tc>
      </w:tr>
      <w:tr>
        <w:tc>
          <w:tcPr>
            <w:tcW w:type="dxa" w:w="2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invoice-delete-hover</w:t>
            </w:r>
          </w:p>
        </w:tc>
        <w:tc>
          <w:tcPr>
            <w:tcW w:type="dxa" w:w="1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#FF9797</w:t>
            </w:r>
          </w:p>
        </w:tc>
        <w:tc>
          <w:tcPr>
            <w:tcW w:type="dxa" w:w="47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Delete button hover</w:t>
            </w:r>
          </w:p>
        </w:tc>
      </w:tr>
      <w:tr>
        <w:tc>
          <w:tcPr>
            <w:tcW w:type="dxa" w:w="2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invoice-border</w:t>
            </w:r>
          </w:p>
        </w:tc>
        <w:tc>
          <w:tcPr>
            <w:tcW w:type="dxa" w:w="1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#DFE3FA</w:t>
            </w:r>
          </w:p>
        </w:tc>
        <w:tc>
          <w:tcPr>
            <w:tcW w:type="dxa" w:w="47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Input borders (light mode)</w:t>
            </w:r>
          </w:p>
        </w:tc>
      </w:tr>
    </w:tbl>
    <w:p>
      <w:pPr>
        <w:spacing w:after="80" w:before="80"/>
      </w:pPr>
      <w:r>
        <w:t xml:space="preserve"/>
      </w:r>
    </w:p>
    <w:p>
      <w:pPr>
        <w:pStyle w:val="Heading1"/>
        <w:spacing w:after="160" w:before="400"/>
      </w:pPr>
      <w:r>
        <w:rPr>
          <w:rFonts w:ascii="Arial" w:cs="Arial" w:eastAsia="Arial" w:hAnsi="Arial"/>
          <w:b/>
          <w:bCs/>
          <w:color w:val="0C0E16"/>
          <w:sz w:val="36"/>
          <w:szCs w:val="36"/>
        </w:rPr>
        <w:t xml:space="preserve">5. Phase-by-Phase Execution Plan</w:t>
      </w:r>
    </w:p>
    <w:p>
      <w:pPr>
        <w:pStyle w:val="Heading2"/>
        <w:pBdr>
          <w:bottom w:val="single" w:color="7C5DFA" w:sz="4" w:space="4"/>
        </w:pBdr>
        <w:spacing w:after="120" w:before="320"/>
      </w:pPr>
      <w:r>
        <w:rPr>
          <w:rFonts w:ascii="Arial" w:cs="Arial" w:eastAsia="Arial" w:hAnsi="Arial"/>
          <w:b/>
          <w:bCs/>
          <w:color w:val="7C5DFA"/>
          <w:sz w:val="28"/>
          <w:szCs w:val="28"/>
        </w:rPr>
        <w:t xml:space="preserve">Phase 0 — Bootstrap (30 mins)</w:t>
      </w:r>
    </w:p>
    <w:p>
      <w:pPr>
        <w:spacing w:after="80" w:before="80"/>
      </w:pPr>
      <w:r>
        <w:rPr>
          <w:rFonts w:ascii="Arial" w:cs="Arial" w:eastAsia="Arial" w:hAnsi="Arial"/>
          <w:b w:val="false"/>
          <w:bCs w:val="false"/>
          <w:i w:val="false"/>
          <w:iCs w:val="false"/>
          <w:color w:val="333333"/>
          <w:sz w:val="22"/>
          <w:szCs w:val="22"/>
        </w:rPr>
        <w:t xml:space="preserve">Do this once before any component work. This is the foundation everything else sits on.</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Scaffold the project</w:t>
      </w:r>
    </w:p>
    <w:p>
      <w:pPr>
        <w:shd w:fill="F4F4F4" w:val="clear"/>
        <w:spacing w:after="60" w:before="60"/>
        <w:ind w:left="360"/>
      </w:pPr>
      <w:r>
        <w:rPr>
          <w:rFonts w:ascii="Courier New" w:cs="Courier New" w:eastAsia="Courier New" w:hAnsi="Courier New"/>
          <w:color w:val="333333"/>
          <w:sz w:val="18"/>
          <w:szCs w:val="18"/>
        </w:rPr>
        <w:t xml:space="preserve">npm create vite@latest invoice-app -- --template react</w:t>
      </w:r>
    </w:p>
    <w:p>
      <w:pPr>
        <w:shd w:fill="F4F4F4" w:val="clear"/>
        <w:spacing w:after="60" w:before="60"/>
        <w:ind w:left="360"/>
      </w:pPr>
      <w:r>
        <w:rPr>
          <w:rFonts w:ascii="Courier New" w:cs="Courier New" w:eastAsia="Courier New" w:hAnsi="Courier New"/>
          <w:color w:val="333333"/>
          <w:sz w:val="18"/>
          <w:szCs w:val="18"/>
        </w:rPr>
        <w:t xml:space="preserve">cd invoice-app</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Install all dependencies in one shot</w:t>
      </w:r>
    </w:p>
    <w:p>
      <w:pPr>
        <w:shd w:fill="F4F4F4" w:val="clear"/>
        <w:spacing w:after="60" w:before="60"/>
        <w:ind w:left="360"/>
      </w:pPr>
      <w:r>
        <w:rPr>
          <w:rFonts w:ascii="Courier New" w:cs="Courier New" w:eastAsia="Courier New" w:hAnsi="Courier New"/>
          <w:color w:val="333333"/>
          <w:sz w:val="18"/>
          <w:szCs w:val="18"/>
        </w:rPr>
        <w:t xml:space="preserve">npm install react-router-dom zustand @radix-ui/react-dialog @radix-ui/react-dropdown-menu</w:t>
      </w:r>
    </w:p>
    <w:p>
      <w:pPr>
        <w:shd w:fill="F4F4F4" w:val="clear"/>
        <w:spacing w:after="60" w:before="60"/>
        <w:ind w:left="360"/>
      </w:pPr>
      <w:r>
        <w:rPr>
          <w:rFonts w:ascii="Courier New" w:cs="Courier New" w:eastAsia="Courier New" w:hAnsi="Courier New"/>
          <w:color w:val="333333"/>
          <w:sz w:val="18"/>
          <w:szCs w:val="18"/>
        </w:rPr>
        <w:t xml:space="preserve">npm install react-hook-form date-fns nanoid clsx tailwind-merge</w:t>
      </w:r>
    </w:p>
    <w:p>
      <w:pPr>
        <w:shd w:fill="F4F4F4" w:val="clear"/>
        <w:spacing w:after="60" w:before="60"/>
        <w:ind w:left="360"/>
      </w:pPr>
      <w:r>
        <w:rPr>
          <w:rFonts w:ascii="Courier New" w:cs="Courier New" w:eastAsia="Courier New" w:hAnsi="Courier New"/>
          <w:color w:val="333333"/>
          <w:sz w:val="18"/>
          <w:szCs w:val="18"/>
        </w:rPr>
        <w:t xml:space="preserve">npm install -D tailwindcss postcss autoprefixer</w:t>
      </w:r>
    </w:p>
    <w:p>
      <w:pPr>
        <w:shd w:fill="F4F4F4" w:val="clear"/>
        <w:spacing w:after="60" w:before="60"/>
        <w:ind w:left="360"/>
      </w:pPr>
      <w:r>
        <w:rPr>
          <w:rFonts w:ascii="Courier New" w:cs="Courier New" w:eastAsia="Courier New" w:hAnsi="Courier New"/>
          <w:color w:val="333333"/>
          <w:sz w:val="18"/>
          <w:szCs w:val="18"/>
        </w:rPr>
        <w:t xml:space="preserve">npx tailwindcss init -p</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Configure Tailwind</w:t>
      </w:r>
    </w:p>
    <w:p>
      <w:pPr>
        <w:spacing w:after="80" w:before="80"/>
      </w:pPr>
      <w:r>
        <w:rPr>
          <w:rFonts w:ascii="Arial" w:cs="Arial" w:eastAsia="Arial" w:hAnsi="Arial"/>
          <w:b w:val="false"/>
          <w:bCs w:val="false"/>
          <w:i w:val="false"/>
          <w:iCs w:val="false"/>
          <w:color w:val="333333"/>
          <w:sz w:val="22"/>
          <w:szCs w:val="22"/>
        </w:rPr>
        <w:t xml:space="preserve">In tailwind.config.js, set darkMode: "class" and add the custom colors from Section 4. Set content to ["./index.html", "./src/**/*.{js,jsx}"].</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Set up React Router in App.jsx</w:t>
      </w:r>
    </w:p>
    <w:p>
      <w:pPr>
        <w:shd w:fill="F4F4F4" w:val="clear"/>
        <w:spacing w:after="60" w:before="60"/>
        <w:ind w:left="360"/>
      </w:pPr>
      <w:r>
        <w:rPr>
          <w:rFonts w:ascii="Courier New" w:cs="Courier New" w:eastAsia="Courier New" w:hAnsi="Courier New"/>
          <w:color w:val="333333"/>
          <w:sz w:val="18"/>
          <w:szCs w:val="18"/>
        </w:rPr>
        <w:t xml:space="preserve">&lt;BrowserRouter&gt;</w:t>
      </w:r>
    </w:p>
    <w:p>
      <w:pPr>
        <w:shd w:fill="F4F4F4" w:val="clear"/>
        <w:spacing w:after="60" w:before="60"/>
        <w:ind w:left="360"/>
      </w:pPr>
      <w:r>
        <w:rPr>
          <w:rFonts w:ascii="Courier New" w:cs="Courier New" w:eastAsia="Courier New" w:hAnsi="Courier New"/>
          <w:color w:val="333333"/>
          <w:sz w:val="18"/>
          <w:szCs w:val="18"/>
        </w:rPr>
        <w:t xml:space="preserve">  &lt;Routes&gt;</w:t>
      </w:r>
    </w:p>
    <w:p>
      <w:pPr>
        <w:shd w:fill="F4F4F4" w:val="clear"/>
        <w:spacing w:after="60" w:before="60"/>
        <w:ind w:left="360"/>
      </w:pPr>
      <w:r>
        <w:rPr>
          <w:rFonts w:ascii="Courier New" w:cs="Courier New" w:eastAsia="Courier New" w:hAnsi="Courier New"/>
          <w:color w:val="333333"/>
          <w:sz w:val="18"/>
          <w:szCs w:val="18"/>
        </w:rPr>
        <w:t xml:space="preserve">    &lt;Route path="/" element={&lt;Home /&gt;} /&gt;</w:t>
      </w:r>
    </w:p>
    <w:p>
      <w:pPr>
        <w:shd w:fill="F4F4F4" w:val="clear"/>
        <w:spacing w:after="60" w:before="60"/>
        <w:ind w:left="360"/>
      </w:pPr>
      <w:r>
        <w:rPr>
          <w:rFonts w:ascii="Courier New" w:cs="Courier New" w:eastAsia="Courier New" w:hAnsi="Courier New"/>
          <w:color w:val="333333"/>
          <w:sz w:val="18"/>
          <w:szCs w:val="18"/>
        </w:rPr>
        <w:t xml:space="preserve">    &lt;Route path="/invoices/:id" element={&lt;InvoiceDetail /&gt;} /&gt;</w:t>
      </w:r>
    </w:p>
    <w:p>
      <w:pPr>
        <w:shd w:fill="F4F4F4" w:val="clear"/>
        <w:spacing w:after="60" w:before="60"/>
        <w:ind w:left="360"/>
      </w:pPr>
      <w:r>
        <w:rPr>
          <w:rFonts w:ascii="Courier New" w:cs="Courier New" w:eastAsia="Courier New" w:hAnsi="Courier New"/>
          <w:color w:val="333333"/>
          <w:sz w:val="18"/>
          <w:szCs w:val="18"/>
        </w:rPr>
        <w:t xml:space="preserve">  &lt;/Routes&gt;</w:t>
      </w:r>
    </w:p>
    <w:p>
      <w:pPr>
        <w:shd w:fill="F4F4F4" w:val="clear"/>
        <w:spacing w:after="60" w:before="60"/>
        <w:ind w:left="360"/>
      </w:pPr>
      <w:r>
        <w:rPr>
          <w:rFonts w:ascii="Courier New" w:cs="Courier New" w:eastAsia="Courier New" w:hAnsi="Courier New"/>
          <w:color w:val="333333"/>
          <w:sz w:val="18"/>
          <w:szCs w:val="18"/>
        </w:rPr>
        <w:t xml:space="preserve">&lt;/BrowserRouter&gt;</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Push to GitHub and deploy to Vercel immediately</w:t>
      </w:r>
    </w:p>
    <w:p>
      <w:pPr>
        <w:spacing w:after="80" w:before="80"/>
      </w:pPr>
      <w:r>
        <w:rPr>
          <w:rFonts w:ascii="Arial" w:cs="Arial" w:eastAsia="Arial" w:hAnsi="Arial"/>
          <w:b w:val="false"/>
          <w:bCs w:val="false"/>
          <w:i w:val="false"/>
          <w:iCs w:val="false"/>
          <w:color w:val="333333"/>
          <w:sz w:val="22"/>
          <w:szCs w:val="22"/>
        </w:rPr>
        <w:t xml:space="preserve">Get your live URL early. Vercel will auto-deploy every push from this point on.</w:t>
      </w:r>
    </w:p>
    <w:p>
      <w:pPr>
        <w:spacing w:after="80" w:before="80"/>
      </w:pPr>
      <w:r>
        <w:t xml:space="preserve"/>
      </w:r>
    </w:p>
    <w:p>
      <w:pPr>
        <w:pStyle w:val="Heading2"/>
        <w:pBdr>
          <w:bottom w:val="single" w:color="7C5DFA" w:sz="4" w:space="4"/>
        </w:pBdr>
        <w:spacing w:after="120" w:before="320"/>
      </w:pPr>
      <w:r>
        <w:rPr>
          <w:rFonts w:ascii="Arial" w:cs="Arial" w:eastAsia="Arial" w:hAnsi="Arial"/>
          <w:b/>
          <w:bCs/>
          <w:color w:val="7C5DFA"/>
          <w:sz w:val="28"/>
          <w:szCs w:val="28"/>
        </w:rPr>
        <w:t xml:space="preserve">Phase 1 — Zustand Stores (45 mins)</w:t>
      </w:r>
    </w:p>
    <w:p>
      <w:pPr>
        <w:spacing w:after="80" w:before="80"/>
      </w:pPr>
      <w:r>
        <w:rPr>
          <w:rFonts w:ascii="Arial" w:cs="Arial" w:eastAsia="Arial" w:hAnsi="Arial"/>
          <w:b w:val="false"/>
          <w:bCs w:val="false"/>
          <w:i w:val="false"/>
          <w:iCs w:val="false"/>
          <w:color w:val="333333"/>
          <w:sz w:val="22"/>
          <w:szCs w:val="22"/>
        </w:rPr>
        <w:t xml:space="preserve">Build state before UI. These two stores are the brain of the whole app.</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themeStore.js</w:t>
      </w:r>
    </w:p>
    <w:p>
      <w:pPr>
        <w:spacing w:after="80" w:before="80"/>
      </w:pPr>
      <w:r>
        <w:rPr>
          <w:rFonts w:ascii="Arial" w:cs="Arial" w:eastAsia="Arial" w:hAnsi="Arial"/>
          <w:b w:val="false"/>
          <w:bCs w:val="false"/>
          <w:i w:val="false"/>
          <w:iCs w:val="false"/>
          <w:color w:val="333333"/>
          <w:sz w:val="22"/>
          <w:szCs w:val="22"/>
        </w:rPr>
        <w:t xml:space="preserve">Responsibilities: stores "light" | "dark", persists to localStorage, toggles the "dark" class on document.documentElement.</w:t>
      </w:r>
    </w:p>
    <w:p>
      <w:pPr>
        <w:shd w:fill="F4F4F4" w:val="clear"/>
        <w:spacing w:after="60" w:before="60"/>
        <w:ind w:left="360"/>
      </w:pPr>
      <w:r>
        <w:rPr>
          <w:rFonts w:ascii="Courier New" w:cs="Courier New" w:eastAsia="Courier New" w:hAnsi="Courier New"/>
          <w:color w:val="333333"/>
          <w:sz w:val="18"/>
          <w:szCs w:val="18"/>
        </w:rPr>
        <w:t xml:space="preserve">import { create } from "zustand"</w:t>
      </w:r>
    </w:p>
    <w:p>
      <w:pPr>
        <w:shd w:fill="F4F4F4" w:val="clear"/>
        <w:spacing w:after="60" w:before="60"/>
        <w:ind w:left="360"/>
      </w:pPr>
      <w:r>
        <w:rPr>
          <w:rFonts w:ascii="Courier New" w:cs="Courier New" w:eastAsia="Courier New" w:hAnsi="Courier New"/>
          <w:color w:val="333333"/>
          <w:sz w:val="18"/>
          <w:szCs w:val="18"/>
        </w:rPr>
        <w:t xml:space="preserve">import { persist } from "zustand/middleware"</w:t>
      </w:r>
    </w:p>
    <w:p>
      <w:pPr>
        <w:shd w:fill="F4F4F4" w:val="clear"/>
        <w:spacing w:after="60" w:before="60"/>
        <w:ind w:left="360"/>
      </w:pPr>
      <w:r>
        <w:rPr>
          <w:rFonts w:ascii="Courier New" w:cs="Courier New" w:eastAsia="Courier New" w:hAnsi="Courier New"/>
          <w:color w:val="333333"/>
          <w:sz w:val="18"/>
          <w:szCs w:val="18"/>
        </w:rPr>
        <w:t xml:space="preserve"/>
      </w:r>
    </w:p>
    <w:p>
      <w:pPr>
        <w:shd w:fill="F4F4F4" w:val="clear"/>
        <w:spacing w:after="60" w:before="60"/>
        <w:ind w:left="360"/>
      </w:pPr>
      <w:r>
        <w:rPr>
          <w:rFonts w:ascii="Courier New" w:cs="Courier New" w:eastAsia="Courier New" w:hAnsi="Courier New"/>
          <w:color w:val="333333"/>
          <w:sz w:val="18"/>
          <w:szCs w:val="18"/>
        </w:rPr>
        <w:t xml:space="preserve">export const useThemeStore = create(persist((set, get) =&gt; ({</w:t>
      </w:r>
    </w:p>
    <w:p>
      <w:pPr>
        <w:shd w:fill="F4F4F4" w:val="clear"/>
        <w:spacing w:after="60" w:before="60"/>
        <w:ind w:left="360"/>
      </w:pPr>
      <w:r>
        <w:rPr>
          <w:rFonts w:ascii="Courier New" w:cs="Courier New" w:eastAsia="Courier New" w:hAnsi="Courier New"/>
          <w:color w:val="333333"/>
          <w:sz w:val="18"/>
          <w:szCs w:val="18"/>
        </w:rPr>
        <w:t xml:space="preserve">  theme: "light",</w:t>
      </w:r>
    </w:p>
    <w:p>
      <w:pPr>
        <w:shd w:fill="F4F4F4" w:val="clear"/>
        <w:spacing w:after="60" w:before="60"/>
        <w:ind w:left="360"/>
      </w:pPr>
      <w:r>
        <w:rPr>
          <w:rFonts w:ascii="Courier New" w:cs="Courier New" w:eastAsia="Courier New" w:hAnsi="Courier New"/>
          <w:color w:val="333333"/>
          <w:sz w:val="18"/>
          <w:szCs w:val="18"/>
        </w:rPr>
        <w:t xml:space="preserve">  toggle: () =&gt; {</w:t>
      </w:r>
    </w:p>
    <w:p>
      <w:pPr>
        <w:shd w:fill="F4F4F4" w:val="clear"/>
        <w:spacing w:after="60" w:before="60"/>
        <w:ind w:left="360"/>
      </w:pPr>
      <w:r>
        <w:rPr>
          <w:rFonts w:ascii="Courier New" w:cs="Courier New" w:eastAsia="Courier New" w:hAnsi="Courier New"/>
          <w:color w:val="333333"/>
          <w:sz w:val="18"/>
          <w:szCs w:val="18"/>
        </w:rPr>
        <w:t xml:space="preserve">    const next = get().theme === "light" ? "dark" : "light"</w:t>
      </w:r>
    </w:p>
    <w:p>
      <w:pPr>
        <w:shd w:fill="F4F4F4" w:val="clear"/>
        <w:spacing w:after="60" w:before="60"/>
        <w:ind w:left="360"/>
      </w:pPr>
      <w:r>
        <w:rPr>
          <w:rFonts w:ascii="Courier New" w:cs="Courier New" w:eastAsia="Courier New" w:hAnsi="Courier New"/>
          <w:color w:val="333333"/>
          <w:sz w:val="18"/>
          <w:szCs w:val="18"/>
        </w:rPr>
        <w:t xml:space="preserve">    document.documentElement.classList.toggle("dark", next === "dark")</w:t>
      </w:r>
    </w:p>
    <w:p>
      <w:pPr>
        <w:shd w:fill="F4F4F4" w:val="clear"/>
        <w:spacing w:after="60" w:before="60"/>
        <w:ind w:left="360"/>
      </w:pPr>
      <w:r>
        <w:rPr>
          <w:rFonts w:ascii="Courier New" w:cs="Courier New" w:eastAsia="Courier New" w:hAnsi="Courier New"/>
          <w:color w:val="333333"/>
          <w:sz w:val="18"/>
          <w:szCs w:val="18"/>
        </w:rPr>
        <w:t xml:space="preserve">    set({ theme: next })</w:t>
      </w:r>
    </w:p>
    <w:p>
      <w:pPr>
        <w:shd w:fill="F4F4F4" w:val="clear"/>
        <w:spacing w:after="60" w:before="60"/>
        <w:ind w:left="360"/>
      </w:pPr>
      <w:r>
        <w:rPr>
          <w:rFonts w:ascii="Courier New" w:cs="Courier New" w:eastAsia="Courier New" w:hAnsi="Courier New"/>
          <w:color w:val="333333"/>
          <w:sz w:val="18"/>
          <w:szCs w:val="18"/>
        </w:rPr>
        <w:t xml:space="preserve">  }</w:t>
      </w:r>
    </w:p>
    <w:p>
      <w:pPr>
        <w:shd w:fill="F4F4F4" w:val="clear"/>
        <w:spacing w:after="60" w:before="60"/>
        <w:ind w:left="360"/>
      </w:pPr>
      <w:r>
        <w:rPr>
          <w:rFonts w:ascii="Courier New" w:cs="Courier New" w:eastAsia="Courier New" w:hAnsi="Courier New"/>
          <w:color w:val="333333"/>
          <w:sz w:val="18"/>
          <w:szCs w:val="18"/>
        </w:rPr>
        <w:t xml:space="preserve">}), { name: "invoice-theme" }))</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invoiceStore.js</w:t>
      </w:r>
    </w:p>
    <w:p>
      <w:pPr>
        <w:spacing w:after="80" w:before="80"/>
      </w:pPr>
      <w:r>
        <w:rPr>
          <w:rFonts w:ascii="Arial" w:cs="Arial" w:eastAsia="Arial" w:hAnsi="Arial"/>
          <w:b w:val="false"/>
          <w:bCs w:val="false"/>
          <w:i w:val="false"/>
          <w:iCs w:val="false"/>
          <w:color w:val="333333"/>
          <w:sz w:val="22"/>
          <w:szCs w:val="22"/>
        </w:rPr>
        <w:t xml:space="preserve">Responsibilities: holds invoices array, activeFilter ("all"|"draft"|"pending"|"paid"), all CRUD actions, persists to localStorage via Zustand persist middleware.</w:t>
      </w:r>
    </w:p>
    <w:p>
      <w:pPr>
        <w:spacing w:after="80" w:before="80"/>
      </w:pPr>
      <w:r>
        <w:t xml:space="preserve"/>
      </w:r>
    </w:p>
    <w:p>
      <w:pPr>
        <w:spacing w:after="80" w:before="80"/>
      </w:pPr>
      <w:r>
        <w:rPr>
          <w:rFonts w:ascii="Arial" w:cs="Arial" w:eastAsia="Arial" w:hAnsi="Arial"/>
          <w:b/>
          <w:bCs/>
          <w:i w:val="false"/>
          <w:iCs w:val="false"/>
          <w:color w:val="333333"/>
          <w:sz w:val="22"/>
          <w:szCs w:val="22"/>
        </w:rPr>
        <w:t xml:space="preserve">Actions to implement:</w:t>
      </w:r>
    </w:p>
    <w:p>
      <w:pPr>
        <w:pStyle w:val="ListParagraph"/>
        <w:numPr>
          <w:ilvl w:val="0"/>
          <w:numId w:val="3"/>
        </w:numPr>
        <w:spacing w:after="60" w:before="60"/>
      </w:pPr>
      <w:r>
        <w:rPr>
          <w:rFonts w:ascii="Arial" w:cs="Arial" w:eastAsia="Arial" w:hAnsi="Arial"/>
          <w:color w:val="333333"/>
          <w:sz w:val="22"/>
          <w:szCs w:val="22"/>
        </w:rPr>
        <w:t xml:space="preserve">addInvoice(data, status)  — status is "draft" or "pending"</w:t>
      </w:r>
    </w:p>
    <w:p>
      <w:pPr>
        <w:pStyle w:val="ListParagraph"/>
        <w:numPr>
          <w:ilvl w:val="0"/>
          <w:numId w:val="3"/>
        </w:numPr>
        <w:spacing w:after="60" w:before="60"/>
      </w:pPr>
      <w:r>
        <w:rPr>
          <w:rFonts w:ascii="Arial" w:cs="Arial" w:eastAsia="Arial" w:hAnsi="Arial"/>
          <w:color w:val="333333"/>
          <w:sz w:val="22"/>
          <w:szCs w:val="22"/>
        </w:rPr>
        <w:t xml:space="preserve">updateInvoice(id, data)  — merges updated fields, recalculates total</w:t>
      </w:r>
    </w:p>
    <w:p>
      <w:pPr>
        <w:pStyle w:val="ListParagraph"/>
        <w:numPr>
          <w:ilvl w:val="0"/>
          <w:numId w:val="3"/>
        </w:numPr>
        <w:spacing w:after="60" w:before="60"/>
      </w:pPr>
      <w:r>
        <w:rPr>
          <w:rFonts w:ascii="Arial" w:cs="Arial" w:eastAsia="Arial" w:hAnsi="Arial"/>
          <w:color w:val="333333"/>
          <w:sz w:val="22"/>
          <w:szCs w:val="22"/>
        </w:rPr>
        <w:t xml:space="preserve">deleteInvoice(id)  — removes from array</w:t>
      </w:r>
    </w:p>
    <w:p>
      <w:pPr>
        <w:pStyle w:val="ListParagraph"/>
        <w:numPr>
          <w:ilvl w:val="0"/>
          <w:numId w:val="3"/>
        </w:numPr>
        <w:spacing w:after="60" w:before="60"/>
      </w:pPr>
      <w:r>
        <w:rPr>
          <w:rFonts w:ascii="Arial" w:cs="Arial" w:eastAsia="Arial" w:hAnsi="Arial"/>
          <w:color w:val="333333"/>
          <w:sz w:val="22"/>
          <w:szCs w:val="22"/>
        </w:rPr>
        <w:t xml:space="preserve">markAsPaid(id)  — sets status to "paid"</w:t>
      </w:r>
    </w:p>
    <w:p>
      <w:pPr>
        <w:pStyle w:val="ListParagraph"/>
        <w:numPr>
          <w:ilvl w:val="0"/>
          <w:numId w:val="3"/>
        </w:numPr>
        <w:spacing w:after="60" w:before="60"/>
      </w:pPr>
      <w:r>
        <w:rPr>
          <w:rFonts w:ascii="Arial" w:cs="Arial" w:eastAsia="Arial" w:hAnsi="Arial"/>
          <w:color w:val="333333"/>
          <w:sz w:val="22"/>
          <w:szCs w:val="22"/>
        </w:rPr>
        <w:t xml:space="preserve">setFilter(status)  — updates activeFilter</w:t>
      </w:r>
    </w:p>
    <w:p>
      <w:pPr>
        <w:pStyle w:val="ListParagraph"/>
        <w:numPr>
          <w:ilvl w:val="0"/>
          <w:numId w:val="3"/>
        </w:numPr>
        <w:spacing w:after="60" w:before="60"/>
      </w:pPr>
      <w:r>
        <w:rPr>
          <w:rFonts w:ascii="Arial" w:cs="Arial" w:eastAsia="Arial" w:hAnsi="Arial"/>
          <w:color w:val="333333"/>
          <w:sz w:val="22"/>
          <w:szCs w:val="22"/>
        </w:rPr>
        <w:t xml:space="preserve">filteredInvoices  — derived: filter array by activeFilter</w:t>
      </w:r>
    </w:p>
    <w:p>
      <w:pPr>
        <w:spacing w:after="80" w:before="80"/>
      </w:pPr>
      <w:r>
        <w:t xml:space="preserve"/>
      </w:r>
    </w:p>
    <w:p>
      <w:pPr>
        <w:spacing w:after="80" w:before="80"/>
      </w:pPr>
      <w:r>
        <w:rPr>
          <w:rFonts w:ascii="Arial" w:cs="Arial" w:eastAsia="Arial" w:hAnsi="Arial"/>
          <w:b/>
          <w:bCs/>
          <w:i w:val="false"/>
          <w:iCs w:val="false"/>
          <w:color w:val="333333"/>
          <w:sz w:val="22"/>
          <w:szCs w:val="22"/>
        </w:rPr>
        <w:t xml:space="preserve">Invoice data shape:</w:t>
      </w:r>
    </w:p>
    <w:p>
      <w:pPr>
        <w:shd w:fill="F4F4F4" w:val="clear"/>
        <w:spacing w:after="60" w:before="60"/>
        <w:ind w:left="360"/>
      </w:pPr>
      <w:r>
        <w:rPr>
          <w:rFonts w:ascii="Courier New" w:cs="Courier New" w:eastAsia="Courier New" w:hAnsi="Courier New"/>
          <w:color w:val="333333"/>
          <w:sz w:val="18"/>
          <w:szCs w:val="18"/>
        </w:rPr>
        <w:t xml:space="preserve">{</w:t>
      </w:r>
    </w:p>
    <w:p>
      <w:pPr>
        <w:shd w:fill="F4F4F4" w:val="clear"/>
        <w:spacing w:after="60" w:before="60"/>
        <w:ind w:left="360"/>
      </w:pPr>
      <w:r>
        <w:rPr>
          <w:rFonts w:ascii="Courier New" w:cs="Courier New" w:eastAsia="Courier New" w:hAnsi="Courier New"/>
          <w:color w:val="333333"/>
          <w:sz w:val="18"/>
          <w:szCs w:val="18"/>
        </w:rPr>
        <w:t xml:space="preserve">  id: "XM9141",          // generated: 2 uppercase letters + 4 digits</w:t>
      </w:r>
    </w:p>
    <w:p>
      <w:pPr>
        <w:shd w:fill="F4F4F4" w:val="clear"/>
        <w:spacing w:after="60" w:before="60"/>
        <w:ind w:left="360"/>
      </w:pPr>
      <w:r>
        <w:rPr>
          <w:rFonts w:ascii="Courier New" w:cs="Courier New" w:eastAsia="Courier New" w:hAnsi="Courier New"/>
          <w:color w:val="333333"/>
          <w:sz w:val="18"/>
          <w:szCs w:val="18"/>
        </w:rPr>
        <w:t xml:space="preserve">  status: "pending",     // "draft" | "pending" | "paid"</w:t>
      </w:r>
    </w:p>
    <w:p>
      <w:pPr>
        <w:shd w:fill="F4F4F4" w:val="clear"/>
        <w:spacing w:after="60" w:before="60"/>
        <w:ind w:left="360"/>
      </w:pPr>
      <w:r>
        <w:rPr>
          <w:rFonts w:ascii="Courier New" w:cs="Courier New" w:eastAsia="Courier New" w:hAnsi="Courier New"/>
          <w:color w:val="333333"/>
          <w:sz w:val="18"/>
          <w:szCs w:val="18"/>
        </w:rPr>
        <w:t xml:space="preserve">  createdAt: "2021-08-21",</w:t>
      </w:r>
    </w:p>
    <w:p>
      <w:pPr>
        <w:shd w:fill="F4F4F4" w:val="clear"/>
        <w:spacing w:after="60" w:before="60"/>
        <w:ind w:left="360"/>
      </w:pPr>
      <w:r>
        <w:rPr>
          <w:rFonts w:ascii="Courier New" w:cs="Courier New" w:eastAsia="Courier New" w:hAnsi="Courier New"/>
          <w:color w:val="333333"/>
          <w:sz w:val="18"/>
          <w:szCs w:val="18"/>
        </w:rPr>
        <w:t xml:space="preserve">  paymentDue: "2021-09-20",</w:t>
      </w:r>
    </w:p>
    <w:p>
      <w:pPr>
        <w:shd w:fill="F4F4F4" w:val="clear"/>
        <w:spacing w:after="60" w:before="60"/>
        <w:ind w:left="360"/>
      </w:pPr>
      <w:r>
        <w:rPr>
          <w:rFonts w:ascii="Courier New" w:cs="Courier New" w:eastAsia="Courier New" w:hAnsi="Courier New"/>
          <w:color w:val="333333"/>
          <w:sz w:val="18"/>
          <w:szCs w:val="18"/>
        </w:rPr>
        <w:t xml:space="preserve">  paymentTerms: 30,      // Net 30 Days</w:t>
      </w:r>
    </w:p>
    <w:p>
      <w:pPr>
        <w:shd w:fill="F4F4F4" w:val="clear"/>
        <w:spacing w:after="60" w:before="60"/>
        <w:ind w:left="360"/>
      </w:pPr>
      <w:r>
        <w:rPr>
          <w:rFonts w:ascii="Courier New" w:cs="Courier New" w:eastAsia="Courier New" w:hAnsi="Courier New"/>
          <w:color w:val="333333"/>
          <w:sz w:val="18"/>
          <w:szCs w:val="18"/>
        </w:rPr>
        <w:t xml:space="preserve">  description: "Graphic Design",</w:t>
      </w:r>
    </w:p>
    <w:p>
      <w:pPr>
        <w:shd w:fill="F4F4F4" w:val="clear"/>
        <w:spacing w:after="60" w:before="60"/>
        <w:ind w:left="360"/>
      </w:pPr>
      <w:r>
        <w:rPr>
          <w:rFonts w:ascii="Courier New" w:cs="Courier New" w:eastAsia="Courier New" w:hAnsi="Courier New"/>
          <w:color w:val="333333"/>
          <w:sz w:val="18"/>
          <w:szCs w:val="18"/>
        </w:rPr>
        <w:t xml:space="preserve">  clientName: "Alex Grim",</w:t>
      </w:r>
    </w:p>
    <w:p>
      <w:pPr>
        <w:shd w:fill="F4F4F4" w:val="clear"/>
        <w:spacing w:after="60" w:before="60"/>
        <w:ind w:left="360"/>
      </w:pPr>
      <w:r>
        <w:rPr>
          <w:rFonts w:ascii="Courier New" w:cs="Courier New" w:eastAsia="Courier New" w:hAnsi="Courier New"/>
          <w:color w:val="333333"/>
          <w:sz w:val="18"/>
          <w:szCs w:val="18"/>
        </w:rPr>
        <w:t xml:space="preserve">  clientEmail: "alexgrim@mail.com",</w:t>
      </w:r>
    </w:p>
    <w:p>
      <w:pPr>
        <w:shd w:fill="F4F4F4" w:val="clear"/>
        <w:spacing w:after="60" w:before="60"/>
        <w:ind w:left="360"/>
      </w:pPr>
      <w:r>
        <w:rPr>
          <w:rFonts w:ascii="Courier New" w:cs="Courier New" w:eastAsia="Courier New" w:hAnsi="Courier New"/>
          <w:color w:val="333333"/>
          <w:sz w:val="18"/>
          <w:szCs w:val="18"/>
        </w:rPr>
        <w:t xml:space="preserve">  senderAddress: { street, city, postCode, country },</w:t>
      </w:r>
    </w:p>
    <w:p>
      <w:pPr>
        <w:shd w:fill="F4F4F4" w:val="clear"/>
        <w:spacing w:after="60" w:before="60"/>
        <w:ind w:left="360"/>
      </w:pPr>
      <w:r>
        <w:rPr>
          <w:rFonts w:ascii="Courier New" w:cs="Courier New" w:eastAsia="Courier New" w:hAnsi="Courier New"/>
          <w:color w:val="333333"/>
          <w:sz w:val="18"/>
          <w:szCs w:val="18"/>
        </w:rPr>
        <w:t xml:space="preserve">  clientAddress: { street, city, postCode, country },</w:t>
      </w:r>
    </w:p>
    <w:p>
      <w:pPr>
        <w:shd w:fill="F4F4F4" w:val="clear"/>
        <w:spacing w:after="60" w:before="60"/>
        <w:ind w:left="360"/>
      </w:pPr>
      <w:r>
        <w:rPr>
          <w:rFonts w:ascii="Courier New" w:cs="Courier New" w:eastAsia="Courier New" w:hAnsi="Courier New"/>
          <w:color w:val="333333"/>
          <w:sz w:val="18"/>
          <w:szCs w:val="18"/>
        </w:rPr>
        <w:t xml:space="preserve">  items: [{ name, quantity, price, total }],</w:t>
      </w:r>
    </w:p>
    <w:p>
      <w:pPr>
        <w:shd w:fill="F4F4F4" w:val="clear"/>
        <w:spacing w:after="60" w:before="60"/>
        <w:ind w:left="360"/>
      </w:pPr>
      <w:r>
        <w:rPr>
          <w:rFonts w:ascii="Courier New" w:cs="Courier New" w:eastAsia="Courier New" w:hAnsi="Courier New"/>
          <w:color w:val="333333"/>
          <w:sz w:val="18"/>
          <w:szCs w:val="18"/>
        </w:rPr>
        <w:t xml:space="preserve">  total: 556.00</w:t>
      </w:r>
    </w:p>
    <w:p>
      <w:pPr>
        <w:shd w:fill="F4F4F4" w:val="clear"/>
        <w:spacing w:after="60" w:before="60"/>
        <w:ind w:left="360"/>
      </w:pPr>
      <w:r>
        <w:rPr>
          <w:rFonts w:ascii="Courier New" w:cs="Courier New" w:eastAsia="Courier New" w:hAnsi="Courier New"/>
          <w:color w:val="333333"/>
          <w:sz w:val="18"/>
          <w:szCs w:val="18"/>
        </w:rPr>
        <w:t xml:space="preserve">}</w:t>
      </w:r>
    </w:p>
    <w:p>
      <w:pPr>
        <w:spacing w:after="80" w:before="80"/>
      </w:pPr>
      <w:r>
        <w:t xml:space="preserve"/>
      </w:r>
    </w:p>
    <w:p>
      <w:pPr>
        <w:spacing w:after="80" w:before="80"/>
      </w:pPr>
      <w:r>
        <w:rPr>
          <w:rFonts w:ascii="Arial" w:cs="Arial" w:eastAsia="Arial" w:hAnsi="Arial"/>
          <w:b w:val="false"/>
          <w:bCs w:val="false"/>
          <w:i w:val="false"/>
          <w:iCs w:val="false"/>
          <w:color w:val="333333"/>
          <w:sz w:val="22"/>
          <w:szCs w:val="22"/>
        </w:rPr>
        <w:t xml:space="preserve">Seed the store with the 7 invoices from the Figma design (in seedData.js) so you have real data to develop against from day one.</w:t>
      </w:r>
    </w:p>
    <w:p>
      <w:pPr>
        <w:spacing w:after="80" w:before="80"/>
      </w:pPr>
      <w:r>
        <w:t xml:space="preserve"/>
      </w:r>
    </w:p>
    <w:p>
      <w:pPr>
        <w:pStyle w:val="Heading2"/>
        <w:pBdr>
          <w:bottom w:val="single" w:color="7C5DFA" w:sz="4" w:space="4"/>
        </w:pBdr>
        <w:spacing w:after="120" w:before="320"/>
      </w:pPr>
      <w:r>
        <w:rPr>
          <w:rFonts w:ascii="Arial" w:cs="Arial" w:eastAsia="Arial" w:hAnsi="Arial"/>
          <w:b/>
          <w:bCs/>
          <w:color w:val="7C5DFA"/>
          <w:sz w:val="28"/>
          <w:szCs w:val="28"/>
        </w:rPr>
        <w:t xml:space="preserve">Phase 2 — Layout Shell (1 hr)</w:t>
      </w:r>
    </w:p>
    <w:p>
      <w:pPr>
        <w:spacing w:after="80" w:before="80"/>
      </w:pPr>
      <w:r>
        <w:rPr>
          <w:rFonts w:ascii="Arial" w:cs="Arial" w:eastAsia="Arial" w:hAnsi="Arial"/>
          <w:b w:val="false"/>
          <w:bCs w:val="false"/>
          <w:i w:val="false"/>
          <w:iCs w:val="false"/>
          <w:color w:val="333333"/>
          <w:sz w:val="22"/>
          <w:szCs w:val="22"/>
        </w:rPr>
        <w:t xml:space="preserve">The outer chrome that wraps every page. Build once, never touch again.</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Sidebar.jsx (desktop) / Topbar.jsx (mobile)</w:t>
      </w:r>
    </w:p>
    <w:p>
      <w:pPr>
        <w:spacing w:after="80" w:before="80"/>
      </w:pPr>
      <w:r>
        <w:rPr>
          <w:rFonts w:ascii="Arial" w:cs="Arial" w:eastAsia="Arial" w:hAnsi="Arial"/>
          <w:b w:val="false"/>
          <w:bCs w:val="false"/>
          <w:i w:val="false"/>
          <w:iCs w:val="false"/>
          <w:color w:val="333333"/>
          <w:sz w:val="22"/>
          <w:szCs w:val="22"/>
        </w:rPr>
        <w:t xml:space="preserve">The Figma shows a fixed vertical sidebar on desktop (left rail) with the logo at top and ThemeToggle + avatar at bottom. On mobile it becomes a horizontal bar at the top.</w:t>
      </w:r>
    </w:p>
    <w:p>
      <w:pPr>
        <w:spacing w:after="80" w:before="80"/>
      </w:pPr>
      <w:r>
        <w:t xml:space="preserve"/>
      </w:r>
    </w:p>
    <w:p>
      <w:pPr>
        <w:spacing w:after="80" w:before="80"/>
      </w:pPr>
      <w:r>
        <w:rPr>
          <w:rFonts w:ascii="Arial" w:cs="Arial" w:eastAsia="Arial" w:hAnsi="Arial"/>
          <w:b/>
          <w:bCs/>
          <w:i w:val="false"/>
          <w:iCs w:val="false"/>
          <w:color w:val="333333"/>
          <w:sz w:val="22"/>
          <w:szCs w:val="22"/>
        </w:rPr>
        <w:t xml:space="preserve">Desktop sidebar specs (from screenshots):</w:t>
      </w:r>
    </w:p>
    <w:p>
      <w:pPr>
        <w:pStyle w:val="ListParagraph"/>
        <w:numPr>
          <w:ilvl w:val="0"/>
          <w:numId w:val="3"/>
        </w:numPr>
        <w:spacing w:after="60" w:before="60"/>
      </w:pPr>
      <w:r>
        <w:rPr>
          <w:rFonts w:ascii="Arial" w:cs="Arial" w:eastAsia="Arial" w:hAnsi="Arial"/>
          <w:color w:val="333333"/>
          <w:sz w:val="22"/>
          <w:szCs w:val="22"/>
        </w:rPr>
        <w:t xml:space="preserve">Width: ~103px, full viewport height</w:t>
      </w:r>
    </w:p>
    <w:p>
      <w:pPr>
        <w:pStyle w:val="ListParagraph"/>
        <w:numPr>
          <w:ilvl w:val="0"/>
          <w:numId w:val="3"/>
        </w:numPr>
        <w:spacing w:after="60" w:before="60"/>
      </w:pPr>
      <w:r>
        <w:rPr>
          <w:rFonts w:ascii="Arial" w:cs="Arial" w:eastAsia="Arial" w:hAnsi="Arial"/>
          <w:color w:val="333333"/>
          <w:sz w:val="22"/>
          <w:szCs w:val="22"/>
        </w:rPr>
        <w:t xml:space="preserve">Background: #1E2139 (dark card color), always dark regardless of theme</w:t>
      </w:r>
    </w:p>
    <w:p>
      <w:pPr>
        <w:pStyle w:val="ListParagraph"/>
        <w:numPr>
          <w:ilvl w:val="0"/>
          <w:numId w:val="3"/>
        </w:numPr>
        <w:spacing w:after="60" w:before="60"/>
      </w:pPr>
      <w:r>
        <w:rPr>
          <w:rFonts w:ascii="Arial" w:cs="Arial" w:eastAsia="Arial" w:hAnsi="Arial"/>
          <w:color w:val="333333"/>
          <w:sz w:val="22"/>
          <w:szCs w:val="22"/>
        </w:rPr>
        <w:t xml:space="preserve">Top: Purple rounded rectangle (72×72) with white "M" logo mark</w:t>
      </w:r>
    </w:p>
    <w:p>
      <w:pPr>
        <w:pStyle w:val="ListParagraph"/>
        <w:numPr>
          <w:ilvl w:val="0"/>
          <w:numId w:val="3"/>
        </w:numPr>
        <w:spacing w:after="60" w:before="60"/>
      </w:pPr>
      <w:r>
        <w:rPr>
          <w:rFonts w:ascii="Arial" w:cs="Arial" w:eastAsia="Arial" w:hAnsi="Arial"/>
          <w:color w:val="333333"/>
          <w:sz w:val="22"/>
          <w:szCs w:val="22"/>
        </w:rPr>
        <w:t xml:space="preserve">Bottom: horizontal divider line, moon icon (ThemeToggle), avatar image</w:t>
      </w:r>
    </w:p>
    <w:p>
      <w:pPr>
        <w:pStyle w:val="ListParagraph"/>
        <w:numPr>
          <w:ilvl w:val="0"/>
          <w:numId w:val="3"/>
        </w:numPr>
        <w:spacing w:after="60" w:before="60"/>
      </w:pPr>
      <w:r>
        <w:rPr>
          <w:rFonts w:ascii="Arial" w:cs="Arial" w:eastAsia="Arial" w:hAnsi="Arial"/>
          <w:color w:val="333333"/>
          <w:sz w:val="22"/>
          <w:szCs w:val="22"/>
        </w:rPr>
        <w:t xml:space="preserve">Rounded top-right and bottom-right corners on the sidebar itself</w:t>
      </w:r>
    </w:p>
    <w:p>
      <w:pPr>
        <w:spacing w:after="80" w:before="80"/>
      </w:pPr>
      <w:r>
        <w:t xml:space="preserve"/>
      </w:r>
    </w:p>
    <w:p>
      <w:pPr>
        <w:spacing w:after="80" w:before="80"/>
      </w:pPr>
      <w:r>
        <w:rPr>
          <w:rFonts w:ascii="Arial" w:cs="Arial" w:eastAsia="Arial" w:hAnsi="Arial"/>
          <w:b/>
          <w:bCs/>
          <w:i w:val="false"/>
          <w:iCs w:val="false"/>
          <w:color w:val="333333"/>
          <w:sz w:val="22"/>
          <w:szCs w:val="22"/>
        </w:rPr>
        <w:t xml:space="preserve">Mobile topbar specs:</w:t>
      </w:r>
    </w:p>
    <w:p>
      <w:pPr>
        <w:pStyle w:val="ListParagraph"/>
        <w:numPr>
          <w:ilvl w:val="0"/>
          <w:numId w:val="3"/>
        </w:numPr>
        <w:spacing w:after="60" w:before="60"/>
      </w:pPr>
      <w:r>
        <w:rPr>
          <w:rFonts w:ascii="Arial" w:cs="Arial" w:eastAsia="Arial" w:hAnsi="Arial"/>
          <w:color w:val="333333"/>
          <w:sz w:val="22"/>
          <w:szCs w:val="22"/>
        </w:rPr>
        <w:t xml:space="preserve">Full width, height ~72px, same dark background</w:t>
      </w:r>
    </w:p>
    <w:p>
      <w:pPr>
        <w:pStyle w:val="ListParagraph"/>
        <w:numPr>
          <w:ilvl w:val="0"/>
          <w:numId w:val="3"/>
        </w:numPr>
        <w:spacing w:after="60" w:before="60"/>
      </w:pPr>
      <w:r>
        <w:rPr>
          <w:rFonts w:ascii="Arial" w:cs="Arial" w:eastAsia="Arial" w:hAnsi="Arial"/>
          <w:color w:val="333333"/>
          <w:sz w:val="22"/>
          <w:szCs w:val="22"/>
        </w:rPr>
        <w:t xml:space="preserve">Logo left, avatar right, moon icon between them</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ThemeToggle.jsx</w:t>
      </w:r>
    </w:p>
    <w:p>
      <w:pPr>
        <w:spacing w:after="80" w:before="80"/>
      </w:pPr>
      <w:r>
        <w:rPr>
          <w:rFonts w:ascii="Arial" w:cs="Arial" w:eastAsia="Arial" w:hAnsi="Arial"/>
          <w:b w:val="false"/>
          <w:bCs w:val="false"/>
          <w:i w:val="false"/>
          <w:iCs w:val="false"/>
          <w:color w:val="333333"/>
          <w:sz w:val="22"/>
          <w:szCs w:val="22"/>
        </w:rPr>
        <w:t xml:space="preserve">A single button: moon icon in dark mode (switching to light), sun icon in light mode. Calls useThemeStore.toggle() on click. No label needed, icon only.</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Layout.jsx</w:t>
      </w:r>
    </w:p>
    <w:p>
      <w:pPr>
        <w:spacing w:after="80" w:before="80"/>
      </w:pPr>
      <w:r>
        <w:rPr>
          <w:rFonts w:ascii="Arial" w:cs="Arial" w:eastAsia="Arial" w:hAnsi="Arial"/>
          <w:b w:val="false"/>
          <w:bCs w:val="false"/>
          <w:i w:val="false"/>
          <w:iCs w:val="false"/>
          <w:color w:val="333333"/>
          <w:sz w:val="22"/>
          <w:szCs w:val="22"/>
        </w:rPr>
        <w:t xml:space="preserve">Wraps all pages. Renders &lt;Sidebar&gt; on md+ screens and &lt;Topbar&gt; on mobile. The main content area sits to the right of the sidebar on desktop, below the topbar on mobile.</w:t>
      </w:r>
    </w:p>
    <w:p>
      <w:pPr>
        <w:spacing w:after="80" w:before="80"/>
      </w:pPr>
      <w:r>
        <w:t xml:space="preserve"/>
      </w:r>
    </w:p>
    <w:p>
      <w:pPr>
        <w:pStyle w:val="Heading2"/>
        <w:pBdr>
          <w:bottom w:val="single" w:color="7C5DFA" w:sz="4" w:space="4"/>
        </w:pBdr>
        <w:spacing w:after="120" w:before="320"/>
      </w:pPr>
      <w:r>
        <w:rPr>
          <w:rFonts w:ascii="Arial" w:cs="Arial" w:eastAsia="Arial" w:hAnsi="Arial"/>
          <w:b/>
          <w:bCs/>
          <w:color w:val="7C5DFA"/>
          <w:sz w:val="28"/>
          <w:szCs w:val="28"/>
        </w:rPr>
        <w:t xml:space="preserve">Phase 3 — UI Primitives (1 hr)</w:t>
      </w:r>
    </w:p>
    <w:p>
      <w:pPr>
        <w:spacing w:after="80" w:before="80"/>
      </w:pPr>
      <w:r>
        <w:rPr>
          <w:rFonts w:ascii="Arial" w:cs="Arial" w:eastAsia="Arial" w:hAnsi="Arial"/>
          <w:b w:val="false"/>
          <w:bCs w:val="false"/>
          <w:i w:val="false"/>
          <w:iCs w:val="false"/>
          <w:color w:val="333333"/>
          <w:sz w:val="22"/>
          <w:szCs w:val="22"/>
        </w:rPr>
        <w:t xml:space="preserve">Tiny reusable components. Build these before any feature component because everything uses them.</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StatusBadge.jsx</w:t>
      </w:r>
    </w:p>
    <w:p>
      <w:pPr>
        <w:spacing w:after="80" w:before="80"/>
      </w:pPr>
      <w:r>
        <w:rPr>
          <w:rFonts w:ascii="Arial" w:cs="Arial" w:eastAsia="Arial" w:hAnsi="Arial"/>
          <w:b w:val="false"/>
          <w:bCs w:val="false"/>
          <w:i w:val="false"/>
          <w:iCs w:val="false"/>
          <w:color w:val="333333"/>
          <w:sz w:val="22"/>
          <w:szCs w:val="22"/>
        </w:rPr>
        <w:t xml:space="preserve">Props: status ("draft" | "pending" | "paid"). Renders a pill with colored dot + capitalized label. Background and text color change per status. In dark mode the background tints shift slightly but the dot and text colors stay the same.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240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Dot + Text Color</w:t>
            </w:r>
          </w:p>
        </w:tc>
        <w:tc>
          <w:tcPr>
            <w:tcW w:type="dxa" w:w="240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Background (light)</w:t>
            </w:r>
          </w:p>
        </w:tc>
        <w:tc>
          <w:tcPr>
            <w:tcW w:type="dxa" w:w="276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Background (dark)</w:t>
            </w:r>
          </w:p>
        </w:tc>
      </w:tr>
      <w:tr>
        <w:tc>
          <w:tcPr>
            <w:tcW w:type="dxa" w:w="1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paid</w:t>
            </w:r>
          </w:p>
        </w:tc>
        <w:tc>
          <w:tcPr>
            <w:tcW w:type="dxa" w:w="2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#33D69F</w:t>
            </w:r>
          </w:p>
        </w:tc>
        <w:tc>
          <w:tcPr>
            <w:tcW w:type="dxa" w:w="2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#F3FDF9</w:t>
            </w:r>
          </w:p>
        </w:tc>
        <w:tc>
          <w:tcPr>
            <w:tcW w:type="dxa" w:w="27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rgba(51,214,159,0.06)</w:t>
            </w:r>
          </w:p>
        </w:tc>
      </w:tr>
      <w:tr>
        <w:tc>
          <w:tcPr>
            <w:tcW w:type="dxa" w:w="1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pending</w:t>
            </w:r>
          </w:p>
        </w:tc>
        <w:tc>
          <w:tcPr>
            <w:tcW w:type="dxa" w:w="2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#FF8F00</w:t>
            </w:r>
          </w:p>
        </w:tc>
        <w:tc>
          <w:tcPr>
            <w:tcW w:type="dxa" w:w="2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#FFF8F0</w:t>
            </w:r>
          </w:p>
        </w:tc>
        <w:tc>
          <w:tcPr>
            <w:tcW w:type="dxa" w:w="27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rgba(255,143,0,0.06)</w:t>
            </w:r>
          </w:p>
        </w:tc>
      </w:tr>
      <w:tr>
        <w:tc>
          <w:tcPr>
            <w:tcW w:type="dxa" w:w="1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draft</w:t>
            </w:r>
          </w:p>
        </w:tc>
        <w:tc>
          <w:tcPr>
            <w:tcW w:type="dxa" w:w="2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#373B53</w:t>
            </w:r>
          </w:p>
        </w:tc>
        <w:tc>
          <w:tcPr>
            <w:tcW w:type="dxa" w:w="2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#F4F4F5</w:t>
            </w:r>
          </w:p>
        </w:tc>
        <w:tc>
          <w:tcPr>
            <w:tcW w:type="dxa" w:w="27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rgba(55,59,83,0.06)</w:t>
            </w:r>
          </w:p>
        </w:tc>
      </w:tr>
    </w:tbl>
    <w:p>
      <w:pPr>
        <w:spacing w:after="80" w:before="80"/>
      </w:pPr>
      <w:r>
        <w:t xml:space="preserve"/>
      </w:r>
    </w:p>
    <w:p>
      <w:pPr>
        <w:pStyle w:val="Heading3"/>
        <w:spacing w:after="80" w:before="240"/>
      </w:pPr>
      <w:r>
        <w:rPr>
          <w:rFonts w:ascii="Arial" w:cs="Arial" w:eastAsia="Arial" w:hAnsi="Arial"/>
          <w:b/>
          <w:bCs/>
          <w:color w:val="1E2139"/>
          <w:sz w:val="24"/>
          <w:szCs w:val="24"/>
        </w:rPr>
        <w:t xml:space="preserve">Button.jsx</w:t>
      </w:r>
    </w:p>
    <w:p>
      <w:pPr>
        <w:spacing w:after="80" w:before="80"/>
      </w:pPr>
      <w:r>
        <w:rPr>
          <w:rFonts w:ascii="Arial" w:cs="Arial" w:eastAsia="Arial" w:hAnsi="Arial"/>
          <w:b w:val="false"/>
          <w:bCs w:val="false"/>
          <w:i w:val="false"/>
          <w:iCs w:val="false"/>
          <w:color w:val="333333"/>
          <w:sz w:val="22"/>
          <w:szCs w:val="22"/>
        </w:rPr>
        <w:t xml:space="preserve">Props: variant, children, onClick, disabled, type. Variants needed:</w:t>
      </w:r>
    </w:p>
    <w:p>
      <w:pPr>
        <w:pStyle w:val="ListParagraph"/>
        <w:numPr>
          <w:ilvl w:val="0"/>
          <w:numId w:val="3"/>
        </w:numPr>
        <w:spacing w:after="60" w:before="60"/>
      </w:pPr>
      <w:r>
        <w:rPr>
          <w:rFonts w:ascii="Arial" w:cs="Arial" w:eastAsia="Arial" w:hAnsi="Arial"/>
          <w:color w:val="333333"/>
          <w:sz w:val="22"/>
          <w:szCs w:val="22"/>
        </w:rPr>
        <w:t xml:space="preserve">"primary" — purple bg (#7C5DFA), hover #9277FF, white text</w:t>
      </w:r>
    </w:p>
    <w:p>
      <w:pPr>
        <w:pStyle w:val="ListParagraph"/>
        <w:numPr>
          <w:ilvl w:val="0"/>
          <w:numId w:val="3"/>
        </w:numPr>
        <w:spacing w:after="60" w:before="60"/>
      </w:pPr>
      <w:r>
        <w:rPr>
          <w:rFonts w:ascii="Arial" w:cs="Arial" w:eastAsia="Arial" w:hAnsi="Arial"/>
          <w:color w:val="333333"/>
          <w:sz w:val="22"/>
          <w:szCs w:val="22"/>
        </w:rPr>
        <w:t xml:space="preserve">"secondary" — light grey bg (#F9FAFE), hover white, dark text. Dark mode: #252945 bg, hover #1E2139</w:t>
      </w:r>
    </w:p>
    <w:p>
      <w:pPr>
        <w:pStyle w:val="ListParagraph"/>
        <w:numPr>
          <w:ilvl w:val="0"/>
          <w:numId w:val="3"/>
        </w:numPr>
        <w:spacing w:after="60" w:before="60"/>
      </w:pPr>
      <w:r>
        <w:rPr>
          <w:rFonts w:ascii="Arial" w:cs="Arial" w:eastAsia="Arial" w:hAnsi="Arial"/>
          <w:color w:val="333333"/>
          <w:sz w:val="22"/>
          <w:szCs w:val="22"/>
        </w:rPr>
        <w:t xml:space="preserve">"danger" — red bg (#EC5757), hover #FF9797, white text</w:t>
      </w:r>
    </w:p>
    <w:p>
      <w:pPr>
        <w:pStyle w:val="ListParagraph"/>
        <w:numPr>
          <w:ilvl w:val="0"/>
          <w:numId w:val="3"/>
        </w:numPr>
        <w:spacing w:after="60" w:before="60"/>
      </w:pPr>
      <w:r>
        <w:rPr>
          <w:rFonts w:ascii="Arial" w:cs="Arial" w:eastAsia="Arial" w:hAnsi="Arial"/>
          <w:color w:val="333333"/>
          <w:sz w:val="22"/>
          <w:szCs w:val="22"/>
        </w:rPr>
        <w:t xml:space="preserve">"ghost" — transparent bg, hover effect only, used for Edit link on detail page</w:t>
      </w:r>
    </w:p>
    <w:p>
      <w:pPr>
        <w:pStyle w:val="ListParagraph"/>
        <w:numPr>
          <w:ilvl w:val="0"/>
          <w:numId w:val="3"/>
        </w:numPr>
        <w:spacing w:after="60" w:before="60"/>
      </w:pPr>
      <w:r>
        <w:rPr>
          <w:rFonts w:ascii="Arial" w:cs="Arial" w:eastAsia="Arial" w:hAnsi="Arial"/>
          <w:color w:val="333333"/>
          <w:sz w:val="22"/>
          <w:szCs w:val="22"/>
        </w:rPr>
        <w:t xml:space="preserve">"dark" — dark navy bg (#0C0E16), hover #1E2139, white text. Used for "Save as Draft"</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EmptyState.jsx</w:t>
      </w:r>
    </w:p>
    <w:p>
      <w:pPr>
        <w:spacing w:after="80" w:before="80"/>
      </w:pPr>
      <w:r>
        <w:rPr>
          <w:rFonts w:ascii="Arial" w:cs="Arial" w:eastAsia="Arial" w:hAnsi="Arial"/>
          <w:b w:val="false"/>
          <w:bCs w:val="false"/>
          <w:i w:val="false"/>
          <w:iCs w:val="false"/>
          <w:color w:val="333333"/>
          <w:sz w:val="22"/>
          <w:szCs w:val="22"/>
        </w:rPr>
        <w:t xml:space="preserve">Shown when the invoice list is empty (either no invoices at all, or none match the active filter). Contains the illustration (SVG or img), "There is nothing here" heading, and descriptive text. Center it vertically in the content area.</w:t>
      </w:r>
    </w:p>
    <w:p>
      <w:pPr>
        <w:spacing w:after="80" w:before="80"/>
      </w:pPr>
      <w:r>
        <w:rPr>
          <w:rFonts w:ascii="Arial" w:cs="Arial" w:eastAsia="Arial" w:hAnsi="Arial"/>
          <w:b w:val="false"/>
          <w:bCs w:val="false"/>
          <w:i w:val="false"/>
          <w:iCs w:val="false"/>
          <w:color w:val="333333"/>
          <w:sz w:val="22"/>
          <w:szCs w:val="22"/>
        </w:rPr>
        <w:t xml:space="preserve">Note: the Figma uses a custom illustration. For the build, use an SVG placeholder or the actual Frontend Mentor asset if available.</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Modal.jsx (via Radix UI Dialog)</w:t>
      </w:r>
    </w:p>
    <w:p>
      <w:pPr>
        <w:spacing w:after="80" w:before="80"/>
      </w:pPr>
      <w:r>
        <w:rPr>
          <w:rFonts w:ascii="Arial" w:cs="Arial" w:eastAsia="Arial" w:hAnsi="Arial"/>
          <w:b w:val="false"/>
          <w:bCs w:val="false"/>
          <w:i w:val="false"/>
          <w:iCs w:val="false"/>
          <w:color w:val="333333"/>
          <w:sz w:val="22"/>
          <w:szCs w:val="22"/>
        </w:rPr>
        <w:t xml:space="preserve">Use Radix UI Dialog primitive. This gives you focus trap, ESC key close, and click-outside-to-close for free — no custom hook needed.</w:t>
      </w:r>
    </w:p>
    <w:p>
      <w:pPr>
        <w:shd w:fill="F4F4F4" w:val="clear"/>
        <w:spacing w:after="60" w:before="60"/>
        <w:ind w:left="360"/>
      </w:pPr>
      <w:r>
        <w:rPr>
          <w:rFonts w:ascii="Courier New" w:cs="Courier New" w:eastAsia="Courier New" w:hAnsi="Courier New"/>
          <w:color w:val="333333"/>
          <w:sz w:val="18"/>
          <w:szCs w:val="18"/>
        </w:rPr>
        <w:t xml:space="preserve">import * as Dialog from "@radix-ui/react-dialog"</w:t>
      </w:r>
    </w:p>
    <w:p>
      <w:pPr>
        <w:shd w:fill="F4F4F4" w:val="clear"/>
        <w:spacing w:after="60" w:before="60"/>
        <w:ind w:left="360"/>
      </w:pPr>
      <w:r>
        <w:rPr>
          <w:rFonts w:ascii="Courier New" w:cs="Courier New" w:eastAsia="Courier New" w:hAnsi="Courier New"/>
          <w:color w:val="333333"/>
          <w:sz w:val="18"/>
          <w:szCs w:val="18"/>
        </w:rPr>
        <w:t xml:space="preserve"/>
      </w:r>
    </w:p>
    <w:p>
      <w:pPr>
        <w:shd w:fill="F4F4F4" w:val="clear"/>
        <w:spacing w:after="60" w:before="60"/>
        <w:ind w:left="360"/>
      </w:pPr>
      <w:r>
        <w:rPr>
          <w:rFonts w:ascii="Courier New" w:cs="Courier New" w:eastAsia="Courier New" w:hAnsi="Courier New"/>
          <w:color w:val="333333"/>
          <w:sz w:val="18"/>
          <w:szCs w:val="18"/>
        </w:rPr>
        <w:t xml:space="preserve">// Usage pattern:</w:t>
      </w:r>
    </w:p>
    <w:p>
      <w:pPr>
        <w:shd w:fill="F4F4F4" w:val="clear"/>
        <w:spacing w:after="60" w:before="60"/>
        <w:ind w:left="360"/>
      </w:pPr>
      <w:r>
        <w:rPr>
          <w:rFonts w:ascii="Courier New" w:cs="Courier New" w:eastAsia="Courier New" w:hAnsi="Courier New"/>
          <w:color w:val="333333"/>
          <w:sz w:val="18"/>
          <w:szCs w:val="18"/>
        </w:rPr>
        <w:t xml:space="preserve">&lt;Dialog.Root open={open} onOpenChange={setOpen}&gt;</w:t>
      </w:r>
    </w:p>
    <w:p>
      <w:pPr>
        <w:shd w:fill="F4F4F4" w:val="clear"/>
        <w:spacing w:after="60" w:before="60"/>
        <w:ind w:left="360"/>
      </w:pPr>
      <w:r>
        <w:rPr>
          <w:rFonts w:ascii="Courier New" w:cs="Courier New" w:eastAsia="Courier New" w:hAnsi="Courier New"/>
          <w:color w:val="333333"/>
          <w:sz w:val="18"/>
          <w:szCs w:val="18"/>
        </w:rPr>
        <w:t xml:space="preserve">  &lt;Dialog.Portal&gt;</w:t>
      </w:r>
    </w:p>
    <w:p>
      <w:pPr>
        <w:shd w:fill="F4F4F4" w:val="clear"/>
        <w:spacing w:after="60" w:before="60"/>
        <w:ind w:left="360"/>
      </w:pPr>
      <w:r>
        <w:rPr>
          <w:rFonts w:ascii="Courier New" w:cs="Courier New" w:eastAsia="Courier New" w:hAnsi="Courier New"/>
          <w:color w:val="333333"/>
          <w:sz w:val="18"/>
          <w:szCs w:val="18"/>
        </w:rPr>
        <w:t xml:space="preserve">    &lt;Dialog.Overlay className="fixed inset-0 bg-black/50" /&gt;</w:t>
      </w:r>
    </w:p>
    <w:p>
      <w:pPr>
        <w:shd w:fill="F4F4F4" w:val="clear"/>
        <w:spacing w:after="60" w:before="60"/>
        <w:ind w:left="360"/>
      </w:pPr>
      <w:r>
        <w:rPr>
          <w:rFonts w:ascii="Courier New" w:cs="Courier New" w:eastAsia="Courier New" w:hAnsi="Courier New"/>
          <w:color w:val="333333"/>
          <w:sz w:val="18"/>
          <w:szCs w:val="18"/>
        </w:rPr>
        <w:t xml:space="preserve">    &lt;Dialog.Content className="..."&gt;</w:t>
      </w:r>
    </w:p>
    <w:p>
      <w:pPr>
        <w:shd w:fill="F4F4F4" w:val="clear"/>
        <w:spacing w:after="60" w:before="60"/>
        <w:ind w:left="360"/>
      </w:pPr>
      <w:r>
        <w:rPr>
          <w:rFonts w:ascii="Courier New" w:cs="Courier New" w:eastAsia="Courier New" w:hAnsi="Courier New"/>
          <w:color w:val="333333"/>
          <w:sz w:val="18"/>
          <w:szCs w:val="18"/>
        </w:rPr>
        <w:t xml:space="preserve">      {children}</w:t>
      </w:r>
    </w:p>
    <w:p>
      <w:pPr>
        <w:shd w:fill="F4F4F4" w:val="clear"/>
        <w:spacing w:after="60" w:before="60"/>
        <w:ind w:left="360"/>
      </w:pPr>
      <w:r>
        <w:rPr>
          <w:rFonts w:ascii="Courier New" w:cs="Courier New" w:eastAsia="Courier New" w:hAnsi="Courier New"/>
          <w:color w:val="333333"/>
          <w:sz w:val="18"/>
          <w:szCs w:val="18"/>
        </w:rPr>
        <w:t xml:space="preserve">    &lt;/Dialog.Content&gt;</w:t>
      </w:r>
    </w:p>
    <w:p>
      <w:pPr>
        <w:shd w:fill="F4F4F4" w:val="clear"/>
        <w:spacing w:after="60" w:before="60"/>
        <w:ind w:left="360"/>
      </w:pPr>
      <w:r>
        <w:rPr>
          <w:rFonts w:ascii="Courier New" w:cs="Courier New" w:eastAsia="Courier New" w:hAnsi="Courier New"/>
          <w:color w:val="333333"/>
          <w:sz w:val="18"/>
          <w:szCs w:val="18"/>
        </w:rPr>
        <w:t xml:space="preserve">  &lt;/Dialog.Portal&gt;</w:t>
      </w:r>
    </w:p>
    <w:p>
      <w:pPr>
        <w:shd w:fill="F4F4F4" w:val="clear"/>
        <w:spacing w:after="60" w:before="60"/>
        <w:ind w:left="360"/>
      </w:pPr>
      <w:r>
        <w:rPr>
          <w:rFonts w:ascii="Courier New" w:cs="Courier New" w:eastAsia="Courier New" w:hAnsi="Courier New"/>
          <w:color w:val="333333"/>
          <w:sz w:val="18"/>
          <w:szCs w:val="18"/>
        </w:rPr>
        <w:t xml:space="preserve">&lt;/Dialog.Root&gt;</w:t>
      </w:r>
    </w:p>
    <w:p>
      <w:pPr>
        <w:spacing w:after="80" w:before="80"/>
      </w:pPr>
      <w:r>
        <w:t xml:space="preserve"/>
      </w:r>
    </w:p>
    <w:p>
      <w:pPr>
        <w:pStyle w:val="Heading2"/>
        <w:pBdr>
          <w:bottom w:val="single" w:color="7C5DFA" w:sz="4" w:space="4"/>
        </w:pBdr>
        <w:spacing w:after="120" w:before="320"/>
      </w:pPr>
      <w:r>
        <w:rPr>
          <w:rFonts w:ascii="Arial" w:cs="Arial" w:eastAsia="Arial" w:hAnsi="Arial"/>
          <w:b/>
          <w:bCs/>
          <w:color w:val="7C5DFA"/>
          <w:sz w:val="28"/>
          <w:szCs w:val="28"/>
        </w:rPr>
        <w:t xml:space="preserve">Phase 4 — Home Page (2 hrs)</w:t>
      </w:r>
    </w:p>
    <w:p>
      <w:pPr>
        <w:spacing w:after="80" w:before="80"/>
      </w:pPr>
      <w:r>
        <w:rPr>
          <w:rFonts w:ascii="Arial" w:cs="Arial" w:eastAsia="Arial" w:hAnsi="Arial"/>
          <w:b w:val="false"/>
          <w:bCs w:val="false"/>
          <w:i w:val="false"/>
          <w:iCs w:val="false"/>
          <w:color w:val="333333"/>
          <w:sz w:val="22"/>
          <w:szCs w:val="22"/>
        </w:rPr>
        <w:t xml:space="preserve">The invoice list page. This is what the user sees first.</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FilterDropdown.jsx</w:t>
      </w:r>
    </w:p>
    <w:p>
      <w:pPr>
        <w:spacing w:after="80" w:before="80"/>
      </w:pPr>
      <w:r>
        <w:rPr>
          <w:rFonts w:ascii="Arial" w:cs="Arial" w:eastAsia="Arial" w:hAnsi="Arial"/>
          <w:b w:val="false"/>
          <w:bCs w:val="false"/>
          <w:i w:val="false"/>
          <w:iCs w:val="false"/>
          <w:color w:val="333333"/>
          <w:sz w:val="22"/>
          <w:szCs w:val="22"/>
        </w:rPr>
        <w:t xml:space="preserve">Use Radix UI DropdownMenu primitive. Shows "Filter by status" with chevron. On click, opens a dropdown with three checkboxes: Draft, Pending, Paid. Checking/unchecking calls setFilter() in the Zustand store. The "all" state is when nothing is checked.</w:t>
      </w:r>
    </w:p>
    <w:p>
      <w:pPr>
        <w:spacing w:after="80" w:before="80"/>
      </w:pPr>
      <w:r>
        <w:t xml:space="preserve"/>
      </w:r>
    </w:p>
    <w:p>
      <w:pPr>
        <w:spacing w:after="80" w:before="80"/>
      </w:pPr>
      <w:r>
        <w:rPr>
          <w:rFonts w:ascii="Arial" w:cs="Arial" w:eastAsia="Arial" w:hAnsi="Arial"/>
          <w:b/>
          <w:bCs/>
          <w:i w:val="false"/>
          <w:iCs w:val="false"/>
          <w:color w:val="333333"/>
          <w:sz w:val="22"/>
          <w:szCs w:val="22"/>
        </w:rPr>
        <w:t xml:space="preserve">Why Radix DropdownMenu?</w:t>
      </w:r>
    </w:p>
    <w:p>
      <w:pPr>
        <w:pStyle w:val="ListParagraph"/>
        <w:numPr>
          <w:ilvl w:val="0"/>
          <w:numId w:val="3"/>
        </w:numPr>
        <w:spacing w:after="60" w:before="60"/>
      </w:pPr>
      <w:r>
        <w:rPr>
          <w:rFonts w:ascii="Arial" w:cs="Arial" w:eastAsia="Arial" w:hAnsi="Arial"/>
          <w:color w:val="333333"/>
          <w:sz w:val="22"/>
          <w:szCs w:val="22"/>
        </w:rPr>
        <w:t xml:space="preserve">Keyboard navigable out of the box</w:t>
      </w:r>
    </w:p>
    <w:p>
      <w:pPr>
        <w:pStyle w:val="ListParagraph"/>
        <w:numPr>
          <w:ilvl w:val="0"/>
          <w:numId w:val="3"/>
        </w:numPr>
        <w:spacing w:after="60" w:before="60"/>
      </w:pPr>
      <w:r>
        <w:rPr>
          <w:rFonts w:ascii="Arial" w:cs="Arial" w:eastAsia="Arial" w:hAnsi="Arial"/>
          <w:color w:val="333333"/>
          <w:sz w:val="22"/>
          <w:szCs w:val="22"/>
        </w:rPr>
        <w:t xml:space="preserve">Closes on outside click automatically</w:t>
      </w:r>
    </w:p>
    <w:p>
      <w:pPr>
        <w:pStyle w:val="ListParagraph"/>
        <w:numPr>
          <w:ilvl w:val="0"/>
          <w:numId w:val="3"/>
        </w:numPr>
        <w:spacing w:after="60" w:before="60"/>
      </w:pPr>
      <w:r>
        <w:rPr>
          <w:rFonts w:ascii="Arial" w:cs="Arial" w:eastAsia="Arial" w:hAnsi="Arial"/>
          <w:color w:val="333333"/>
          <w:sz w:val="22"/>
          <w:szCs w:val="22"/>
        </w:rPr>
        <w:t xml:space="preserve">Screen reader friendly</w:t>
      </w:r>
    </w:p>
    <w:p>
      <w:pPr>
        <w:pStyle w:val="ListParagraph"/>
        <w:numPr>
          <w:ilvl w:val="0"/>
          <w:numId w:val="3"/>
        </w:numPr>
        <w:spacing w:after="60" w:before="60"/>
      </w:pPr>
      <w:r>
        <w:rPr>
          <w:rFonts w:ascii="Arial" w:cs="Arial" w:eastAsia="Arial" w:hAnsi="Arial"/>
          <w:color w:val="333333"/>
          <w:sz w:val="22"/>
          <w:szCs w:val="22"/>
        </w:rPr>
        <w:t xml:space="preserve">You just style it, no logic to write</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InvoiceCard.jsx</w:t>
      </w:r>
    </w:p>
    <w:p>
      <w:pPr>
        <w:spacing w:after="80" w:before="80"/>
      </w:pPr>
      <w:r>
        <w:rPr>
          <w:rFonts w:ascii="Arial" w:cs="Arial" w:eastAsia="Arial" w:hAnsi="Arial"/>
          <w:b w:val="false"/>
          <w:bCs w:val="false"/>
          <w:i w:val="false"/>
          <w:iCs w:val="false"/>
          <w:color w:val="333333"/>
          <w:sz w:val="22"/>
          <w:szCs w:val="22"/>
        </w:rPr>
        <w:t xml:space="preserve">Renders a single row in the invoice list. Props: invoice object. Clicking the card navigates to /invoices/:id using useNavigate().</w:t>
      </w:r>
    </w:p>
    <w:p>
      <w:pPr>
        <w:spacing w:after="80" w:before="80"/>
      </w:pPr>
      <w:r>
        <w:t xml:space="preserve"/>
      </w:r>
    </w:p>
    <w:p>
      <w:pPr>
        <w:spacing w:after="80" w:before="80"/>
      </w:pPr>
      <w:r>
        <w:rPr>
          <w:rFonts w:ascii="Arial" w:cs="Arial" w:eastAsia="Arial" w:hAnsi="Arial"/>
          <w:b/>
          <w:bCs/>
          <w:i w:val="false"/>
          <w:iCs w:val="false"/>
          <w:color w:val="333333"/>
          <w:sz w:val="22"/>
          <w:szCs w:val="22"/>
        </w:rPr>
        <w:t xml:space="preserve">Desktop layout (from screenshot):</w:t>
      </w:r>
    </w:p>
    <w:p>
      <w:pPr>
        <w:pStyle w:val="ListParagraph"/>
        <w:numPr>
          <w:ilvl w:val="0"/>
          <w:numId w:val="3"/>
        </w:numPr>
        <w:spacing w:after="60" w:before="60"/>
      </w:pPr>
      <w:r>
        <w:rPr>
          <w:rFonts w:ascii="Arial" w:cs="Arial" w:eastAsia="Arial" w:hAnsi="Arial"/>
          <w:color w:val="333333"/>
          <w:sz w:val="22"/>
          <w:szCs w:val="22"/>
        </w:rPr>
        <w:t xml:space="preserve">Left: # + ID (bold, dark), then "Due [date]" (light), then client name (light)</w:t>
      </w:r>
    </w:p>
    <w:p>
      <w:pPr>
        <w:pStyle w:val="ListParagraph"/>
        <w:numPr>
          <w:ilvl w:val="0"/>
          <w:numId w:val="3"/>
        </w:numPr>
        <w:spacing w:after="60" w:before="60"/>
      </w:pPr>
      <w:r>
        <w:rPr>
          <w:rFonts w:ascii="Arial" w:cs="Arial" w:eastAsia="Arial" w:hAnsi="Arial"/>
          <w:color w:val="333333"/>
          <w:sz w:val="22"/>
          <w:szCs w:val="22"/>
        </w:rPr>
        <w:t xml:space="preserve">Right: amount (bold, large), StatusBadge, chevron icon (&gt;)</w:t>
      </w:r>
    </w:p>
    <w:p>
      <w:pPr>
        <w:pStyle w:val="ListParagraph"/>
        <w:numPr>
          <w:ilvl w:val="0"/>
          <w:numId w:val="3"/>
        </w:numPr>
        <w:spacing w:after="60" w:before="60"/>
      </w:pPr>
      <w:r>
        <w:rPr>
          <w:rFonts w:ascii="Arial" w:cs="Arial" w:eastAsia="Arial" w:hAnsi="Arial"/>
          <w:color w:val="333333"/>
          <w:sz w:val="22"/>
          <w:szCs w:val="22"/>
        </w:rPr>
        <w:t xml:space="preserve">Hover state: border or shadow highlight on the card</w:t>
      </w:r>
    </w:p>
    <w:p>
      <w:pPr>
        <w:spacing w:after="80" w:before="80"/>
      </w:pPr>
      <w:r>
        <w:t xml:space="preserve"/>
      </w:r>
    </w:p>
    <w:p>
      <w:pPr>
        <w:spacing w:after="80" w:before="80"/>
      </w:pPr>
      <w:r>
        <w:rPr>
          <w:rFonts w:ascii="Arial" w:cs="Arial" w:eastAsia="Arial" w:hAnsi="Arial"/>
          <w:b/>
          <w:bCs/>
          <w:i w:val="false"/>
          <w:iCs w:val="false"/>
          <w:color w:val="333333"/>
          <w:sz w:val="22"/>
          <w:szCs w:val="22"/>
        </w:rPr>
        <w:t xml:space="preserve">Mobile layout:</w:t>
      </w:r>
    </w:p>
    <w:p>
      <w:pPr>
        <w:pStyle w:val="ListParagraph"/>
        <w:numPr>
          <w:ilvl w:val="0"/>
          <w:numId w:val="3"/>
        </w:numPr>
        <w:spacing w:after="60" w:before="60"/>
      </w:pPr>
      <w:r>
        <w:rPr>
          <w:rFonts w:ascii="Arial" w:cs="Arial" w:eastAsia="Arial" w:hAnsi="Arial"/>
          <w:color w:val="333333"/>
          <w:sz w:val="22"/>
          <w:szCs w:val="22"/>
        </w:rPr>
        <w:t xml:space="preserve">Client name top-left, ID top-right</w:t>
      </w:r>
    </w:p>
    <w:p>
      <w:pPr>
        <w:pStyle w:val="ListParagraph"/>
        <w:numPr>
          <w:ilvl w:val="0"/>
          <w:numId w:val="3"/>
        </w:numPr>
        <w:spacing w:after="60" w:before="60"/>
      </w:pPr>
      <w:r>
        <w:rPr>
          <w:rFonts w:ascii="Arial" w:cs="Arial" w:eastAsia="Arial" w:hAnsi="Arial"/>
          <w:color w:val="333333"/>
          <w:sz w:val="22"/>
          <w:szCs w:val="22"/>
        </w:rPr>
        <w:t xml:space="preserve">Due date bottom-left, amount center, StatusBadge bottom-right</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InvoiceList.jsx / Home.jsx</w:t>
      </w:r>
    </w:p>
    <w:p>
      <w:pPr>
        <w:spacing w:after="80" w:before="80"/>
      </w:pPr>
      <w:r>
        <w:rPr>
          <w:rFonts w:ascii="Arial" w:cs="Arial" w:eastAsia="Arial" w:hAnsi="Arial"/>
          <w:b w:val="false"/>
          <w:bCs w:val="false"/>
          <w:i w:val="false"/>
          <w:iCs w:val="false"/>
          <w:color w:val="333333"/>
          <w:sz w:val="22"/>
          <w:szCs w:val="22"/>
        </w:rPr>
        <w:t xml:space="preserve">Reads filteredInvoices from Zustand. If empty, renders EmptyState. Otherwise maps InvoiceCard. Header shows "Invoices", count ("There are X total invoices" or "No invoices"), FilterDropdown, and "+ New Invoice" button.</w:t>
      </w:r>
    </w:p>
    <w:p>
      <w:pPr>
        <w:spacing w:after="80" w:before="80"/>
      </w:pPr>
      <w:r>
        <w:rPr>
          <w:rFonts w:ascii="Arial" w:cs="Arial" w:eastAsia="Arial" w:hAnsi="Arial"/>
          <w:b w:val="false"/>
          <w:bCs w:val="false"/>
          <w:i w:val="false"/>
          <w:iCs w:val="false"/>
          <w:color w:val="333333"/>
          <w:sz w:val="22"/>
          <w:szCs w:val="22"/>
        </w:rPr>
        <w:t xml:space="preserve">The "+ New Invoice" button opens the InvoiceForm drawer (slide-in). Manage this with local useState: showForm = true/false.</w:t>
      </w:r>
    </w:p>
    <w:p>
      <w:pPr>
        <w:spacing w:after="80" w:before="80"/>
      </w:pPr>
      <w:r>
        <w:t xml:space="preserve"/>
      </w:r>
    </w:p>
    <w:p>
      <w:pPr>
        <w:pStyle w:val="Heading2"/>
        <w:pBdr>
          <w:bottom w:val="single" w:color="7C5DFA" w:sz="4" w:space="4"/>
        </w:pBdr>
        <w:spacing w:after="120" w:before="320"/>
      </w:pPr>
      <w:r>
        <w:rPr>
          <w:rFonts w:ascii="Arial" w:cs="Arial" w:eastAsia="Arial" w:hAnsi="Arial"/>
          <w:b/>
          <w:bCs/>
          <w:color w:val="7C5DFA"/>
          <w:sz w:val="28"/>
          <w:szCs w:val="28"/>
        </w:rPr>
        <w:t xml:space="preserve">Phase 5 — Invoice Detail Page (2 hrs)</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InvoiceDetail.jsx (page)</w:t>
      </w:r>
    </w:p>
    <w:p>
      <w:pPr>
        <w:spacing w:after="80" w:before="80"/>
      </w:pPr>
      <w:r>
        <w:rPr>
          <w:rFonts w:ascii="Arial" w:cs="Arial" w:eastAsia="Arial" w:hAnsi="Arial"/>
          <w:b w:val="false"/>
          <w:bCs w:val="false"/>
          <w:i w:val="false"/>
          <w:iCs w:val="false"/>
          <w:color w:val="333333"/>
          <w:sz w:val="22"/>
          <w:szCs w:val="22"/>
        </w:rPr>
        <w:t xml:space="preserve">Reads :id from useParams(), finds the invoice from Zustand store. Renders:</w:t>
      </w:r>
    </w:p>
    <w:p>
      <w:pPr>
        <w:pStyle w:val="ListParagraph"/>
        <w:numPr>
          <w:ilvl w:val="0"/>
          <w:numId w:val="2"/>
        </w:numPr>
        <w:spacing w:after="60" w:before="60"/>
      </w:pPr>
      <w:r>
        <w:rPr>
          <w:rFonts w:ascii="Arial" w:cs="Arial" w:eastAsia="Arial" w:hAnsi="Arial"/>
          <w:color w:val="333333"/>
          <w:sz w:val="22"/>
          <w:szCs w:val="22"/>
        </w:rPr>
        <w:t xml:space="preserve">Go back link (top left) — navigates to "/" </w:t>
      </w:r>
    </w:p>
    <w:p>
      <w:pPr>
        <w:pStyle w:val="ListParagraph"/>
        <w:numPr>
          <w:ilvl w:val="0"/>
          <w:numId w:val="2"/>
        </w:numPr>
        <w:spacing w:after="60" w:before="60"/>
      </w:pPr>
      <w:r>
        <w:rPr>
          <w:rFonts w:ascii="Arial" w:cs="Arial" w:eastAsia="Arial" w:hAnsi="Arial"/>
          <w:color w:val="333333"/>
          <w:sz w:val="22"/>
          <w:szCs w:val="22"/>
        </w:rPr>
        <w:t xml:space="preserve">Status bar card — shows status label, StatusBadge, Edit button, Delete button, Mark as Paid button</w:t>
      </w:r>
    </w:p>
    <w:p>
      <w:pPr>
        <w:pStyle w:val="ListParagraph"/>
        <w:numPr>
          <w:ilvl w:val="0"/>
          <w:numId w:val="2"/>
        </w:numPr>
        <w:spacing w:after="60" w:before="60"/>
      </w:pPr>
      <w:r>
        <w:rPr>
          <w:rFonts w:ascii="Arial" w:cs="Arial" w:eastAsia="Arial" w:hAnsi="Arial"/>
          <w:color w:val="333333"/>
          <w:sz w:val="22"/>
          <w:szCs w:val="22"/>
        </w:rPr>
        <w:t xml:space="preserve">Invoice body card — full breakdown</w:t>
      </w:r>
    </w:p>
    <w:p>
      <w:pPr>
        <w:spacing w:after="80" w:before="80"/>
      </w:pPr>
      <w:r>
        <w:t xml:space="preserve"/>
      </w:r>
    </w:p>
    <w:p>
      <w:pPr>
        <w:spacing w:after="80" w:before="80"/>
      </w:pPr>
      <w:r>
        <w:rPr>
          <w:rFonts w:ascii="Arial" w:cs="Arial" w:eastAsia="Arial" w:hAnsi="Arial"/>
          <w:b/>
          <w:bCs/>
          <w:i w:val="false"/>
          <w:iCs w:val="false"/>
          <w:color w:val="333333"/>
          <w:sz w:val="22"/>
          <w:szCs w:val="22"/>
        </w:rPr>
        <w:t xml:space="preserve">Action rules from the Figma (important for grading):</w:t>
      </w:r>
    </w:p>
    <w:p>
      <w:pPr>
        <w:pStyle w:val="ListParagraph"/>
        <w:numPr>
          <w:ilvl w:val="0"/>
          <w:numId w:val="3"/>
        </w:numPr>
        <w:spacing w:after="60" w:before="60"/>
      </w:pPr>
      <w:r>
        <w:rPr>
          <w:rFonts w:ascii="Arial" w:cs="Arial" w:eastAsia="Arial" w:hAnsi="Arial"/>
          <w:color w:val="333333"/>
          <w:sz w:val="22"/>
          <w:szCs w:val="22"/>
        </w:rPr>
        <w:t xml:space="preserve">Edit — opens InvoiceForm drawer pre-filled. Available for draft and pending invoices.</w:t>
      </w:r>
    </w:p>
    <w:p>
      <w:pPr>
        <w:pStyle w:val="ListParagraph"/>
        <w:numPr>
          <w:ilvl w:val="0"/>
          <w:numId w:val="3"/>
        </w:numPr>
        <w:spacing w:after="60" w:before="60"/>
      </w:pPr>
      <w:r>
        <w:rPr>
          <w:rFonts w:ascii="Arial" w:cs="Arial" w:eastAsia="Arial" w:hAnsi="Arial"/>
          <w:color w:val="333333"/>
          <w:sz w:val="22"/>
          <w:szCs w:val="22"/>
        </w:rPr>
        <w:t xml:space="preserve">Delete — opens DeleteConfirmModal. Available for all statuses.</w:t>
      </w:r>
    </w:p>
    <w:p>
      <w:pPr>
        <w:pStyle w:val="ListParagraph"/>
        <w:numPr>
          <w:ilvl w:val="0"/>
          <w:numId w:val="3"/>
        </w:numPr>
        <w:spacing w:after="60" w:before="60"/>
      </w:pPr>
      <w:r>
        <w:rPr>
          <w:rFonts w:ascii="Arial" w:cs="Arial" w:eastAsia="Arial" w:hAnsi="Arial"/>
          <w:color w:val="333333"/>
          <w:sz w:val="22"/>
          <w:szCs w:val="22"/>
        </w:rPr>
        <w:t xml:space="preserve">"Mark as Paid" — only shown for pending invoices. Clicking calls markAsPaid(id) and redirects to "/"</w:t>
      </w:r>
    </w:p>
    <w:p>
      <w:pPr>
        <w:pStyle w:val="ListParagraph"/>
        <w:numPr>
          <w:ilvl w:val="0"/>
          <w:numId w:val="3"/>
        </w:numPr>
        <w:spacing w:after="60" w:before="60"/>
      </w:pPr>
      <w:r>
        <w:rPr>
          <w:rFonts w:ascii="Arial" w:cs="Arial" w:eastAsia="Arial" w:hAnsi="Arial"/>
          <w:color w:val="333333"/>
          <w:sz w:val="22"/>
          <w:szCs w:val="22"/>
        </w:rPr>
        <w:t xml:space="preserve">Paid invoices: Edit and "Mark as Paid" are hidden. Only Delete remains.</w:t>
      </w:r>
    </w:p>
    <w:p>
      <w:pPr>
        <w:pStyle w:val="ListParagraph"/>
        <w:numPr>
          <w:ilvl w:val="0"/>
          <w:numId w:val="3"/>
        </w:numPr>
        <w:spacing w:after="60" w:before="60"/>
      </w:pPr>
      <w:r>
        <w:rPr>
          <w:rFonts w:ascii="Arial" w:cs="Arial" w:eastAsia="Arial" w:hAnsi="Arial"/>
          <w:color w:val="333333"/>
          <w:sz w:val="22"/>
          <w:szCs w:val="22"/>
        </w:rPr>
        <w:t xml:space="preserve">Draft invoices: Edit shown, "Mark as Paid" hidden, Delete shown.</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Invoice body layout (from screenshot):</w:t>
      </w:r>
    </w:p>
    <w:p>
      <w:pPr>
        <w:spacing w:after="80" w:before="80"/>
      </w:pPr>
      <w:r>
        <w:rPr>
          <w:rFonts w:ascii="Arial" w:cs="Arial" w:eastAsia="Arial" w:hAnsi="Arial"/>
          <w:b w:val="false"/>
          <w:bCs w:val="false"/>
          <w:i w:val="false"/>
          <w:iCs w:val="false"/>
          <w:color w:val="333333"/>
          <w:sz w:val="22"/>
          <w:szCs w:val="22"/>
        </w:rPr>
        <w:t xml:space="preserve">Top-left: #ID + description. Top-right: sender address (right aligned).</w:t>
      </w:r>
    </w:p>
    <w:p>
      <w:pPr>
        <w:spacing w:after="80" w:before="80"/>
      </w:pPr>
      <w:r>
        <w:rPr>
          <w:rFonts w:ascii="Arial" w:cs="Arial" w:eastAsia="Arial" w:hAnsi="Arial"/>
          <w:b w:val="false"/>
          <w:bCs w:val="false"/>
          <w:i w:val="false"/>
          <w:iCs w:val="false"/>
          <w:color w:val="333333"/>
          <w:sz w:val="22"/>
          <w:szCs w:val="22"/>
        </w:rPr>
        <w:t xml:space="preserve">Three columns: Invoice Date / Bill To (name + address) / Sent To (email).</w:t>
      </w:r>
    </w:p>
    <w:p>
      <w:pPr>
        <w:spacing w:after="80" w:before="80"/>
      </w:pPr>
      <w:r>
        <w:rPr>
          <w:rFonts w:ascii="Arial" w:cs="Arial" w:eastAsia="Arial" w:hAnsi="Arial"/>
          <w:b w:val="false"/>
          <w:bCs w:val="false"/>
          <w:i w:val="false"/>
          <w:iCs w:val="false"/>
          <w:color w:val="333333"/>
          <w:sz w:val="22"/>
          <w:szCs w:val="22"/>
        </w:rPr>
        <w:t xml:space="preserve">Payment Due date below Invoice Date.</w:t>
      </w:r>
    </w:p>
    <w:p>
      <w:pPr>
        <w:spacing w:after="80" w:before="80"/>
      </w:pPr>
      <w:r>
        <w:rPr>
          <w:rFonts w:ascii="Arial" w:cs="Arial" w:eastAsia="Arial" w:hAnsi="Arial"/>
          <w:b w:val="false"/>
          <w:bCs w:val="false"/>
          <w:i w:val="false"/>
          <w:iCs w:val="false"/>
          <w:color w:val="333333"/>
          <w:sz w:val="22"/>
          <w:szCs w:val="22"/>
        </w:rPr>
        <w:t xml:space="preserve">Item table: Item Name, QTY, Price, Total columns. Dark footer bar: Amount Due + total amount.</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DeleteConfirmModal.jsx</w:t>
      </w:r>
    </w:p>
    <w:p>
      <w:pPr>
        <w:spacing w:after="80" w:before="80"/>
      </w:pPr>
      <w:r>
        <w:rPr>
          <w:rFonts w:ascii="Arial" w:cs="Arial" w:eastAsia="Arial" w:hAnsi="Arial"/>
          <w:b w:val="false"/>
          <w:bCs w:val="false"/>
          <w:i w:val="false"/>
          <w:iCs w:val="false"/>
          <w:color w:val="333333"/>
          <w:sz w:val="22"/>
          <w:szCs w:val="22"/>
        </w:rPr>
        <w:t xml:space="preserve">Built with the Modal.jsx (Radix Dialog) from Phase 3. Content:</w:t>
      </w:r>
    </w:p>
    <w:p>
      <w:pPr>
        <w:pStyle w:val="ListParagraph"/>
        <w:numPr>
          <w:ilvl w:val="0"/>
          <w:numId w:val="3"/>
        </w:numPr>
        <w:spacing w:after="60" w:before="60"/>
      </w:pPr>
      <w:r>
        <w:rPr>
          <w:rFonts w:ascii="Arial" w:cs="Arial" w:eastAsia="Arial" w:hAnsi="Arial"/>
          <w:color w:val="333333"/>
          <w:sz w:val="22"/>
          <w:szCs w:val="22"/>
        </w:rPr>
        <w:t xml:space="preserve">"Confirm Deletion" heading (bold, large)</w:t>
      </w:r>
    </w:p>
    <w:p>
      <w:pPr>
        <w:pStyle w:val="ListParagraph"/>
        <w:numPr>
          <w:ilvl w:val="0"/>
          <w:numId w:val="3"/>
        </w:numPr>
        <w:spacing w:after="60" w:before="60"/>
      </w:pPr>
      <w:r>
        <w:rPr>
          <w:rFonts w:ascii="Arial" w:cs="Arial" w:eastAsia="Arial" w:hAnsi="Arial"/>
          <w:color w:val="333333"/>
          <w:sz w:val="22"/>
          <w:szCs w:val="22"/>
        </w:rPr>
        <w:t xml:space="preserve">"Are you sure you want to delete invoice #XM9141? This action cannot be undone." (grey text)</w:t>
      </w:r>
    </w:p>
    <w:p>
      <w:pPr>
        <w:pStyle w:val="ListParagraph"/>
        <w:numPr>
          <w:ilvl w:val="0"/>
          <w:numId w:val="3"/>
        </w:numPr>
        <w:spacing w:after="60" w:before="60"/>
      </w:pPr>
      <w:r>
        <w:rPr>
          <w:rFonts w:ascii="Arial" w:cs="Arial" w:eastAsia="Arial" w:hAnsi="Arial"/>
          <w:color w:val="333333"/>
          <w:sz w:val="22"/>
          <w:szCs w:val="22"/>
        </w:rPr>
        <w:t xml:space="preserve">Cancel button (secondary variant) + Delete button (danger variant) side by side</w:t>
      </w:r>
    </w:p>
    <w:p>
      <w:pPr>
        <w:spacing w:after="80" w:before="80"/>
      </w:pPr>
      <w:r>
        <w:rPr>
          <w:rFonts w:ascii="Arial" w:cs="Arial" w:eastAsia="Arial" w:hAnsi="Arial"/>
          <w:b w:val="false"/>
          <w:bCs w:val="false"/>
          <w:i w:val="false"/>
          <w:iCs w:val="false"/>
          <w:color w:val="333333"/>
          <w:sz w:val="22"/>
          <w:szCs w:val="22"/>
        </w:rPr>
        <w:t xml:space="preserve">On Delete: calls deleteInvoice(id), closes modal, navigates back to "/".</w:t>
      </w:r>
    </w:p>
    <w:p>
      <w:pPr>
        <w:spacing w:after="80" w:before="80"/>
      </w:pPr>
      <w:r>
        <w:rPr>
          <w:rFonts w:ascii="Arial" w:cs="Arial" w:eastAsia="Arial" w:hAnsi="Arial"/>
          <w:b w:val="false"/>
          <w:bCs w:val="false"/>
          <w:i w:val="false"/>
          <w:iCs w:val="false"/>
          <w:color w:val="333333"/>
          <w:sz w:val="22"/>
          <w:szCs w:val="22"/>
        </w:rPr>
        <w:t xml:space="preserve">On Cancel or ESC or click-outside: closes modal, nothing happens.</w:t>
      </w:r>
    </w:p>
    <w:p>
      <w:pPr>
        <w:spacing w:after="80" w:before="80"/>
      </w:pPr>
      <w:r>
        <w:t xml:space="preserve"/>
      </w:r>
    </w:p>
    <w:p>
      <w:pPr>
        <w:pStyle w:val="Heading2"/>
        <w:pBdr>
          <w:bottom w:val="single" w:color="7C5DFA" w:sz="4" w:space="4"/>
        </w:pBdr>
        <w:spacing w:after="120" w:before="320"/>
      </w:pPr>
      <w:r>
        <w:rPr>
          <w:rFonts w:ascii="Arial" w:cs="Arial" w:eastAsia="Arial" w:hAnsi="Arial"/>
          <w:b/>
          <w:bCs/>
          <w:color w:val="7C5DFA"/>
          <w:sz w:val="28"/>
          <w:szCs w:val="28"/>
        </w:rPr>
        <w:t xml:space="preserve">Phase 6 — Invoice Form Drawer (3 hrs — longest phase)</w:t>
      </w:r>
    </w:p>
    <w:p>
      <w:pPr>
        <w:spacing w:after="80" w:before="80"/>
      </w:pPr>
      <w:r>
        <w:rPr>
          <w:rFonts w:ascii="Arial" w:cs="Arial" w:eastAsia="Arial" w:hAnsi="Arial"/>
          <w:b w:val="false"/>
          <w:bCs w:val="false"/>
          <w:i w:val="false"/>
          <w:iCs w:val="false"/>
          <w:color w:val="333333"/>
          <w:sz w:val="22"/>
          <w:szCs w:val="22"/>
        </w:rPr>
        <w:t xml:space="preserve">This is the most complex component. It handles both New Invoice and Edit Invoice. It is a slide-in panel from the left on desktop, full-screen on mobile.</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Drawer behavior</w:t>
      </w:r>
    </w:p>
    <w:p>
      <w:pPr>
        <w:pStyle w:val="ListParagraph"/>
        <w:numPr>
          <w:ilvl w:val="0"/>
          <w:numId w:val="3"/>
        </w:numPr>
        <w:spacing w:after="60" w:before="60"/>
      </w:pPr>
      <w:r>
        <w:rPr>
          <w:rFonts w:ascii="Arial" w:cs="Arial" w:eastAsia="Arial" w:hAnsi="Arial"/>
          <w:color w:val="333333"/>
          <w:sz w:val="22"/>
          <w:szCs w:val="22"/>
        </w:rPr>
        <w:t xml:space="preserve">Slides in from the left over the current page (detail or list)</w:t>
      </w:r>
    </w:p>
    <w:p>
      <w:pPr>
        <w:pStyle w:val="ListParagraph"/>
        <w:numPr>
          <w:ilvl w:val="0"/>
          <w:numId w:val="3"/>
        </w:numPr>
        <w:spacing w:after="60" w:before="60"/>
      </w:pPr>
      <w:r>
        <w:rPr>
          <w:rFonts w:ascii="Arial" w:cs="Arial" w:eastAsia="Arial" w:hAnsi="Arial"/>
          <w:color w:val="333333"/>
          <w:sz w:val="22"/>
          <w:szCs w:val="22"/>
        </w:rPr>
        <w:t xml:space="preserve">Background content gets a dark overlay but is still visible behind it</w:t>
      </w:r>
    </w:p>
    <w:p>
      <w:pPr>
        <w:pStyle w:val="ListParagraph"/>
        <w:numPr>
          <w:ilvl w:val="0"/>
          <w:numId w:val="3"/>
        </w:numPr>
        <w:spacing w:after="60" w:before="60"/>
      </w:pPr>
      <w:r>
        <w:rPr>
          <w:rFonts w:ascii="Arial" w:cs="Arial" w:eastAsia="Arial" w:hAnsi="Arial"/>
          <w:color w:val="333333"/>
          <w:sz w:val="22"/>
          <w:szCs w:val="22"/>
        </w:rPr>
        <w:t xml:space="preserve">Does NOT close on outside click (unlike a modal) — user must use Cancel/Discard</w:t>
      </w:r>
    </w:p>
    <w:p>
      <w:pPr>
        <w:pStyle w:val="ListParagraph"/>
        <w:numPr>
          <w:ilvl w:val="0"/>
          <w:numId w:val="3"/>
        </w:numPr>
        <w:spacing w:after="60" w:before="60"/>
      </w:pPr>
      <w:r>
        <w:rPr>
          <w:rFonts w:ascii="Arial" w:cs="Arial" w:eastAsia="Arial" w:hAnsi="Arial"/>
          <w:color w:val="333333"/>
          <w:sz w:val="22"/>
          <w:szCs w:val="22"/>
        </w:rPr>
        <w:t xml:space="preserve">This means you do NOT use Radix Dialog here. Use a plain div with CSS transform + transition.</w:t>
      </w:r>
    </w:p>
    <w:p>
      <w:pPr>
        <w:shd w:fill="F4F4F4" w:val="clear"/>
        <w:spacing w:after="60" w:before="60"/>
        <w:ind w:left="360"/>
      </w:pPr>
      <w:r>
        <w:rPr>
          <w:rFonts w:ascii="Courier New" w:cs="Courier New" w:eastAsia="Courier New" w:hAnsi="Courier New"/>
          <w:color w:val="333333"/>
          <w:sz w:val="18"/>
          <w:szCs w:val="18"/>
        </w:rPr>
        <w:t xml:space="preserve">// Drawer slide-in pattern</w:t>
      </w:r>
    </w:p>
    <w:p>
      <w:pPr>
        <w:shd w:fill="F4F4F4" w:val="clear"/>
        <w:spacing w:after="60" w:before="60"/>
        <w:ind w:left="360"/>
      </w:pPr>
      <w:r>
        <w:rPr>
          <w:rFonts w:ascii="Courier New" w:cs="Courier New" w:eastAsia="Courier New" w:hAnsi="Courier New"/>
          <w:color w:val="333333"/>
          <w:sz w:val="18"/>
          <w:szCs w:val="18"/>
        </w:rPr>
        <w:t xml:space="preserve">&lt;div className={`fixed inset-y-0 left-0 z-50 w-[616px] bg-white dark:bg-invoice-dark-card</w:t>
      </w:r>
    </w:p>
    <w:p>
      <w:pPr>
        <w:shd w:fill="F4F4F4" w:val="clear"/>
        <w:spacing w:after="60" w:before="60"/>
        <w:ind w:left="360"/>
      </w:pPr>
      <w:r>
        <w:rPr>
          <w:rFonts w:ascii="Courier New" w:cs="Courier New" w:eastAsia="Courier New" w:hAnsi="Courier New"/>
          <w:color w:val="333333"/>
          <w:sz w:val="18"/>
          <w:szCs w:val="18"/>
        </w:rPr>
        <w:t xml:space="preserve">  transform transition-transform duration-300</w:t>
      </w:r>
    </w:p>
    <w:p>
      <w:pPr>
        <w:shd w:fill="F4F4F4" w:val="clear"/>
        <w:spacing w:after="60" w:before="60"/>
        <w:ind w:left="360"/>
      </w:pPr>
      <w:r>
        <w:rPr>
          <w:rFonts w:ascii="Courier New" w:cs="Courier New" w:eastAsia="Courier New" w:hAnsi="Courier New"/>
          <w:color w:val="333333"/>
          <w:sz w:val="18"/>
          <w:szCs w:val="18"/>
        </w:rPr>
        <w:t xml:space="preserve">  ${isOpen ? "translate-x-0" : "-translate-x-full"}`}&gt;</w:t>
      </w:r>
    </w:p>
    <w:p>
      <w:pPr>
        <w:shd w:fill="F4F4F4" w:val="clear"/>
        <w:spacing w:after="60" w:before="60"/>
        <w:ind w:left="360"/>
      </w:pPr>
      <w:r>
        <w:rPr>
          <w:rFonts w:ascii="Courier New" w:cs="Courier New" w:eastAsia="Courier New" w:hAnsi="Courier New"/>
          <w:color w:val="333333"/>
          <w:sz w:val="18"/>
          <w:szCs w:val="18"/>
        </w:rPr>
        <w:t xml:space="preserve">  {/* form content */}</w:t>
      </w:r>
    </w:p>
    <w:p>
      <w:pPr>
        <w:shd w:fill="F4F4F4" w:val="clear"/>
        <w:spacing w:after="60" w:before="60"/>
        <w:ind w:left="360"/>
      </w:pPr>
      <w:r>
        <w:rPr>
          <w:rFonts w:ascii="Courier New" w:cs="Courier New" w:eastAsia="Courier New" w:hAnsi="Courier New"/>
          <w:color w:val="333333"/>
          <w:sz w:val="18"/>
          <w:szCs w:val="18"/>
        </w:rPr>
        <w:t xml:space="preserve">&lt;/div&gt;</w:t>
      </w:r>
    </w:p>
    <w:p>
      <w:pPr>
        <w:shd w:fill="F4F4F4" w:val="clear"/>
        <w:spacing w:after="60" w:before="60"/>
        <w:ind w:left="360"/>
      </w:pPr>
      <w:r>
        <w:rPr>
          <w:rFonts w:ascii="Courier New" w:cs="Courier New" w:eastAsia="Courier New" w:hAnsi="Courier New"/>
          <w:color w:val="333333"/>
          <w:sz w:val="18"/>
          <w:szCs w:val="18"/>
        </w:rPr>
        <w:t xml:space="preserve">&lt;div className={`fixed inset-0 bg-black/50 z-40 ${isOpen ? "block" : "hidden"}`} /&gt;</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Form sections (from Figma screenshots)</w:t>
      </w:r>
    </w:p>
    <w:p>
      <w:pPr>
        <w:pStyle w:val="ListParagraph"/>
        <w:numPr>
          <w:ilvl w:val="0"/>
          <w:numId w:val="2"/>
        </w:numPr>
        <w:spacing w:after="60" w:before="60"/>
      </w:pPr>
      <w:r>
        <w:rPr>
          <w:rFonts w:ascii="Arial" w:cs="Arial" w:eastAsia="Arial" w:hAnsi="Arial"/>
          <w:color w:val="333333"/>
          <w:sz w:val="22"/>
          <w:szCs w:val="22"/>
        </w:rPr>
        <w:t xml:space="preserve">Bill From — Street Address, City, Post Code, Country (3 cols for last 3)</w:t>
      </w:r>
    </w:p>
    <w:p>
      <w:pPr>
        <w:pStyle w:val="ListParagraph"/>
        <w:numPr>
          <w:ilvl w:val="0"/>
          <w:numId w:val="2"/>
        </w:numPr>
        <w:spacing w:after="60" w:before="60"/>
      </w:pPr>
      <w:r>
        <w:rPr>
          <w:rFonts w:ascii="Arial" w:cs="Arial" w:eastAsia="Arial" w:hAnsi="Arial"/>
          <w:color w:val="333333"/>
          <w:sz w:val="22"/>
          <w:szCs w:val="22"/>
        </w:rPr>
        <w:t xml:space="preserve">Bill To — Client's Name, Client's Email, Street Address, City, Post Code, Country</w:t>
      </w:r>
    </w:p>
    <w:p>
      <w:pPr>
        <w:pStyle w:val="ListParagraph"/>
        <w:numPr>
          <w:ilvl w:val="0"/>
          <w:numId w:val="2"/>
        </w:numPr>
        <w:spacing w:after="60" w:before="60"/>
      </w:pPr>
      <w:r>
        <w:rPr>
          <w:rFonts w:ascii="Arial" w:cs="Arial" w:eastAsia="Arial" w:hAnsi="Arial"/>
          <w:color w:val="333333"/>
          <w:sz w:val="22"/>
          <w:szCs w:val="22"/>
        </w:rPr>
        <w:t xml:space="preserve">Invoice Date (date picker), Payment Terms (dropdown: Net 1/7/14/30 Days)</w:t>
      </w:r>
    </w:p>
    <w:p>
      <w:pPr>
        <w:pStyle w:val="ListParagraph"/>
        <w:numPr>
          <w:ilvl w:val="0"/>
          <w:numId w:val="2"/>
        </w:numPr>
        <w:spacing w:after="60" w:before="60"/>
      </w:pPr>
      <w:r>
        <w:rPr>
          <w:rFonts w:ascii="Arial" w:cs="Arial" w:eastAsia="Arial" w:hAnsi="Arial"/>
          <w:color w:val="333333"/>
          <w:sz w:val="22"/>
          <w:szCs w:val="22"/>
        </w:rPr>
        <w:t xml:space="preserve">Project Description (text input)</w:t>
      </w:r>
    </w:p>
    <w:p>
      <w:pPr>
        <w:pStyle w:val="ListParagraph"/>
        <w:numPr>
          <w:ilvl w:val="0"/>
          <w:numId w:val="2"/>
        </w:numPr>
        <w:spacing w:after="60" w:before="60"/>
      </w:pPr>
      <w:r>
        <w:rPr>
          <w:rFonts w:ascii="Arial" w:cs="Arial" w:eastAsia="Arial" w:hAnsi="Arial"/>
          <w:color w:val="333333"/>
          <w:sz w:val="22"/>
          <w:szCs w:val="22"/>
        </w:rPr>
        <w:t xml:space="preserve">Item List — dynamic list of items, each row: Name, Qty, Price, auto-computed Total, trash icon</w:t>
      </w:r>
    </w:p>
    <w:p>
      <w:pPr>
        <w:pStyle w:val="ListParagraph"/>
        <w:numPr>
          <w:ilvl w:val="0"/>
          <w:numId w:val="2"/>
        </w:numPr>
        <w:spacing w:after="60" w:before="60"/>
      </w:pPr>
      <w:r>
        <w:rPr>
          <w:rFonts w:ascii="Arial" w:cs="Arial" w:eastAsia="Arial" w:hAnsi="Arial"/>
          <w:color w:val="333333"/>
          <w:sz w:val="22"/>
          <w:szCs w:val="22"/>
        </w:rPr>
        <w:t xml:space="preserve">"+ Add New Item" button — appends a new empty item row</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Form management with React Hook Form</w:t>
      </w:r>
    </w:p>
    <w:p>
      <w:pPr>
        <w:spacing w:after="80" w:before="80"/>
      </w:pPr>
      <w:r>
        <w:rPr>
          <w:rFonts w:ascii="Arial" w:cs="Arial" w:eastAsia="Arial" w:hAnsi="Arial"/>
          <w:b w:val="false"/>
          <w:bCs w:val="false"/>
          <w:i w:val="false"/>
          <w:iCs w:val="false"/>
          <w:color w:val="333333"/>
          <w:sz w:val="22"/>
          <w:szCs w:val="22"/>
        </w:rPr>
        <w:t xml:space="preserve">Use useForm() for all fields. Use useFieldArray() for the items list.</w:t>
      </w:r>
    </w:p>
    <w:p>
      <w:pPr>
        <w:shd w:fill="F4F4F4" w:val="clear"/>
        <w:spacing w:after="60" w:before="60"/>
        <w:ind w:left="360"/>
      </w:pPr>
      <w:r>
        <w:rPr>
          <w:rFonts w:ascii="Courier New" w:cs="Courier New" w:eastAsia="Courier New" w:hAnsi="Courier New"/>
          <w:color w:val="333333"/>
          <w:sz w:val="18"/>
          <w:szCs w:val="18"/>
        </w:rPr>
        <w:t xml:space="preserve">const { register, handleSubmit, control, formState: { errors }, getValues } = useForm({</w:t>
      </w:r>
    </w:p>
    <w:p>
      <w:pPr>
        <w:shd w:fill="F4F4F4" w:val="clear"/>
        <w:spacing w:after="60" w:before="60"/>
        <w:ind w:left="360"/>
      </w:pPr>
      <w:r>
        <w:rPr>
          <w:rFonts w:ascii="Courier New" w:cs="Courier New" w:eastAsia="Courier New" w:hAnsi="Courier New"/>
          <w:color w:val="333333"/>
          <w:sz w:val="18"/>
          <w:szCs w:val="18"/>
        </w:rPr>
        <w:t xml:space="preserve">  defaultValues: editingInvoice || defaultValues</w:t>
      </w:r>
    </w:p>
    <w:p>
      <w:pPr>
        <w:shd w:fill="F4F4F4" w:val="clear"/>
        <w:spacing w:after="60" w:before="60"/>
        <w:ind w:left="360"/>
      </w:pPr>
      <w:r>
        <w:rPr>
          <w:rFonts w:ascii="Courier New" w:cs="Courier New" w:eastAsia="Courier New" w:hAnsi="Courier New"/>
          <w:color w:val="333333"/>
          <w:sz w:val="18"/>
          <w:szCs w:val="18"/>
        </w:rPr>
        <w:t xml:space="preserve">})</w:t>
      </w:r>
    </w:p>
    <w:p>
      <w:pPr>
        <w:shd w:fill="F4F4F4" w:val="clear"/>
        <w:spacing w:after="60" w:before="60"/>
        <w:ind w:left="360"/>
      </w:pPr>
      <w:r>
        <w:rPr>
          <w:rFonts w:ascii="Courier New" w:cs="Courier New" w:eastAsia="Courier New" w:hAnsi="Courier New"/>
          <w:color w:val="333333"/>
          <w:sz w:val="18"/>
          <w:szCs w:val="18"/>
        </w:rPr>
        <w:t xml:space="preserve">const { fields, append, remove } = useFieldArray({ control, name: "items" })</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486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Rule</w:t>
            </w:r>
          </w:p>
        </w:tc>
      </w:tr>
      <w:tr>
        <w:tc>
          <w:tcPr>
            <w:tcW w:type="dxa" w:w="45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Bill From: Street, City, PostCode, Country</w:t>
            </w:r>
          </w:p>
        </w:tc>
        <w:tc>
          <w:tcPr>
            <w:tcW w:type="dxa" w:w="48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Required</w:t>
            </w:r>
          </w:p>
        </w:tc>
      </w:tr>
      <w:tr>
        <w:tc>
          <w:tcPr>
            <w:tcW w:type="dxa" w:w="45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Client Name</w:t>
            </w:r>
          </w:p>
        </w:tc>
        <w:tc>
          <w:tcPr>
            <w:tcW w:type="dxa" w:w="48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Required</w:t>
            </w:r>
          </w:p>
        </w:tc>
      </w:tr>
      <w:tr>
        <w:tc>
          <w:tcPr>
            <w:tcW w:type="dxa" w:w="45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Client Email</w:t>
            </w:r>
          </w:p>
        </w:tc>
        <w:tc>
          <w:tcPr>
            <w:tcW w:type="dxa" w:w="48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Required, valid email format</w:t>
            </w:r>
          </w:p>
        </w:tc>
      </w:tr>
      <w:tr>
        <w:tc>
          <w:tcPr>
            <w:tcW w:type="dxa" w:w="45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Client Street, City, PostCode, Country</w:t>
            </w:r>
          </w:p>
        </w:tc>
        <w:tc>
          <w:tcPr>
            <w:tcW w:type="dxa" w:w="48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Required</w:t>
            </w:r>
          </w:p>
        </w:tc>
      </w:tr>
      <w:tr>
        <w:tc>
          <w:tcPr>
            <w:tcW w:type="dxa" w:w="45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Invoice Date</w:t>
            </w:r>
          </w:p>
        </w:tc>
        <w:tc>
          <w:tcPr>
            <w:tcW w:type="dxa" w:w="48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Required</w:t>
            </w:r>
          </w:p>
        </w:tc>
      </w:tr>
      <w:tr>
        <w:tc>
          <w:tcPr>
            <w:tcW w:type="dxa" w:w="45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Payment Terms</w:t>
            </w:r>
          </w:p>
        </w:tc>
        <w:tc>
          <w:tcPr>
            <w:tcW w:type="dxa" w:w="48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Required</w:t>
            </w:r>
          </w:p>
        </w:tc>
      </w:tr>
      <w:tr>
        <w:tc>
          <w:tcPr>
            <w:tcW w:type="dxa" w:w="45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Project Description</w:t>
            </w:r>
          </w:p>
        </w:tc>
        <w:tc>
          <w:tcPr>
            <w:tcW w:type="dxa" w:w="48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Required</w:t>
            </w:r>
          </w:p>
        </w:tc>
      </w:tr>
      <w:tr>
        <w:tc>
          <w:tcPr>
            <w:tcW w:type="dxa" w:w="45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Items array</w:t>
            </w:r>
          </w:p>
        </w:tc>
        <w:tc>
          <w:tcPr>
            <w:tcW w:type="dxa" w:w="48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At least 1 item required</w:t>
            </w:r>
          </w:p>
        </w:tc>
      </w:tr>
      <w:tr>
        <w:tc>
          <w:tcPr>
            <w:tcW w:type="dxa" w:w="45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Item Name</w:t>
            </w:r>
          </w:p>
        </w:tc>
        <w:tc>
          <w:tcPr>
            <w:tcW w:type="dxa" w:w="48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Required per item</w:t>
            </w:r>
          </w:p>
        </w:tc>
      </w:tr>
      <w:tr>
        <w:tc>
          <w:tcPr>
            <w:tcW w:type="dxa" w:w="45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Item Quantity</w:t>
            </w:r>
          </w:p>
        </w:tc>
        <w:tc>
          <w:tcPr>
            <w:tcW w:type="dxa" w:w="48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Required, min 1, integer</w:t>
            </w:r>
          </w:p>
        </w:tc>
      </w:tr>
      <w:tr>
        <w:tc>
          <w:tcPr>
            <w:tcW w:type="dxa" w:w="45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Item Price</w:t>
            </w:r>
          </w:p>
        </w:tc>
        <w:tc>
          <w:tcPr>
            <w:tcW w:type="dxa" w:w="48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Required, min 0, number</w:t>
            </w:r>
          </w:p>
        </w:tc>
      </w:tr>
    </w:tbl>
    <w:p>
      <w:pPr>
        <w:spacing w:after="80" w:before="80"/>
      </w:pPr>
      <w:r>
        <w:rPr>
          <w:rFonts w:ascii="Arial" w:cs="Arial" w:eastAsia="Arial" w:hAnsi="Arial"/>
          <w:b w:val="false"/>
          <w:bCs w:val="false"/>
          <w:i w:val="false"/>
          <w:iCs w:val="false"/>
          <w:color w:val="333333"/>
          <w:sz w:val="22"/>
          <w:szCs w:val="22"/>
        </w:rPr>
        <w:t xml:space="preserve">Show a red error message below each invalid field. Do not prevent typing — only block submit.</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Form footer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Mode</w:t>
            </w:r>
          </w:p>
        </w:tc>
        <w:tc>
          <w:tcPr>
            <w:tcW w:type="dxa" w:w="736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Buttons</w:t>
            </w:r>
          </w:p>
        </w:tc>
      </w:tr>
      <w:tr>
        <w:tc>
          <w:tcPr>
            <w:tcW w:type="dxa" w:w="20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New Invoice</w:t>
            </w:r>
          </w:p>
        </w:tc>
        <w:tc>
          <w:tcPr>
            <w:tcW w:type="dxa" w:w="736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"Discard" (ghost/cancel) · "Save as Draft" (dark button) · "Save &amp; Send" (purple button)</w:t>
            </w:r>
          </w:p>
        </w:tc>
      </w:tr>
      <w:tr>
        <w:tc>
          <w:tcPr>
            <w:tcW w:type="dxa" w:w="20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Edit Invoice</w:t>
            </w:r>
          </w:p>
        </w:tc>
        <w:tc>
          <w:tcPr>
            <w:tcW w:type="dxa" w:w="736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"Cancel" (secondary) · "Save Changes" (purple button)</w:t>
            </w:r>
          </w:p>
        </w:tc>
      </w:tr>
    </w:tbl>
    <w:p>
      <w:pPr>
        <w:spacing w:after="80" w:before="80"/>
      </w:pPr>
      <w:r>
        <w:t xml:space="preserve"/>
      </w:r>
    </w:p>
    <w:p>
      <w:pPr>
        <w:spacing w:after="80" w:before="80"/>
      </w:pPr>
      <w:r>
        <w:rPr>
          <w:rFonts w:ascii="Arial" w:cs="Arial" w:eastAsia="Arial" w:hAnsi="Arial"/>
          <w:b/>
          <w:bCs/>
          <w:i w:val="false"/>
          <w:iCs w:val="false"/>
          <w:color w:val="333333"/>
          <w:sz w:val="22"/>
          <w:szCs w:val="22"/>
        </w:rPr>
        <w:t xml:space="preserve">Button behavior:</w:t>
      </w:r>
    </w:p>
    <w:p>
      <w:pPr>
        <w:pStyle w:val="ListParagraph"/>
        <w:numPr>
          <w:ilvl w:val="0"/>
          <w:numId w:val="3"/>
        </w:numPr>
        <w:spacing w:after="60" w:before="60"/>
      </w:pPr>
      <w:r>
        <w:rPr>
          <w:rFonts w:ascii="Arial" w:cs="Arial" w:eastAsia="Arial" w:hAnsi="Arial"/>
          <w:color w:val="333333"/>
          <w:sz w:val="22"/>
          <w:szCs w:val="22"/>
        </w:rPr>
        <w:t xml:space="preserve">Discard / Cancel: closes drawer, discards all changes</w:t>
      </w:r>
    </w:p>
    <w:p>
      <w:pPr>
        <w:pStyle w:val="ListParagraph"/>
        <w:numPr>
          <w:ilvl w:val="0"/>
          <w:numId w:val="3"/>
        </w:numPr>
        <w:spacing w:after="60" w:before="60"/>
      </w:pPr>
      <w:r>
        <w:rPr>
          <w:rFonts w:ascii="Arial" w:cs="Arial" w:eastAsia="Arial" w:hAnsi="Arial"/>
          <w:color w:val="333333"/>
          <w:sz w:val="22"/>
          <w:szCs w:val="22"/>
        </w:rPr>
        <w:t xml:space="preserve">"Save as Draft": calls addInvoice(data, "draft") — skips validation</w:t>
      </w:r>
    </w:p>
    <w:p>
      <w:pPr>
        <w:pStyle w:val="ListParagraph"/>
        <w:numPr>
          <w:ilvl w:val="0"/>
          <w:numId w:val="3"/>
        </w:numPr>
        <w:spacing w:after="60" w:before="60"/>
      </w:pPr>
      <w:r>
        <w:rPr>
          <w:rFonts w:ascii="Arial" w:cs="Arial" w:eastAsia="Arial" w:hAnsi="Arial"/>
          <w:color w:val="333333"/>
          <w:sz w:val="22"/>
          <w:szCs w:val="22"/>
        </w:rPr>
        <w:t xml:space="preserve">"Save &amp; Send": calls addInvoice(data, "pending") — runs full validation</w:t>
      </w:r>
    </w:p>
    <w:p>
      <w:pPr>
        <w:pStyle w:val="ListParagraph"/>
        <w:numPr>
          <w:ilvl w:val="0"/>
          <w:numId w:val="3"/>
        </w:numPr>
        <w:spacing w:after="60" w:before="60"/>
      </w:pPr>
      <w:r>
        <w:rPr>
          <w:rFonts w:ascii="Arial" w:cs="Arial" w:eastAsia="Arial" w:hAnsi="Arial"/>
          <w:color w:val="333333"/>
          <w:sz w:val="22"/>
          <w:szCs w:val="22"/>
        </w:rPr>
        <w:t xml:space="preserve">"Save Changes": calls updateInvoice(id, data) — runs full validation</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Payment Due date calculation</w:t>
      </w:r>
    </w:p>
    <w:p>
      <w:pPr>
        <w:spacing w:after="80" w:before="80"/>
      </w:pPr>
      <w:r>
        <w:rPr>
          <w:rFonts w:ascii="Arial" w:cs="Arial" w:eastAsia="Arial" w:hAnsi="Arial"/>
          <w:b w:val="false"/>
          <w:bCs w:val="false"/>
          <w:i w:val="false"/>
          <w:iCs w:val="false"/>
          <w:color w:val="333333"/>
          <w:sz w:val="22"/>
          <w:szCs w:val="22"/>
        </w:rPr>
        <w:t xml:space="preserve">Automatically computed: paymentDue = invoiceDate + paymentTerms (in days). Use date-fns addDays().</w:t>
      </w:r>
    </w:p>
    <w:p>
      <w:pPr>
        <w:shd w:fill="F4F4F4" w:val="clear"/>
        <w:spacing w:after="60" w:before="60"/>
        <w:ind w:left="360"/>
      </w:pPr>
      <w:r>
        <w:rPr>
          <w:rFonts w:ascii="Courier New" w:cs="Courier New" w:eastAsia="Courier New" w:hAnsi="Courier New"/>
          <w:color w:val="333333"/>
          <w:sz w:val="18"/>
          <w:szCs w:val="18"/>
        </w:rPr>
        <w:t xml:space="preserve">import { addDays, format, parseISO } from "date-fns"</w:t>
      </w:r>
    </w:p>
    <w:p>
      <w:pPr>
        <w:shd w:fill="F4F4F4" w:val="clear"/>
        <w:spacing w:after="60" w:before="60"/>
        <w:ind w:left="360"/>
      </w:pPr>
      <w:r>
        <w:rPr>
          <w:rFonts w:ascii="Courier New" w:cs="Courier New" w:eastAsia="Courier New" w:hAnsi="Courier New"/>
          <w:color w:val="333333"/>
          <w:sz w:val="18"/>
          <w:szCs w:val="18"/>
        </w:rPr>
        <w:t xml:space="preserve">const paymentDue = format(addDays(parseISO(invoiceDate), paymentTerms), "yyyy-MM-dd")</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Item total auto-calculation</w:t>
      </w:r>
    </w:p>
    <w:p>
      <w:pPr>
        <w:spacing w:after="80" w:before="80"/>
      </w:pPr>
      <w:r>
        <w:rPr>
          <w:rFonts w:ascii="Arial" w:cs="Arial" w:eastAsia="Arial" w:hAnsi="Arial"/>
          <w:b w:val="false"/>
          <w:bCs w:val="false"/>
          <w:i w:val="false"/>
          <w:iCs w:val="false"/>
          <w:color w:val="333333"/>
          <w:sz w:val="22"/>
          <w:szCs w:val="22"/>
        </w:rPr>
        <w:t xml:space="preserve">Each item row shows Total = Qty × Price. Compute this on the fly using watch() from React Hook Form or by watching the items fields. Update the grand total at the bottom of the form and in the saved invoice.</w:t>
      </w:r>
    </w:p>
    <w:p>
      <w:pPr>
        <w:spacing w:after="80" w:before="80"/>
      </w:pPr>
      <w:r>
        <w:t xml:space="preserve"/>
      </w:r>
    </w:p>
    <w:p>
      <w:pPr>
        <w:pStyle w:val="Heading2"/>
        <w:pBdr>
          <w:bottom w:val="single" w:color="7C5DFA" w:sz="4" w:space="4"/>
        </w:pBdr>
        <w:spacing w:after="120" w:before="320"/>
      </w:pPr>
      <w:r>
        <w:rPr>
          <w:rFonts w:ascii="Arial" w:cs="Arial" w:eastAsia="Arial" w:hAnsi="Arial"/>
          <w:b/>
          <w:bCs/>
          <w:color w:val="7C5DFA"/>
          <w:sz w:val="28"/>
          <w:szCs w:val="28"/>
        </w:rPr>
        <w:t xml:space="preserve">Phase 7 — Polish &amp; Accessibility (1.5 hrs)</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Dark mode</w:t>
      </w:r>
    </w:p>
    <w:p>
      <w:pPr>
        <w:pStyle w:val="ListParagraph"/>
        <w:numPr>
          <w:ilvl w:val="0"/>
          <w:numId w:val="3"/>
        </w:numPr>
        <w:spacing w:after="60" w:before="60"/>
      </w:pPr>
      <w:r>
        <w:rPr>
          <w:rFonts w:ascii="Arial" w:cs="Arial" w:eastAsia="Arial" w:hAnsi="Arial"/>
          <w:color w:val="333333"/>
          <w:sz w:val="22"/>
          <w:szCs w:val="22"/>
        </w:rPr>
        <w:t xml:space="preserve">Ensure all components use dark: prefixed Tailwind classes</w:t>
      </w:r>
    </w:p>
    <w:p>
      <w:pPr>
        <w:pStyle w:val="ListParagraph"/>
        <w:numPr>
          <w:ilvl w:val="0"/>
          <w:numId w:val="3"/>
        </w:numPr>
        <w:spacing w:after="60" w:before="60"/>
      </w:pPr>
      <w:r>
        <w:rPr>
          <w:rFonts w:ascii="Arial" w:cs="Arial" w:eastAsia="Arial" w:hAnsi="Arial"/>
          <w:color w:val="333333"/>
          <w:sz w:val="22"/>
          <w:szCs w:val="22"/>
        </w:rPr>
        <w:t xml:space="preserve">Sidebar/topbar is always dark (it is dark in the Figma in both modes)</w:t>
      </w:r>
    </w:p>
    <w:p>
      <w:pPr>
        <w:pStyle w:val="ListParagraph"/>
        <w:numPr>
          <w:ilvl w:val="0"/>
          <w:numId w:val="3"/>
        </w:numPr>
        <w:spacing w:after="60" w:before="60"/>
      </w:pPr>
      <w:r>
        <w:rPr>
          <w:rFonts w:ascii="Arial" w:cs="Arial" w:eastAsia="Arial" w:hAnsi="Arial"/>
          <w:color w:val="333333"/>
          <w:sz w:val="22"/>
          <w:szCs w:val="22"/>
        </w:rPr>
        <w:t xml:space="preserve">Cards, inputs, drawers, modals all flip correctly</w:t>
      </w:r>
    </w:p>
    <w:p>
      <w:pPr>
        <w:pStyle w:val="ListParagraph"/>
        <w:numPr>
          <w:ilvl w:val="0"/>
          <w:numId w:val="3"/>
        </w:numPr>
        <w:spacing w:after="60" w:before="60"/>
      </w:pPr>
      <w:r>
        <w:rPr>
          <w:rFonts w:ascii="Arial" w:cs="Arial" w:eastAsia="Arial" w:hAnsi="Arial"/>
          <w:color w:val="333333"/>
          <w:sz w:val="22"/>
          <w:szCs w:val="22"/>
        </w:rPr>
        <w:t xml:space="preserve">StatusBadge backgrounds use dark-mode-aware values (see Phase 3 table)</w:t>
      </w:r>
    </w:p>
    <w:p>
      <w:pPr>
        <w:pStyle w:val="ListParagraph"/>
        <w:numPr>
          <w:ilvl w:val="0"/>
          <w:numId w:val="3"/>
        </w:numPr>
        <w:spacing w:after="60" w:before="60"/>
      </w:pPr>
      <w:r>
        <w:rPr>
          <w:rFonts w:ascii="Arial" w:cs="Arial" w:eastAsia="Arial" w:hAnsi="Arial"/>
          <w:color w:val="333333"/>
          <w:sz w:val="22"/>
          <w:szCs w:val="22"/>
        </w:rPr>
        <w:t xml:space="preserve">Test by toggling and refreshing — theme must persist via Zustand persist</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Responsiveness checklist</w:t>
      </w:r>
    </w:p>
    <w:p>
      <w:pPr>
        <w:pStyle w:val="ListParagraph"/>
        <w:numPr>
          <w:ilvl w:val="0"/>
          <w:numId w:val="3"/>
        </w:numPr>
        <w:spacing w:after="60" w:before="60"/>
      </w:pPr>
      <w:r>
        <w:rPr>
          <w:rFonts w:ascii="Arial" w:cs="Arial" w:eastAsia="Arial" w:hAnsi="Arial"/>
          <w:color w:val="333333"/>
          <w:sz w:val="22"/>
          <w:szCs w:val="22"/>
        </w:rPr>
        <w:t xml:space="preserve">320px: form is full width, sidebar becomes topbar, invoice card stacks vertically</w:t>
      </w:r>
    </w:p>
    <w:p>
      <w:pPr>
        <w:pStyle w:val="ListParagraph"/>
        <w:numPr>
          <w:ilvl w:val="0"/>
          <w:numId w:val="3"/>
        </w:numPr>
        <w:spacing w:after="60" w:before="60"/>
      </w:pPr>
      <w:r>
        <w:rPr>
          <w:rFonts w:ascii="Arial" w:cs="Arial" w:eastAsia="Arial" w:hAnsi="Arial"/>
          <w:color w:val="333333"/>
          <w:sz w:val="22"/>
          <w:szCs w:val="22"/>
        </w:rPr>
        <w:t xml:space="preserve">768px: form drawer is wider (~600px), card shows more columns</w:t>
      </w:r>
    </w:p>
    <w:p>
      <w:pPr>
        <w:pStyle w:val="ListParagraph"/>
        <w:numPr>
          <w:ilvl w:val="0"/>
          <w:numId w:val="3"/>
        </w:numPr>
        <w:spacing w:after="60" w:before="60"/>
      </w:pPr>
      <w:r>
        <w:rPr>
          <w:rFonts w:ascii="Arial" w:cs="Arial" w:eastAsia="Arial" w:hAnsi="Arial"/>
          <w:color w:val="333333"/>
          <w:sz w:val="22"/>
          <w:szCs w:val="22"/>
        </w:rPr>
        <w:t xml:space="preserve">1024px+: sidebar shows as vertical left rail, content has max-width and is centered</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Hover states (graded)</w:t>
      </w:r>
    </w:p>
    <w:p>
      <w:pPr>
        <w:pStyle w:val="ListParagraph"/>
        <w:numPr>
          <w:ilvl w:val="0"/>
          <w:numId w:val="3"/>
        </w:numPr>
        <w:spacing w:after="60" w:before="60"/>
      </w:pPr>
      <w:r>
        <w:rPr>
          <w:rFonts w:ascii="Arial" w:cs="Arial" w:eastAsia="Arial" w:hAnsi="Arial"/>
          <w:color w:val="333333"/>
          <w:sz w:val="22"/>
          <w:szCs w:val="22"/>
        </w:rPr>
        <w:t xml:space="preserve">Invoice card: border highlight or subtle background on hover</w:t>
      </w:r>
    </w:p>
    <w:p>
      <w:pPr>
        <w:pStyle w:val="ListParagraph"/>
        <w:numPr>
          <w:ilvl w:val="0"/>
          <w:numId w:val="3"/>
        </w:numPr>
        <w:spacing w:after="60" w:before="60"/>
      </w:pPr>
      <w:r>
        <w:rPr>
          <w:rFonts w:ascii="Arial" w:cs="Arial" w:eastAsia="Arial" w:hAnsi="Arial"/>
          <w:color w:val="333333"/>
          <w:sz w:val="22"/>
          <w:szCs w:val="22"/>
        </w:rPr>
        <w:t xml:space="preserve">All buttons: distinct hover color (see Button.jsx variants)</w:t>
      </w:r>
    </w:p>
    <w:p>
      <w:pPr>
        <w:pStyle w:val="ListParagraph"/>
        <w:numPr>
          <w:ilvl w:val="0"/>
          <w:numId w:val="3"/>
        </w:numPr>
        <w:spacing w:after="60" w:before="60"/>
      </w:pPr>
      <w:r>
        <w:rPr>
          <w:rFonts w:ascii="Arial" w:cs="Arial" w:eastAsia="Arial" w:hAnsi="Arial"/>
          <w:color w:val="333333"/>
          <w:sz w:val="22"/>
          <w:szCs w:val="22"/>
        </w:rPr>
        <w:t xml:space="preserve">Filter items: background highlight on hover</w:t>
      </w:r>
    </w:p>
    <w:p>
      <w:pPr>
        <w:pStyle w:val="ListParagraph"/>
        <w:numPr>
          <w:ilvl w:val="0"/>
          <w:numId w:val="3"/>
        </w:numPr>
        <w:spacing w:after="60" w:before="60"/>
      </w:pPr>
      <w:r>
        <w:rPr>
          <w:rFonts w:ascii="Arial" w:cs="Arial" w:eastAsia="Arial" w:hAnsi="Arial"/>
          <w:color w:val="333333"/>
          <w:sz w:val="22"/>
          <w:szCs w:val="22"/>
        </w:rPr>
        <w:t xml:space="preserve">"Go back" link: purple text on hover</w:t>
      </w:r>
    </w:p>
    <w:p>
      <w:pPr>
        <w:pStyle w:val="ListParagraph"/>
        <w:numPr>
          <w:ilvl w:val="0"/>
          <w:numId w:val="3"/>
        </w:numPr>
        <w:spacing w:after="60" w:before="60"/>
      </w:pPr>
      <w:r>
        <w:rPr>
          <w:rFonts w:ascii="Arial" w:cs="Arial" w:eastAsia="Arial" w:hAnsi="Arial"/>
          <w:color w:val="333333"/>
          <w:sz w:val="22"/>
          <w:szCs w:val="22"/>
        </w:rPr>
        <w:t xml:space="preserve">Form inputs: border color change on focus</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Accessibility (graded)</w:t>
      </w:r>
    </w:p>
    <w:p>
      <w:pPr>
        <w:pStyle w:val="ListParagraph"/>
        <w:numPr>
          <w:ilvl w:val="0"/>
          <w:numId w:val="3"/>
        </w:numPr>
        <w:spacing w:after="60" w:before="60"/>
      </w:pPr>
      <w:r>
        <w:rPr>
          <w:rFonts w:ascii="Arial" w:cs="Arial" w:eastAsia="Arial" w:hAnsi="Arial"/>
          <w:color w:val="333333"/>
          <w:sz w:val="22"/>
          <w:szCs w:val="22"/>
        </w:rPr>
        <w:t xml:space="preserve">All inputs have &lt;label htmlFor&gt; — never placeholder-only</w:t>
      </w:r>
    </w:p>
    <w:p>
      <w:pPr>
        <w:pStyle w:val="ListParagraph"/>
        <w:numPr>
          <w:ilvl w:val="0"/>
          <w:numId w:val="3"/>
        </w:numPr>
        <w:spacing w:after="60" w:before="60"/>
      </w:pPr>
      <w:r>
        <w:rPr>
          <w:rFonts w:ascii="Arial" w:cs="Arial" w:eastAsia="Arial" w:hAnsi="Arial"/>
          <w:color w:val="333333"/>
          <w:sz w:val="22"/>
          <w:szCs w:val="22"/>
        </w:rPr>
        <w:t xml:space="preserve">All buttons are &lt;button&gt; elements, not divs</w:t>
      </w:r>
    </w:p>
    <w:p>
      <w:pPr>
        <w:pStyle w:val="ListParagraph"/>
        <w:numPr>
          <w:ilvl w:val="0"/>
          <w:numId w:val="3"/>
        </w:numPr>
        <w:spacing w:after="60" w:before="60"/>
      </w:pPr>
      <w:r>
        <w:rPr>
          <w:rFonts w:ascii="Arial" w:cs="Arial" w:eastAsia="Arial" w:hAnsi="Arial"/>
          <w:color w:val="333333"/>
          <w:sz w:val="22"/>
          <w:szCs w:val="22"/>
        </w:rPr>
        <w:t xml:space="preserve">Modal (Radix Dialog) traps focus and closes on ESC — free via Radix</w:t>
      </w:r>
    </w:p>
    <w:p>
      <w:pPr>
        <w:pStyle w:val="ListParagraph"/>
        <w:numPr>
          <w:ilvl w:val="0"/>
          <w:numId w:val="3"/>
        </w:numPr>
        <w:spacing w:after="60" w:before="60"/>
      </w:pPr>
      <w:r>
        <w:rPr>
          <w:rFonts w:ascii="Arial" w:cs="Arial" w:eastAsia="Arial" w:hAnsi="Arial"/>
          <w:color w:val="333333"/>
          <w:sz w:val="22"/>
          <w:szCs w:val="22"/>
        </w:rPr>
        <w:t xml:space="preserve">FilterDropdown (Radix DropdownMenu) — keyboard navigable — free via Radix</w:t>
      </w:r>
    </w:p>
    <w:p>
      <w:pPr>
        <w:pStyle w:val="ListParagraph"/>
        <w:numPr>
          <w:ilvl w:val="0"/>
          <w:numId w:val="3"/>
        </w:numPr>
        <w:spacing w:after="60" w:before="60"/>
      </w:pPr>
      <w:r>
        <w:rPr>
          <w:rFonts w:ascii="Arial" w:cs="Arial" w:eastAsia="Arial" w:hAnsi="Arial"/>
          <w:color w:val="333333"/>
          <w:sz w:val="22"/>
          <w:szCs w:val="22"/>
        </w:rPr>
        <w:t xml:space="preserve">Status badges have aria-label for screen readers</w:t>
      </w:r>
    </w:p>
    <w:p>
      <w:pPr>
        <w:pStyle w:val="ListParagraph"/>
        <w:numPr>
          <w:ilvl w:val="0"/>
          <w:numId w:val="3"/>
        </w:numPr>
        <w:spacing w:after="60" w:before="60"/>
      </w:pPr>
      <w:r>
        <w:rPr>
          <w:rFonts w:ascii="Arial" w:cs="Arial" w:eastAsia="Arial" w:hAnsi="Arial"/>
          <w:color w:val="333333"/>
          <w:sz w:val="22"/>
          <w:szCs w:val="22"/>
        </w:rPr>
        <w:t xml:space="preserve">Color contrast meets WCAG AA — the Figma palette already does this</w:t>
      </w:r>
    </w:p>
    <w:p>
      <w:pPr>
        <w:pStyle w:val="ListParagraph"/>
        <w:numPr>
          <w:ilvl w:val="0"/>
          <w:numId w:val="3"/>
        </w:numPr>
        <w:spacing w:after="60" w:before="60"/>
      </w:pPr>
      <w:r>
        <w:rPr>
          <w:rFonts w:ascii="Arial" w:cs="Arial" w:eastAsia="Arial" w:hAnsi="Arial"/>
          <w:color w:val="333333"/>
          <w:sz w:val="22"/>
          <w:szCs w:val="22"/>
        </w:rPr>
        <w:t xml:space="preserve">Form errors use role="alert" or aria-live="polite" so screen readers announce them</w:t>
      </w:r>
    </w:p>
    <w:p>
      <w:pPr>
        <w:spacing w:after="80" w:before="80"/>
      </w:pPr>
      <w:r>
        <w:t xml:space="preserve"/>
      </w:r>
    </w:p>
    <w:p>
      <w:pPr>
        <w:pStyle w:val="Heading2"/>
        <w:pBdr>
          <w:bottom w:val="single" w:color="7C5DFA" w:sz="4" w:space="4"/>
        </w:pBdr>
        <w:spacing w:after="120" w:before="320"/>
      </w:pPr>
      <w:r>
        <w:rPr>
          <w:rFonts w:ascii="Arial" w:cs="Arial" w:eastAsia="Arial" w:hAnsi="Arial"/>
          <w:b/>
          <w:bCs/>
          <w:color w:val="7C5DFA"/>
          <w:sz w:val="28"/>
          <w:szCs w:val="28"/>
        </w:rPr>
        <w:t xml:space="preserve">Phase 8 — Deployment &amp; Submission (30 mins)</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Vercel deployment</w:t>
      </w:r>
    </w:p>
    <w:p>
      <w:pPr>
        <w:pStyle w:val="ListParagraph"/>
        <w:numPr>
          <w:ilvl w:val="0"/>
          <w:numId w:val="2"/>
        </w:numPr>
        <w:spacing w:after="60" w:before="60"/>
      </w:pPr>
      <w:r>
        <w:rPr>
          <w:rFonts w:ascii="Arial" w:cs="Arial" w:eastAsia="Arial" w:hAnsi="Arial"/>
          <w:color w:val="333333"/>
          <w:sz w:val="22"/>
          <w:szCs w:val="22"/>
        </w:rPr>
        <w:t xml:space="preserve">Push final code to GitHub main branch</w:t>
      </w:r>
    </w:p>
    <w:p>
      <w:pPr>
        <w:pStyle w:val="ListParagraph"/>
        <w:numPr>
          <w:ilvl w:val="0"/>
          <w:numId w:val="2"/>
        </w:numPr>
        <w:spacing w:after="60" w:before="60"/>
      </w:pPr>
      <w:r>
        <w:rPr>
          <w:rFonts w:ascii="Arial" w:cs="Arial" w:eastAsia="Arial" w:hAnsi="Arial"/>
          <w:color w:val="333333"/>
          <w:sz w:val="22"/>
          <w:szCs w:val="22"/>
        </w:rPr>
        <w:t xml:space="preserve">Vercel auto-deploys — check the live URL</w:t>
      </w:r>
    </w:p>
    <w:p>
      <w:pPr>
        <w:pStyle w:val="ListParagraph"/>
        <w:numPr>
          <w:ilvl w:val="0"/>
          <w:numId w:val="2"/>
        </w:numPr>
        <w:spacing w:after="60" w:before="60"/>
      </w:pPr>
      <w:r>
        <w:rPr>
          <w:rFonts w:ascii="Arial" w:cs="Arial" w:eastAsia="Arial" w:hAnsi="Arial"/>
          <w:color w:val="333333"/>
          <w:sz w:val="22"/>
          <w:szCs w:val="22"/>
        </w:rPr>
        <w:t xml:space="preserve">Test the live URL across: Chrome mobile emulation (320px, 768px), desktop</w:t>
      </w:r>
    </w:p>
    <w:p>
      <w:pPr>
        <w:pStyle w:val="ListParagraph"/>
        <w:numPr>
          <w:ilvl w:val="0"/>
          <w:numId w:val="2"/>
        </w:numPr>
        <w:spacing w:after="60" w:before="60"/>
      </w:pPr>
      <w:r>
        <w:rPr>
          <w:rFonts w:ascii="Arial" w:cs="Arial" w:eastAsia="Arial" w:hAnsi="Arial"/>
          <w:color w:val="333333"/>
          <w:sz w:val="22"/>
          <w:szCs w:val="22"/>
        </w:rPr>
        <w:t xml:space="preserve">Open browser console — confirm zero errors</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README.md (required for submission)</w:t>
      </w:r>
    </w:p>
    <w:p>
      <w:pPr>
        <w:spacing w:after="80" w:before="80"/>
      </w:pPr>
      <w:r>
        <w:rPr>
          <w:rFonts w:ascii="Arial" w:cs="Arial" w:eastAsia="Arial" w:hAnsi="Arial"/>
          <w:b w:val="false"/>
          <w:bCs w:val="false"/>
          <w:i w:val="false"/>
          <w:iCs w:val="false"/>
          <w:color w:val="333333"/>
          <w:sz w:val="22"/>
          <w:szCs w:val="22"/>
        </w:rPr>
        <w:t xml:space="preserve">Include these sections:</w:t>
      </w:r>
    </w:p>
    <w:p>
      <w:pPr>
        <w:pStyle w:val="ListParagraph"/>
        <w:numPr>
          <w:ilvl w:val="0"/>
          <w:numId w:val="3"/>
        </w:numPr>
        <w:spacing w:after="60" w:before="60"/>
      </w:pPr>
      <w:r>
        <w:rPr>
          <w:rFonts w:ascii="Arial" w:cs="Arial" w:eastAsia="Arial" w:hAnsi="Arial"/>
          <w:color w:val="333333"/>
          <w:sz w:val="22"/>
          <w:szCs w:val="22"/>
        </w:rPr>
        <w:t xml:space="preserve">Project description + live URL + GitHub URL</w:t>
      </w:r>
    </w:p>
    <w:p>
      <w:pPr>
        <w:pStyle w:val="ListParagraph"/>
        <w:numPr>
          <w:ilvl w:val="0"/>
          <w:numId w:val="3"/>
        </w:numPr>
        <w:spacing w:after="60" w:before="60"/>
      </w:pPr>
      <w:r>
        <w:rPr>
          <w:rFonts w:ascii="Arial" w:cs="Arial" w:eastAsia="Arial" w:hAnsi="Arial"/>
          <w:color w:val="333333"/>
          <w:sz w:val="22"/>
          <w:szCs w:val="22"/>
        </w:rPr>
        <w:t xml:space="preserve">Setup instructions: git clone, npm install, npm run dev</w:t>
      </w:r>
    </w:p>
    <w:p>
      <w:pPr>
        <w:pStyle w:val="ListParagraph"/>
        <w:numPr>
          <w:ilvl w:val="0"/>
          <w:numId w:val="3"/>
        </w:numPr>
        <w:spacing w:after="60" w:before="60"/>
      </w:pPr>
      <w:r>
        <w:rPr>
          <w:rFonts w:ascii="Arial" w:cs="Arial" w:eastAsia="Arial" w:hAnsi="Arial"/>
          <w:color w:val="333333"/>
          <w:sz w:val="22"/>
          <w:szCs w:val="22"/>
        </w:rPr>
        <w:t xml:space="preserve">Architecture: component tree, state management explanation (Zustand stores), routing</w:t>
      </w:r>
    </w:p>
    <w:p>
      <w:pPr>
        <w:pStyle w:val="ListParagraph"/>
        <w:numPr>
          <w:ilvl w:val="0"/>
          <w:numId w:val="3"/>
        </w:numPr>
        <w:spacing w:after="60" w:before="60"/>
      </w:pPr>
      <w:r>
        <w:rPr>
          <w:rFonts w:ascii="Arial" w:cs="Arial" w:eastAsia="Arial" w:hAnsi="Arial"/>
          <w:color w:val="333333"/>
          <w:sz w:val="22"/>
          <w:szCs w:val="22"/>
        </w:rPr>
        <w:t xml:space="preserve">Libraries used and why (copy from Section 2 of this doc)</w:t>
      </w:r>
    </w:p>
    <w:p>
      <w:pPr>
        <w:pStyle w:val="ListParagraph"/>
        <w:numPr>
          <w:ilvl w:val="0"/>
          <w:numId w:val="3"/>
        </w:numPr>
        <w:spacing w:after="60" w:before="60"/>
      </w:pPr>
      <w:r>
        <w:rPr>
          <w:rFonts w:ascii="Arial" w:cs="Arial" w:eastAsia="Arial" w:hAnsi="Arial"/>
          <w:color w:val="333333"/>
          <w:sz w:val="22"/>
          <w:szCs w:val="22"/>
        </w:rPr>
        <w:t xml:space="preserve">Trade-offs: e.g. chose LocalStorage/Zustand persist over a backend for speed; chose Radix UI for accessibility primitives</w:t>
      </w:r>
    </w:p>
    <w:p>
      <w:pPr>
        <w:pStyle w:val="ListParagraph"/>
        <w:numPr>
          <w:ilvl w:val="0"/>
          <w:numId w:val="3"/>
        </w:numPr>
        <w:spacing w:after="60" w:before="60"/>
      </w:pPr>
      <w:r>
        <w:rPr>
          <w:rFonts w:ascii="Arial" w:cs="Arial" w:eastAsia="Arial" w:hAnsi="Arial"/>
          <w:color w:val="333333"/>
          <w:sz w:val="22"/>
          <w:szCs w:val="22"/>
        </w:rPr>
        <w:t xml:space="preserve">Accessibility notes: Radix Dialog for focus trap, semantic HTML, ARIA usage</w:t>
      </w:r>
    </w:p>
    <w:p>
      <w:pPr>
        <w:pStyle w:val="ListParagraph"/>
        <w:numPr>
          <w:ilvl w:val="0"/>
          <w:numId w:val="3"/>
        </w:numPr>
        <w:spacing w:after="60" w:before="60"/>
      </w:pPr>
      <w:r>
        <w:rPr>
          <w:rFonts w:ascii="Arial" w:cs="Arial" w:eastAsia="Arial" w:hAnsi="Arial"/>
          <w:color w:val="333333"/>
          <w:sz w:val="22"/>
          <w:szCs w:val="22"/>
        </w:rPr>
        <w:t xml:space="preserve">Any improvements beyond requirements (e.g. keyboard shortcuts, animations)</w:t>
      </w:r>
    </w:p>
    <w:p>
      <w:pPr>
        <w:spacing w:after="80" w:before="80"/>
      </w:pPr>
      <w:r>
        <w:t xml:space="preserve"/>
      </w:r>
    </w:p>
    <w:p>
      <w:pPr>
        <w:pStyle w:val="Heading1"/>
        <w:spacing w:after="160" w:before="400"/>
      </w:pPr>
      <w:r>
        <w:rPr>
          <w:rFonts w:ascii="Arial" w:cs="Arial" w:eastAsia="Arial" w:hAnsi="Arial"/>
          <w:b/>
          <w:bCs/>
          <w:color w:val="0C0E16"/>
          <w:sz w:val="36"/>
          <w:szCs w:val="36"/>
        </w:rPr>
        <w:t xml:space="preserve">6. Build Sequence Summary</w:t>
      </w:r>
    </w:p>
    <w:p>
      <w:pPr>
        <w:spacing w:after="80" w:before="80"/>
      </w:pPr>
      <w:r>
        <w:rPr>
          <w:rFonts w:ascii="Arial" w:cs="Arial" w:eastAsia="Arial" w:hAnsi="Arial"/>
          <w:b w:val="false"/>
          <w:bCs w:val="false"/>
          <w:i w:val="false"/>
          <w:iCs w:val="false"/>
          <w:color w:val="333333"/>
          <w:sz w:val="22"/>
          <w:szCs w:val="22"/>
        </w:rPr>
        <w:t xml:space="preserve">Use this as your daily checklist. Cross off items as you finish them. Each item is independently testable.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1400"/>
        <w:gridCol w:w="800"/>
      </w:tblGrid>
      <w:tr>
        <w:trPr>
          <w:tblHeader/>
        </w:trPr>
        <w:tc>
          <w:tcPr>
            <w:tcW w:type="dxa" w:w="40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440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Task</w:t>
            </w:r>
          </w:p>
        </w:tc>
        <w:tc>
          <w:tcPr>
            <w:tcW w:type="dxa" w:w="140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Est. Time</w:t>
            </w:r>
          </w:p>
        </w:tc>
        <w:tc>
          <w:tcPr>
            <w:tcW w:type="dxa" w:w="800"/>
            <w:tcBorders>
              <w:top w:val="single" w:color="DFE3FA" w:sz="1"/>
              <w:left w:val="single" w:color="DFE3FA" w:sz="1"/>
              <w:bottom w:val="single" w:color="DFE3FA" w:sz="1"/>
              <w:right w:val="single" w:color="DFE3FA" w:sz="1"/>
            </w:tcBorders>
            <w:shd w:fill="1E2139" w:val="clear"/>
            <w:tcMar>
              <w:top w:type="dxa" w:w="100"/>
              <w:left w:type="dxa" w:w="150"/>
              <w:bottom w:type="dxa" w:w="100"/>
              <w:right w:type="dxa" w:w="150"/>
            </w:tcMar>
          </w:tcPr>
          <w:p>
            <w:r>
              <w:rPr>
                <w:rFonts w:ascii="Arial" w:cs="Arial" w:eastAsia="Arial" w:hAnsi="Arial"/>
                <w:b/>
                <w:bCs/>
                <w:color w:val="FFFFFF"/>
                <w:sz w:val="20"/>
                <w:szCs w:val="20"/>
              </w:rPr>
              <w:t xml:space="preserve">Phase</w:t>
            </w:r>
          </w:p>
        </w:tc>
      </w:tr>
      <w:tr>
        <w:tc>
          <w:tcPr>
            <w:tcW w:type="dxa" w:w="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1</w:t>
            </w:r>
          </w:p>
        </w:tc>
        <w:tc>
          <w:tcPr>
            <w:tcW w:type="dxa" w:w="4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Vite scaffold + install all deps</w:t>
            </w:r>
          </w:p>
        </w:tc>
        <w:tc>
          <w:tcPr>
            <w:tcW w:type="dxa" w:w="1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15 min</w:t>
            </w:r>
          </w:p>
        </w:tc>
        <w:tc>
          <w:tcPr>
            <w:tcW w:type="dxa" w:w="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0</w:t>
            </w:r>
          </w:p>
        </w:tc>
      </w:tr>
      <w:tr>
        <w:tc>
          <w:tcPr>
            <w:tcW w:type="dxa" w:w="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w:t>
            </w:r>
          </w:p>
        </w:tc>
        <w:tc>
          <w:tcPr>
            <w:tcW w:type="dxa" w:w="4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Tailwind config + color tokens</w:t>
            </w:r>
          </w:p>
        </w:tc>
        <w:tc>
          <w:tcPr>
            <w:tcW w:type="dxa" w:w="1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15 min</w:t>
            </w:r>
          </w:p>
        </w:tc>
        <w:tc>
          <w:tcPr>
            <w:tcW w:type="dxa" w:w="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0</w:t>
            </w:r>
          </w:p>
        </w:tc>
      </w:tr>
      <w:tr>
        <w:tc>
          <w:tcPr>
            <w:tcW w:type="dxa" w:w="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3</w:t>
            </w:r>
          </w:p>
        </w:tc>
        <w:tc>
          <w:tcPr>
            <w:tcW w:type="dxa" w:w="4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React Router setup in App.jsx</w:t>
            </w:r>
          </w:p>
        </w:tc>
        <w:tc>
          <w:tcPr>
            <w:tcW w:type="dxa" w:w="1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10 min</w:t>
            </w:r>
          </w:p>
        </w:tc>
        <w:tc>
          <w:tcPr>
            <w:tcW w:type="dxa" w:w="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0</w:t>
            </w:r>
          </w:p>
        </w:tc>
      </w:tr>
      <w:tr>
        <w:tc>
          <w:tcPr>
            <w:tcW w:type="dxa" w:w="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w:t>
            </w:r>
          </w:p>
        </w:tc>
        <w:tc>
          <w:tcPr>
            <w:tcW w:type="dxa" w:w="4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GitHub push + Vercel deploy (empty app)</w:t>
            </w:r>
          </w:p>
        </w:tc>
        <w:tc>
          <w:tcPr>
            <w:tcW w:type="dxa" w:w="1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10 min</w:t>
            </w:r>
          </w:p>
        </w:tc>
        <w:tc>
          <w:tcPr>
            <w:tcW w:type="dxa" w:w="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0</w:t>
            </w:r>
          </w:p>
        </w:tc>
      </w:tr>
      <w:tr>
        <w:tc>
          <w:tcPr>
            <w:tcW w:type="dxa" w:w="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5</w:t>
            </w:r>
          </w:p>
        </w:tc>
        <w:tc>
          <w:tcPr>
            <w:tcW w:type="dxa" w:w="4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themeStore.js (Zustand)</w:t>
            </w:r>
          </w:p>
        </w:tc>
        <w:tc>
          <w:tcPr>
            <w:tcW w:type="dxa" w:w="1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20 min</w:t>
            </w:r>
          </w:p>
        </w:tc>
        <w:tc>
          <w:tcPr>
            <w:tcW w:type="dxa" w:w="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1</w:t>
            </w:r>
          </w:p>
        </w:tc>
      </w:tr>
      <w:tr>
        <w:tc>
          <w:tcPr>
            <w:tcW w:type="dxa" w:w="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6</w:t>
            </w:r>
          </w:p>
        </w:tc>
        <w:tc>
          <w:tcPr>
            <w:tcW w:type="dxa" w:w="4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invoiceStore.js (Zustand + seedData)</w:t>
            </w:r>
          </w:p>
        </w:tc>
        <w:tc>
          <w:tcPr>
            <w:tcW w:type="dxa" w:w="1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45 min</w:t>
            </w:r>
          </w:p>
        </w:tc>
        <w:tc>
          <w:tcPr>
            <w:tcW w:type="dxa" w:w="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w:t>
            </w:r>
          </w:p>
        </w:tc>
      </w:tr>
      <w:tr>
        <w:tc>
          <w:tcPr>
            <w:tcW w:type="dxa" w:w="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7</w:t>
            </w:r>
          </w:p>
        </w:tc>
        <w:tc>
          <w:tcPr>
            <w:tcW w:type="dxa" w:w="4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Sidebar.jsx + Topbar.jsx</w:t>
            </w:r>
          </w:p>
        </w:tc>
        <w:tc>
          <w:tcPr>
            <w:tcW w:type="dxa" w:w="1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45 min</w:t>
            </w:r>
          </w:p>
        </w:tc>
        <w:tc>
          <w:tcPr>
            <w:tcW w:type="dxa" w:w="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2</w:t>
            </w:r>
          </w:p>
        </w:tc>
      </w:tr>
      <w:tr>
        <w:tc>
          <w:tcPr>
            <w:tcW w:type="dxa" w:w="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8</w:t>
            </w:r>
          </w:p>
        </w:tc>
        <w:tc>
          <w:tcPr>
            <w:tcW w:type="dxa" w:w="4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ThemeToggle.jsx</w:t>
            </w:r>
          </w:p>
        </w:tc>
        <w:tc>
          <w:tcPr>
            <w:tcW w:type="dxa" w:w="1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15 min</w:t>
            </w:r>
          </w:p>
        </w:tc>
        <w:tc>
          <w:tcPr>
            <w:tcW w:type="dxa" w:w="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w:t>
            </w:r>
          </w:p>
        </w:tc>
      </w:tr>
      <w:tr>
        <w:tc>
          <w:tcPr>
            <w:tcW w:type="dxa" w:w="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9</w:t>
            </w:r>
          </w:p>
        </w:tc>
        <w:tc>
          <w:tcPr>
            <w:tcW w:type="dxa" w:w="4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Layout.jsx (wrap pages)</w:t>
            </w:r>
          </w:p>
        </w:tc>
        <w:tc>
          <w:tcPr>
            <w:tcW w:type="dxa" w:w="1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15 min</w:t>
            </w:r>
          </w:p>
        </w:tc>
        <w:tc>
          <w:tcPr>
            <w:tcW w:type="dxa" w:w="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2</w:t>
            </w:r>
          </w:p>
        </w:tc>
      </w:tr>
      <w:tr>
        <w:tc>
          <w:tcPr>
            <w:tcW w:type="dxa" w:w="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10</w:t>
            </w:r>
          </w:p>
        </w:tc>
        <w:tc>
          <w:tcPr>
            <w:tcW w:type="dxa" w:w="4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StatusBadge.jsx</w:t>
            </w:r>
          </w:p>
        </w:tc>
        <w:tc>
          <w:tcPr>
            <w:tcW w:type="dxa" w:w="1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 min</w:t>
            </w:r>
          </w:p>
        </w:tc>
        <w:tc>
          <w:tcPr>
            <w:tcW w:type="dxa" w:w="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w:t>
            </w:r>
          </w:p>
        </w:tc>
      </w:tr>
      <w:tr>
        <w:tc>
          <w:tcPr>
            <w:tcW w:type="dxa" w:w="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11</w:t>
            </w:r>
          </w:p>
        </w:tc>
        <w:tc>
          <w:tcPr>
            <w:tcW w:type="dxa" w:w="4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Button.jsx (all variants)</w:t>
            </w:r>
          </w:p>
        </w:tc>
        <w:tc>
          <w:tcPr>
            <w:tcW w:type="dxa" w:w="1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20 min</w:t>
            </w:r>
          </w:p>
        </w:tc>
        <w:tc>
          <w:tcPr>
            <w:tcW w:type="dxa" w:w="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3</w:t>
            </w:r>
          </w:p>
        </w:tc>
      </w:tr>
      <w:tr>
        <w:tc>
          <w:tcPr>
            <w:tcW w:type="dxa" w:w="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12</w:t>
            </w:r>
          </w:p>
        </w:tc>
        <w:tc>
          <w:tcPr>
            <w:tcW w:type="dxa" w:w="4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EmptyState.jsx</w:t>
            </w:r>
          </w:p>
        </w:tc>
        <w:tc>
          <w:tcPr>
            <w:tcW w:type="dxa" w:w="1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15 min</w:t>
            </w:r>
          </w:p>
        </w:tc>
        <w:tc>
          <w:tcPr>
            <w:tcW w:type="dxa" w:w="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w:t>
            </w:r>
          </w:p>
        </w:tc>
      </w:tr>
      <w:tr>
        <w:tc>
          <w:tcPr>
            <w:tcW w:type="dxa" w:w="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13</w:t>
            </w:r>
          </w:p>
        </w:tc>
        <w:tc>
          <w:tcPr>
            <w:tcW w:type="dxa" w:w="4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Modal.jsx (Radix Dialog wrapper)</w:t>
            </w:r>
          </w:p>
        </w:tc>
        <w:tc>
          <w:tcPr>
            <w:tcW w:type="dxa" w:w="1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20 min</w:t>
            </w:r>
          </w:p>
        </w:tc>
        <w:tc>
          <w:tcPr>
            <w:tcW w:type="dxa" w:w="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3</w:t>
            </w:r>
          </w:p>
        </w:tc>
      </w:tr>
      <w:tr>
        <w:tc>
          <w:tcPr>
            <w:tcW w:type="dxa" w:w="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14</w:t>
            </w:r>
          </w:p>
        </w:tc>
        <w:tc>
          <w:tcPr>
            <w:tcW w:type="dxa" w:w="4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FilterDropdown.jsx (Radix DropdownMenu)</w:t>
            </w:r>
          </w:p>
        </w:tc>
        <w:tc>
          <w:tcPr>
            <w:tcW w:type="dxa" w:w="1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30 min</w:t>
            </w:r>
          </w:p>
        </w:tc>
        <w:tc>
          <w:tcPr>
            <w:tcW w:type="dxa" w:w="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w:t>
            </w:r>
          </w:p>
        </w:tc>
      </w:tr>
      <w:tr>
        <w:tc>
          <w:tcPr>
            <w:tcW w:type="dxa" w:w="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15</w:t>
            </w:r>
          </w:p>
        </w:tc>
        <w:tc>
          <w:tcPr>
            <w:tcW w:type="dxa" w:w="4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InvoiceCard.jsx</w:t>
            </w:r>
          </w:p>
        </w:tc>
        <w:tc>
          <w:tcPr>
            <w:tcW w:type="dxa" w:w="1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30 min</w:t>
            </w:r>
          </w:p>
        </w:tc>
        <w:tc>
          <w:tcPr>
            <w:tcW w:type="dxa" w:w="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4</w:t>
            </w:r>
          </w:p>
        </w:tc>
      </w:tr>
      <w:tr>
        <w:tc>
          <w:tcPr>
            <w:tcW w:type="dxa" w:w="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16</w:t>
            </w:r>
          </w:p>
        </w:tc>
        <w:tc>
          <w:tcPr>
            <w:tcW w:type="dxa" w:w="4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Home.jsx (list + header)</w:t>
            </w:r>
          </w:p>
        </w:tc>
        <w:tc>
          <w:tcPr>
            <w:tcW w:type="dxa" w:w="1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30 min</w:t>
            </w:r>
          </w:p>
        </w:tc>
        <w:tc>
          <w:tcPr>
            <w:tcW w:type="dxa" w:w="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w:t>
            </w:r>
          </w:p>
        </w:tc>
      </w:tr>
      <w:tr>
        <w:tc>
          <w:tcPr>
            <w:tcW w:type="dxa" w:w="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17</w:t>
            </w:r>
          </w:p>
        </w:tc>
        <w:tc>
          <w:tcPr>
            <w:tcW w:type="dxa" w:w="4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InvoiceDetail.jsx (page + layout)</w:t>
            </w:r>
          </w:p>
        </w:tc>
        <w:tc>
          <w:tcPr>
            <w:tcW w:type="dxa" w:w="1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45 min</w:t>
            </w:r>
          </w:p>
        </w:tc>
        <w:tc>
          <w:tcPr>
            <w:tcW w:type="dxa" w:w="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5</w:t>
            </w:r>
          </w:p>
        </w:tc>
      </w:tr>
      <w:tr>
        <w:tc>
          <w:tcPr>
            <w:tcW w:type="dxa" w:w="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18</w:t>
            </w:r>
          </w:p>
        </w:tc>
        <w:tc>
          <w:tcPr>
            <w:tcW w:type="dxa" w:w="4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DeleteConfirmModal.jsx</w:t>
            </w:r>
          </w:p>
        </w:tc>
        <w:tc>
          <w:tcPr>
            <w:tcW w:type="dxa" w:w="1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 min</w:t>
            </w:r>
          </w:p>
        </w:tc>
        <w:tc>
          <w:tcPr>
            <w:tcW w:type="dxa" w:w="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w:t>
            </w:r>
          </w:p>
        </w:tc>
      </w:tr>
      <w:tr>
        <w:tc>
          <w:tcPr>
            <w:tcW w:type="dxa" w:w="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19</w:t>
            </w:r>
          </w:p>
        </w:tc>
        <w:tc>
          <w:tcPr>
            <w:tcW w:type="dxa" w:w="4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InvoiceForm.jsx — drawer shell + fields</w:t>
            </w:r>
          </w:p>
        </w:tc>
        <w:tc>
          <w:tcPr>
            <w:tcW w:type="dxa" w:w="1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90 min</w:t>
            </w:r>
          </w:p>
        </w:tc>
        <w:tc>
          <w:tcPr>
            <w:tcW w:type="dxa" w:w="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6</w:t>
            </w:r>
          </w:p>
        </w:tc>
      </w:tr>
      <w:tr>
        <w:tc>
          <w:tcPr>
            <w:tcW w:type="dxa" w:w="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w:t>
            </w:r>
          </w:p>
        </w:tc>
        <w:tc>
          <w:tcPr>
            <w:tcW w:type="dxa" w:w="4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InvoiceForm — validation + errors</w:t>
            </w:r>
          </w:p>
        </w:tc>
        <w:tc>
          <w:tcPr>
            <w:tcW w:type="dxa" w:w="1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45 min</w:t>
            </w:r>
          </w:p>
        </w:tc>
        <w:tc>
          <w:tcPr>
            <w:tcW w:type="dxa" w:w="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6</w:t>
            </w:r>
          </w:p>
        </w:tc>
      </w:tr>
      <w:tr>
        <w:tc>
          <w:tcPr>
            <w:tcW w:type="dxa" w:w="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21</w:t>
            </w:r>
          </w:p>
        </w:tc>
        <w:tc>
          <w:tcPr>
            <w:tcW w:type="dxa" w:w="4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InvoiceForm — item list (useFieldArray)</w:t>
            </w:r>
          </w:p>
        </w:tc>
        <w:tc>
          <w:tcPr>
            <w:tcW w:type="dxa" w:w="1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45 min</w:t>
            </w:r>
          </w:p>
        </w:tc>
        <w:tc>
          <w:tcPr>
            <w:tcW w:type="dxa" w:w="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6</w:t>
            </w:r>
          </w:p>
        </w:tc>
      </w:tr>
      <w:tr>
        <w:tc>
          <w:tcPr>
            <w:tcW w:type="dxa" w:w="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22</w:t>
            </w:r>
          </w:p>
        </w:tc>
        <w:tc>
          <w:tcPr>
            <w:tcW w:type="dxa" w:w="4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InvoiceForm — connect to Zustand actions</w:t>
            </w:r>
          </w:p>
        </w:tc>
        <w:tc>
          <w:tcPr>
            <w:tcW w:type="dxa" w:w="1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30 min</w:t>
            </w:r>
          </w:p>
        </w:tc>
        <w:tc>
          <w:tcPr>
            <w:tcW w:type="dxa" w:w="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6</w:t>
            </w:r>
          </w:p>
        </w:tc>
      </w:tr>
      <w:tr>
        <w:tc>
          <w:tcPr>
            <w:tcW w:type="dxa" w:w="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23</w:t>
            </w:r>
          </w:p>
        </w:tc>
        <w:tc>
          <w:tcPr>
            <w:tcW w:type="dxa" w:w="4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Dark mode — audit all components</w:t>
            </w:r>
          </w:p>
        </w:tc>
        <w:tc>
          <w:tcPr>
            <w:tcW w:type="dxa" w:w="1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45 min</w:t>
            </w:r>
          </w:p>
        </w:tc>
        <w:tc>
          <w:tcPr>
            <w:tcW w:type="dxa" w:w="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7</w:t>
            </w:r>
          </w:p>
        </w:tc>
      </w:tr>
      <w:tr>
        <w:tc>
          <w:tcPr>
            <w:tcW w:type="dxa" w:w="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24</w:t>
            </w:r>
          </w:p>
        </w:tc>
        <w:tc>
          <w:tcPr>
            <w:tcW w:type="dxa" w:w="4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Responsive — test 320 / 768 / 1024px</w:t>
            </w:r>
          </w:p>
        </w:tc>
        <w:tc>
          <w:tcPr>
            <w:tcW w:type="dxa" w:w="1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45 min</w:t>
            </w:r>
          </w:p>
        </w:tc>
        <w:tc>
          <w:tcPr>
            <w:tcW w:type="dxa" w:w="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7</w:t>
            </w:r>
          </w:p>
        </w:tc>
      </w:tr>
      <w:tr>
        <w:tc>
          <w:tcPr>
            <w:tcW w:type="dxa" w:w="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25</w:t>
            </w:r>
          </w:p>
        </w:tc>
        <w:tc>
          <w:tcPr>
            <w:tcW w:type="dxa" w:w="4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Hover states — audit all interactives</w:t>
            </w:r>
          </w:p>
        </w:tc>
        <w:tc>
          <w:tcPr>
            <w:tcW w:type="dxa" w:w="1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30 min</w:t>
            </w:r>
          </w:p>
        </w:tc>
        <w:tc>
          <w:tcPr>
            <w:tcW w:type="dxa" w:w="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7</w:t>
            </w:r>
          </w:p>
        </w:tc>
      </w:tr>
      <w:tr>
        <w:tc>
          <w:tcPr>
            <w:tcW w:type="dxa" w:w="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26</w:t>
            </w:r>
          </w:p>
        </w:tc>
        <w:tc>
          <w:tcPr>
            <w:tcW w:type="dxa" w:w="4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Accessibility audit (labels, ARIA, focus)</w:t>
            </w:r>
          </w:p>
        </w:tc>
        <w:tc>
          <w:tcPr>
            <w:tcW w:type="dxa" w:w="1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30 min</w:t>
            </w:r>
          </w:p>
        </w:tc>
        <w:tc>
          <w:tcPr>
            <w:tcW w:type="dxa" w:w="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7</w:t>
            </w:r>
          </w:p>
        </w:tc>
      </w:tr>
      <w:tr>
        <w:tc>
          <w:tcPr>
            <w:tcW w:type="dxa" w:w="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27</w:t>
            </w:r>
          </w:p>
        </w:tc>
        <w:tc>
          <w:tcPr>
            <w:tcW w:type="dxa" w:w="4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Console error sweep</w:t>
            </w:r>
          </w:p>
        </w:tc>
        <w:tc>
          <w:tcPr>
            <w:tcW w:type="dxa" w:w="1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15 min</w:t>
            </w:r>
          </w:p>
        </w:tc>
        <w:tc>
          <w:tcPr>
            <w:tcW w:type="dxa" w:w="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8</w:t>
            </w:r>
          </w:p>
        </w:tc>
      </w:tr>
      <w:tr>
        <w:tc>
          <w:tcPr>
            <w:tcW w:type="dxa" w:w="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28</w:t>
            </w:r>
          </w:p>
        </w:tc>
        <w:tc>
          <w:tcPr>
            <w:tcW w:type="dxa" w:w="4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README.md write-up</w:t>
            </w:r>
          </w:p>
        </w:tc>
        <w:tc>
          <w:tcPr>
            <w:tcW w:type="dxa" w:w="14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 min</w:t>
            </w:r>
          </w:p>
        </w:tc>
        <w:tc>
          <w:tcPr>
            <w:tcW w:type="dxa" w:w="800"/>
            <w:tcBorders>
              <w:top w:val="single" w:color="DFE3FA" w:sz="1"/>
              <w:left w:val="single" w:color="DFE3FA" w:sz="1"/>
              <w:bottom w:val="single" w:color="DFE3FA" w:sz="1"/>
              <w:right w:val="single" w:color="DFE3FA"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8</w:t>
            </w:r>
          </w:p>
        </w:tc>
      </w:tr>
      <w:tr>
        <w:tc>
          <w:tcPr>
            <w:tcW w:type="dxa" w:w="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29</w:t>
            </w:r>
          </w:p>
        </w:tc>
        <w:tc>
          <w:tcPr>
            <w:tcW w:type="dxa" w:w="4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Final live URL test</w:t>
            </w:r>
          </w:p>
        </w:tc>
        <w:tc>
          <w:tcPr>
            <w:tcW w:type="dxa" w:w="14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10 min</w:t>
            </w:r>
          </w:p>
        </w:tc>
        <w:tc>
          <w:tcPr>
            <w:tcW w:type="dxa" w:w="800"/>
            <w:tcBorders>
              <w:top w:val="single" w:color="DFE3FA" w:sz="1"/>
              <w:left w:val="single" w:color="DFE3FA" w:sz="1"/>
              <w:bottom w:val="single" w:color="DFE3FA" w:sz="1"/>
              <w:right w:val="single" w:color="DFE3FA" w:sz="1"/>
            </w:tcBorders>
            <w:shd w:fill="F8F8FB" w:val="clear"/>
            <w:tcMar>
              <w:top w:type="dxa" w:w="80"/>
              <w:left w:type="dxa" w:w="150"/>
              <w:bottom w:type="dxa" w:w="80"/>
              <w:right w:type="dxa" w:w="150"/>
            </w:tcMar>
          </w:tcPr>
          <w:p>
            <w:r>
              <w:rPr>
                <w:rFonts w:ascii="Arial" w:cs="Arial" w:eastAsia="Arial" w:hAnsi="Arial"/>
                <w:color w:val="333333"/>
                <w:sz w:val="20"/>
                <w:szCs w:val="20"/>
              </w:rPr>
              <w:t xml:space="preserve">8</w:t>
            </w:r>
          </w:p>
        </w:tc>
      </w:tr>
    </w:tbl>
    <w:p>
      <w:pPr>
        <w:spacing w:after="80" w:before="80"/>
      </w:pPr>
      <w:r>
        <w:t xml:space="preserve"/>
      </w:r>
    </w:p>
    <w:p>
      <w:pPr>
        <w:pStyle w:val="Heading1"/>
        <w:spacing w:after="160" w:before="400"/>
      </w:pPr>
      <w:r>
        <w:rPr>
          <w:rFonts w:ascii="Arial" w:cs="Arial" w:eastAsia="Arial" w:hAnsi="Arial"/>
          <w:b/>
          <w:bCs/>
          <w:color w:val="0C0E16"/>
          <w:sz w:val="36"/>
          <w:szCs w:val="36"/>
        </w:rPr>
        <w:t xml:space="preserve">7. Key Gotchas &amp; Decisions</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Drawer vs Modal</w:t>
      </w:r>
    </w:p>
    <w:p>
      <w:pPr>
        <w:spacing w:after="80" w:before="80"/>
      </w:pPr>
      <w:r>
        <w:rPr>
          <w:rFonts w:ascii="Arial" w:cs="Arial" w:eastAsia="Arial" w:hAnsi="Arial"/>
          <w:b w:val="false"/>
          <w:bCs w:val="false"/>
          <w:i w:val="false"/>
          <w:iCs w:val="false"/>
          <w:color w:val="333333"/>
          <w:sz w:val="22"/>
          <w:szCs w:val="22"/>
        </w:rPr>
        <w:t xml:space="preserve">The invoice form (New + Edit) is a slide-in drawer, NOT a dialog. It does not close on outside click. The delete confirmation IS a dialog and closes on outside click (via Radix). Use plain CSS transform for the drawer, Radix Dialog only for the delete modal.</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Zustand persist middleware</w:t>
      </w:r>
    </w:p>
    <w:p>
      <w:pPr>
        <w:spacing w:after="80" w:before="80"/>
      </w:pPr>
      <w:r>
        <w:rPr>
          <w:rFonts w:ascii="Arial" w:cs="Arial" w:eastAsia="Arial" w:hAnsi="Arial"/>
          <w:b w:val="false"/>
          <w:bCs w:val="false"/>
          <w:i w:val="false"/>
          <w:iCs w:val="false"/>
          <w:color w:val="333333"/>
          <w:sz w:val="22"/>
          <w:szCs w:val="22"/>
        </w:rPr>
        <w:t xml:space="preserve">Wrap both stores with persist() from "zustand/middleware". Set the storage key to "invoice-data" and "invoice-theme". This replaces any manual localStorage.setItem/getItem calls.</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"Save as Draft" skips validation</w:t>
      </w:r>
    </w:p>
    <w:p>
      <w:pPr>
        <w:spacing w:after="80" w:before="80"/>
      </w:pPr>
      <w:r>
        <w:rPr>
          <w:rFonts w:ascii="Arial" w:cs="Arial" w:eastAsia="Arial" w:hAnsi="Arial"/>
          <w:b w:val="false"/>
          <w:bCs w:val="false"/>
          <w:i w:val="false"/>
          <w:iCs w:val="false"/>
          <w:color w:val="333333"/>
          <w:sz w:val="22"/>
          <w:szCs w:val="22"/>
        </w:rPr>
        <w:t xml:space="preserve">When the user clicks "Save as Draft" in the new invoice form, save the data as-is with status "draft" without running validation. Only "Save &amp; Send" and "Save Changes" trigger validation.</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Paid invoice restrictions</w:t>
      </w:r>
    </w:p>
    <w:p>
      <w:pPr>
        <w:spacing w:after="80" w:before="80"/>
      </w:pPr>
      <w:r>
        <w:rPr>
          <w:rFonts w:ascii="Arial" w:cs="Arial" w:eastAsia="Arial" w:hAnsi="Arial"/>
          <w:b w:val="false"/>
          <w:bCs w:val="false"/>
          <w:i w:val="false"/>
          <w:iCs w:val="false"/>
          <w:color w:val="333333"/>
          <w:sz w:val="22"/>
          <w:szCs w:val="22"/>
        </w:rPr>
        <w:t xml:space="preserve">When status === "paid": hide the Edit button, hide "Mark as Paid". Only Delete is available. Enforce this in the InvoiceDetail component by conditionally rendering those buttons.</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Invoice ID format</w:t>
      </w:r>
    </w:p>
    <w:p>
      <w:pPr>
        <w:spacing w:after="80" w:before="80"/>
      </w:pPr>
      <w:r>
        <w:rPr>
          <w:rFonts w:ascii="Arial" w:cs="Arial" w:eastAsia="Arial" w:hAnsi="Arial"/>
          <w:b w:val="false"/>
          <w:bCs w:val="false"/>
          <w:i w:val="false"/>
          <w:iCs w:val="false"/>
          <w:color w:val="333333"/>
          <w:sz w:val="22"/>
          <w:szCs w:val="22"/>
        </w:rPr>
        <w:t xml:space="preserve">Two random uppercase letters + four random digits. Example: XM9141. Implement in generateId.js:</w:t>
      </w:r>
    </w:p>
    <w:p>
      <w:pPr>
        <w:shd w:fill="F4F4F4" w:val="clear"/>
        <w:spacing w:after="60" w:before="60"/>
        <w:ind w:left="360"/>
      </w:pPr>
      <w:r>
        <w:rPr>
          <w:rFonts w:ascii="Courier New" w:cs="Courier New" w:eastAsia="Courier New" w:hAnsi="Courier New"/>
          <w:color w:val="333333"/>
          <w:sz w:val="18"/>
          <w:szCs w:val="18"/>
        </w:rPr>
        <w:t xml:space="preserve">export function generateId() {</w:t>
      </w:r>
    </w:p>
    <w:p>
      <w:pPr>
        <w:shd w:fill="F4F4F4" w:val="clear"/>
        <w:spacing w:after="60" w:before="60"/>
        <w:ind w:left="360"/>
      </w:pPr>
      <w:r>
        <w:rPr>
          <w:rFonts w:ascii="Courier New" w:cs="Courier New" w:eastAsia="Courier New" w:hAnsi="Courier New"/>
          <w:color w:val="333333"/>
          <w:sz w:val="18"/>
          <w:szCs w:val="18"/>
        </w:rPr>
        <w:t xml:space="preserve">  const letters = Array.from({length:2}, () =&gt;</w:t>
      </w:r>
    </w:p>
    <w:p>
      <w:pPr>
        <w:shd w:fill="F4F4F4" w:val="clear"/>
        <w:spacing w:after="60" w:before="60"/>
        <w:ind w:left="360"/>
      </w:pPr>
      <w:r>
        <w:rPr>
          <w:rFonts w:ascii="Courier New" w:cs="Courier New" w:eastAsia="Courier New" w:hAnsi="Courier New"/>
          <w:color w:val="333333"/>
          <w:sz w:val="18"/>
          <w:szCs w:val="18"/>
        </w:rPr>
        <w:t xml:space="preserve">    String.fromCharCode(65 + Math.floor(Math.random() * 26))).join("")</w:t>
      </w:r>
    </w:p>
    <w:p>
      <w:pPr>
        <w:shd w:fill="F4F4F4" w:val="clear"/>
        <w:spacing w:after="60" w:before="60"/>
        <w:ind w:left="360"/>
      </w:pPr>
      <w:r>
        <w:rPr>
          <w:rFonts w:ascii="Courier New" w:cs="Courier New" w:eastAsia="Courier New" w:hAnsi="Courier New"/>
          <w:color w:val="333333"/>
          <w:sz w:val="18"/>
          <w:szCs w:val="18"/>
        </w:rPr>
        <w:t xml:space="preserve">  const digits = String(Math.floor(Math.random() * 9000) + 1000)</w:t>
      </w:r>
    </w:p>
    <w:p>
      <w:pPr>
        <w:shd w:fill="F4F4F4" w:val="clear"/>
        <w:spacing w:after="60" w:before="60"/>
        <w:ind w:left="360"/>
      </w:pPr>
      <w:r>
        <w:rPr>
          <w:rFonts w:ascii="Courier New" w:cs="Courier New" w:eastAsia="Courier New" w:hAnsi="Courier New"/>
          <w:color w:val="333333"/>
          <w:sz w:val="18"/>
          <w:szCs w:val="18"/>
        </w:rPr>
        <w:t xml:space="preserve">  return letters + digits</w:t>
      </w:r>
    </w:p>
    <w:p>
      <w:pPr>
        <w:shd w:fill="F4F4F4" w:val="clear"/>
        <w:spacing w:after="60" w:before="60"/>
        <w:ind w:left="360"/>
      </w:pPr>
      <w:r>
        <w:rPr>
          <w:rFonts w:ascii="Courier New" w:cs="Courier New" w:eastAsia="Courier New" w:hAnsi="Courier New"/>
          <w:color w:val="333333"/>
          <w:sz w:val="18"/>
          <w:szCs w:val="18"/>
        </w:rPr>
        <w:t xml:space="preserve">}</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Date formatting</w:t>
      </w:r>
    </w:p>
    <w:p>
      <w:pPr>
        <w:spacing w:after="80" w:before="80"/>
      </w:pPr>
      <w:r>
        <w:rPr>
          <w:rFonts w:ascii="Arial" w:cs="Arial" w:eastAsia="Arial" w:hAnsi="Arial"/>
          <w:b w:val="false"/>
          <w:bCs w:val="false"/>
          <w:i w:val="false"/>
          <w:iCs w:val="false"/>
          <w:color w:val="333333"/>
          <w:sz w:val="22"/>
          <w:szCs w:val="22"/>
        </w:rPr>
        <w:t xml:space="preserve">Store dates as ISO strings ("2021-08-21"). Display as "21 Aug 2021" using date-fns:</w:t>
      </w:r>
    </w:p>
    <w:p>
      <w:pPr>
        <w:shd w:fill="F4F4F4" w:val="clear"/>
        <w:spacing w:after="60" w:before="60"/>
        <w:ind w:left="360"/>
      </w:pPr>
      <w:r>
        <w:rPr>
          <w:rFonts w:ascii="Courier New" w:cs="Courier New" w:eastAsia="Courier New" w:hAnsi="Courier New"/>
          <w:color w:val="333333"/>
          <w:sz w:val="18"/>
          <w:szCs w:val="18"/>
        </w:rPr>
        <w:t xml:space="preserve">import { format, parseISO } from "date-fns"</w:t>
      </w:r>
    </w:p>
    <w:p>
      <w:pPr>
        <w:shd w:fill="F4F4F4" w:val="clear"/>
        <w:spacing w:after="60" w:before="60"/>
        <w:ind w:left="360"/>
      </w:pPr>
      <w:r>
        <w:rPr>
          <w:rFonts w:ascii="Courier New" w:cs="Courier New" w:eastAsia="Courier New" w:hAnsi="Courier New"/>
          <w:color w:val="333333"/>
          <w:sz w:val="18"/>
          <w:szCs w:val="18"/>
        </w:rPr>
        <w:t xml:space="preserve">format(parseISO("2021-08-21"), "dd MMM yyyy")  // → "21 Aug 2021"</w:t>
      </w:r>
    </w:p>
    <w:p>
      <w:pPr>
        <w:spacing w:after="80" w:before="80"/>
      </w:pPr>
      <w:r>
        <w:t xml:space="preserve"/>
      </w:r>
    </w:p>
    <w:p>
      <w:pPr>
        <w:pStyle w:val="Heading3"/>
        <w:spacing w:after="80" w:before="240"/>
      </w:pPr>
      <w:r>
        <w:rPr>
          <w:rFonts w:ascii="Arial" w:cs="Arial" w:eastAsia="Arial" w:hAnsi="Arial"/>
          <w:b/>
          <w:bCs/>
          <w:color w:val="1E2139"/>
          <w:sz w:val="24"/>
          <w:szCs w:val="24"/>
        </w:rPr>
        <w:t xml:space="preserve">Currency formatting</w:t>
      </w:r>
    </w:p>
    <w:p>
      <w:pPr>
        <w:spacing w:after="80" w:before="80"/>
      </w:pPr>
      <w:r>
        <w:rPr>
          <w:rFonts w:ascii="Arial" w:cs="Arial" w:eastAsia="Arial" w:hAnsi="Arial"/>
          <w:b w:val="false"/>
          <w:bCs w:val="false"/>
          <w:i w:val="false"/>
          <w:iCs w:val="false"/>
          <w:color w:val="333333"/>
          <w:sz w:val="22"/>
          <w:szCs w:val="22"/>
        </w:rPr>
        <w:t xml:space="preserve">Use Intl.NumberFormat for £ formatting:</w:t>
      </w:r>
    </w:p>
    <w:p>
      <w:pPr>
        <w:shd w:fill="F4F4F4" w:val="clear"/>
        <w:spacing w:after="60" w:before="60"/>
        <w:ind w:left="360"/>
      </w:pPr>
      <w:r>
        <w:rPr>
          <w:rFonts w:ascii="Courier New" w:cs="Courier New" w:eastAsia="Courier New" w:hAnsi="Courier New"/>
          <w:color w:val="333333"/>
          <w:sz w:val="18"/>
          <w:szCs w:val="18"/>
        </w:rPr>
        <w:t xml:space="preserve">export function formatCurrency(amount) {</w:t>
      </w:r>
    </w:p>
    <w:p>
      <w:pPr>
        <w:shd w:fill="F4F4F4" w:val="clear"/>
        <w:spacing w:after="60" w:before="60"/>
        <w:ind w:left="360"/>
      </w:pPr>
      <w:r>
        <w:rPr>
          <w:rFonts w:ascii="Courier New" w:cs="Courier New" w:eastAsia="Courier New" w:hAnsi="Courier New"/>
          <w:color w:val="333333"/>
          <w:sz w:val="18"/>
          <w:szCs w:val="18"/>
        </w:rPr>
        <w:t xml:space="preserve">  return new Intl.NumberFormat("en-GB", { style: "currency", currency: "GBP" }).format(amount)</w:t>
      </w:r>
    </w:p>
    <w:p>
      <w:pPr>
        <w:shd w:fill="F4F4F4" w:val="clear"/>
        <w:spacing w:after="60" w:before="60"/>
        <w:ind w:left="360"/>
      </w:pPr>
      <w:r>
        <w:rPr>
          <w:rFonts w:ascii="Courier New" w:cs="Courier New" w:eastAsia="Courier New" w:hAnsi="Courier New"/>
          <w:color w:val="333333"/>
          <w:sz w:val="18"/>
          <w:szCs w:val="18"/>
        </w:rPr>
        <w:t xml:space="preserve">}</w:t>
      </w:r>
    </w:p>
    <w:p>
      <w:pPr>
        <w:spacing w:after="80" w:before="80"/>
      </w:pPr>
      <w:r>
        <w:t xml:space="preserve"/>
      </w:r>
    </w:p>
    <w:p>
      <w:pPr>
        <w:pStyle w:val="Heading1"/>
        <w:spacing w:after="160" w:before="400"/>
      </w:pPr>
      <w:r>
        <w:rPr>
          <w:rFonts w:ascii="Arial" w:cs="Arial" w:eastAsia="Arial" w:hAnsi="Arial"/>
          <w:b/>
          <w:bCs/>
          <w:color w:val="0C0E16"/>
          <w:sz w:val="36"/>
          <w:szCs w:val="36"/>
        </w:rPr>
        <w:t xml:space="preserve">8. Tips for Working with GitHub Copilot</w:t>
      </w:r>
    </w:p>
    <w:p>
      <w:pPr>
        <w:spacing w:after="80" w:before="80"/>
      </w:pPr>
      <w:r>
        <w:t xml:space="preserve"/>
      </w:r>
    </w:p>
    <w:p>
      <w:pPr>
        <w:spacing w:after="80" w:before="80"/>
      </w:pPr>
      <w:r>
        <w:rPr>
          <w:rFonts w:ascii="Arial" w:cs="Arial" w:eastAsia="Arial" w:hAnsi="Arial"/>
          <w:b w:val="false"/>
          <w:bCs w:val="false"/>
          <w:i w:val="false"/>
          <w:iCs w:val="false"/>
          <w:color w:val="333333"/>
          <w:sz w:val="22"/>
          <w:szCs w:val="22"/>
        </w:rPr>
        <w:t xml:space="preserve">Since Copilot has access to your codebase, here is how to get the best results from it:</w:t>
      </w:r>
    </w:p>
    <w:p>
      <w:pPr>
        <w:spacing w:after="8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Write the file skeleton first (imports, component signature, return structure), then let Copilot fill in the implementation</w:t>
      </w:r>
    </w:p>
    <w:p>
      <w:pPr>
        <w:pStyle w:val="ListParagraph"/>
        <w:numPr>
          <w:ilvl w:val="0"/>
          <w:numId w:val="3"/>
        </w:numPr>
        <w:spacing w:after="60" w:before="60"/>
      </w:pPr>
      <w:r>
        <w:rPr>
          <w:rFonts w:ascii="Arial" w:cs="Arial" w:eastAsia="Arial" w:hAnsi="Arial"/>
          <w:color w:val="333333"/>
          <w:sz w:val="22"/>
          <w:szCs w:val="22"/>
        </w:rPr>
        <w:t xml:space="preserve">Add a comment like // uses Zustand invoiceStore and Radix DropdownMenu before a component — Copilot will use those correctly</w:t>
      </w:r>
    </w:p>
    <w:p>
      <w:pPr>
        <w:pStyle w:val="ListParagraph"/>
        <w:numPr>
          <w:ilvl w:val="0"/>
          <w:numId w:val="3"/>
        </w:numPr>
        <w:spacing w:after="60" w:before="60"/>
      </w:pPr>
      <w:r>
        <w:rPr>
          <w:rFonts w:ascii="Arial" w:cs="Arial" w:eastAsia="Arial" w:hAnsi="Arial"/>
          <w:color w:val="333333"/>
          <w:sz w:val="22"/>
          <w:szCs w:val="22"/>
        </w:rPr>
        <w:t xml:space="preserve">Keep one component per file and keep files small. Copilot is better with focused context</w:t>
      </w:r>
    </w:p>
    <w:p>
      <w:pPr>
        <w:pStyle w:val="ListParagraph"/>
        <w:numPr>
          <w:ilvl w:val="0"/>
          <w:numId w:val="3"/>
        </w:numPr>
        <w:spacing w:after="60" w:before="60"/>
      </w:pPr>
      <w:r>
        <w:rPr>
          <w:rFonts w:ascii="Arial" w:cs="Arial" w:eastAsia="Arial" w:hAnsi="Arial"/>
          <w:color w:val="333333"/>
          <w:sz w:val="22"/>
          <w:szCs w:val="22"/>
        </w:rPr>
        <w:t xml:space="preserve">When you write the Zustand store, name your actions clearly (addInvoice, deleteInvoice etc.) — Copilot will autocomplete usages correctly across files</w:t>
      </w:r>
    </w:p>
    <w:p>
      <w:pPr>
        <w:pStyle w:val="ListParagraph"/>
        <w:numPr>
          <w:ilvl w:val="0"/>
          <w:numId w:val="3"/>
        </w:numPr>
        <w:spacing w:after="60" w:before="60"/>
      </w:pPr>
      <w:r>
        <w:rPr>
          <w:rFonts w:ascii="Arial" w:cs="Arial" w:eastAsia="Arial" w:hAnsi="Arial"/>
          <w:color w:val="333333"/>
          <w:sz w:val="22"/>
          <w:szCs w:val="22"/>
        </w:rPr>
        <w:t xml:space="preserve">After building a component, add a quick // TODO: add dark mode classes comment — Copilot will fill in the dark: variants on Tab</w:t>
      </w:r>
    </w:p>
    <w:p>
      <w:pPr>
        <w:pStyle w:val="ListParagraph"/>
        <w:numPr>
          <w:ilvl w:val="0"/>
          <w:numId w:val="3"/>
        </w:numPr>
        <w:spacing w:after="60" w:before="60"/>
      </w:pPr>
      <w:r>
        <w:rPr>
          <w:rFonts w:ascii="Arial" w:cs="Arial" w:eastAsia="Arial" w:hAnsi="Arial"/>
          <w:color w:val="333333"/>
          <w:sz w:val="22"/>
          <w:szCs w:val="22"/>
        </w:rPr>
        <w:t xml:space="preserve">For React Hook Form, write the useForm() call first with the fields object — Copilot will then correctly generate register() calls in the JSX</w:t>
      </w:r>
    </w:p>
    <w:p>
      <w:pPr>
        <w:spacing w:after="80" w:before="80"/>
      </w:pPr>
      <w:r>
        <w:t xml:space="preserve"/>
      </w:r>
    </w:p>
    <w:p>
      <w:pPr>
        <w:spacing w:after="80" w:before="80"/>
      </w:pPr>
      <w:r>
        <w:t xml:space="preserve"/>
      </w:r>
    </w:p>
    <w:p>
      <w:pPr>
        <w:pBdr>
          <w:top w:val="single" w:color="7C5DFA" w:sz="4" w:space="4"/>
        </w:pBdr>
        <w:spacing w:before="200"/>
        <w:jc w:val="center"/>
      </w:pPr>
      <w:r>
        <w:rPr>
          <w:rFonts w:ascii="Arial" w:cs="Arial" w:eastAsia="Arial" w:hAnsi="Arial"/>
          <w:color w:val="7E88C3"/>
          <w:sz w:val="18"/>
          <w:szCs w:val="18"/>
        </w:rPr>
        <w:t xml:space="preserve">Invoice App · HNG Stage 2 · Execution Plan · Senator_Frontend_HNG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decimal"/>
      <w:lvlText w:val="%2."/>
      <w:lvlJc w:val="left"/>
      <w:pPr>
        <w:ind w:left="90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C0E16"/>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7C5DF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213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2026-04-21T21:01:53.014Z</dcterms:created>
  <dcterms:modified xsi:type="dcterms:W3CDTF">2026-04-21T21:01:53.015Z</dcterms:modified>
</cp:coreProperties>
</file>

<file path=docProps/custom.xml><?xml version="1.0" encoding="utf-8"?>
<Properties xmlns="http://schemas.openxmlformats.org/officeDocument/2006/custom-properties" xmlns:vt="http://schemas.openxmlformats.org/officeDocument/2006/docPropsVTypes"/>
</file>