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№4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>
      <w:pPr>
        <w:pStyle w:val="Heading1"/>
        <w:jc w:val="center"/>
        <w:rPr>
          <w:sz w:val="24"/>
          <w:szCs w:val="24"/>
        </w:rPr>
      </w:pPr>
      <w:r>
        <w:rPr>
          <w:b w:val="false"/>
          <w:bCs/>
          <w:sz w:val="24"/>
          <w:szCs w:val="24"/>
        </w:rPr>
        <w:t>Тема: «Разработка автоматизированной системы синтаксического анализа текста естественного языка</w:t>
      </w:r>
      <w:r>
        <w:rPr>
          <w:b w:val="false"/>
          <w:bCs/>
          <w:color w:val="000000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3 курса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ИИ-21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 А.</w:t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Проверила: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Якимук А. 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2024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работы</w:t>
      </w:r>
      <w:bookmarkStart w:id="0" w:name="_Hlk163128871"/>
      <w:bookmarkEnd w:id="0"/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Входные данные </w:t>
      </w:r>
      <w:r>
        <w:rPr>
          <w:sz w:val="24"/>
          <w:szCs w:val="24"/>
        </w:rPr>
        <w:t>– текст заданного естественного языка;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Выходные данные</w:t>
      </w:r>
      <w:r>
        <w:rPr>
          <w:sz w:val="24"/>
          <w:szCs w:val="24"/>
        </w:rPr>
        <w:t xml:space="preserve"> – структуры, полученные при проведении автоматического синтаксического анализа предложений входного текста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</w:t>
      </w:r>
    </w:p>
    <w:p>
      <w:pPr>
        <w:pStyle w:val="ListParagraph"/>
        <w:ind w:hanging="0" w:left="360"/>
        <w:rPr>
          <w:rFonts w:ascii="Calibri" w:hAnsi="Calibri" w:cs="" w:asciiTheme="minorHAnsi" w:cstheme="minorBidi" w:hAnsiTheme="minorHAnsi"/>
          <w:sz w:val="24"/>
          <w:szCs w:val="24"/>
        </w:rPr>
      </w:pPr>
      <w:r>
        <w:rPr>
          <w:rFonts w:cs="" w:cstheme="minorBidi" w:ascii="Calibri" w:hAnsi="Calibri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4050" cy="6019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Приложение с загруженным русским текстом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4050" cy="60198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Синтаксический анализ выбранного предложения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 программы: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import tkinter as tk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from tkinter import filedialog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from docx import Document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import spacy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class TextAnalyzerApp: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__init__(self, master):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self.master = master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master.title("Анализатор текста")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master.geometry("600x600")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self.sentences_listbox = tk.Listbox(master, width=50)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self.sentences_listbox.pack(side=tk.TOP, fill=tk.BOTH, expand=True)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self.sentences_listbox.bind("&lt;&lt;ListboxSelect&gt;&gt;", self.show_syntax_analysis)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self.syntax_listbox = tk.Listbox(master, width=50)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self.syntax_listbox.pack(side=tk.BOTTOM, fill=tk.BOTH, expand=True)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self.syntax_listbox.bind("&lt;Button-1&gt;", lambda event: "break")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self.load_button = tk.Button(master, text="Загрузить файл", command=self.load_file)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self.load_button.pack(side=tk.BOTTOM)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load_file(self):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file_path = filedialog.askopenfilename(filetypes=[("Word files", "*.docx")])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file_path: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doc = Document(file_path)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text = ""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paragraph in doc.paragraphs: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text += paragraph.text + "\n"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self.analyze_text(text)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4512945</wp:posOffset>
            </wp:positionH>
            <wp:positionV relativeFrom="paragraph">
              <wp:posOffset>105410</wp:posOffset>
            </wp:positionV>
            <wp:extent cx="1923415" cy="72567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analyze_text(self, text):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self.sentences_listbox.delete(0, tk.END)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self.syntax_listbox.delete(0, tk.END)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nlp = spacy.load('ru_core_news_sm')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doc = nlp(text)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sentence in doc.sents: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self.sentences_listbox.insert(tk.END, sentence.text)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show_syntax_analysis(self, event):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selected_sentence_index = self.sentences_listbox.curselection()[0]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selected_sentence = self.sentences_listbox.get(selected_sentence_index)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nlp = spacy.load('ru_core_news_sm')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doc = nlp(selected_sentence)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self.syntax_listbox.delete(0, tk.END)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token in doc: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self.syntax_listbox.insert(tk.END, f"{token.text} - {token.pos_}")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def main():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root = tk.Tk()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app = TextAnalyzerApp(root)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root.mainloop()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  <w:bookmarkStart w:id="1" w:name="_GoBack"/>
      <w:bookmarkStart w:id="2" w:name="_GoBack"/>
      <w:bookmarkEnd w:id="2"/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if __name__ == "__main__":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main()</w:t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cs="Times New Roman" w:ascii="Times New Roman" w:hAnsi="Times New Roman"/>
          <w:b/>
          <w:bCs/>
          <w:sz w:val="24"/>
          <w:szCs w:val="24"/>
          <w:lang w:val="en-US"/>
        </w:rPr>
        <w:t>Вывод:</w:t>
      </w:r>
      <w:r>
        <w:rPr>
          <w:rStyle w:val="Hljs-string"/>
          <w:rFonts w:cs="Times New Roman" w:ascii="Times New Roman" w:hAnsi="Times New Roman"/>
          <w:sz w:val="24"/>
          <w:szCs w:val="24"/>
          <w:lang w:val="en-US"/>
        </w:rPr>
        <w:t xml:space="preserve"> в ходе выполнения лабораторной работы освоил принципы разработки прикладных сервисных программ для решения задачи анализа текста естественного языка.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28e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8446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84462"/>
    <w:rPr>
      <w:rFonts w:ascii="Courier New" w:hAnsi="Courier New" w:eastAsia="Times New Roman" w:cs="Courier New"/>
      <w:sz w:val="20"/>
      <w:szCs w:val="20"/>
    </w:rPr>
  </w:style>
  <w:style w:type="character" w:styleId="Hljs-type" w:customStyle="1">
    <w:name w:val="hljs-type"/>
    <w:basedOn w:val="DefaultParagraphFont"/>
    <w:qFormat/>
    <w:rsid w:val="00584462"/>
    <w:rPr/>
  </w:style>
  <w:style w:type="character" w:styleId="Hljs-keyword" w:customStyle="1">
    <w:name w:val="hljs-keyword"/>
    <w:basedOn w:val="DefaultParagraphFont"/>
    <w:qFormat/>
    <w:rsid w:val="00584462"/>
    <w:rPr/>
  </w:style>
  <w:style w:type="character" w:styleId="Strong">
    <w:name w:val="Strong"/>
    <w:basedOn w:val="DefaultParagraphFont"/>
    <w:uiPriority w:val="22"/>
    <w:qFormat/>
    <w:rsid w:val="000e7e96"/>
    <w:rPr>
      <w:b/>
      <w:bCs/>
    </w:rPr>
  </w:style>
  <w:style w:type="character" w:styleId="Hljs-builtin" w:customStyle="1">
    <w:name w:val="hljs-built_in"/>
    <w:basedOn w:val="DefaultParagraphFont"/>
    <w:qFormat/>
    <w:rsid w:val="00c710ab"/>
    <w:rPr/>
  </w:style>
  <w:style w:type="character" w:styleId="Hljs-string" w:customStyle="1">
    <w:name w:val="hljs-string"/>
    <w:basedOn w:val="DefaultParagraphFont"/>
    <w:qFormat/>
    <w:rsid w:val="00c710ab"/>
    <w:rPr/>
  </w:style>
  <w:style w:type="character" w:styleId="Hljs-number" w:customStyle="1">
    <w:name w:val="hljs-number"/>
    <w:basedOn w:val="DefaultParagraphFont"/>
    <w:qFormat/>
    <w:rsid w:val="00f03bf9"/>
    <w:rPr/>
  </w:style>
  <w:style w:type="character" w:styleId="Hljs-operator" w:customStyle="1">
    <w:name w:val="hljs-operator"/>
    <w:basedOn w:val="DefaultParagraphFont"/>
    <w:qFormat/>
    <w:rsid w:val="00f03bf9"/>
    <w:rPr/>
  </w:style>
  <w:style w:type="character" w:styleId="Style13" w:customStyle="1">
    <w:name w:val="Основной текст Знак"/>
    <w:basedOn w:val="DefaultParagraphFont"/>
    <w:uiPriority w:val="1"/>
    <w:qFormat/>
    <w:rsid w:val="003434aa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fb3144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fb3144"/>
    <w:rPr/>
  </w:style>
  <w:style w:type="character" w:styleId="Hyperlink">
    <w:name w:val="Hyperlink"/>
    <w:basedOn w:val="DefaultParagraphFont"/>
    <w:uiPriority w:val="99"/>
    <w:unhideWhenUsed/>
    <w:rsid w:val="00fb314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3144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3434aa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341923"/>
    <w:pPr>
      <w:widowControl w:val="false"/>
      <w:spacing w:lineRule="auto" w:line="240" w:before="0" w:after="0"/>
      <w:ind w:hanging="286" w:left="1174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844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Paragraph" w:customStyle="1">
    <w:name w:val="Table Paragraph"/>
    <w:basedOn w:val="Normal"/>
    <w:uiPriority w:val="1"/>
    <w:qFormat/>
    <w:rsid w:val="00f94da1"/>
    <w:pPr>
      <w:widowControl w:val="false"/>
      <w:spacing w:lineRule="exact" w:line="256" w:before="0" w:after="0"/>
      <w:ind w:left="108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Application>LibreOffice/7.6.5.2$Linux_X86_64 LibreOffice_project/60$Build-2</Application>
  <AppVersion>15.0000</AppVersion>
  <Pages>4</Pages>
  <Words>246</Words>
  <Characters>2421</Characters>
  <CharactersWithSpaces>2939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2024-02-27T10:13:00Z</dcterms:created>
  <dc:creator>name 10</dc:creator>
  <dc:description/>
  <dc:language>ru-RU</dc:language>
  <cp:lastModifiedBy/>
  <dcterms:modified xsi:type="dcterms:W3CDTF">2024-05-02T09:40:42Z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