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7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«Графический интерфейс интеллектуальных систем»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>
        <w:rPr>
          <w:rFonts w:hint="default" w:ascii="Times New Roman" w:hAnsi="Times New Roman" w:cs="Times New Roman"/>
          <w:sz w:val="32"/>
          <w:szCs w:val="32"/>
        </w:rPr>
        <w:t>Алгоритмы построения триангуляции Делоне</w:t>
      </w:r>
      <w:r>
        <w:rPr>
          <w:rFonts w:ascii="Times New Roman" w:hAnsi="Times New Roman" w:cs="Times New Roman"/>
          <w:sz w:val="32"/>
          <w:szCs w:val="32"/>
        </w:rPr>
        <w:t>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Кирилович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А. А.</w:t>
      </w: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Е. В.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>
      <w:pPr>
        <w:pStyle w:val="185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  <w:lang w:val="en-US"/>
        </w:rPr>
        <w:t>изучить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алгоритмы для постороения триангуляции Делоне и реализовать один из них для использования в Blender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85"/>
        <w:spacing w:after="0"/>
        <w:ind w:left="-709" w:right="-284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Ход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работы</w:t>
      </w:r>
    </w:p>
    <w:p>
      <w:pPr>
        <w:pStyle w:val="185"/>
        <w:spacing w:after="0"/>
        <w:ind w:left="-709" w:right="-284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Выпуклый полосовой алгоритм слияния</w:t>
      </w:r>
      <w:bookmarkEnd w:id="0"/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>import bpy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>import bmesh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>def convex_hull_strip_merge(obj):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bpy.ops.object.mode_set(mode='OBJECT')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mesh = obj.data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bm = bmesh.new()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bm.from_mesh(mesh)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def triangulate_face(face):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if len(face.verts) &lt;= 3: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    return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verts = sorted(face.verts, key=lambda v: v.co.x)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strips = []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for i in range(len(verts) - 1):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    strip = [verts[i], verts[i + 1]]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    strips.append(strip)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for i in range(1, len(strips) - 1):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    if len(strips[i - 1]) &lt; 3: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        strips[i - 1].append(strips[i][1])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    else: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        strips[i].append(strips[i - 1][2])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for strip in strips: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    if len(strip) == 3: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        bm.faces.new(strip)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faces = bm.faces[:]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for face in faces: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    triangulate_face(face)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bm.to_mesh(mesh)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bm.free()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 xml:space="preserve">    mesh.update()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>obj = bpy.context.active_object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>convex_hull_strip_merge(obj)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>bpy.context.view_layer.update()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>bpy.ops.object.mode_set(mode='EDIT')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  <w:t>print("Triangulation complete.")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  <w:bookmarkStart w:id="1" w:name="_GoBack"/>
      <w:bookmarkEnd w:id="1"/>
    </w:p>
    <w:p>
      <w:pPr>
        <w:pStyle w:val="185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изучил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алгоритмы для постороения триангуляции Делоне и реализовал один из них для использования в Blender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85"/>
        <w:spacing w:after="0"/>
        <w:ind w:left="-709" w:right="-284"/>
        <w:rPr>
          <w:rFonts w:hint="default" w:ascii="Liberation Mono" w:hAnsi="Liberation Mono" w:cs="Liberation Mono"/>
          <w:b w:val="0"/>
          <w:bCs w:val="0"/>
          <w:i/>
          <w:iCs/>
          <w:sz w:val="20"/>
          <w:szCs w:val="20"/>
          <w:lang w:val="en-US"/>
        </w:rPr>
      </w:pPr>
    </w:p>
    <w:sectPr>
      <w:headerReference r:id="rId5" w:type="default"/>
      <w:type w:val="continuous"/>
      <w:pgSz w:w="11906" w:h="16838"/>
      <w:pgMar w:top="1134" w:right="850" w:bottom="1134" w:left="1701" w:header="708" w:footer="708" w:gutter="0"/>
      <w:cols w:space="709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roid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altName w:val="Droid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nsolas">
    <w:altName w:val="Hack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054B71"/>
    <w:rsid w:val="00294031"/>
    <w:rsid w:val="002E336F"/>
    <w:rsid w:val="003417C3"/>
    <w:rsid w:val="00533CBF"/>
    <w:rsid w:val="006A76EF"/>
    <w:rsid w:val="00714F75"/>
    <w:rsid w:val="007C5141"/>
    <w:rsid w:val="007F5AB9"/>
    <w:rsid w:val="008D61BB"/>
    <w:rsid w:val="008E6562"/>
    <w:rsid w:val="009F0006"/>
    <w:rsid w:val="00B035C8"/>
    <w:rsid w:val="00C27EAF"/>
    <w:rsid w:val="00CA0B05"/>
    <w:rsid w:val="00CA62F1"/>
    <w:rsid w:val="00CC4AA1"/>
    <w:rsid w:val="00CF09D7"/>
    <w:rsid w:val="00D564EA"/>
    <w:rsid w:val="602134F0"/>
    <w:rsid w:val="FFA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184"/>
    <w:semiHidden/>
    <w:unhideWhenUsed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8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paragraph" w:styleId="16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187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18">
    <w:name w:val="footnote reference"/>
    <w:basedOn w:val="11"/>
    <w:unhideWhenUsed/>
    <w:uiPriority w:val="99"/>
    <w:rPr>
      <w:vertAlign w:val="superscript"/>
    </w:rPr>
  </w:style>
  <w:style w:type="paragraph" w:styleId="19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header"/>
    <w:basedOn w:val="1"/>
    <w:link w:val="18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21">
    <w:name w:val="Hyperlink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Subtitle"/>
    <w:basedOn w:val="1"/>
    <w:next w:val="1"/>
    <w:link w:val="46"/>
    <w:qFormat/>
    <w:uiPriority w:val="11"/>
    <w:pPr>
      <w:spacing w:before="200"/>
    </w:pPr>
    <w:rPr>
      <w:sz w:val="24"/>
      <w:szCs w:val="24"/>
    </w:rPr>
  </w:style>
  <w:style w:type="table" w:styleId="23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4">
    <w:name w:val="table of figures"/>
    <w:basedOn w:val="1"/>
    <w:next w:val="1"/>
    <w:unhideWhenUsed/>
    <w:uiPriority w:val="99"/>
    <w:pPr>
      <w:spacing w:after="0"/>
    </w:pPr>
  </w:style>
  <w:style w:type="paragraph" w:styleId="25">
    <w:name w:val="Title"/>
    <w:basedOn w:val="1"/>
    <w:next w:val="1"/>
    <w:link w:val="45"/>
    <w:qFormat/>
    <w:uiPriority w:val="10"/>
    <w:pPr>
      <w:spacing w:before="300"/>
      <w:contextualSpacing/>
    </w:pPr>
    <w:rPr>
      <w:sz w:val="48"/>
      <w:szCs w:val="48"/>
    </w:rPr>
  </w:style>
  <w:style w:type="paragraph" w:styleId="26">
    <w:name w:val="toc 1"/>
    <w:basedOn w:val="1"/>
    <w:next w:val="1"/>
    <w:unhideWhenUsed/>
    <w:uiPriority w:val="39"/>
    <w:pPr>
      <w:spacing w:after="57"/>
    </w:pPr>
  </w:style>
  <w:style w:type="paragraph" w:styleId="27">
    <w:name w:val="toc 2"/>
    <w:basedOn w:val="1"/>
    <w:next w:val="1"/>
    <w:unhideWhenUsed/>
    <w:uiPriority w:val="39"/>
    <w:pPr>
      <w:spacing w:after="57"/>
      <w:ind w:left="283"/>
    </w:pPr>
  </w:style>
  <w:style w:type="paragraph" w:styleId="28">
    <w:name w:val="toc 3"/>
    <w:basedOn w:val="1"/>
    <w:next w:val="1"/>
    <w:unhideWhenUsed/>
    <w:uiPriority w:val="39"/>
    <w:pPr>
      <w:spacing w:after="57"/>
      <w:ind w:left="567"/>
    </w:pPr>
  </w:style>
  <w:style w:type="paragraph" w:styleId="29">
    <w:name w:val="toc 4"/>
    <w:basedOn w:val="1"/>
    <w:next w:val="1"/>
    <w:unhideWhenUsed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/>
    </w:pPr>
  </w:style>
  <w:style w:type="paragraph" w:styleId="31">
    <w:name w:val="toc 6"/>
    <w:basedOn w:val="1"/>
    <w:next w:val="1"/>
    <w:unhideWhenUsed/>
    <w:uiPriority w:val="39"/>
    <w:pPr>
      <w:spacing w:after="57"/>
      <w:ind w:left="1417"/>
    </w:pPr>
  </w:style>
  <w:style w:type="paragraph" w:styleId="32">
    <w:name w:val="toc 7"/>
    <w:basedOn w:val="1"/>
    <w:next w:val="1"/>
    <w:unhideWhenUsed/>
    <w:uiPriority w:val="39"/>
    <w:pPr>
      <w:spacing w:after="57"/>
      <w:ind w:left="1701"/>
    </w:pPr>
  </w:style>
  <w:style w:type="paragraph" w:styleId="33">
    <w:name w:val="toc 8"/>
    <w:basedOn w:val="1"/>
    <w:next w:val="1"/>
    <w:unhideWhenUsed/>
    <w:uiPriority w:val="39"/>
    <w:pPr>
      <w:spacing w:after="57"/>
      <w:ind w:left="1984"/>
    </w:pPr>
  </w:style>
  <w:style w:type="paragraph" w:styleId="34">
    <w:name w:val="toc 9"/>
    <w:basedOn w:val="1"/>
    <w:next w:val="1"/>
    <w:unhideWhenUsed/>
    <w:uiPriority w:val="39"/>
    <w:pPr>
      <w:spacing w:after="57"/>
      <w:ind w:left="2268"/>
    </w:pPr>
  </w:style>
  <w:style w:type="character" w:customStyle="1" w:styleId="35">
    <w:name w:val="Заголовок 1 Знак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7">
    <w:name w:val="Заголовок 3 Знак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Заголовок 4 Знак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Заголовок Знак"/>
    <w:basedOn w:val="11"/>
    <w:link w:val="25"/>
    <w:uiPriority w:val="10"/>
    <w:rPr>
      <w:sz w:val="48"/>
      <w:szCs w:val="48"/>
    </w:rPr>
  </w:style>
  <w:style w:type="character" w:customStyle="1" w:styleId="46">
    <w:name w:val="Подзаголовок Знак"/>
    <w:basedOn w:val="11"/>
    <w:link w:val="22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Цитата 2 Знак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0">
    <w:name w:val="Выделенная цитата Знак"/>
    <w:link w:val="49"/>
    <w:uiPriority w:val="30"/>
    <w:rPr>
      <w:i/>
    </w:rPr>
  </w:style>
  <w:style w:type="character" w:customStyle="1" w:styleId="51">
    <w:name w:val="Header Char"/>
    <w:basedOn w:val="11"/>
    <w:uiPriority w:val="99"/>
  </w:style>
  <w:style w:type="character" w:customStyle="1" w:styleId="52">
    <w:name w:val="Footer Char"/>
    <w:basedOn w:val="11"/>
    <w:uiPriority w:val="99"/>
  </w:style>
  <w:style w:type="character" w:customStyle="1" w:styleId="53">
    <w:name w:val="Caption Char"/>
    <w:uiPriority w:val="99"/>
  </w:style>
  <w:style w:type="table" w:customStyle="1" w:styleId="54">
    <w:name w:val="Сетка таблицы светлая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Таблица-сетка 1 светлая — акцент 1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Таблица-сетка 1 светлая — акцент 21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Таблица-сетка 1 светлая — акцент 31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Таблица-сетка 1 светлая — акцент 41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Таблица-сетка 1 светлая — акцент 51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Таблица-сетка 1 светлая — акцент 61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Таблица-сетка 2 — акцент 11"/>
    <w:basedOn w:val="12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Таблица-сетка 2 — акцент 21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Таблица-сетка 2 — акцент 31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Таблица-сетка 2 — акцент 41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Таблица-сетка 2 — акцент 51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Таблица-сетка 2 — акцент 61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Таблица-сетка 3 — акцент 11"/>
    <w:basedOn w:val="12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Таблица-сетка 3 — акцент 21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Таблица-сетка 3 — акцент 31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Таблица-сетка 3 — акцент 41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Таблица-сетка 3 — акцент 51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Таблица-сетка 3 — акцент 61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Таблица-сетка 4 — акцент 11"/>
    <w:basedOn w:val="12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Таблица-сетка 4 — акцент 21"/>
    <w:basedOn w:val="12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Таблица-сетка 4 — акцент 31"/>
    <w:basedOn w:val="12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Таблица-сетка 4 — акцент 41"/>
    <w:basedOn w:val="12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Таблица-сетка 4 — акцент 51"/>
    <w:basedOn w:val="12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Таблица-сетка 4 — акцент 61"/>
    <w:basedOn w:val="12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Таблица-сетка 5 темная — акцент 1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Таблица-сетка 5 темная — акцент 2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Таблица-сетка 5 темная — акцент 3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Таблица-сетка 5 темная — акцент 4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Таблица-сетка 5 темная — акцент 5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Таблица-сетка 5 темная — акцент 6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Таблица-сетка 6 цветная — акцент 11"/>
    <w:basedOn w:val="12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Таблица-сетка 6 цветная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Таблица-сетка 6 цветная — акцент 31"/>
    <w:basedOn w:val="12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Таблица-сетка 6 цветная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Таблица-сетка 6 цветная — акцент 51"/>
    <w:basedOn w:val="12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1">
    <w:name w:val="Таблица-сетка 6 цветная — акцент 61"/>
    <w:basedOn w:val="12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Таблица-сетка 7 цветная — акцент 11"/>
    <w:basedOn w:val="12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Таблица-сетка 7 цветная — акцент 21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Таблица-сетка 7 цветная — акцент 31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Таблица-сетка 7 цветная — акцент 41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Таблица-сетка 7 цветная — акцент 51"/>
    <w:basedOn w:val="12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8">
    <w:name w:val="Таблица-сетка 7 цветная — акцент 61"/>
    <w:basedOn w:val="12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Список-таблица 1 светлая — акцент 1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Список-таблица 1 светлая — акцент 2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Список-таблица 1 светлая — акцент 3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Список-таблица 1 светлая — акцент 4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Список-таблица 1 светлая — акцент 5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Список-таблица 1 светлая — акцент 6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Список-таблица 2 — акцент 1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Список-таблица 2 — акцент 21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Список-таблица 2 — акцент 31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Список-таблица 2 — акцент 41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Список-таблица 2 — акцент 51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Список-таблица 2 — акцент 61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Список-таблица 3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Список-таблица 3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Список-таблица 3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Список-таблица 3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Список-таблица 3 — акцент 51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Список-таблица 3 — акцент 61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Список-таблица 4 — акцент 1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Список-таблица 4 — акцент 21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Список-таблица 4 — акцент 31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Список-таблица 4 — акцент 41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Список-таблица 4 — акцент 51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Список-таблица 4 — акцент 61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Список-таблица 5 темная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Список-таблица 5 темная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Список-таблица 5 темная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Список-таблица 5 темная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Список-таблица 5 темная — акцент 51"/>
    <w:basedOn w:val="12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Список-таблица 5 темная — акцент 61"/>
    <w:basedOn w:val="12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Список-таблица 6 цветная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6">
    <w:name w:val="Список-таблица 6 цветная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Список-таблица 6 цветная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Список-таблица 6 цветная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Список-таблица 6 цветная — акцент 51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Список-таблица 6 цветная — акцент 61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Список-таблица 7 цветная — акцент 11"/>
    <w:basedOn w:val="12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3">
    <w:name w:val="Список-таблица 7 цветная — акцент 21"/>
    <w:basedOn w:val="1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Список-таблица 7 цветная — акцент 31"/>
    <w:basedOn w:val="12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Список-таблица 7 цветная — акцент 41"/>
    <w:basedOn w:val="12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Список-таблица 7 цветная — акцент 51"/>
    <w:basedOn w:val="12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Список-таблица 7 цветная — акцент 61"/>
    <w:basedOn w:val="12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Текст сноски Знак"/>
    <w:link w:val="19"/>
    <w:uiPriority w:val="99"/>
    <w:rPr>
      <w:sz w:val="18"/>
    </w:rPr>
  </w:style>
  <w:style w:type="character" w:customStyle="1" w:styleId="180">
    <w:name w:val="Текст концевой сноски Знак"/>
    <w:link w:val="16"/>
    <w:uiPriority w:val="99"/>
    <w:rPr>
      <w:sz w:val="20"/>
    </w:rPr>
  </w:style>
  <w:style w:type="paragraph" w:customStyle="1" w:styleId="181">
    <w:name w:val="TOC Heading"/>
    <w:unhideWhenUsed/>
    <w:uiPriority w:val="39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182">
    <w:name w:val="Placeholder Text"/>
    <w:basedOn w:val="11"/>
    <w:semiHidden/>
    <w:uiPriority w:val="99"/>
    <w:rPr>
      <w:color w:val="808080"/>
    </w:rPr>
  </w:style>
  <w:style w:type="character" w:customStyle="1" w:styleId="183">
    <w:name w:val="Текст выноски Знак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184">
    <w:name w:val="Заголовок 2 Знак"/>
    <w:basedOn w:val="11"/>
    <w:link w:val="3"/>
    <w:semiHidden/>
    <w:uiPriority w:val="0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185">
    <w:name w:val="List Paragraph"/>
    <w:basedOn w:val="1"/>
    <w:qFormat/>
    <w:uiPriority w:val="34"/>
    <w:pPr>
      <w:ind w:left="720"/>
      <w:contextualSpacing/>
    </w:pPr>
  </w:style>
  <w:style w:type="character" w:customStyle="1" w:styleId="186">
    <w:name w:val="Верхний колонтитул Знак"/>
    <w:basedOn w:val="11"/>
    <w:link w:val="20"/>
    <w:uiPriority w:val="99"/>
  </w:style>
  <w:style w:type="character" w:customStyle="1" w:styleId="187">
    <w:name w:val="Нижний колонтитул Знак"/>
    <w:basedOn w:val="11"/>
    <w:link w:val="17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220</Words>
  <Characters>1255</Characters>
  <Lines>10</Lines>
  <Paragraphs>2</Paragraphs>
  <TotalTime>0</TotalTime>
  <ScaleCrop>false</ScaleCrop>
  <LinksUpToDate>false</LinksUpToDate>
  <CharactersWithSpaces>1473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2023-02-12T20:06:00Z</dcterms:created>
  <dc:creator>Стас Байко</dc:creator>
  <cp:lastModifiedBy>senya</cp:lastModifiedBy>
  <dcterms:modified xsi:type="dcterms:W3CDTF">2024-06-01T10:18:57Z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