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BAD8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510C18B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EDDB981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6B2252B1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1ECB3F6C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64CD418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718FF5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AC91EE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672EE8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F7F2CC9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E5DED5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9A2539E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36E9DC1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A6C848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A5E63D2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2285E2F" w14:textId="1400AE7F" w:rsidR="00843DA6" w:rsidRPr="00DF1689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1D1017">
        <w:rPr>
          <w:color w:val="000000" w:themeColor="text1"/>
          <w:sz w:val="26"/>
          <w:szCs w:val="26"/>
        </w:rPr>
        <w:t>4</w:t>
      </w:r>
    </w:p>
    <w:p w14:paraId="01B20453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255C9010" w14:textId="2693BB1F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Pr="00843DA6">
        <w:rPr>
          <w:sz w:val="26"/>
          <w:szCs w:val="26"/>
        </w:rPr>
        <w:t>Подключение внешних модулей и применение параллельного подхода</w:t>
      </w:r>
      <w:r w:rsidRPr="00B1347D">
        <w:rPr>
          <w:color w:val="000000" w:themeColor="text1"/>
          <w:sz w:val="26"/>
          <w:szCs w:val="26"/>
        </w:rPr>
        <w:t>»</w:t>
      </w:r>
    </w:p>
    <w:p w14:paraId="6B0F7A39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BD0C754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37BCDA4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8CC42C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64EC3A5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6B46DDB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2E72706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D1016D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53069D2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D58721C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51E6754" w14:textId="77777777" w:rsidR="00843DA6" w:rsidRPr="00B1347D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6EBC1B" w14:textId="77777777" w:rsidR="00843DA6" w:rsidRPr="00B1347D" w:rsidRDefault="00843DA6" w:rsidP="00843DA6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053359AA" w14:textId="77777777" w:rsidR="00843DA6" w:rsidRPr="00B1347D" w:rsidRDefault="00843DA6" w:rsidP="00843DA6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1E0379FE" w14:textId="77777777" w:rsidR="00843DA6" w:rsidRPr="00B1347D" w:rsidRDefault="00843DA6" w:rsidP="00843DA6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66BD7B3" w14:textId="77777777" w:rsidR="00843DA6" w:rsidRPr="00B1347D" w:rsidRDefault="00843DA6" w:rsidP="00843DA6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723E9A02" w14:textId="77777777" w:rsidR="00843DA6" w:rsidRPr="00B1347D" w:rsidRDefault="00843DA6" w:rsidP="00843DA6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6A73077" w14:textId="77777777" w:rsidR="00843DA6" w:rsidRPr="00B1347D" w:rsidRDefault="00843DA6" w:rsidP="00843DA6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36FB3B3E" w14:textId="77777777" w:rsidR="00843DA6" w:rsidRPr="00B1347D" w:rsidRDefault="00843DA6" w:rsidP="00843DA6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5F1C9695" w14:textId="77777777" w:rsidR="00843DA6" w:rsidRPr="00B1347D" w:rsidRDefault="00843DA6" w:rsidP="00843DA6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6C9C2E5" w14:textId="77777777" w:rsidR="00843DA6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46B331" w14:textId="77777777" w:rsidR="00843DA6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4553D22" w14:textId="77777777" w:rsidR="00843DA6" w:rsidRDefault="00843DA6" w:rsidP="00843DA6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786FE688" w14:textId="06516F60" w:rsidR="00843DA6" w:rsidRPr="00843DA6" w:rsidRDefault="00843DA6" w:rsidP="00843DA6">
      <w:pPr>
        <w:rPr>
          <w:rFonts w:ascii="Times New Roman" w:eastAsiaTheme="minorHAnsi" w:hAnsi="Times New Roman"/>
          <w:sz w:val="26"/>
          <w:szCs w:val="26"/>
        </w:rPr>
      </w:pPr>
      <w:r w:rsidRPr="00843DA6">
        <w:rPr>
          <w:rFonts w:ascii="Times New Roman" w:hAnsi="Times New Roman"/>
          <w:b/>
          <w:bCs/>
          <w:sz w:val="26"/>
          <w:szCs w:val="26"/>
        </w:rPr>
        <w:lastRenderedPageBreak/>
        <w:t>Цель:</w:t>
      </w:r>
      <w:r w:rsidRPr="00843DA6">
        <w:rPr>
          <w:rFonts w:ascii="Times New Roman" w:hAnsi="Times New Roman"/>
          <w:sz w:val="26"/>
          <w:szCs w:val="26"/>
        </w:rPr>
        <w:t xml:space="preserve"> </w:t>
      </w:r>
      <w:r w:rsidRPr="00843DA6">
        <w:rPr>
          <w:rFonts w:ascii="Times New Roman" w:hAnsi="Times New Roman"/>
          <w:sz w:val="26"/>
          <w:szCs w:val="26"/>
        </w:rPr>
        <w:t>написать</w:t>
      </w:r>
      <w:r w:rsidRPr="00843DA6">
        <w:rPr>
          <w:rFonts w:ascii="Times New Roman" w:hAnsi="Times New Roman"/>
          <w:sz w:val="26"/>
          <w:szCs w:val="26"/>
        </w:rPr>
        <w:t xml:space="preserve"> алгоритм случайного поиска</w:t>
      </w:r>
      <w:r w:rsidRPr="00843DA6">
        <w:rPr>
          <w:rFonts w:ascii="Times New Roman" w:hAnsi="Times New Roman"/>
          <w:sz w:val="26"/>
          <w:szCs w:val="26"/>
        </w:rPr>
        <w:t xml:space="preserve"> с использованием параллельных вычислений</w:t>
      </w:r>
      <w:r w:rsidRPr="00843DA6">
        <w:rPr>
          <w:rFonts w:ascii="Times New Roman" w:hAnsi="Times New Roman"/>
          <w:sz w:val="26"/>
          <w:szCs w:val="26"/>
        </w:rPr>
        <w:t>.</w:t>
      </w:r>
    </w:p>
    <w:p w14:paraId="0A4B6E6D" w14:textId="77777777" w:rsidR="00843DA6" w:rsidRPr="00843DA6" w:rsidRDefault="00843DA6" w:rsidP="00843DA6">
      <w:pPr>
        <w:jc w:val="center"/>
        <w:rPr>
          <w:rFonts w:ascii="Times New Roman" w:eastAsiaTheme="minorHAnsi" w:hAnsi="Times New Roman"/>
          <w:b/>
          <w:sz w:val="26"/>
          <w:szCs w:val="26"/>
        </w:rPr>
      </w:pPr>
      <w:r w:rsidRPr="00843DA6">
        <w:rPr>
          <w:rFonts w:ascii="Times New Roman" w:hAnsi="Times New Roman"/>
          <w:b/>
          <w:sz w:val="26"/>
          <w:szCs w:val="26"/>
        </w:rPr>
        <w:t>Ход работы:</w:t>
      </w:r>
    </w:p>
    <w:p w14:paraId="6BB02364" w14:textId="0BB7F766" w:rsidR="007E19D4" w:rsidRPr="00843DA6" w:rsidRDefault="00843DA6">
      <w:pPr>
        <w:rPr>
          <w:rFonts w:ascii="Times New Roman" w:hAnsi="Times New Roman"/>
          <w:sz w:val="26"/>
          <w:szCs w:val="26"/>
        </w:rPr>
      </w:pPr>
      <w:r w:rsidRPr="00843DA6">
        <w:rPr>
          <w:rFonts w:ascii="Times New Roman" w:hAnsi="Times New Roman"/>
          <w:sz w:val="26"/>
          <w:szCs w:val="26"/>
        </w:rPr>
        <w:t>Изменим текст кода из лабораторной работы №3 для параллельных вычислений:</w:t>
      </w:r>
    </w:p>
    <w:p w14:paraId="6EFDBAED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F902F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69F3BB1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465D106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&lt;omp.h&gt;</w:t>
      </w:r>
    </w:p>
    <w:p w14:paraId="7B4B68AD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16FBC191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33D8FF2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BC8208F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96127F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50786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85207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\</w:t>
      </w:r>
    </w:p>
    <w:p w14:paraId="22DF900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cos(9 *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+ \</w:t>
      </w:r>
    </w:p>
    <w:p w14:paraId="75A4A92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pow(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* cos(pow(9, 2) *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 + \</w:t>
      </w:r>
    </w:p>
    <w:p w14:paraId="48F9B30D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pow(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3) * cos(pow(9, 3) *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+ \</w:t>
      </w:r>
    </w:p>
    <w:p w14:paraId="2E56E5FF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1 / pow(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4) * cos(pow(9, 4) * </w:t>
      </w: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+ 4);</w:t>
      </w:r>
    </w:p>
    <w:p w14:paraId="56C22D2B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4BBA0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CEF4B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7CE4EC2E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843D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459C0A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02B3D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alfaMin = 0.00001, c = 0.8;</w:t>
      </w:r>
    </w:p>
    <w:p w14:paraId="7207838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Nthread = 1000;</w:t>
      </w:r>
    </w:p>
    <w:p w14:paraId="254D86A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arrX[Nthread];</w:t>
      </w:r>
    </w:p>
    <w:p w14:paraId="2A332F3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 = 0, Nmax, n;</w:t>
      </w:r>
    </w:p>
    <w:p w14:paraId="08A68768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7A54604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"Начальная точка выберется рандомом.\n"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7C1239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"Начальный шаг alfa равен 2.\n"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D3D778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FDEA5C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4114CE79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итераций Nmax: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41C5F5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Nmax;</w:t>
      </w:r>
    </w:p>
    <w:p w14:paraId="34542537" w14:textId="77777777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параметр терпения 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24875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6368348C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4BDF2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43E7B3A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file.open(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"Results.txt"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E3ACC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679D4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random_device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randX0;   </w:t>
      </w:r>
    </w:p>
    <w:p w14:paraId="510A01AA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mt19937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genX0(randX0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EB240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&lt;&gt; distX0(-750000, 750000);</w:t>
      </w:r>
    </w:p>
    <w:p w14:paraId="6B38EC68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2439A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random_device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rand;</w:t>
      </w:r>
    </w:p>
    <w:p w14:paraId="7A781B1F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mt19937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gen(rand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B56C9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&lt;&gt; dist(-100000, 100000);</w:t>
      </w:r>
    </w:p>
    <w:p w14:paraId="07140F90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5C308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num_threads(Nthread)</w:t>
      </w:r>
    </w:p>
    <w:p w14:paraId="1D37DAD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D2D77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(distX0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genX0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100000;</w:t>
      </w:r>
    </w:p>
    <w:p w14:paraId="6DA027D9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alfa = 2;</w:t>
      </w:r>
    </w:p>
    <w:p w14:paraId="34259E3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n;</w:t>
      </w:r>
    </w:p>
    <w:p w14:paraId="223310BA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rand;</w:t>
      </w:r>
    </w:p>
    <w:p w14:paraId="1C156F4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Nmax; i++) {</w:t>
      </w:r>
    </w:p>
    <w:p w14:paraId="7D5A1FF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 =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(dist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100000;</w:t>
      </w:r>
    </w:p>
    <w:p w14:paraId="0588997A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x1 = x0 + alfa * rand;</w:t>
      </w:r>
    </w:p>
    <w:p w14:paraId="64749BE2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D20A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(y(x1, b) &lt; y(x0, b)) {</w:t>
      </w:r>
    </w:p>
    <w:p w14:paraId="092A10DE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x0 = x1;</w:t>
      </w:r>
    </w:p>
    <w:p w14:paraId="2DD5CD98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 = n;</w:t>
      </w:r>
    </w:p>
    <w:p w14:paraId="7E3D1BDA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62800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--j;</w:t>
      </w:r>
    </w:p>
    <w:p w14:paraId="22D6032E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alfa *= c;</w:t>
      </w:r>
    </w:p>
    <w:p w14:paraId="0744BA81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(alfa &lt;= alfaMin)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B3A29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&lt;= 0)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70FF0D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39F57628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critical</w:t>
      </w:r>
    </w:p>
    <w:p w14:paraId="18C2ADAE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8DBB2F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arrX[iterator] = x0;</w:t>
      </w:r>
    </w:p>
    <w:p w14:paraId="7B52E525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iterator++;</w:t>
      </w:r>
    </w:p>
    <w:p w14:paraId="362DAC0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2CB467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118791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AAFB2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Nthread; i++) file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arrX[i]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58340C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file.close();</w:t>
      </w:r>
    </w:p>
    <w:p w14:paraId="775877C4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= arrX[0];</w:t>
      </w:r>
    </w:p>
    <w:p w14:paraId="17F78EDF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Nthread; i++) {</w:t>
      </w:r>
    </w:p>
    <w:p w14:paraId="0F30AD73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(y(arrX[i], b) &lt; buffer) buffer = arrX[i];</w:t>
      </w:r>
    </w:p>
    <w:p w14:paraId="597ABD3D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BAAA4C" w14:textId="77777777" w:rsidR="00843DA6" w:rsidRP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"Global minimum: "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DA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y(buffer, b);</w:t>
      </w:r>
    </w:p>
    <w:p w14:paraId="1823F6FC" w14:textId="2C42660E" w:rsidR="00843DA6" w:rsidRDefault="00843DA6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51F610" w14:textId="05598887" w:rsidR="006551BB" w:rsidRDefault="006551BB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D745CF" w14:textId="169F3509" w:rsidR="006551BB" w:rsidRDefault="006551BB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5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210FA30C" wp14:editId="71CC0081">
            <wp:extent cx="3491865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0"/>
                    <a:stretch/>
                  </pic:blipFill>
                  <pic:spPr bwMode="auto">
                    <a:xfrm>
                      <a:off x="0" y="0"/>
                      <a:ext cx="3492353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24640" w14:textId="65565383" w:rsidR="006551BB" w:rsidRDefault="006551BB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CEB097" w14:textId="1C2D04D9" w:rsidR="006551BB" w:rsidRPr="006551BB" w:rsidRDefault="006551BB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6"/>
          <w:szCs w:val="26"/>
          <w:lang w:eastAsia="en-US"/>
        </w:rPr>
      </w:pPr>
      <w:r w:rsidRPr="006551BB">
        <w:rPr>
          <w:rFonts w:ascii="Times New Roman" w:eastAsiaTheme="minorHAnsi" w:hAnsi="Times New Roman"/>
          <w:color w:val="000000"/>
          <w:sz w:val="26"/>
          <w:szCs w:val="26"/>
          <w:lang w:eastAsia="en-US"/>
        </w:rPr>
        <w:t>Для наглядности нарисуем график:</w:t>
      </w:r>
    </w:p>
    <w:p w14:paraId="061FBD65" w14:textId="30F42AEA" w:rsidR="006551BB" w:rsidRPr="006551BB" w:rsidRDefault="006551BB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6"/>
          <w:szCs w:val="26"/>
          <w:lang w:eastAsia="en-US"/>
        </w:rPr>
      </w:pPr>
      <w:r w:rsidRPr="006551BB">
        <w:rPr>
          <w:rFonts w:ascii="Times New Roman" w:eastAsiaTheme="minorHAnsi" w:hAnsi="Times New Roman"/>
          <w:color w:val="000000"/>
          <w:sz w:val="26"/>
          <w:szCs w:val="26"/>
          <w:lang w:eastAsia="en-US"/>
        </w:rPr>
        <w:t>(красные точки – все точки, которые вычислили 1000 потоков, локальные экстремумы)</w:t>
      </w:r>
    </w:p>
    <w:p w14:paraId="221F2ECC" w14:textId="64C93648" w:rsidR="006551BB" w:rsidRPr="006551BB" w:rsidRDefault="006551BB" w:rsidP="00843DA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6"/>
          <w:szCs w:val="26"/>
          <w:lang w:eastAsia="en-US"/>
        </w:rPr>
      </w:pPr>
      <w:r w:rsidRPr="006551BB">
        <w:rPr>
          <w:rFonts w:ascii="Times New Roman" w:eastAsiaTheme="minorHAnsi" w:hAnsi="Times New Roman"/>
          <w:color w:val="000000"/>
          <w:sz w:val="26"/>
          <w:szCs w:val="26"/>
          <w:lang w:eastAsia="en-US"/>
        </w:rPr>
        <w:t>(черная точка – глобальный экстремум)</w:t>
      </w:r>
    </w:p>
    <w:p w14:paraId="2B9ACACA" w14:textId="79951ADA" w:rsidR="00843DA6" w:rsidRDefault="006551BB">
      <w:r w:rsidRPr="006551BB">
        <w:lastRenderedPageBreak/>
        <w:drawing>
          <wp:inline distT="0" distB="0" distL="0" distR="0" wp14:anchorId="6EC710EB" wp14:editId="61550B4B">
            <wp:extent cx="5940425" cy="4509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13E1" w14:textId="718AE0B5" w:rsidR="001D1017" w:rsidRPr="001D1017" w:rsidRDefault="001D1017">
      <w:pPr>
        <w:rPr>
          <w:rFonts w:ascii="Times New Roman" w:hAnsi="Times New Roman"/>
          <w:sz w:val="26"/>
          <w:szCs w:val="26"/>
        </w:rPr>
      </w:pPr>
      <w:r w:rsidRPr="001D1017">
        <w:rPr>
          <w:rFonts w:ascii="Times New Roman" w:hAnsi="Times New Roman"/>
          <w:b/>
          <w:bCs/>
          <w:sz w:val="26"/>
          <w:szCs w:val="26"/>
        </w:rPr>
        <w:t>Вывод:</w:t>
      </w:r>
      <w:r w:rsidRPr="001D1017">
        <w:rPr>
          <w:rFonts w:ascii="Times New Roman" w:hAnsi="Times New Roman"/>
          <w:sz w:val="26"/>
          <w:szCs w:val="26"/>
        </w:rPr>
        <w:t xml:space="preserve"> с увеличением количества точек, увеличивается вероятность найти глобальный экстремум.</w:t>
      </w:r>
    </w:p>
    <w:sectPr w:rsidR="001D1017" w:rsidRPr="001D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04"/>
    <w:rsid w:val="001D1017"/>
    <w:rsid w:val="00494B04"/>
    <w:rsid w:val="006551BB"/>
    <w:rsid w:val="00787391"/>
    <w:rsid w:val="00843DA6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EA10"/>
  <w15:chartTrackingRefBased/>
  <w15:docId w15:val="{23C104DA-06AF-4F96-AAD2-E2CF6BF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DA6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DA6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2022-03-07T20:36:00Z</dcterms:created>
  <dcterms:modified xsi:type="dcterms:W3CDTF">2022-03-07T20:48:00Z</dcterms:modified>
</cp:coreProperties>
</file>