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278E" w:rsidRPr="0080278E" w:rsidRDefault="005B37DB" w:rsidP="00BF7171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Lesson</w:t>
      </w:r>
      <w:r w:rsidRPr="005B37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42.</w:t>
      </w:r>
      <w:bookmarkStart w:id="0" w:name="_GoBack"/>
      <w:bookmarkEnd w:id="0"/>
      <w:r w:rsidRPr="005B37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80278E" w:rsidRPr="0080278E">
        <w:rPr>
          <w:rFonts w:ascii="Times New Roman" w:eastAsia="Times New Roman" w:hAnsi="Times New Roman" w:cs="Times New Roman"/>
          <w:sz w:val="28"/>
          <w:szCs w:val="28"/>
          <w:lang w:eastAsia="ru-RU"/>
        </w:rPr>
        <w:t>SQLite</w:t>
      </w:r>
      <w:proofErr w:type="spellEnd"/>
      <w:r w:rsidR="0080278E" w:rsidRPr="0080278E">
        <w:rPr>
          <w:rFonts w:ascii="Times New Roman" w:eastAsia="Times New Roman" w:hAnsi="Times New Roman" w:cs="Times New Roman"/>
          <w:sz w:val="28"/>
          <w:szCs w:val="28"/>
          <w:lang w:eastAsia="ru-RU"/>
        </w:rPr>
        <w:t>. Создание и работа с внутренне</w:t>
      </w:r>
      <w:r w:rsidR="00BF7171" w:rsidRPr="00E41A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й базой данных. Создание таблиц </w:t>
      </w:r>
      <w:r w:rsidR="0080278E" w:rsidRPr="008027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работа с ними. </w:t>
      </w:r>
      <w:proofErr w:type="spellStart"/>
      <w:r w:rsidR="0080278E" w:rsidRPr="0080278E">
        <w:rPr>
          <w:rFonts w:ascii="Times New Roman" w:eastAsia="Times New Roman" w:hAnsi="Times New Roman" w:cs="Times New Roman"/>
          <w:sz w:val="28"/>
          <w:szCs w:val="28"/>
          <w:lang w:eastAsia="ru-RU"/>
        </w:rPr>
        <w:t>Room</w:t>
      </w:r>
      <w:proofErr w:type="spellEnd"/>
      <w:r w:rsidR="0080278E" w:rsidRPr="0080278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DB5035" w:rsidRPr="00E41A29" w:rsidRDefault="00DB5035" w:rsidP="00BF717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80278E" w:rsidRPr="00E41A29" w:rsidRDefault="0080278E" w:rsidP="00BF7171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41A29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Рассказать своими словами общие правила SQL</w:t>
      </w:r>
    </w:p>
    <w:p w:rsidR="00BF7171" w:rsidRPr="005B37DB" w:rsidRDefault="00BF7171" w:rsidP="00BF717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</w:pPr>
    </w:p>
    <w:p w:rsidR="00BF7171" w:rsidRPr="00E41A29" w:rsidRDefault="00BF7171" w:rsidP="00BF717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E41A29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t>Язык SQL </w:t>
      </w:r>
      <w:r w:rsidRPr="00E41A2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предназначен для манипулирования данными в реляционных базах данных, определения структуры баз данных и для управления правами доступа к данным в многопользовательской среде.</w:t>
      </w:r>
    </w:p>
    <w:p w:rsidR="00BF7171" w:rsidRPr="00E41A29" w:rsidRDefault="00BF7171" w:rsidP="00BF717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80278E" w:rsidRPr="00E41A29" w:rsidRDefault="0080278E" w:rsidP="00BF7171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41A29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Рассказать про основные команды SQL.</w:t>
      </w:r>
    </w:p>
    <w:p w:rsidR="00BF7171" w:rsidRPr="00BF7171" w:rsidRDefault="00BF7171" w:rsidP="00BF717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F717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Язык манипулирования данными</w:t>
      </w:r>
      <w:r w:rsidRPr="00BF71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состоит команд:</w:t>
      </w:r>
    </w:p>
    <w:tbl>
      <w:tblPr>
        <w:tblW w:w="0" w:type="auto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468"/>
        <w:gridCol w:w="1633"/>
        <w:gridCol w:w="5302"/>
      </w:tblGrid>
      <w:tr w:rsidR="00BF7171" w:rsidRPr="00BF7171" w:rsidTr="00BF7171">
        <w:trPr>
          <w:gridAfter w:val="1"/>
          <w:tblCellSpacing w:w="0" w:type="dxa"/>
        </w:trPr>
        <w:tc>
          <w:tcPr>
            <w:tcW w:w="0" w:type="auto"/>
            <w:vAlign w:val="center"/>
            <w:hideMark/>
          </w:tcPr>
          <w:p w:rsidR="00BF7171" w:rsidRPr="00BF7171" w:rsidRDefault="00BF7171" w:rsidP="00BF7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F717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SELECT</w:t>
            </w:r>
          </w:p>
        </w:tc>
        <w:tc>
          <w:tcPr>
            <w:tcW w:w="0" w:type="auto"/>
            <w:vAlign w:val="center"/>
            <w:hideMark/>
          </w:tcPr>
          <w:p w:rsidR="00BF7171" w:rsidRPr="00BF7171" w:rsidRDefault="00BF7171" w:rsidP="00BF7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F717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(выбрать)</w:t>
            </w:r>
          </w:p>
        </w:tc>
      </w:tr>
      <w:tr w:rsidR="00BF7171" w:rsidRPr="00BF7171" w:rsidTr="00BF7171">
        <w:trPr>
          <w:gridAfter w:val="1"/>
          <w:tblCellSpacing w:w="0" w:type="dxa"/>
        </w:trPr>
        <w:tc>
          <w:tcPr>
            <w:tcW w:w="0" w:type="auto"/>
            <w:vAlign w:val="center"/>
            <w:hideMark/>
          </w:tcPr>
          <w:p w:rsidR="00BF7171" w:rsidRPr="00BF7171" w:rsidRDefault="00BF7171" w:rsidP="00BF7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F717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INSERT</w:t>
            </w:r>
          </w:p>
        </w:tc>
        <w:tc>
          <w:tcPr>
            <w:tcW w:w="0" w:type="auto"/>
            <w:vAlign w:val="center"/>
            <w:hideMark/>
          </w:tcPr>
          <w:p w:rsidR="00BF7171" w:rsidRPr="00BF7171" w:rsidRDefault="00BF7171" w:rsidP="00BF7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F717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(вставить)</w:t>
            </w:r>
          </w:p>
        </w:tc>
      </w:tr>
      <w:tr w:rsidR="00BF7171" w:rsidRPr="00BF7171" w:rsidTr="00BF7171">
        <w:trPr>
          <w:gridAfter w:val="1"/>
          <w:tblCellSpacing w:w="0" w:type="dxa"/>
        </w:trPr>
        <w:tc>
          <w:tcPr>
            <w:tcW w:w="0" w:type="auto"/>
            <w:vAlign w:val="center"/>
            <w:hideMark/>
          </w:tcPr>
          <w:p w:rsidR="00BF7171" w:rsidRPr="00BF7171" w:rsidRDefault="00BF7171" w:rsidP="00BF7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F717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UPDATE</w:t>
            </w:r>
          </w:p>
        </w:tc>
        <w:tc>
          <w:tcPr>
            <w:tcW w:w="0" w:type="auto"/>
            <w:vAlign w:val="center"/>
            <w:hideMark/>
          </w:tcPr>
          <w:p w:rsidR="00BF7171" w:rsidRPr="00BF7171" w:rsidRDefault="00BF7171" w:rsidP="00BF7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F717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(обновить)</w:t>
            </w:r>
          </w:p>
        </w:tc>
      </w:tr>
      <w:tr w:rsidR="00BF7171" w:rsidRPr="00BF7171" w:rsidTr="00BF7171">
        <w:trPr>
          <w:gridAfter w:val="1"/>
          <w:tblCellSpacing w:w="0" w:type="dxa"/>
        </w:trPr>
        <w:tc>
          <w:tcPr>
            <w:tcW w:w="0" w:type="auto"/>
            <w:vAlign w:val="center"/>
            <w:hideMark/>
          </w:tcPr>
          <w:p w:rsidR="00BF7171" w:rsidRPr="00BF7171" w:rsidRDefault="00BF7171" w:rsidP="00BF7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F717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DELETE</w:t>
            </w:r>
          </w:p>
        </w:tc>
        <w:tc>
          <w:tcPr>
            <w:tcW w:w="0" w:type="auto"/>
            <w:vAlign w:val="center"/>
            <w:hideMark/>
          </w:tcPr>
          <w:p w:rsidR="00BF7171" w:rsidRPr="00BF7171" w:rsidRDefault="00BF7171" w:rsidP="00BF7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F717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(удалить)</w:t>
            </w:r>
          </w:p>
        </w:tc>
      </w:tr>
      <w:tr w:rsidR="00BF7171" w:rsidRPr="00BF7171" w:rsidTr="00BF7171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BF7171" w:rsidRPr="00BF7171" w:rsidRDefault="00BF7171" w:rsidP="00BF7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F717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CREATE DATABASE</w:t>
            </w:r>
          </w:p>
        </w:tc>
        <w:tc>
          <w:tcPr>
            <w:tcW w:w="0" w:type="auto"/>
            <w:vAlign w:val="center"/>
            <w:hideMark/>
          </w:tcPr>
          <w:p w:rsidR="00BF7171" w:rsidRPr="00BF7171" w:rsidRDefault="00BF7171" w:rsidP="00BF7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F717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(создать базу данных)</w:t>
            </w:r>
          </w:p>
        </w:tc>
      </w:tr>
      <w:tr w:rsidR="00BF7171" w:rsidRPr="00BF7171" w:rsidTr="00BF7171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BF7171" w:rsidRPr="00BF7171" w:rsidRDefault="00BF7171" w:rsidP="00BF7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F717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CREATE TABLE</w:t>
            </w:r>
          </w:p>
        </w:tc>
        <w:tc>
          <w:tcPr>
            <w:tcW w:w="0" w:type="auto"/>
            <w:vAlign w:val="center"/>
            <w:hideMark/>
          </w:tcPr>
          <w:p w:rsidR="00BF7171" w:rsidRPr="00BF7171" w:rsidRDefault="00BF7171" w:rsidP="00BF7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F717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(создать таблицу)</w:t>
            </w:r>
          </w:p>
        </w:tc>
      </w:tr>
      <w:tr w:rsidR="00BF7171" w:rsidRPr="00BF7171" w:rsidTr="00BF7171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BF7171" w:rsidRPr="00BF7171" w:rsidRDefault="00BF7171" w:rsidP="00BF7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F717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CREATE VIEW</w:t>
            </w:r>
          </w:p>
        </w:tc>
        <w:tc>
          <w:tcPr>
            <w:tcW w:w="0" w:type="auto"/>
            <w:vAlign w:val="center"/>
            <w:hideMark/>
          </w:tcPr>
          <w:p w:rsidR="00BF7171" w:rsidRPr="00BF7171" w:rsidRDefault="00BF7171" w:rsidP="00BF7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F717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(создать виртуальную таблицу)</w:t>
            </w:r>
          </w:p>
        </w:tc>
      </w:tr>
      <w:tr w:rsidR="00BF7171" w:rsidRPr="00BF7171" w:rsidTr="00BF7171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BF7171" w:rsidRPr="00BF7171" w:rsidRDefault="00BF7171" w:rsidP="00BF7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F717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CREATE INDEX</w:t>
            </w:r>
          </w:p>
        </w:tc>
        <w:tc>
          <w:tcPr>
            <w:tcW w:w="0" w:type="auto"/>
            <w:vAlign w:val="center"/>
            <w:hideMark/>
          </w:tcPr>
          <w:p w:rsidR="00BF7171" w:rsidRPr="00BF7171" w:rsidRDefault="00BF7171" w:rsidP="00BF7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F717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(создать индекс)</w:t>
            </w:r>
          </w:p>
        </w:tc>
      </w:tr>
      <w:tr w:rsidR="00BF7171" w:rsidRPr="00BF7171" w:rsidTr="00BF7171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BF7171" w:rsidRPr="00BF7171" w:rsidRDefault="00BF7171" w:rsidP="00BF7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F717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CREATE TRIGGER</w:t>
            </w:r>
          </w:p>
        </w:tc>
        <w:tc>
          <w:tcPr>
            <w:tcW w:w="0" w:type="auto"/>
            <w:vAlign w:val="center"/>
            <w:hideMark/>
          </w:tcPr>
          <w:p w:rsidR="00BF7171" w:rsidRPr="00BF7171" w:rsidRDefault="00BF7171" w:rsidP="00BF7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F717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(создать триггер)</w:t>
            </w:r>
          </w:p>
        </w:tc>
      </w:tr>
      <w:tr w:rsidR="00BF7171" w:rsidRPr="00BF7171" w:rsidTr="00BF7171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BF7171" w:rsidRPr="00BF7171" w:rsidRDefault="00BF7171" w:rsidP="00BF7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F717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CREATE PROCEDURE</w:t>
            </w:r>
          </w:p>
        </w:tc>
        <w:tc>
          <w:tcPr>
            <w:tcW w:w="0" w:type="auto"/>
            <w:vAlign w:val="center"/>
            <w:hideMark/>
          </w:tcPr>
          <w:p w:rsidR="00BF7171" w:rsidRPr="00BF7171" w:rsidRDefault="00BF7171" w:rsidP="00BF7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F717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(создать сохраненную процедуру)</w:t>
            </w:r>
          </w:p>
        </w:tc>
      </w:tr>
      <w:tr w:rsidR="00BF7171" w:rsidRPr="00BF7171" w:rsidTr="00BF7171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BF7171" w:rsidRPr="00BF7171" w:rsidRDefault="00BF7171" w:rsidP="00BF7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F717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ALTER DATABASE</w:t>
            </w:r>
          </w:p>
        </w:tc>
        <w:tc>
          <w:tcPr>
            <w:tcW w:w="0" w:type="auto"/>
            <w:vAlign w:val="center"/>
            <w:hideMark/>
          </w:tcPr>
          <w:p w:rsidR="00BF7171" w:rsidRPr="00BF7171" w:rsidRDefault="00BF7171" w:rsidP="00BF7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F717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(модифицировать базу данных)</w:t>
            </w:r>
          </w:p>
        </w:tc>
      </w:tr>
      <w:tr w:rsidR="00BF7171" w:rsidRPr="00BF7171" w:rsidTr="00BF7171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BF7171" w:rsidRPr="00BF7171" w:rsidRDefault="00BF7171" w:rsidP="00BF7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F717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ALTER TABLE</w:t>
            </w:r>
          </w:p>
        </w:tc>
        <w:tc>
          <w:tcPr>
            <w:tcW w:w="0" w:type="auto"/>
            <w:vAlign w:val="center"/>
            <w:hideMark/>
          </w:tcPr>
          <w:p w:rsidR="00BF7171" w:rsidRPr="00BF7171" w:rsidRDefault="00BF7171" w:rsidP="00BF7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F717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(модифицировать таблицу)</w:t>
            </w:r>
          </w:p>
        </w:tc>
      </w:tr>
      <w:tr w:rsidR="00BF7171" w:rsidRPr="00BF7171" w:rsidTr="00BF7171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BF7171" w:rsidRPr="00BF7171" w:rsidRDefault="00BF7171" w:rsidP="00BF7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F717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ALTER VIEW</w:t>
            </w:r>
          </w:p>
        </w:tc>
        <w:tc>
          <w:tcPr>
            <w:tcW w:w="0" w:type="auto"/>
            <w:vAlign w:val="center"/>
            <w:hideMark/>
          </w:tcPr>
          <w:p w:rsidR="00BF7171" w:rsidRPr="00BF7171" w:rsidRDefault="00BF7171" w:rsidP="00BF7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F717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(модифицировать виртуальную таблицу)</w:t>
            </w:r>
          </w:p>
        </w:tc>
      </w:tr>
      <w:tr w:rsidR="00BF7171" w:rsidRPr="00BF7171" w:rsidTr="00BF7171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BF7171" w:rsidRPr="00BF7171" w:rsidRDefault="00BF7171" w:rsidP="00BF7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F717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ALTER INDEX</w:t>
            </w:r>
          </w:p>
        </w:tc>
        <w:tc>
          <w:tcPr>
            <w:tcW w:w="0" w:type="auto"/>
            <w:vAlign w:val="center"/>
            <w:hideMark/>
          </w:tcPr>
          <w:p w:rsidR="00BF7171" w:rsidRPr="00BF7171" w:rsidRDefault="00BF7171" w:rsidP="00BF7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F717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(модифицировать индекс)</w:t>
            </w:r>
          </w:p>
        </w:tc>
      </w:tr>
      <w:tr w:rsidR="00BF7171" w:rsidRPr="00BF7171" w:rsidTr="00BF7171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BF7171" w:rsidRPr="00BF7171" w:rsidRDefault="00BF7171" w:rsidP="00BF7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F717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ALTER TRIGGER</w:t>
            </w:r>
          </w:p>
        </w:tc>
        <w:tc>
          <w:tcPr>
            <w:tcW w:w="0" w:type="auto"/>
            <w:vAlign w:val="center"/>
            <w:hideMark/>
          </w:tcPr>
          <w:p w:rsidR="00BF7171" w:rsidRPr="00BF7171" w:rsidRDefault="00BF7171" w:rsidP="00BF7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F717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(модифицировать триггер)</w:t>
            </w:r>
          </w:p>
        </w:tc>
      </w:tr>
      <w:tr w:rsidR="00BF7171" w:rsidRPr="00BF7171" w:rsidTr="00BF7171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BF7171" w:rsidRPr="00BF7171" w:rsidRDefault="00BF7171" w:rsidP="00BF7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F717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ALTER PROCEDURE</w:t>
            </w:r>
          </w:p>
        </w:tc>
        <w:tc>
          <w:tcPr>
            <w:tcW w:w="0" w:type="auto"/>
            <w:vAlign w:val="center"/>
            <w:hideMark/>
          </w:tcPr>
          <w:p w:rsidR="00BF7171" w:rsidRPr="00BF7171" w:rsidRDefault="00BF7171" w:rsidP="00BF7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F717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(модифицировать сохраненную процедуру)</w:t>
            </w:r>
          </w:p>
        </w:tc>
      </w:tr>
      <w:tr w:rsidR="00BF7171" w:rsidRPr="00BF7171" w:rsidTr="00BF7171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BF7171" w:rsidRPr="00BF7171" w:rsidRDefault="00BF7171" w:rsidP="00BF7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F717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DROP DATABASE</w:t>
            </w:r>
          </w:p>
        </w:tc>
        <w:tc>
          <w:tcPr>
            <w:tcW w:w="0" w:type="auto"/>
            <w:vAlign w:val="center"/>
            <w:hideMark/>
          </w:tcPr>
          <w:p w:rsidR="00BF7171" w:rsidRPr="00BF7171" w:rsidRDefault="00BF7171" w:rsidP="00BF7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F717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(удалить базу данных)</w:t>
            </w:r>
          </w:p>
        </w:tc>
      </w:tr>
      <w:tr w:rsidR="00BF7171" w:rsidRPr="00BF7171" w:rsidTr="00BF7171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BF7171" w:rsidRPr="00BF7171" w:rsidRDefault="00BF7171" w:rsidP="00BF7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F717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DROP TABLE</w:t>
            </w:r>
          </w:p>
        </w:tc>
        <w:tc>
          <w:tcPr>
            <w:tcW w:w="0" w:type="auto"/>
            <w:vAlign w:val="center"/>
            <w:hideMark/>
          </w:tcPr>
          <w:p w:rsidR="00BF7171" w:rsidRPr="00BF7171" w:rsidRDefault="00BF7171" w:rsidP="00BF7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F717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(удалить таблицу)</w:t>
            </w:r>
          </w:p>
        </w:tc>
      </w:tr>
      <w:tr w:rsidR="00BF7171" w:rsidRPr="00BF7171" w:rsidTr="00BF7171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BF7171" w:rsidRPr="00BF7171" w:rsidRDefault="00BF7171" w:rsidP="00BF7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F717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DROP VIEW</w:t>
            </w:r>
          </w:p>
        </w:tc>
        <w:tc>
          <w:tcPr>
            <w:tcW w:w="0" w:type="auto"/>
            <w:vAlign w:val="center"/>
            <w:hideMark/>
          </w:tcPr>
          <w:p w:rsidR="00BF7171" w:rsidRPr="00BF7171" w:rsidRDefault="00BF7171" w:rsidP="00BF7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F717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(удалить виртуальную таблицу)</w:t>
            </w:r>
          </w:p>
        </w:tc>
      </w:tr>
      <w:tr w:rsidR="00BF7171" w:rsidRPr="00BF7171" w:rsidTr="00BF7171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BF7171" w:rsidRPr="00BF7171" w:rsidRDefault="00BF7171" w:rsidP="00BF7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F717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DROP INDEX</w:t>
            </w:r>
          </w:p>
        </w:tc>
        <w:tc>
          <w:tcPr>
            <w:tcW w:w="0" w:type="auto"/>
            <w:vAlign w:val="center"/>
            <w:hideMark/>
          </w:tcPr>
          <w:p w:rsidR="00BF7171" w:rsidRPr="00BF7171" w:rsidRDefault="00BF7171" w:rsidP="00BF7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F717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(удалить индекс)</w:t>
            </w:r>
          </w:p>
        </w:tc>
      </w:tr>
      <w:tr w:rsidR="00BF7171" w:rsidRPr="00BF7171" w:rsidTr="00BF7171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BF7171" w:rsidRPr="00BF7171" w:rsidRDefault="00BF7171" w:rsidP="00BF7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F717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DROP TRIGGER</w:t>
            </w:r>
          </w:p>
        </w:tc>
        <w:tc>
          <w:tcPr>
            <w:tcW w:w="0" w:type="auto"/>
            <w:vAlign w:val="center"/>
            <w:hideMark/>
          </w:tcPr>
          <w:p w:rsidR="00BF7171" w:rsidRPr="00BF7171" w:rsidRDefault="00BF7171" w:rsidP="00BF7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F717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(удалить триггер)</w:t>
            </w:r>
          </w:p>
        </w:tc>
      </w:tr>
      <w:tr w:rsidR="00BF7171" w:rsidRPr="00BF7171" w:rsidTr="00BF7171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BF7171" w:rsidRPr="00BF7171" w:rsidRDefault="00BF7171" w:rsidP="00BF7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F717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lastRenderedPageBreak/>
              <w:t>DROP PROCEDURE</w:t>
            </w:r>
          </w:p>
        </w:tc>
        <w:tc>
          <w:tcPr>
            <w:tcW w:w="0" w:type="auto"/>
            <w:vAlign w:val="center"/>
            <w:hideMark/>
          </w:tcPr>
          <w:p w:rsidR="00BF7171" w:rsidRPr="00BF7171" w:rsidRDefault="00BF7171" w:rsidP="00BF7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F717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(удалить сохраненную процедуру)</w:t>
            </w:r>
          </w:p>
        </w:tc>
      </w:tr>
      <w:tr w:rsidR="00BF7171" w:rsidRPr="00BF7171" w:rsidTr="00BF7171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BF7171" w:rsidRPr="00BF7171" w:rsidRDefault="00BF7171" w:rsidP="00BF7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F717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GRANT</w:t>
            </w:r>
          </w:p>
        </w:tc>
        <w:tc>
          <w:tcPr>
            <w:tcW w:w="0" w:type="auto"/>
            <w:vAlign w:val="center"/>
            <w:hideMark/>
          </w:tcPr>
          <w:p w:rsidR="00BF7171" w:rsidRPr="00BF7171" w:rsidRDefault="00BF7171" w:rsidP="00BF7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F717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(дать права)</w:t>
            </w:r>
          </w:p>
        </w:tc>
      </w:tr>
      <w:tr w:rsidR="00BF7171" w:rsidRPr="00BF7171" w:rsidTr="00BF7171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BF7171" w:rsidRPr="00BF7171" w:rsidRDefault="00BF7171" w:rsidP="00BF7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F717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REVOKE</w:t>
            </w:r>
          </w:p>
        </w:tc>
        <w:tc>
          <w:tcPr>
            <w:tcW w:w="0" w:type="auto"/>
            <w:vAlign w:val="center"/>
            <w:hideMark/>
          </w:tcPr>
          <w:p w:rsidR="00BF7171" w:rsidRPr="00BF7171" w:rsidRDefault="00BF7171" w:rsidP="00BF7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F717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(забрать права)</w:t>
            </w:r>
          </w:p>
        </w:tc>
      </w:tr>
    </w:tbl>
    <w:p w:rsidR="00E41A29" w:rsidRPr="005B37DB" w:rsidRDefault="008D17FE" w:rsidP="005B37DB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41A2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Приложить скриншот правильной записи INSERT.</w:t>
      </w:r>
    </w:p>
    <w:p w:rsidR="005B37DB" w:rsidRPr="005B37DB" w:rsidRDefault="005B37DB" w:rsidP="005B37DB">
      <w:pPr>
        <w:pStyle w:val="a3"/>
        <w:shd w:val="clear" w:color="auto" w:fill="FFFFFF"/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37DB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443CCC1C" wp14:editId="2133DA37">
            <wp:extent cx="3543795" cy="1438476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7DB" w:rsidRPr="005B37DB" w:rsidRDefault="005B37DB" w:rsidP="005B37DB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Скришот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устройства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Room/</w:t>
      </w:r>
    </w:p>
    <w:p w:rsidR="005B37DB" w:rsidRPr="005B37DB" w:rsidRDefault="005B37DB" w:rsidP="005B37DB">
      <w:pPr>
        <w:pStyle w:val="a3"/>
        <w:shd w:val="clear" w:color="auto" w:fill="FFFFFF"/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41A2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CB09F24" wp14:editId="0ED5F6D5">
            <wp:extent cx="3172268" cy="2553056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37DB" w:rsidRPr="005B37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D92039"/>
    <w:multiLevelType w:val="hybridMultilevel"/>
    <w:tmpl w:val="710C69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278E"/>
    <w:rsid w:val="005B37DB"/>
    <w:rsid w:val="0080278E"/>
    <w:rsid w:val="008D17FE"/>
    <w:rsid w:val="00BF7171"/>
    <w:rsid w:val="00DB5035"/>
    <w:rsid w:val="00E41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7171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BF71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E41A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41A2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7171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BF71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E41A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41A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108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25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49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38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8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83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8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6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5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34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6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5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2609</TotalTime>
  <Pages>2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 Сенчаков</dc:creator>
  <cp:lastModifiedBy>Сергей Сенчаков</cp:lastModifiedBy>
  <cp:revision>1</cp:revision>
  <dcterms:created xsi:type="dcterms:W3CDTF">2024-09-12T16:31:00Z</dcterms:created>
  <dcterms:modified xsi:type="dcterms:W3CDTF">2024-09-14T12:00:00Z</dcterms:modified>
</cp:coreProperties>
</file>