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Lucas Tondo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10795813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226788DA" w14:textId="29E1B2D8" w:rsidR="00973F28" w:rsidRPr="00973F28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r w:rsidRPr="00B956D2">
            <w:rPr>
              <w:rFonts w:ascii="Arial" w:hAnsi="Arial" w:cs="Arial"/>
              <w:sz w:val="24"/>
              <w:szCs w:val="24"/>
            </w:rPr>
            <w:fldChar w:fldCharType="begin"/>
          </w:r>
          <w:r w:rsidRPr="00B956D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956D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0795813" w:history="1">
            <w:r w:rsidR="00973F28" w:rsidRPr="00973F28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973F28" w:rsidRPr="00973F28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973F28"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973F28"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73F28"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73F28"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_Toc110795813 \h </w:instrText>
            </w:r>
            <w:r w:rsidR="00973F28"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73F28"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973F28"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973F28"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F9CA90" w14:textId="34B3E9EF" w:rsidR="00973F28" w:rsidRPr="00973F28" w:rsidRDefault="00973F28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14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973F28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_Toc110795814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DCFF6F" w14:textId="0BAE34CC" w:rsidR="00973F28" w:rsidRPr="00973F28" w:rsidRDefault="00973F28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15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Pr="00973F28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_Toc110795815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400863" w14:textId="7D8F3405" w:rsidR="00973F28" w:rsidRPr="00973F28" w:rsidRDefault="00973F28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16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Pr="00973F28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_Toc110795816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8E873E" w14:textId="1C2CA6D9" w:rsidR="00973F28" w:rsidRPr="00973F28" w:rsidRDefault="00973F28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17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Pr="00973F28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_Toc110795817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74816" w14:textId="00191D9A" w:rsidR="00973F28" w:rsidRPr="00973F28" w:rsidRDefault="00973F28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18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Pr="00973F28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_Toc110795818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C569C8" w14:textId="29C43914" w:rsidR="00973F28" w:rsidRPr="00973F28" w:rsidRDefault="00973F28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19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Pr="00973F28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_Toc110795819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7E5D0" w14:textId="3D31EEB6" w:rsidR="00973F28" w:rsidRPr="00973F28" w:rsidRDefault="00973F28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20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Pr="00973F28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_Toc110795820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83355" w14:textId="2DFBA079" w:rsidR="00973F28" w:rsidRPr="00973F28" w:rsidRDefault="00973F28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21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Pr="00973F28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_Toc110795821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960465" w14:textId="5B72E7A0" w:rsidR="00973F28" w:rsidRPr="00973F28" w:rsidRDefault="00973F28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22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Pr="00973F28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_Toc110795822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33593A" w14:textId="6AC500DE" w:rsidR="00973F28" w:rsidRPr="00973F28" w:rsidRDefault="00973F28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23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Pr="00973F28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_Toc110795823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2EB4D" w14:textId="74046837" w:rsidR="00973F28" w:rsidRPr="00973F28" w:rsidRDefault="00973F28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24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Pr="00973F28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_Toc110795824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9ABA9" w14:textId="640E66AA" w:rsidR="00973F28" w:rsidRPr="00973F28" w:rsidRDefault="00973F28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25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Pr="00973F28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Análise das Abordagens Arquiteturais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_Toc110795825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B3F31" w14:textId="6863B8FF" w:rsidR="00973F28" w:rsidRPr="00973F28" w:rsidRDefault="00973F28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26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 Cenários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_Toc110795826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3441F9" w14:textId="014C5A72" w:rsidR="00973F28" w:rsidRPr="00973F28" w:rsidRDefault="00973F28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27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 Evidências da Avaliação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_Toc110795827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3BB01" w14:textId="75925A96" w:rsidR="00973F28" w:rsidRPr="00973F28" w:rsidRDefault="00973F28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28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5.3 Resultados Obtidos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_Toc110795828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BA157D" w14:textId="48767969" w:rsidR="00973F28" w:rsidRPr="00973F28" w:rsidRDefault="00973F28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29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Pr="00973F28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Avaliação Crítica dos Resultados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_Toc110795829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74DA1" w14:textId="61E8461B" w:rsidR="00973F28" w:rsidRPr="00973F28" w:rsidRDefault="00973F28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30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 Conclusão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_Toc110795830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9DE93" w14:textId="001F448C" w:rsidR="00973F28" w:rsidRPr="00973F28" w:rsidRDefault="00973F28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10795831" w:history="1">
            <w:r w:rsidRPr="00973F28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_Toc110795831 \h </w:instrTex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t>23</w:t>
            </w:r>
            <w:r w:rsidRPr="00973F28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596C7302" w:rsidR="002B73F5" w:rsidRDefault="002B73F5">
          <w:r w:rsidRPr="00B956D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110795814"/>
      <w:r w:rsidRPr="001B271D">
        <w:rPr>
          <w:rFonts w:cs="Arial"/>
        </w:rPr>
        <w:lastRenderedPageBreak/>
        <w:t>Introdução</w:t>
      </w:r>
      <w:bookmarkEnd w:id="4"/>
    </w:p>
    <w:p w14:paraId="53DBDD34" w14:textId="60E35974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14:paraId="6EA9DE4C" w14:textId="52B20A07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3001363E" w14:textId="010F4864" w:rsidR="00AE28BF" w:rsidRDefault="003C00A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Nos dias atuais a locação de veículos está crescendo, seja para lazer, trabalho ou para uso pessoal. O processo habitual para locar um veículo é burocrático e oneroso, consiste em ir até uma locadora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, escolher o veículo, preencher longos formulários e </w:t>
      </w:r>
      <w:r w:rsidR="00AE3C13">
        <w:rPr>
          <w:rFonts w:ascii="Arial" w:hAnsi="Arial" w:cs="Arial"/>
          <w:color w:val="000000"/>
          <w:sz w:val="24"/>
          <w:szCs w:val="24"/>
        </w:rPr>
        <w:t xml:space="preserve">por fim </w:t>
      </w:r>
      <w:r w:rsidR="00AE28BF">
        <w:rPr>
          <w:rFonts w:ascii="Arial" w:hAnsi="Arial" w:cs="Arial"/>
          <w:color w:val="000000"/>
          <w:sz w:val="24"/>
          <w:szCs w:val="24"/>
        </w:rPr>
        <w:t>locar o veículo.</w:t>
      </w:r>
    </w:p>
    <w:p w14:paraId="58EAD583" w14:textId="6A63A9FD" w:rsidR="00DE3EDF" w:rsidRPr="001B271D" w:rsidRDefault="00AE28B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A Loca-Car facilita o processo de locação, com a visualização rápida dos veículos disponíveis, agilidade na escolha e contratação do veicular.</w:t>
      </w:r>
    </w:p>
    <w:p w14:paraId="58125069" w14:textId="77777777" w:rsidR="00B354E9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</w:t>
      </w:r>
      <w:r w:rsidR="00DE3EDF">
        <w:rPr>
          <w:rFonts w:ascii="Arial" w:hAnsi="Arial" w:cs="Arial"/>
          <w:sz w:val="24"/>
          <w:szCs w:val="24"/>
        </w:rPr>
        <w:t xml:space="preserve"> atrelado com a facilidade de locar veículos</w:t>
      </w:r>
      <w:r w:rsidR="00710523">
        <w:rPr>
          <w:rFonts w:ascii="Arial" w:hAnsi="Arial" w:cs="Arial"/>
          <w:sz w:val="24"/>
          <w:szCs w:val="24"/>
        </w:rPr>
        <w:t>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="00DE3EDF">
        <w:rPr>
          <w:rFonts w:ascii="Arial" w:hAnsi="Arial" w:cs="Arial"/>
          <w:sz w:val="24"/>
          <w:szCs w:val="24"/>
        </w:rPr>
        <w:t xml:space="preserve"> Assim o sistema de locação garante maior escalabilidade e agilidade em seu funcionamento.</w:t>
      </w:r>
      <w:r w:rsidRPr="001B271D">
        <w:rPr>
          <w:rFonts w:ascii="Arial" w:hAnsi="Arial" w:cs="Arial"/>
          <w:sz w:val="24"/>
          <w:szCs w:val="24"/>
        </w:rPr>
        <w:t xml:space="preserve"> </w:t>
      </w:r>
    </w:p>
    <w:p w14:paraId="05C1F223" w14:textId="284772F8" w:rsidR="00B8793C" w:rsidRPr="001B271D" w:rsidRDefault="00F5247C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Será demonstrado </w:t>
      </w:r>
      <w:r w:rsidR="00E00976" w:rsidRPr="001B271D">
        <w:rPr>
          <w:rFonts w:ascii="Arial" w:hAnsi="Arial" w:cs="Arial"/>
          <w:sz w:val="24"/>
          <w:szCs w:val="24"/>
        </w:rPr>
        <w:t>o funcionamento de um micro serviço</w:t>
      </w:r>
      <w:r w:rsidR="00DE3EDF">
        <w:rPr>
          <w:rFonts w:ascii="Arial" w:hAnsi="Arial" w:cs="Arial"/>
          <w:sz w:val="24"/>
          <w:szCs w:val="24"/>
        </w:rPr>
        <w:t xml:space="preserve"> para locação de veículos</w:t>
      </w:r>
      <w:r w:rsidR="00875088">
        <w:rPr>
          <w:rFonts w:ascii="Arial" w:hAnsi="Arial" w:cs="Arial"/>
          <w:sz w:val="24"/>
          <w:szCs w:val="24"/>
        </w:rPr>
        <w:t>,</w:t>
      </w:r>
      <w:r w:rsidR="00E00976" w:rsidRPr="001B271D">
        <w:rPr>
          <w:rFonts w:ascii="Arial" w:hAnsi="Arial" w:cs="Arial"/>
          <w:sz w:val="24"/>
          <w:szCs w:val="24"/>
        </w:rPr>
        <w:t xml:space="preserve"> suas vantagens e desvantagens para o mercado de </w:t>
      </w:r>
      <w:r w:rsidR="00DE3EDF">
        <w:rPr>
          <w:rFonts w:ascii="Arial" w:hAnsi="Arial" w:cs="Arial"/>
          <w:sz w:val="24"/>
          <w:szCs w:val="24"/>
        </w:rPr>
        <w:t xml:space="preserve">locação </w:t>
      </w:r>
      <w:r w:rsidR="00043CDF">
        <w:rPr>
          <w:rFonts w:ascii="Arial" w:hAnsi="Arial" w:cs="Arial"/>
          <w:sz w:val="24"/>
          <w:szCs w:val="24"/>
        </w:rPr>
        <w:t>veicular</w:t>
      </w:r>
      <w:r w:rsidR="00E00976" w:rsidRPr="001B271D">
        <w:rPr>
          <w:rFonts w:ascii="Arial" w:hAnsi="Arial" w:cs="Arial"/>
          <w:sz w:val="24"/>
          <w:szCs w:val="24"/>
        </w:rPr>
        <w:t xml:space="preserve">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10AC8C46" w14:textId="30F5A961" w:rsidR="00DE3EDF" w:rsidRDefault="00DE3EDF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aplicação para o controle de locação de veículos </w:t>
      </w:r>
      <w:r w:rsidR="00B354E9">
        <w:rPr>
          <w:rFonts w:ascii="Arial" w:hAnsi="Arial" w:cs="Arial"/>
          <w:sz w:val="24"/>
          <w:szCs w:val="24"/>
        </w:rPr>
        <w:t>com conexão</w:t>
      </w:r>
      <w:r w:rsidR="00AE3C13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>três micro</w:t>
      </w:r>
      <w:r w:rsidR="00043C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serviços.</w:t>
      </w:r>
    </w:p>
    <w:p w14:paraId="341910A5" w14:textId="2F9CD96B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="00043CDF">
        <w:rPr>
          <w:rFonts w:ascii="Arial" w:hAnsi="Arial" w:cs="Arial"/>
          <w:sz w:val="24"/>
          <w:szCs w:val="24"/>
        </w:rPr>
        <w:t xml:space="preserve">o </w:t>
      </w:r>
      <w:r w:rsidR="00403C5D">
        <w:rPr>
          <w:rFonts w:ascii="Arial" w:hAnsi="Arial" w:cs="Arial"/>
          <w:sz w:val="24"/>
          <w:szCs w:val="24"/>
        </w:rPr>
        <w:t xml:space="preserve">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57B8E09E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484D14C9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10795815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r w:rsidRPr="0098512E">
              <w:rPr>
                <w:rFonts w:ascii="Arial" w:hAnsi="Arial" w:cs="Arial"/>
                <w:i/>
                <w:iCs/>
              </w:rPr>
              <w:t>wireframes</w:t>
            </w:r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r w:rsidRPr="0098512E">
              <w:rPr>
                <w:rFonts w:ascii="Arial" w:hAnsi="Arial" w:cs="Arial"/>
                <w:i/>
                <w:iCs/>
              </w:rPr>
              <w:t>wireframes</w:t>
            </w:r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10795816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>Command Query Responsibility Segregation</w:t>
      </w:r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773A103F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8B640B">
          <w:rPr>
            <w:noProof/>
          </w:rPr>
          <w:t>1</w:t>
        </w:r>
      </w:fldSimple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10795817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10795818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(B/M/A)*</w:t>
            </w:r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42F72DF3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71B31E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584937B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5A21C4E0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2908B08" w14:textId="77777777" w:rsidTr="00413011">
        <w:tc>
          <w:tcPr>
            <w:tcW w:w="1028" w:type="dxa"/>
            <w:shd w:val="clear" w:color="auto" w:fill="auto"/>
          </w:tcPr>
          <w:p w14:paraId="1AB0FA6E" w14:textId="42D5F78B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RF08</w:t>
            </w:r>
          </w:p>
        </w:tc>
        <w:tc>
          <w:tcPr>
            <w:tcW w:w="5630" w:type="dxa"/>
            <w:shd w:val="clear" w:color="auto" w:fill="auto"/>
          </w:tcPr>
          <w:p w14:paraId="1283FE84" w14:textId="655310A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="00194EAC">
              <w:rPr>
                <w:rFonts w:ascii="Arial" w:hAnsi="Arial" w:cs="Arial"/>
              </w:rPr>
              <w:t>deve validar os dados do usuário (e-mail, CPF e número de contato)</w:t>
            </w:r>
          </w:p>
        </w:tc>
        <w:tc>
          <w:tcPr>
            <w:tcW w:w="1139" w:type="dxa"/>
            <w:shd w:val="clear" w:color="auto" w:fill="auto"/>
          </w:tcPr>
          <w:p w14:paraId="6CC7DC67" w14:textId="4BA9C89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A5F3C13" w14:textId="4B814A0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2C0E08B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6F2834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711195F3" w14:textId="77777777" w:rsidTr="00413011">
        <w:tc>
          <w:tcPr>
            <w:tcW w:w="1028" w:type="dxa"/>
            <w:shd w:val="clear" w:color="auto" w:fill="auto"/>
          </w:tcPr>
          <w:p w14:paraId="592AA35A" w14:textId="2E24BFC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53C992EE" w14:textId="3D775C0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 verificar se um novo veículo já existe na base de dados.</w:t>
            </w:r>
          </w:p>
        </w:tc>
        <w:tc>
          <w:tcPr>
            <w:tcW w:w="1139" w:type="dxa"/>
            <w:shd w:val="clear" w:color="auto" w:fill="auto"/>
          </w:tcPr>
          <w:p w14:paraId="77168920" w14:textId="43C6824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979A92" w14:textId="3180F7FF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4C0386DB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RF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07A18EE2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>. Caso o veículo esteja alocado será apenas colocado uma tag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88D3E19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>. O sistema deve verificar se o veículo ou usuário já possui uma locação ativa. Caso exista uma locação ativa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328502A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0C688F3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5ACA6C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7F331FAD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7C6FFF9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61B1CC4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F2834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6239DA2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561AA35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2A31F887" w:rsidR="00B8793C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5A182DC8" w14:textId="77777777" w:rsidR="00EB311C" w:rsidRPr="001B271D" w:rsidRDefault="00EB311C">
      <w:pPr>
        <w:rPr>
          <w:rFonts w:ascii="Arial" w:hAnsi="Arial" w:cs="Arial"/>
        </w:rPr>
      </w:pP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10795819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utilizar o banco de dados MySql</w:t>
            </w:r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utilizar o padrão de orientação a objetos sob a plataforma .NetCore</w:t>
            </w:r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r w:rsidRPr="001B271D">
        <w:rPr>
          <w:rFonts w:ascii="Arial" w:hAnsi="Arial" w:cs="Arial"/>
          <w:b/>
          <w:color w:val="000000"/>
        </w:rPr>
        <w:t>Obs</w:t>
      </w:r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10795820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MySql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Dapper</w:t>
            </w:r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Front end</w:t>
            </w:r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>Single Page Application</w:t>
            </w:r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Back end</w:t>
            </w:r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Deploy</w:t>
            </w:r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10795821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lastRenderedPageBreak/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EB311C">
      <w:pPr>
        <w:pStyle w:val="Ttulo2"/>
        <w:numPr>
          <w:ilvl w:val="0"/>
          <w:numId w:val="0"/>
        </w:numPr>
        <w:rPr>
          <w:rFonts w:cs="Arial"/>
          <w:color w:val="000000"/>
          <w:sz w:val="24"/>
          <w:szCs w:val="24"/>
        </w:rPr>
      </w:pPr>
      <w:bookmarkStart w:id="13" w:name="_Toc110795822"/>
      <w:r w:rsidRPr="001B271D">
        <w:rPr>
          <w:rFonts w:cs="Arial"/>
        </w:rPr>
        <w:t xml:space="preserve">4.1 </w:t>
      </w:r>
      <w:r w:rsidRPr="001B271D">
        <w:rPr>
          <w:rFonts w:cs="Arial"/>
        </w:rPr>
        <w:tab/>
        <w:t>Diagrama de Contexto</w:t>
      </w:r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401D89B6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763E61">
                              <w:t>1</w:t>
                            </w:r>
                            <w:r w:rsidR="002A3AD3"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401D89B6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763E61">
                        <w:t>1</w:t>
                      </w:r>
                      <w:r w:rsidR="002A3AD3">
                        <w:t xml:space="preserve">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67AECCD3" w14:textId="77777777" w:rsidR="00057E6B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A figura </w:t>
      </w:r>
      <w:r w:rsidR="00C24F9B">
        <w:rPr>
          <w:rFonts w:ascii="Arial" w:hAnsi="Arial" w:cs="Arial"/>
          <w:sz w:val="24"/>
          <w:szCs w:val="24"/>
        </w:rPr>
        <w:t>1</w:t>
      </w:r>
      <w:r w:rsidRPr="001B271D">
        <w:rPr>
          <w:rFonts w:ascii="Arial" w:hAnsi="Arial" w:cs="Arial"/>
          <w:sz w:val="24"/>
          <w:szCs w:val="24"/>
        </w:rPr>
        <w:t xml:space="preserve">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  <w:r w:rsidR="00057E6B">
        <w:rPr>
          <w:rFonts w:ascii="Arial" w:hAnsi="Arial" w:cs="Arial"/>
          <w:sz w:val="24"/>
          <w:szCs w:val="24"/>
        </w:rPr>
        <w:t xml:space="preserve"> Há duas personas: </w:t>
      </w:r>
    </w:p>
    <w:p w14:paraId="1D5367A5" w14:textId="1EAF0C2E" w:rsidR="00B8793C" w:rsidRDefault="00057E6B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7E6B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 – Pode gerenciar funcionários e permite manipular os ve</w:t>
      </w:r>
      <w:r w:rsidR="00C45B82">
        <w:rPr>
          <w:rFonts w:ascii="Arial" w:hAnsi="Arial" w:cs="Arial"/>
          <w:sz w:val="24"/>
          <w:szCs w:val="24"/>
        </w:rPr>
        <w:t>ículos.</w:t>
      </w:r>
    </w:p>
    <w:p w14:paraId="3C731575" w14:textId="46013558" w:rsidR="00C45B82" w:rsidRPr="00057E6B" w:rsidRDefault="00C45B82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– O usuário pode aprovar ou reprovar as solicitações de locação de veículo.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C3B0B3" w14:textId="77777777" w:rsidR="00763E61" w:rsidRDefault="00763E61">
      <w:pPr>
        <w:rPr>
          <w:rFonts w:ascii="Arial" w:hAnsi="Arial" w:cs="Arial"/>
          <w:b/>
          <w:i/>
          <w:kern w:val="28"/>
          <w:sz w:val="28"/>
        </w:rPr>
      </w:pPr>
      <w:r>
        <w:rPr>
          <w:rFonts w:cs="Arial"/>
        </w:rPr>
        <w:br w:type="page"/>
      </w:r>
    </w:p>
    <w:p w14:paraId="46511D2C" w14:textId="6FC7E773" w:rsidR="00B93997" w:rsidRPr="0089399D" w:rsidRDefault="00B93997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bookmarkStart w:id="14" w:name="_Toc110795823"/>
      <w:r w:rsidRPr="0089399D">
        <w:rPr>
          <w:rFonts w:cs="Arial"/>
        </w:rPr>
        <w:lastRenderedPageBreak/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378EEBE9" w:rsidR="00684D26" w:rsidRDefault="00500D7D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C24F9B">
        <w:rPr>
          <w:rFonts w:ascii="Arial" w:hAnsi="Arial" w:cs="Arial"/>
          <w:color w:val="000000"/>
          <w:sz w:val="24"/>
          <w:szCs w:val="24"/>
        </w:rPr>
        <w:t xml:space="preserve"> diagrama de container representa as formas de iterações dos usuários chaves da aplicação com o sistema. Nele podemos ter uma visão de como o sistema irá interagir entre si. 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Com esse diagrama temos a </w:t>
      </w:r>
      <w:r>
        <w:rPr>
          <w:rFonts w:ascii="Arial" w:hAnsi="Arial" w:cs="Arial"/>
          <w:color w:val="000000"/>
          <w:sz w:val="24"/>
          <w:szCs w:val="24"/>
        </w:rPr>
        <w:t>representação dos containers utilizados</w:t>
      </w:r>
      <w:r w:rsidR="002004C2">
        <w:rPr>
          <w:rFonts w:ascii="Arial" w:hAnsi="Arial" w:cs="Arial"/>
          <w:color w:val="000000"/>
          <w:sz w:val="24"/>
          <w:szCs w:val="24"/>
        </w:rPr>
        <w:t xml:space="preserve"> na aplicação e a interação entre eles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C094591" w14:textId="6B99F85D" w:rsidR="00763E61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F8AE18" wp14:editId="3F6AA23C">
            <wp:simplePos x="0" y="0"/>
            <wp:positionH relativeFrom="margin">
              <wp:posOffset>336550</wp:posOffset>
            </wp:positionH>
            <wp:positionV relativeFrom="paragraph">
              <wp:posOffset>361950</wp:posOffset>
            </wp:positionV>
            <wp:extent cx="4612005" cy="55816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47893" wp14:editId="2684CE58">
                <wp:simplePos x="0" y="0"/>
                <wp:positionH relativeFrom="margin">
                  <wp:align>center</wp:align>
                </wp:positionH>
                <wp:positionV relativeFrom="paragraph">
                  <wp:posOffset>6117280</wp:posOffset>
                </wp:positionV>
                <wp:extent cx="3848735" cy="265814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3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95FAD" w14:textId="26CA0837" w:rsidR="00763E61" w:rsidRPr="00401863" w:rsidRDefault="00763E61" w:rsidP="00763E6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B640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93" id="Caixa de Texto 5" o:spid="_x0000_s1028" type="#_x0000_t202" style="position:absolute;left:0;text-align:left;margin-left:0;margin-top:481.7pt;width:303.05pt;height:20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" stroked="f">
                <v:textbox inset="0,0,0,0">
                  <w:txbxContent>
                    <w:p w14:paraId="49995FAD" w14:textId="26CA0837" w:rsidR="00763E61" w:rsidRPr="00401863" w:rsidRDefault="00763E61" w:rsidP="00763E6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B640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3A4A9" w14:textId="0CD9F2B6" w:rsidR="00C24F9B" w:rsidRDefault="00C24F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6B917562" w14:textId="561E57A8" w:rsidR="00B93997" w:rsidRPr="00684D26" w:rsidRDefault="00AA55C9" w:rsidP="00EB311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5BE511B5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9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s3GgIAAD8EAAAOAAAAZHJzL2Uyb0RvYy54bWysU8Fu2zAMvQ/YPwi6L05aJ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zu85RCkmKz22m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124AB1" w14:textId="0CD0ACB2" w:rsidR="00684D26" w:rsidRPr="0089399D" w:rsidRDefault="00684D26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bookmarkStart w:id="15" w:name="_Toc110795824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3AFAFB59" w:rsidR="00684D26" w:rsidRDefault="00684D26" w:rsidP="00EB311C">
      <w:pPr>
        <w:pStyle w:val="Corpodetexto"/>
        <w:ind w:firstLine="0"/>
      </w:pPr>
    </w:p>
    <w:p w14:paraId="77813531" w14:textId="6789276F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7E834BAE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5F539B15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582D25E5" w:rsidR="00B8793C" w:rsidRDefault="00EB311C" w:rsidP="00A8487B">
      <w:pPr>
        <w:pStyle w:val="Corpodetexto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07875528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5937250" cy="4649470"/>
            <wp:effectExtent l="0" t="0" r="6350" b="381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599"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 w:rsidR="00413599">
        <w:t xml:space="preserve"> – Faz o controle </w:t>
      </w:r>
      <w:r w:rsidR="00BE4AF5">
        <w:t>das locações</w:t>
      </w:r>
      <w:r w:rsidR="00413599">
        <w:t xml:space="preserve"> do sistema.</w:t>
      </w:r>
    </w:p>
    <w:p w14:paraId="57139D14" w14:textId="267DEEC5" w:rsidR="0013271D" w:rsidRDefault="0013271D" w:rsidP="0013271D">
      <w:pPr>
        <w:pStyle w:val="Corpodetexto"/>
        <w:ind w:left="927" w:firstLine="0"/>
        <w:rPr>
          <w:noProof/>
        </w:rPr>
      </w:pPr>
    </w:p>
    <w:p w14:paraId="483DC1A0" w14:textId="77777777" w:rsidR="0013271D" w:rsidRDefault="0013271D" w:rsidP="0013271D">
      <w:pPr>
        <w:pStyle w:val="Corpodetexto"/>
        <w:ind w:left="927" w:firstLine="0"/>
      </w:pPr>
    </w:p>
    <w:p w14:paraId="238D5D20" w14:textId="013A6481" w:rsidR="0013271D" w:rsidRDefault="0013271D" w:rsidP="0013271D">
      <w:pPr>
        <w:pStyle w:val="Corpodetexto"/>
      </w:pPr>
    </w:p>
    <w:p w14:paraId="6CFCBCB4" w14:textId="611DCC71" w:rsidR="0013271D" w:rsidRDefault="00900214" w:rsidP="0036060E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bookmarkStart w:id="16" w:name="_Toc110795825"/>
      <w:r>
        <w:rPr>
          <w:rFonts w:cs="Arial"/>
        </w:rPr>
        <w:t>Análise das Abordagens Arquiteturais</w:t>
      </w:r>
      <w:bookmarkEnd w:id="16"/>
    </w:p>
    <w:p w14:paraId="4F38FE4A" w14:textId="6133B464" w:rsidR="004B7DC6" w:rsidRPr="004B7DC6" w:rsidRDefault="004B7DC6" w:rsidP="004B7DC6">
      <w:pPr>
        <w:pStyle w:val="Corpodetexto"/>
      </w:pPr>
      <w:r>
        <w:t xml:space="preserve">A proposta arquitetural da </w:t>
      </w:r>
      <w:r w:rsidR="00BB1291">
        <w:t>locação de veículos</w:t>
      </w:r>
      <w:r>
        <w:t xml:space="preserve"> tem como objetivo a escalabilidade e desempenho dos serviços utilizados. A utilização </w:t>
      </w:r>
      <w:r w:rsidR="00BB1291">
        <w:t>dos micros serviços</w:t>
      </w:r>
      <w:r>
        <w:t xml:space="preserve"> fragmenta as requisições </w:t>
      </w:r>
      <w:r w:rsidR="006C52C4">
        <w:t>e mantem o desempenho caso tenha uma requisição ou milhares de requisições simultâneas.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3160"/>
        <w:gridCol w:w="1379"/>
        <w:gridCol w:w="1606"/>
      </w:tblGrid>
      <w:tr w:rsidR="0036060E" w:rsidRPr="0013559E" w14:paraId="0492C7AD" w14:textId="77777777" w:rsidTr="00A62146">
        <w:tc>
          <w:tcPr>
            <w:tcW w:w="2160" w:type="dxa"/>
            <w:shd w:val="pct25" w:color="auto" w:fill="auto"/>
          </w:tcPr>
          <w:p w14:paraId="6F47F531" w14:textId="01B7C44D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Atributos de Qualidade</w:t>
            </w:r>
          </w:p>
        </w:tc>
        <w:tc>
          <w:tcPr>
            <w:tcW w:w="3160" w:type="dxa"/>
            <w:shd w:val="pct25" w:color="auto" w:fill="auto"/>
          </w:tcPr>
          <w:p w14:paraId="369657F4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79" w:type="dxa"/>
            <w:shd w:val="pct25" w:color="auto" w:fill="auto"/>
          </w:tcPr>
          <w:p w14:paraId="40B90EE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06" w:type="dxa"/>
            <w:shd w:val="pct25" w:color="auto" w:fill="auto"/>
          </w:tcPr>
          <w:p w14:paraId="167E41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B76BD3" w:rsidRPr="0013559E" w14:paraId="5E5241F6" w14:textId="77777777" w:rsidTr="00A62146">
        <w:tc>
          <w:tcPr>
            <w:tcW w:w="2160" w:type="dxa"/>
            <w:shd w:val="clear" w:color="auto" w:fill="auto"/>
          </w:tcPr>
          <w:p w14:paraId="2C8FAFEC" w14:textId="621A2EB3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Desempenho</w:t>
            </w:r>
          </w:p>
        </w:tc>
        <w:tc>
          <w:tcPr>
            <w:tcW w:w="3160" w:type="dxa"/>
            <w:shd w:val="clear" w:color="auto" w:fill="auto"/>
          </w:tcPr>
          <w:p w14:paraId="1F5CC242" w14:textId="775FA3E8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1: O Sistema deve ter desempenho nas requisições para qualquer </w:t>
            </w:r>
            <w:r w:rsidR="00BB1291">
              <w:rPr>
                <w:rFonts w:ascii="Arial" w:hAnsi="Arial" w:cs="Arial"/>
              </w:rPr>
              <w:t>micro serviço</w:t>
            </w:r>
            <w:r>
              <w:rPr>
                <w:rFonts w:ascii="Arial" w:hAnsi="Arial" w:cs="Arial"/>
              </w:rPr>
              <w:t xml:space="preserve"> vinculado.</w:t>
            </w:r>
          </w:p>
        </w:tc>
        <w:tc>
          <w:tcPr>
            <w:tcW w:w="1379" w:type="dxa"/>
            <w:shd w:val="clear" w:color="auto" w:fill="auto"/>
          </w:tcPr>
          <w:p w14:paraId="4495296E" w14:textId="47E010BA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6" w:type="dxa"/>
            <w:shd w:val="clear" w:color="auto" w:fill="auto"/>
          </w:tcPr>
          <w:p w14:paraId="2963376E" w14:textId="79EE910C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72120D" w:rsidRPr="0013559E" w14:paraId="18763AC3" w14:textId="77777777" w:rsidTr="00A62146">
        <w:tc>
          <w:tcPr>
            <w:tcW w:w="2160" w:type="dxa"/>
            <w:shd w:val="clear" w:color="auto" w:fill="auto"/>
          </w:tcPr>
          <w:p w14:paraId="20F609B3" w14:textId="0AB91A31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3559E"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3160" w:type="dxa"/>
            <w:shd w:val="clear" w:color="auto" w:fill="auto"/>
          </w:tcPr>
          <w:p w14:paraId="19DEE249" w14:textId="505358ED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2: O sistema deve se comunicar com todos os micros serviços.</w:t>
            </w:r>
          </w:p>
        </w:tc>
        <w:tc>
          <w:tcPr>
            <w:tcW w:w="1379" w:type="dxa"/>
            <w:shd w:val="clear" w:color="auto" w:fill="auto"/>
          </w:tcPr>
          <w:p w14:paraId="169BBE39" w14:textId="28874C59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6" w:type="dxa"/>
            <w:shd w:val="clear" w:color="auto" w:fill="auto"/>
          </w:tcPr>
          <w:p w14:paraId="6FDD50EB" w14:textId="6988BA69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6060E" w:rsidRPr="0013559E" w14:paraId="2850F69E" w14:textId="77777777" w:rsidTr="00A62146">
        <w:tc>
          <w:tcPr>
            <w:tcW w:w="2160" w:type="dxa"/>
            <w:shd w:val="clear" w:color="auto" w:fill="auto"/>
          </w:tcPr>
          <w:p w14:paraId="0983194F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160" w:type="dxa"/>
            <w:shd w:val="clear" w:color="auto" w:fill="auto"/>
          </w:tcPr>
          <w:p w14:paraId="056EADA4" w14:textId="121B370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 w:rsidR="004E05A4">
              <w:rPr>
                <w:rFonts w:ascii="Arial" w:hAnsi="Arial" w:cs="Arial"/>
              </w:rPr>
              <w:t>3</w:t>
            </w:r>
            <w:r w:rsidRPr="0013559E">
              <w:rPr>
                <w:rFonts w:ascii="Arial" w:hAnsi="Arial" w:cs="Arial"/>
              </w:rPr>
              <w:t>: O sistema deve prover boa usabilidade.</w:t>
            </w:r>
          </w:p>
        </w:tc>
        <w:tc>
          <w:tcPr>
            <w:tcW w:w="1379" w:type="dxa"/>
            <w:shd w:val="clear" w:color="auto" w:fill="auto"/>
          </w:tcPr>
          <w:p w14:paraId="02081A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6" w:type="dxa"/>
            <w:shd w:val="clear" w:color="auto" w:fill="auto"/>
          </w:tcPr>
          <w:p w14:paraId="0BDC951B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36060E" w:rsidRPr="0013559E" w14:paraId="70340109" w14:textId="77777777" w:rsidTr="00A62146">
        <w:tc>
          <w:tcPr>
            <w:tcW w:w="2160" w:type="dxa"/>
            <w:shd w:val="clear" w:color="auto" w:fill="auto"/>
          </w:tcPr>
          <w:p w14:paraId="4511D2A5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160" w:type="dxa"/>
            <w:shd w:val="clear" w:color="auto" w:fill="auto"/>
          </w:tcPr>
          <w:p w14:paraId="57CAEAEE" w14:textId="537F69BA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 w:rsidR="004E05A4">
              <w:rPr>
                <w:rFonts w:ascii="Arial" w:hAnsi="Arial" w:cs="Arial"/>
              </w:rPr>
              <w:t>4</w:t>
            </w:r>
            <w:r w:rsidRPr="0013559E">
              <w:rPr>
                <w:rFonts w:ascii="Arial" w:hAnsi="Arial" w:cs="Arial"/>
              </w:rPr>
              <w:t>: O sistema deve ter a manutenção facilitada</w:t>
            </w:r>
            <w:r w:rsidR="004E05A4">
              <w:rPr>
                <w:rFonts w:ascii="Arial" w:hAnsi="Arial" w:cs="Arial"/>
              </w:rPr>
              <w:t xml:space="preserve"> devido a divisão dos projetos</w:t>
            </w:r>
            <w:r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79" w:type="dxa"/>
            <w:shd w:val="clear" w:color="auto" w:fill="auto"/>
          </w:tcPr>
          <w:p w14:paraId="1EA38CA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6" w:type="dxa"/>
            <w:shd w:val="clear" w:color="auto" w:fill="auto"/>
          </w:tcPr>
          <w:p w14:paraId="03585EA8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</w:tbl>
    <w:p w14:paraId="2FD5B490" w14:textId="77777777" w:rsidR="0036060E" w:rsidRPr="0036060E" w:rsidRDefault="0036060E" w:rsidP="0036060E">
      <w:pPr>
        <w:pStyle w:val="Corpodetexto"/>
        <w:ind w:left="360" w:firstLine="0"/>
      </w:pPr>
    </w:p>
    <w:p w14:paraId="7738191F" w14:textId="5336EFAB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17" w:name="_Toc110795826"/>
      <w:r>
        <w:t>5</w:t>
      </w:r>
      <w:r w:rsidR="0013271D">
        <w:rPr>
          <w:rFonts w:cs="Arial"/>
        </w:rPr>
        <w:t>.</w:t>
      </w:r>
      <w:r>
        <w:rPr>
          <w:rFonts w:cs="Arial"/>
        </w:rPr>
        <w:t>1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Cenários</w:t>
      </w:r>
      <w:bookmarkEnd w:id="17"/>
    </w:p>
    <w:p w14:paraId="7D955341" w14:textId="7F707C41" w:rsidR="00B76BD3" w:rsidRDefault="00B76BD3" w:rsidP="00B76BD3">
      <w:pPr>
        <w:pStyle w:val="Corpodetexto"/>
      </w:pPr>
      <w:r>
        <w:t xml:space="preserve">Cenário 1 – Desempenho: Qualquer requisição feita para os </w:t>
      </w:r>
      <w:r w:rsidR="0072120D">
        <w:t>micros serviços</w:t>
      </w:r>
      <w:r>
        <w:t xml:space="preserve"> de Usuário, Veículo ou Locação.</w:t>
      </w:r>
      <w:r w:rsidR="0072120D">
        <w:t xml:space="preserve"> As requisições são realizadas via HTTP</w:t>
      </w:r>
      <w:r w:rsidR="0059072C">
        <w:t xml:space="preserve"> e possuem o retorno em uma velocidade alta.</w:t>
      </w:r>
    </w:p>
    <w:p w14:paraId="60AACB83" w14:textId="5C128BAD" w:rsidR="00823DC3" w:rsidRDefault="00823DC3" w:rsidP="00B76BD3">
      <w:pPr>
        <w:pStyle w:val="Corpodetexto"/>
      </w:pPr>
      <w:r>
        <w:t>Uma requisição via HTTP Get em todos os usuários por exemplo possui um retorno de menos de 1 segundo, mesmo com sua base de dados estando em um servidor simples de teste conforme a figura 3 abaixo:</w:t>
      </w:r>
    </w:p>
    <w:p w14:paraId="67E15CA8" w14:textId="77777777" w:rsidR="00823DC3" w:rsidRDefault="00823DC3" w:rsidP="00823DC3">
      <w:pPr>
        <w:pStyle w:val="Corpodetexto"/>
        <w:keepNext/>
      </w:pPr>
      <w:r>
        <w:rPr>
          <w:noProof/>
        </w:rPr>
        <w:lastRenderedPageBreak/>
        <w:drawing>
          <wp:inline distT="0" distB="0" distL="0" distR="0" wp14:anchorId="3A9B6A53" wp14:editId="0529CE9F">
            <wp:extent cx="4922520" cy="2871815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595" cy="28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817B" w14:textId="5DDDED72" w:rsidR="00823DC3" w:rsidRDefault="00823DC3" w:rsidP="00823DC3">
      <w:pPr>
        <w:pStyle w:val="Legenda"/>
        <w:ind w:firstLine="567"/>
      </w:pPr>
      <w:r>
        <w:t xml:space="preserve">Figura </w:t>
      </w:r>
      <w:fldSimple w:instr=" SEQ Figura \* ARABIC ">
        <w:r w:rsidR="008B640B">
          <w:rPr>
            <w:noProof/>
          </w:rPr>
          <w:t>3</w:t>
        </w:r>
      </w:fldSimple>
      <w:r>
        <w:t xml:space="preserve"> - Requisição HTTP Get em usuários</w:t>
      </w:r>
    </w:p>
    <w:p w14:paraId="195BCE3D" w14:textId="4F82CC38" w:rsidR="00823DC3" w:rsidRDefault="00823DC3" w:rsidP="00B76BD3">
      <w:pPr>
        <w:pStyle w:val="Corpodetexto"/>
      </w:pPr>
      <w:r>
        <w:t xml:space="preserve"> </w:t>
      </w:r>
    </w:p>
    <w:p w14:paraId="08B7434A" w14:textId="77777777" w:rsidR="004E05A4" w:rsidRDefault="0059072C" w:rsidP="00B76BD3">
      <w:pPr>
        <w:pStyle w:val="Corpodetexto"/>
        <w:rPr>
          <w:color w:val="000000"/>
        </w:rPr>
      </w:pPr>
      <w:r>
        <w:t xml:space="preserve">Cenário 2 – </w:t>
      </w:r>
      <w:r w:rsidRPr="0013559E">
        <w:rPr>
          <w:color w:val="000000"/>
        </w:rPr>
        <w:t>Interoperabilidade</w:t>
      </w:r>
      <w:r>
        <w:rPr>
          <w:color w:val="000000"/>
        </w:rPr>
        <w:t>: A aplicação se comunica com todos os micros serviços via HTTP e essas comunicações podem ser de forma simultânea e assíncrona.</w:t>
      </w:r>
      <w:r w:rsidR="00823DC3">
        <w:rPr>
          <w:color w:val="000000"/>
        </w:rPr>
        <w:t xml:space="preserve"> Os micros serviços podem se comunicar entre si caso haja necessidade.</w:t>
      </w:r>
      <w:r w:rsidR="004E05A4">
        <w:rPr>
          <w:color w:val="000000"/>
        </w:rPr>
        <w:t xml:space="preserve"> </w:t>
      </w:r>
    </w:p>
    <w:p w14:paraId="7C273AAE" w14:textId="3829B560" w:rsidR="00A62146" w:rsidRDefault="00325CD9" w:rsidP="00A62146">
      <w:pPr>
        <w:pStyle w:val="Corpodetexto"/>
        <w:rPr>
          <w:color w:val="000000"/>
        </w:rPr>
      </w:pPr>
      <w:r>
        <w:rPr>
          <w:color w:val="000000"/>
        </w:rPr>
        <w:t xml:space="preserve">Cenário 3 – Usabilidade: A aplicação web fornece aos usuários uma boa usabilidade do sistema. A navegação e o acesso as funcionalidades do sistema </w:t>
      </w:r>
      <w:r>
        <w:rPr>
          <w:color w:val="000000"/>
        </w:rPr>
        <w:t>são</w:t>
      </w:r>
      <w:r>
        <w:rPr>
          <w:color w:val="000000"/>
        </w:rPr>
        <w:t xml:space="preserve"> objetivas e apresentam clareza para o usuário, os formulários de cadastros estão </w:t>
      </w:r>
      <w:r>
        <w:rPr>
          <w:color w:val="000000"/>
        </w:rPr>
        <w:t>simplificados</w:t>
      </w:r>
      <w:r>
        <w:rPr>
          <w:color w:val="000000"/>
        </w:rPr>
        <w:t xml:space="preserve"> e objetivos</w:t>
      </w:r>
      <w:r>
        <w:rPr>
          <w:color w:val="000000"/>
        </w:rPr>
        <w:t>,</w:t>
      </w:r>
      <w:r>
        <w:rPr>
          <w:color w:val="000000"/>
        </w:rPr>
        <w:t xml:space="preserve"> facilitando o dia a dia do usuário final.  </w:t>
      </w:r>
    </w:p>
    <w:p w14:paraId="124AAE3A" w14:textId="77777777" w:rsidR="00A62146" w:rsidRDefault="00A62146" w:rsidP="00325CD9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7A7AB52" wp14:editId="2D3C16EC">
                <wp:simplePos x="0" y="0"/>
                <wp:positionH relativeFrom="margin">
                  <wp:align>left</wp:align>
                </wp:positionH>
                <wp:positionV relativeFrom="paragraph">
                  <wp:posOffset>2784475</wp:posOffset>
                </wp:positionV>
                <wp:extent cx="517017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489" y="19959"/>
                    <wp:lineTo x="21489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5F416" w14:textId="0D7F9BEF" w:rsidR="00325CD9" w:rsidRPr="00E8451C" w:rsidRDefault="00325CD9" w:rsidP="00325CD9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B640B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Tela inicial da LocaCar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7AB52" id="Caixa de Texto 16" o:spid="_x0000_s1030" type="#_x0000_t202" style="position:absolute;left:0;text-align:left;margin-left:0;margin-top:219.25pt;width:407.1pt;height:.05pt;z-index:-2516439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" stroked="f">
                <v:textbox style="mso-fit-shape-to-text:t" inset="0,0,0,0">
                  <w:txbxContent>
                    <w:p w14:paraId="3EE5F416" w14:textId="0D7F9BEF" w:rsidR="00325CD9" w:rsidRPr="00E8451C" w:rsidRDefault="00325CD9" w:rsidP="00325CD9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B640B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Tela inicial da LocaCar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6D5BB09" wp14:editId="5CA9E479">
            <wp:simplePos x="0" y="0"/>
            <wp:positionH relativeFrom="margin">
              <wp:align>center</wp:align>
            </wp:positionH>
            <wp:positionV relativeFrom="paragraph">
              <wp:posOffset>953770</wp:posOffset>
            </wp:positionV>
            <wp:extent cx="5067300" cy="2139950"/>
            <wp:effectExtent l="0" t="0" r="0" b="0"/>
            <wp:wrapTight wrapText="bothSides">
              <wp:wrapPolygon edited="0">
                <wp:start x="0" y="0"/>
                <wp:lineTo x="0" y="21344"/>
                <wp:lineTo x="21519" y="21344"/>
                <wp:lineTo x="21519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>A tela inicial da aplicação exibe relatórios para o usuário com informações sobre o sistema conforme a figura 4.</w:t>
      </w:r>
    </w:p>
    <w:p w14:paraId="6C74A972" w14:textId="0359AAC3" w:rsidR="004769C6" w:rsidRPr="004769C6" w:rsidRDefault="004769C6" w:rsidP="00325CD9">
      <w:pPr>
        <w:keepNext/>
        <w:suppressAutoHyphens/>
        <w:spacing w:before="100" w:beforeAutospacing="1" w:after="100" w:afterAutospacing="1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Menu lateral do sistema é compacto e pode ser expandido conforme a necessidade do projeto. A figura 5 mostra um dos menus expandido para exemplificação.</w:t>
      </w:r>
    </w:p>
    <w:p w14:paraId="5F26694D" w14:textId="74AB0696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70751152" wp14:editId="62D80C3F">
            <wp:extent cx="2659193" cy="1996440"/>
            <wp:effectExtent l="0" t="0" r="8255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44" cy="200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A91F" w14:textId="3751DCB2" w:rsidR="00325CD9" w:rsidRDefault="00325CD9" w:rsidP="00325CD9">
      <w:pPr>
        <w:pStyle w:val="Legenda"/>
        <w:jc w:val="left"/>
        <w:rPr>
          <w:rFonts w:ascii="Arial" w:hAnsi="Arial" w:cs="Arial"/>
          <w:color w:val="ED7D31"/>
        </w:rPr>
      </w:pPr>
      <w:r>
        <w:t xml:space="preserve">                      Figura </w:t>
      </w:r>
      <w:fldSimple w:instr=" SEQ Figura \* ARABIC ">
        <w:r w:rsidR="008B640B">
          <w:rPr>
            <w:noProof/>
          </w:rPr>
          <w:t>5</w:t>
        </w:r>
      </w:fldSimple>
      <w:r>
        <w:t xml:space="preserve"> - Estilo do Menu da aplicação</w:t>
      </w:r>
    </w:p>
    <w:p w14:paraId="2627D4D1" w14:textId="155ABDA8" w:rsidR="00325CD9" w:rsidRDefault="00325CD9" w:rsidP="00325CD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color w:val="ED7D31"/>
        </w:rPr>
      </w:pPr>
    </w:p>
    <w:p w14:paraId="4AECCAD4" w14:textId="13FC9913" w:rsidR="004769C6" w:rsidRPr="004769C6" w:rsidRDefault="004769C6" w:rsidP="004769C6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As telas de cadastro estão padronizadas na exibição dos registros existente e no cadastro de novos registros. As figuras 6 e 7 mostram a tela de usuário e seu formulário de cadastro. A figura 8 mostra o formulário de locação no mesmo formato do usuário.</w:t>
      </w:r>
    </w:p>
    <w:p w14:paraId="5521CBF4" w14:textId="77777777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  <w:jc w:val="center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56267AD0" wp14:editId="3EF64B30">
            <wp:extent cx="5280025" cy="24231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47"/>
                    <a:stretch/>
                  </pic:blipFill>
                  <pic:spPr bwMode="auto">
                    <a:xfrm>
                      <a:off x="0" y="0"/>
                      <a:ext cx="528002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77599" w14:textId="784F9452" w:rsidR="00325CD9" w:rsidRDefault="00325CD9" w:rsidP="00325CD9">
      <w:pPr>
        <w:pStyle w:val="Legenda"/>
        <w:rPr>
          <w:rFonts w:ascii="Arial" w:hAnsi="Arial" w:cs="Arial"/>
          <w:i w:val="0"/>
          <w:color w:val="ED7D31"/>
        </w:rPr>
      </w:pPr>
      <w:r>
        <w:t xml:space="preserve">Figura </w:t>
      </w:r>
      <w:fldSimple w:instr=" SEQ Figura \* ARABIC ">
        <w:r w:rsidR="008B640B">
          <w:rPr>
            <w:noProof/>
          </w:rPr>
          <w:t>6</w:t>
        </w:r>
      </w:fldSimple>
      <w:r>
        <w:t xml:space="preserve"> - Tela de Usuários</w:t>
      </w:r>
    </w:p>
    <w:p w14:paraId="40B01250" w14:textId="77777777" w:rsidR="00325CD9" w:rsidRDefault="00325CD9" w:rsidP="00325CD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noProof/>
          <w:color w:val="ED7D31"/>
        </w:rPr>
      </w:pPr>
    </w:p>
    <w:p w14:paraId="42AFA2D7" w14:textId="5F725005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  <w:jc w:val="both"/>
      </w:pPr>
      <w:r>
        <w:rPr>
          <w:rFonts w:ascii="Arial" w:hAnsi="Arial" w:cs="Arial"/>
          <w:i/>
          <w:noProof/>
          <w:color w:val="ED7D31"/>
        </w:rPr>
        <w:lastRenderedPageBreak/>
        <w:drawing>
          <wp:inline distT="0" distB="0" distL="0" distR="0" wp14:anchorId="1D425981" wp14:editId="15AA0E0E">
            <wp:extent cx="5280025" cy="17602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65"/>
                    <a:stretch/>
                  </pic:blipFill>
                  <pic:spPr bwMode="auto">
                    <a:xfrm>
                      <a:off x="0" y="0"/>
                      <a:ext cx="528002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716BE" w14:textId="2157E37E" w:rsidR="00325CD9" w:rsidRDefault="00325CD9" w:rsidP="00325CD9">
      <w:pPr>
        <w:pStyle w:val="Legenda"/>
        <w:rPr>
          <w:rFonts w:ascii="Arial" w:hAnsi="Arial" w:cs="Arial"/>
          <w:i w:val="0"/>
          <w:color w:val="ED7D31"/>
        </w:rPr>
      </w:pPr>
      <w:r>
        <w:t xml:space="preserve">Figura </w:t>
      </w:r>
      <w:fldSimple w:instr=" SEQ Figura \* ARABIC ">
        <w:r w:rsidR="008B640B">
          <w:rPr>
            <w:noProof/>
          </w:rPr>
          <w:t>7</w:t>
        </w:r>
      </w:fldSimple>
      <w:r>
        <w:t>- Formulário de usuário</w:t>
      </w:r>
    </w:p>
    <w:p w14:paraId="77CD7AEE" w14:textId="77777777" w:rsidR="008B640B" w:rsidRDefault="00325CD9" w:rsidP="008B640B">
      <w:pPr>
        <w:keepNext/>
        <w:suppressAutoHyphens/>
        <w:spacing w:before="100" w:beforeAutospacing="1" w:after="100" w:afterAutospacing="1" w:line="360" w:lineRule="auto"/>
        <w:ind w:firstLine="709"/>
        <w:jc w:val="both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11FECCB0" wp14:editId="6E9BC288">
            <wp:extent cx="5280025" cy="22326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26C5" w14:textId="5EF3069E" w:rsidR="00325CD9" w:rsidRDefault="008B640B" w:rsidP="008B640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Formulário de Locação</w:t>
      </w:r>
    </w:p>
    <w:p w14:paraId="4902ACDE" w14:textId="77777777" w:rsidR="008B640B" w:rsidRPr="008B640B" w:rsidRDefault="008B640B" w:rsidP="008B640B">
      <w:pPr>
        <w:pStyle w:val="Corpodetexto"/>
      </w:pPr>
    </w:p>
    <w:p w14:paraId="599AA17A" w14:textId="17E2E919" w:rsidR="004E05A4" w:rsidRDefault="004E05A4" w:rsidP="004E05A4">
      <w:pPr>
        <w:pStyle w:val="Corpodetexto"/>
        <w:rPr>
          <w:color w:val="000000"/>
        </w:rPr>
      </w:pPr>
      <w:r>
        <w:rPr>
          <w:color w:val="000000"/>
        </w:rPr>
        <w:t xml:space="preserve">Cenário </w:t>
      </w:r>
      <w:r>
        <w:rPr>
          <w:color w:val="000000"/>
        </w:rPr>
        <w:t>4</w:t>
      </w:r>
      <w:r>
        <w:rPr>
          <w:color w:val="000000"/>
        </w:rPr>
        <w:t xml:space="preserve"> – </w:t>
      </w:r>
      <w:r w:rsidRPr="0013559E">
        <w:rPr>
          <w:color w:val="000000"/>
        </w:rPr>
        <w:t>Manutenibilidade</w:t>
      </w:r>
      <w:r>
        <w:rPr>
          <w:color w:val="000000"/>
        </w:rPr>
        <w:t>:</w:t>
      </w:r>
      <w:r>
        <w:rPr>
          <w:color w:val="000000"/>
        </w:rPr>
        <w:t xml:space="preserve"> O sistema possui três micros serviços, o que pode ser dividido em três equipes de desenvolvimento e/ou três equipes de sustentação, obtendo muita vantagem na manutenção e desenvolvimento de novas </w:t>
      </w:r>
      <w:r w:rsidRPr="004E05A4">
        <w:rPr>
          <w:i/>
          <w:iCs/>
          <w:color w:val="000000"/>
        </w:rPr>
        <w:t>features</w:t>
      </w:r>
      <w:r>
        <w:rPr>
          <w:color w:val="000000"/>
        </w:rPr>
        <w:t xml:space="preserve"> para o projeto.</w:t>
      </w:r>
    </w:p>
    <w:p w14:paraId="0ABF005E" w14:textId="77777777" w:rsidR="00B55F19" w:rsidRDefault="008B640B" w:rsidP="00B76BD3">
      <w:pPr>
        <w:pStyle w:val="Corpodetexto"/>
        <w:rPr>
          <w:color w:val="000000"/>
        </w:rPr>
      </w:pPr>
      <w:r>
        <w:rPr>
          <w:color w:val="000000"/>
        </w:rPr>
        <w:t xml:space="preserve">O sistema </w:t>
      </w:r>
      <w:r>
        <w:rPr>
          <w:color w:val="000000"/>
        </w:rPr>
        <w:t xml:space="preserve">é </w:t>
      </w:r>
      <w:r>
        <w:rPr>
          <w:color w:val="000000"/>
        </w:rPr>
        <w:t xml:space="preserve">de fácil manutenção </w:t>
      </w:r>
      <w:r>
        <w:rPr>
          <w:color w:val="000000"/>
        </w:rPr>
        <w:t>e suas correções são ágeis</w:t>
      </w:r>
      <w:r>
        <w:rPr>
          <w:color w:val="000000"/>
        </w:rPr>
        <w:t xml:space="preserve">. Pensando nisso o desenvolvimento do sistema web foi </w:t>
      </w:r>
      <w:r>
        <w:rPr>
          <w:color w:val="000000"/>
        </w:rPr>
        <w:t>elaborado</w:t>
      </w:r>
      <w:r>
        <w:rPr>
          <w:color w:val="000000"/>
        </w:rPr>
        <w:t xml:space="preserve"> em </w:t>
      </w:r>
      <w:r>
        <w:rPr>
          <w:color w:val="000000"/>
        </w:rPr>
        <w:t xml:space="preserve">pequenos </w:t>
      </w:r>
      <w:r>
        <w:rPr>
          <w:color w:val="000000"/>
        </w:rPr>
        <w:t xml:space="preserve">componentes </w:t>
      </w:r>
      <w:r>
        <w:rPr>
          <w:color w:val="000000"/>
        </w:rPr>
        <w:t xml:space="preserve">onde </w:t>
      </w:r>
      <w:r>
        <w:rPr>
          <w:color w:val="000000"/>
        </w:rPr>
        <w:t xml:space="preserve">cada um </w:t>
      </w:r>
      <w:r>
        <w:rPr>
          <w:color w:val="000000"/>
        </w:rPr>
        <w:t xml:space="preserve">é </w:t>
      </w:r>
      <w:r>
        <w:rPr>
          <w:color w:val="000000"/>
        </w:rPr>
        <w:t xml:space="preserve">responsável por uma parte da tela facilitando a manutenção e futuras modificações. </w:t>
      </w:r>
    </w:p>
    <w:p w14:paraId="5D4F689D" w14:textId="73325FB9" w:rsidR="004E05A4" w:rsidRDefault="00B55F19" w:rsidP="00B76BD3">
      <w:pPr>
        <w:pStyle w:val="Corpodetexto"/>
        <w:rPr>
          <w:color w:val="000000"/>
        </w:rPr>
      </w:pPr>
      <w:r>
        <w:rPr>
          <w:color w:val="000000"/>
        </w:rPr>
        <w:t xml:space="preserve">A figura 9 mostra como os componentes estão sendo armazenados na estrutura do projeto da aplicação. A figura 10 mostra a facilidade em chamar um componente existente em qualquer parte do </w:t>
      </w:r>
      <w:r w:rsidRPr="00B55F19">
        <w:rPr>
          <w:i/>
          <w:iCs/>
          <w:color w:val="000000"/>
        </w:rPr>
        <w:t>front-end</w:t>
      </w:r>
      <w:r>
        <w:rPr>
          <w:i/>
          <w:iCs/>
          <w:color w:val="000000"/>
        </w:rPr>
        <w:t xml:space="preserve"> </w:t>
      </w:r>
      <w:r w:rsidRPr="00B55F19">
        <w:rPr>
          <w:color w:val="000000"/>
        </w:rPr>
        <w:t>e a figura 11 mostra</w:t>
      </w:r>
      <w:r>
        <w:rPr>
          <w:i/>
          <w:iCs/>
          <w:color w:val="000000"/>
        </w:rPr>
        <w:t xml:space="preserve"> </w:t>
      </w:r>
      <w:r w:rsidRPr="00B55F19">
        <w:rPr>
          <w:color w:val="000000"/>
        </w:rPr>
        <w:t>o quão simplificado fica o código de um componente pronto de forma enxuta.</w:t>
      </w:r>
    </w:p>
    <w:p w14:paraId="075C950D" w14:textId="55714FDF" w:rsidR="008B640B" w:rsidRDefault="008B640B" w:rsidP="008B640B">
      <w:pPr>
        <w:suppressAutoHyphens/>
        <w:spacing w:before="100" w:beforeAutospacing="1" w:after="100" w:afterAutospacing="1"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40A6D87" wp14:editId="771208B5">
                <wp:simplePos x="0" y="0"/>
                <wp:positionH relativeFrom="margin">
                  <wp:align>right</wp:align>
                </wp:positionH>
                <wp:positionV relativeFrom="paragraph">
                  <wp:posOffset>8125460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2ACFFC" w14:textId="0E371A1D" w:rsidR="008B640B" w:rsidRPr="003209B9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Exemplo de 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A6D87" id="Caixa de Texto 23" o:spid="_x0000_s1031" type="#_x0000_t202" style="position:absolute;left:0;text-align:left;margin-left:364.3pt;margin-top:639.8pt;width:415.5pt;height:.05pt;z-index:-251633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H1GQ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" stroked="f">
                <v:textbox style="mso-fit-shape-to-text:t" inset="0,0,0,0">
                  <w:txbxContent>
                    <w:p w14:paraId="772ACFFC" w14:textId="0E371A1D" w:rsidR="008B640B" w:rsidRPr="003209B9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Exemplo de componente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07B412B" wp14:editId="3A0F614E">
                <wp:simplePos x="0" y="0"/>
                <wp:positionH relativeFrom="margin">
                  <wp:align>right</wp:align>
                </wp:positionH>
                <wp:positionV relativeFrom="paragraph">
                  <wp:posOffset>4883150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780FC" w14:textId="07965D6C" w:rsidR="008B640B" w:rsidRPr="000B4C6E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Chamada de um 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B412B" id="Caixa de Texto 22" o:spid="_x0000_s1032" type="#_x0000_t202" style="position:absolute;left:0;text-align:left;margin-left:364.3pt;margin-top:384.5pt;width:415.5pt;height:.05pt;z-index:-251635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yaGQ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" stroked="f">
                <v:textbox style="mso-fit-shape-to-text:t" inset="0,0,0,0">
                  <w:txbxContent>
                    <w:p w14:paraId="0EC780FC" w14:textId="07965D6C" w:rsidR="008B640B" w:rsidRPr="000B4C6E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Chamada de um componente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9E4A547" wp14:editId="6D61509F">
                <wp:simplePos x="0" y="0"/>
                <wp:positionH relativeFrom="margin">
                  <wp:align>right</wp:align>
                </wp:positionH>
                <wp:positionV relativeFrom="paragraph">
                  <wp:posOffset>2372360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E8979" w14:textId="03B78081" w:rsidR="008B640B" w:rsidRPr="00A16AC2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Componentes do 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4A547" id="Caixa de Texto 21" o:spid="_x0000_s1033" type="#_x0000_t202" style="position:absolute;left:0;text-align:left;margin-left:364.3pt;margin-top:186.8pt;width:415.5pt;height:.05pt;z-index:-2516377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" stroked="f">
                <v:textbox style="mso-fit-shape-to-text:t" inset="0,0,0,0">
                  <w:txbxContent>
                    <w:p w14:paraId="441E8979" w14:textId="03B78081" w:rsidR="008B640B" w:rsidRPr="00A16AC2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Componentes do front-end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5954E9F" wp14:editId="607CD21B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27685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522" y="21506"/>
                <wp:lineTo x="21522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ED4C4" w14:textId="51CA3573" w:rsidR="008B640B" w:rsidRDefault="008B640B" w:rsidP="008B640B">
      <w:r>
        <w:rPr>
          <w:noProof/>
        </w:rPr>
        <w:drawing>
          <wp:anchor distT="0" distB="0" distL="114300" distR="114300" simplePos="0" relativeHeight="251676672" behindDoc="1" locked="0" layoutInCell="1" allowOverlap="1" wp14:anchorId="5BF617FB" wp14:editId="296A4DFC">
            <wp:simplePos x="0" y="0"/>
            <wp:positionH relativeFrom="margin">
              <wp:align>right</wp:align>
            </wp:positionH>
            <wp:positionV relativeFrom="paragraph">
              <wp:posOffset>4669155</wp:posOffset>
            </wp:positionV>
            <wp:extent cx="527685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522" y="21532"/>
                <wp:lineTo x="21522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1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B02D972" wp14:editId="427DDE9E">
            <wp:simplePos x="0" y="0"/>
            <wp:positionH relativeFrom="margin">
              <wp:align>right</wp:align>
            </wp:positionH>
            <wp:positionV relativeFrom="paragraph">
              <wp:posOffset>2240280</wp:posOffset>
            </wp:positionV>
            <wp:extent cx="52768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22" y="21412"/>
                <wp:lineTo x="21522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6DA3F" w14:textId="443F809F" w:rsidR="0036060E" w:rsidRDefault="0036060E" w:rsidP="00B55F19">
      <w:pPr>
        <w:pStyle w:val="Corpodetexto"/>
        <w:ind w:firstLine="0"/>
      </w:pPr>
    </w:p>
    <w:p w14:paraId="0EAA108E" w14:textId="7139EC3E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18" w:name="_Toc110795827"/>
      <w:r>
        <w:rPr>
          <w:rFonts w:cs="Arial"/>
        </w:rPr>
        <w:lastRenderedPageBreak/>
        <w:t>5</w:t>
      </w:r>
      <w:r w:rsidR="0013271D">
        <w:rPr>
          <w:rFonts w:cs="Arial"/>
        </w:rPr>
        <w:t>.</w:t>
      </w:r>
      <w:r>
        <w:rPr>
          <w:rFonts w:cs="Arial"/>
        </w:rPr>
        <w:t>2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Evidências da Avaliação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0"/>
        <w:gridCol w:w="4145"/>
      </w:tblGrid>
      <w:tr w:rsidR="004778A2" w:rsidRPr="007D722A" w14:paraId="24D0E17C" w14:textId="77777777" w:rsidTr="004E3C1D">
        <w:tc>
          <w:tcPr>
            <w:tcW w:w="4605" w:type="dxa"/>
            <w:shd w:val="pct15" w:color="auto" w:fill="auto"/>
          </w:tcPr>
          <w:p w14:paraId="0AD52726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2E4B9647" w14:textId="3D2A3192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Desempenho</w:t>
            </w:r>
          </w:p>
        </w:tc>
      </w:tr>
      <w:tr w:rsidR="004778A2" w:rsidRPr="007D722A" w14:paraId="52555EFF" w14:textId="77777777" w:rsidTr="004E3C1D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7C6714A8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19905D3B" w14:textId="7E0753DB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sistema deve </w:t>
            </w:r>
            <w:r>
              <w:rPr>
                <w:sz w:val="24"/>
                <w:szCs w:val="24"/>
              </w:rPr>
              <w:t>ter desempenho e velocidade na resposta as requisições.</w:t>
            </w:r>
          </w:p>
        </w:tc>
      </w:tr>
      <w:tr w:rsidR="004778A2" w:rsidRPr="007D722A" w14:paraId="6252ABA2" w14:textId="77777777" w:rsidTr="004E3C1D">
        <w:tc>
          <w:tcPr>
            <w:tcW w:w="9211" w:type="dxa"/>
            <w:gridSpan w:val="2"/>
            <w:shd w:val="pct15" w:color="auto" w:fill="auto"/>
          </w:tcPr>
          <w:p w14:paraId="302A502D" w14:textId="7BD354A4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  <w:r>
              <w:rPr>
                <w:sz w:val="24"/>
                <w:szCs w:val="24"/>
              </w:rPr>
              <w:t xml:space="preserve"> Conforme o número de requisições simultâneas aumenta a tendência a velocidade de resposta é diminuir</w:t>
            </w:r>
          </w:p>
        </w:tc>
      </w:tr>
      <w:tr w:rsidR="004778A2" w:rsidRPr="007D722A" w14:paraId="4B5D1188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8F452A" w14:textId="4A89107A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ter como resposta a</w:t>
            </w:r>
            <w:r>
              <w:rPr>
                <w:sz w:val="24"/>
                <w:szCs w:val="24"/>
              </w:rPr>
              <w:t xml:space="preserve"> uma</w:t>
            </w:r>
            <w:r w:rsidRPr="007D72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 mais requisições de forma rápida e eficiente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4778A2" w:rsidRPr="007D722A" w14:paraId="7661A0DB" w14:textId="77777777" w:rsidTr="004E3C1D">
        <w:tc>
          <w:tcPr>
            <w:tcW w:w="9211" w:type="dxa"/>
            <w:gridSpan w:val="2"/>
            <w:shd w:val="pct15" w:color="auto" w:fill="auto"/>
          </w:tcPr>
          <w:p w14:paraId="4C766DDD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4778A2" w:rsidRPr="007D722A" w14:paraId="2D36FC0A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64EF24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4778A2" w:rsidRPr="007D722A" w14:paraId="2B505550" w14:textId="77777777" w:rsidTr="004E3C1D">
        <w:tc>
          <w:tcPr>
            <w:tcW w:w="9211" w:type="dxa"/>
            <w:gridSpan w:val="2"/>
            <w:shd w:val="pct15" w:color="auto" w:fill="auto"/>
          </w:tcPr>
          <w:p w14:paraId="316FDBCF" w14:textId="77777777" w:rsidR="004778A2" w:rsidRPr="007D722A" w:rsidRDefault="004778A2" w:rsidP="004E3C1D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4778A2" w:rsidRPr="007D722A" w14:paraId="5DE9D4CE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E5B1FB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4778A2" w:rsidRPr="007D722A" w14:paraId="042E8B19" w14:textId="77777777" w:rsidTr="004E3C1D">
        <w:tc>
          <w:tcPr>
            <w:tcW w:w="9211" w:type="dxa"/>
            <w:gridSpan w:val="2"/>
            <w:shd w:val="pct15" w:color="auto" w:fill="auto"/>
          </w:tcPr>
          <w:p w14:paraId="6E95CEE1" w14:textId="77777777" w:rsidR="004778A2" w:rsidRPr="007D722A" w:rsidRDefault="004778A2" w:rsidP="004E3C1D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4778A2" w:rsidRPr="007D722A" w14:paraId="3A8B141F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89AED37" w14:textId="408B8436" w:rsidR="004778A2" w:rsidRPr="007D722A" w:rsidRDefault="004778A2" w:rsidP="003A40A5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aplicação se comunica com todos os micros serviços e </w:t>
            </w:r>
            <w:r w:rsidR="003A40A5">
              <w:rPr>
                <w:sz w:val="24"/>
                <w:szCs w:val="24"/>
              </w:rPr>
              <w:t>faz as requisições via HTTP conforme sua necessidade.</w:t>
            </w:r>
          </w:p>
        </w:tc>
      </w:tr>
      <w:tr w:rsidR="004778A2" w:rsidRPr="007D722A" w14:paraId="1B7E7FA3" w14:textId="77777777" w:rsidTr="004E3C1D">
        <w:tc>
          <w:tcPr>
            <w:tcW w:w="9211" w:type="dxa"/>
            <w:gridSpan w:val="2"/>
            <w:shd w:val="pct15" w:color="auto" w:fill="auto"/>
          </w:tcPr>
          <w:p w14:paraId="048FCB7F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4778A2" w:rsidRPr="007D722A" w14:paraId="353971D2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F3420A" w14:textId="399EADDF" w:rsidR="004778A2" w:rsidRPr="007D722A" w:rsidRDefault="003A40A5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uma requisição aos usuários existentes por exemplo via HTTP GET.</w:t>
            </w:r>
          </w:p>
        </w:tc>
      </w:tr>
      <w:tr w:rsidR="004778A2" w:rsidRPr="007D722A" w14:paraId="0C23F19A" w14:textId="77777777" w:rsidTr="004E3C1D">
        <w:tc>
          <w:tcPr>
            <w:tcW w:w="9211" w:type="dxa"/>
            <w:gridSpan w:val="2"/>
            <w:shd w:val="pct15" w:color="auto" w:fill="auto"/>
          </w:tcPr>
          <w:p w14:paraId="77D04640" w14:textId="77777777" w:rsidR="004778A2" w:rsidRPr="007D722A" w:rsidRDefault="004778A2" w:rsidP="004E3C1D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4778A2" w:rsidRPr="007D722A" w14:paraId="24D19BAB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F8473B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Retornar os dados requisitados no formato JSON</w:t>
            </w:r>
          </w:p>
        </w:tc>
      </w:tr>
      <w:tr w:rsidR="004778A2" w:rsidRPr="007D722A" w14:paraId="7A881E05" w14:textId="77777777" w:rsidTr="004E3C1D">
        <w:tc>
          <w:tcPr>
            <w:tcW w:w="9211" w:type="dxa"/>
            <w:gridSpan w:val="2"/>
            <w:shd w:val="pct15" w:color="auto" w:fill="auto"/>
          </w:tcPr>
          <w:p w14:paraId="184DC4EB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4778A2" w:rsidRPr="007D722A" w14:paraId="0785CB7C" w14:textId="77777777" w:rsidTr="004E3C1D">
        <w:tc>
          <w:tcPr>
            <w:tcW w:w="4605" w:type="dxa"/>
            <w:shd w:val="pct10" w:color="auto" w:fill="auto"/>
          </w:tcPr>
          <w:p w14:paraId="52F49DED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0D5B6D89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Alguma instabilidade na rede pode deixar a conexão lenta</w:t>
            </w:r>
            <w:r>
              <w:rPr>
                <w:sz w:val="24"/>
                <w:szCs w:val="24"/>
              </w:rPr>
              <w:t xml:space="preserve"> ou mesmo a perda de pacotes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4778A2" w:rsidRPr="007D722A" w14:paraId="6BA7F11B" w14:textId="77777777" w:rsidTr="004E3C1D">
        <w:tc>
          <w:tcPr>
            <w:tcW w:w="4605" w:type="dxa"/>
            <w:shd w:val="pct10" w:color="auto" w:fill="auto"/>
          </w:tcPr>
          <w:p w14:paraId="32DBF5B1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B6D5022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4778A2" w:rsidRPr="007D722A" w14:paraId="5C9CE011" w14:textId="77777777" w:rsidTr="004E3C1D">
        <w:tc>
          <w:tcPr>
            <w:tcW w:w="4605" w:type="dxa"/>
            <w:shd w:val="pct10" w:color="auto" w:fill="auto"/>
          </w:tcPr>
          <w:p w14:paraId="24D980F6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4735236D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23AE3B84" w14:textId="6E2DF2D1" w:rsidR="004778A2" w:rsidRDefault="004778A2" w:rsidP="004778A2">
      <w:pPr>
        <w:pStyle w:val="Corpodetexto"/>
      </w:pPr>
    </w:p>
    <w:p w14:paraId="73C94125" w14:textId="77777777" w:rsidR="004778A2" w:rsidRPr="004778A2" w:rsidRDefault="004778A2" w:rsidP="004778A2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85"/>
      </w:tblGrid>
      <w:tr w:rsidR="0036060E" w:rsidRPr="007D722A" w14:paraId="62507F51" w14:textId="77777777" w:rsidTr="00A65C12">
        <w:tc>
          <w:tcPr>
            <w:tcW w:w="4605" w:type="dxa"/>
            <w:shd w:val="pct15" w:color="auto" w:fill="auto"/>
          </w:tcPr>
          <w:p w14:paraId="67D54A94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7C9B0660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Interoperabilidade</w:t>
            </w:r>
          </w:p>
        </w:tc>
      </w:tr>
      <w:tr w:rsidR="0036060E" w:rsidRPr="007D722A" w14:paraId="057A44B8" w14:textId="77777777" w:rsidTr="00A65C12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45313CBD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CF3F13C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se comunicar com outras tecnologias.</w:t>
            </w:r>
          </w:p>
        </w:tc>
      </w:tr>
      <w:tr w:rsidR="0036060E" w:rsidRPr="007D722A" w14:paraId="42AAB26F" w14:textId="77777777" w:rsidTr="00A65C12">
        <w:tc>
          <w:tcPr>
            <w:tcW w:w="9211" w:type="dxa"/>
            <w:gridSpan w:val="2"/>
            <w:shd w:val="pct15" w:color="auto" w:fill="auto"/>
          </w:tcPr>
          <w:p w14:paraId="3EAB09FB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36060E" w:rsidRPr="007D722A" w14:paraId="7DF7A994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8C1468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O sistema deve ter como resposta a</w:t>
            </w:r>
            <w:r>
              <w:rPr>
                <w:sz w:val="24"/>
                <w:szCs w:val="24"/>
              </w:rPr>
              <w:t xml:space="preserve"> uma</w:t>
            </w:r>
            <w:r w:rsidRPr="007D722A">
              <w:rPr>
                <w:sz w:val="24"/>
                <w:szCs w:val="24"/>
              </w:rPr>
              <w:t xml:space="preserve"> requisição uma </w:t>
            </w:r>
            <w:r>
              <w:rPr>
                <w:sz w:val="24"/>
                <w:szCs w:val="24"/>
              </w:rPr>
              <w:t>saída</w:t>
            </w:r>
            <w:r w:rsidRPr="007D722A">
              <w:rPr>
                <w:sz w:val="24"/>
                <w:szCs w:val="24"/>
              </w:rPr>
              <w:t xml:space="preserve"> de fácil leitura</w:t>
            </w:r>
            <w:r>
              <w:rPr>
                <w:sz w:val="24"/>
                <w:szCs w:val="24"/>
              </w:rPr>
              <w:t xml:space="preserve"> por outro componente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36060E" w:rsidRPr="007D722A" w14:paraId="02B28A5E" w14:textId="77777777" w:rsidTr="00A65C12">
        <w:tc>
          <w:tcPr>
            <w:tcW w:w="9211" w:type="dxa"/>
            <w:gridSpan w:val="2"/>
            <w:shd w:val="pct15" w:color="auto" w:fill="auto"/>
          </w:tcPr>
          <w:p w14:paraId="21317DC4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36060E" w:rsidRPr="007D722A" w14:paraId="54023110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72FA8A" w14:textId="1FAEF703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065E80">
              <w:rPr>
                <w:sz w:val="24"/>
                <w:szCs w:val="24"/>
              </w:rPr>
              <w:t>2</w:t>
            </w:r>
          </w:p>
        </w:tc>
      </w:tr>
      <w:tr w:rsidR="0036060E" w:rsidRPr="007D722A" w14:paraId="5725A65F" w14:textId="77777777" w:rsidTr="00A65C12">
        <w:tc>
          <w:tcPr>
            <w:tcW w:w="9211" w:type="dxa"/>
            <w:gridSpan w:val="2"/>
            <w:shd w:val="pct15" w:color="auto" w:fill="auto"/>
          </w:tcPr>
          <w:p w14:paraId="732114BE" w14:textId="77777777" w:rsidR="0036060E" w:rsidRPr="007D722A" w:rsidRDefault="0036060E" w:rsidP="00A65C12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36060E" w:rsidRPr="007D722A" w14:paraId="0D918881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6C7356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36060E" w:rsidRPr="007D722A" w14:paraId="4A7E29E9" w14:textId="77777777" w:rsidTr="00A65C12">
        <w:tc>
          <w:tcPr>
            <w:tcW w:w="9211" w:type="dxa"/>
            <w:gridSpan w:val="2"/>
            <w:shd w:val="pct15" w:color="auto" w:fill="auto"/>
          </w:tcPr>
          <w:p w14:paraId="232E83AC" w14:textId="77777777" w:rsidR="0036060E" w:rsidRPr="007D722A" w:rsidRDefault="0036060E" w:rsidP="00A65C12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36060E" w:rsidRPr="007D722A" w14:paraId="4C77399D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1AB3F9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 monitoramento envia uma requisição para o serviço REST do módulo de informações gerenciais.</w:t>
            </w:r>
          </w:p>
        </w:tc>
      </w:tr>
      <w:tr w:rsidR="0036060E" w:rsidRPr="007D722A" w14:paraId="730B4768" w14:textId="77777777" w:rsidTr="00A65C12">
        <w:tc>
          <w:tcPr>
            <w:tcW w:w="9211" w:type="dxa"/>
            <w:gridSpan w:val="2"/>
            <w:shd w:val="pct15" w:color="auto" w:fill="auto"/>
          </w:tcPr>
          <w:p w14:paraId="14EA13EE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36060E" w:rsidRPr="007D722A" w14:paraId="51B683C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BF5898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Cria</w:t>
            </w:r>
            <w:r>
              <w:rPr>
                <w:sz w:val="24"/>
                <w:szCs w:val="24"/>
              </w:rPr>
              <w:t>r um serviço REST para atender à</w:t>
            </w:r>
            <w:r w:rsidRPr="007D722A">
              <w:rPr>
                <w:sz w:val="24"/>
                <w:szCs w:val="24"/>
              </w:rPr>
              <w:t>s requisições do sistema de monitoramento</w:t>
            </w:r>
          </w:p>
        </w:tc>
      </w:tr>
      <w:tr w:rsidR="0036060E" w:rsidRPr="007D722A" w14:paraId="744653B3" w14:textId="77777777" w:rsidTr="00A65C12">
        <w:tc>
          <w:tcPr>
            <w:tcW w:w="9211" w:type="dxa"/>
            <w:gridSpan w:val="2"/>
            <w:shd w:val="pct15" w:color="auto" w:fill="auto"/>
          </w:tcPr>
          <w:p w14:paraId="61EA4AD9" w14:textId="77777777" w:rsidR="0036060E" w:rsidRPr="007D722A" w:rsidRDefault="0036060E" w:rsidP="00A65C12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36060E" w:rsidRPr="007D722A" w14:paraId="04ED602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05F74F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Retornar os dados requisitados no formato JSON</w:t>
            </w:r>
          </w:p>
        </w:tc>
      </w:tr>
      <w:tr w:rsidR="0036060E" w:rsidRPr="007D722A" w14:paraId="70C9FED8" w14:textId="77777777" w:rsidTr="00A65C12">
        <w:tc>
          <w:tcPr>
            <w:tcW w:w="9211" w:type="dxa"/>
            <w:gridSpan w:val="2"/>
            <w:shd w:val="pct15" w:color="auto" w:fill="auto"/>
          </w:tcPr>
          <w:p w14:paraId="218E7277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36060E" w:rsidRPr="007D722A" w14:paraId="6D3621FB" w14:textId="77777777" w:rsidTr="00A65C12">
        <w:tc>
          <w:tcPr>
            <w:tcW w:w="4605" w:type="dxa"/>
            <w:shd w:val="pct10" w:color="auto" w:fill="auto"/>
          </w:tcPr>
          <w:p w14:paraId="1042867A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632DC046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Alguma instabilidade na rede pode deixar a conexão lenta</w:t>
            </w:r>
            <w:r>
              <w:rPr>
                <w:sz w:val="24"/>
                <w:szCs w:val="24"/>
              </w:rPr>
              <w:t xml:space="preserve"> ou mesmo a perda de pacotes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36060E" w:rsidRPr="007D722A" w14:paraId="7BEC44D0" w14:textId="77777777" w:rsidTr="00A65C12">
        <w:tc>
          <w:tcPr>
            <w:tcW w:w="4605" w:type="dxa"/>
            <w:shd w:val="pct10" w:color="auto" w:fill="auto"/>
          </w:tcPr>
          <w:p w14:paraId="50C2913E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534AE97D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36060E" w:rsidRPr="007D722A" w14:paraId="23176B50" w14:textId="77777777" w:rsidTr="00A65C12">
        <w:tc>
          <w:tcPr>
            <w:tcW w:w="4605" w:type="dxa"/>
            <w:shd w:val="pct10" w:color="auto" w:fill="auto"/>
          </w:tcPr>
          <w:p w14:paraId="3218C8B0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7BD7DBC7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547CA604" w14:textId="7A4156BF" w:rsidR="0036060E" w:rsidRDefault="0036060E" w:rsidP="0036060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2"/>
        <w:gridCol w:w="4143"/>
      </w:tblGrid>
      <w:tr w:rsidR="00B55F19" w14:paraId="1BB28AE5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4D00227F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30BD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</w:tc>
      </w:tr>
      <w:tr w:rsidR="00B55F19" w14:paraId="6160AA73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B872A91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B911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apresentar uma interface de fácil usabilidade para o usuário</w:t>
            </w:r>
          </w:p>
        </w:tc>
      </w:tr>
      <w:tr w:rsidR="00B55F19" w14:paraId="15C84C5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477DF8F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Preocupação:</w:t>
            </w:r>
          </w:p>
        </w:tc>
      </w:tr>
      <w:tr w:rsidR="00B55F19" w14:paraId="19CB172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5657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ter uma interface de fácil utilização e objetiva assim facilitando a usabilidade do sistema</w:t>
            </w:r>
          </w:p>
        </w:tc>
      </w:tr>
      <w:tr w:rsidR="00B55F19" w14:paraId="38624E5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F4515CE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Cenário(s):</w:t>
            </w:r>
          </w:p>
        </w:tc>
      </w:tr>
      <w:tr w:rsidR="00B55F19" w14:paraId="74CC3936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070D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3</w:t>
            </w:r>
          </w:p>
        </w:tc>
      </w:tr>
      <w:tr w:rsidR="00B55F19" w14:paraId="15F5174C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9BBD55C" w14:textId="77777777" w:rsidR="00B55F19" w:rsidRDefault="00B55F19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Ambiente:</w:t>
            </w:r>
          </w:p>
        </w:tc>
      </w:tr>
      <w:tr w:rsidR="00B55F19" w14:paraId="5E346CB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6F29" w14:textId="398168B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Navegador web (Google Chrome)</w:t>
            </w:r>
          </w:p>
        </w:tc>
      </w:tr>
      <w:tr w:rsidR="00B55F19" w14:paraId="278C4DF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C3B3C7D" w14:textId="77777777" w:rsidR="00B55F19" w:rsidRDefault="00B55F19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Estímulo:</w:t>
            </w:r>
          </w:p>
        </w:tc>
      </w:tr>
      <w:tr w:rsidR="00B55F19" w14:paraId="20E8DA3A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E728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55F19" w14:paraId="05983E1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0089DBE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Mecanismo:</w:t>
            </w:r>
          </w:p>
        </w:tc>
      </w:tr>
      <w:tr w:rsidR="00B55F19" w14:paraId="0DF79FCE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D24D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Sistema web desenvolvido em Angular no formato de SPA e responsivo</w:t>
            </w:r>
          </w:p>
        </w:tc>
      </w:tr>
      <w:tr w:rsidR="00B55F19" w14:paraId="595F3BA2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FBA4E6A" w14:textId="77777777" w:rsidR="00B55F19" w:rsidRDefault="00B55F19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Medida de resposta:</w:t>
            </w:r>
          </w:p>
        </w:tc>
      </w:tr>
      <w:tr w:rsidR="00B55F19" w14:paraId="7900533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8AE5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web</w:t>
            </w:r>
          </w:p>
        </w:tc>
      </w:tr>
      <w:tr w:rsidR="00B55F19" w14:paraId="71BC4527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C8692D9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Considerações sobre a arquitetura:</w:t>
            </w:r>
          </w:p>
        </w:tc>
      </w:tr>
      <w:tr w:rsidR="00B55F19" w14:paraId="7B1926D8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EB5DD75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A7C0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Alguma instabilidade na rede pode deixar a conexão lenta assim afetando a usabilidade</w:t>
            </w:r>
          </w:p>
        </w:tc>
      </w:tr>
      <w:tr w:rsidR="00B55F19" w14:paraId="6CA7B020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EF43239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6197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55F19" w14:paraId="6F941D8A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81CA665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6ABF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203E3697" w14:textId="77777777" w:rsidR="00B55F19" w:rsidRDefault="00B55F19" w:rsidP="00B55F19">
      <w:pPr>
        <w:pStyle w:val="ExplicaodePreenchimento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5"/>
        <w:gridCol w:w="4190"/>
      </w:tblGrid>
      <w:tr w:rsidR="00B55F19" w14:paraId="03CCC826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DC0F149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3A5D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Manutenibilidade</w:t>
            </w:r>
          </w:p>
        </w:tc>
      </w:tr>
      <w:tr w:rsidR="00B55F19" w14:paraId="20211102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226FC6B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91EE" w14:textId="3C83E5D2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apresenta uma estrutura de fácil manutenção para os desenvolvedores</w:t>
            </w:r>
          </w:p>
        </w:tc>
      </w:tr>
      <w:tr w:rsidR="00B55F19" w14:paraId="3230D47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F964063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Preocupação:</w:t>
            </w:r>
          </w:p>
        </w:tc>
      </w:tr>
      <w:tr w:rsidR="00B55F19" w14:paraId="1598F187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52B7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ter uma estrutura de componentes que agrupados irão compor uma página assim ficando cada componente responsável por uma parte da tela. Visando a facilidade na manutenção futura do sistema</w:t>
            </w:r>
          </w:p>
        </w:tc>
      </w:tr>
      <w:tr w:rsidR="00B55F19" w14:paraId="0830E633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776809E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Cenário(s):</w:t>
            </w:r>
          </w:p>
        </w:tc>
      </w:tr>
      <w:tr w:rsidR="00B55F19" w14:paraId="16E1DAF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D9DD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Cenário 4</w:t>
            </w:r>
          </w:p>
        </w:tc>
      </w:tr>
      <w:tr w:rsidR="00B55F19" w14:paraId="5D51C0C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719ADE5E" w14:textId="77777777" w:rsidR="00B55F19" w:rsidRDefault="00B55F19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Ambiente:</w:t>
            </w:r>
          </w:p>
        </w:tc>
      </w:tr>
      <w:tr w:rsidR="00B55F19" w14:paraId="267608D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32E4" w14:textId="14E74F65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 Studio Code </w:t>
            </w:r>
            <w:r>
              <w:rPr>
                <w:sz w:val="24"/>
                <w:szCs w:val="24"/>
              </w:rPr>
              <w:t>(Local)</w:t>
            </w:r>
          </w:p>
        </w:tc>
      </w:tr>
      <w:tr w:rsidR="00B55F19" w14:paraId="68C18D59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93D891B" w14:textId="77777777" w:rsidR="00B55F19" w:rsidRDefault="00B55F19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Estímulo:</w:t>
            </w:r>
          </w:p>
        </w:tc>
      </w:tr>
      <w:tr w:rsidR="00B55F19" w14:paraId="332E5BF6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868B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55F19" w14:paraId="2A3078F2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48AC190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Mecanismo:</w:t>
            </w:r>
          </w:p>
        </w:tc>
      </w:tr>
      <w:tr w:rsidR="00B55F19" w14:paraId="34F01611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A845" w14:textId="1D95D85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Estrutura de pastas e </w:t>
            </w:r>
            <w:r>
              <w:rPr>
                <w:sz w:val="24"/>
                <w:szCs w:val="24"/>
              </w:rPr>
              <w:t>componentes</w:t>
            </w:r>
            <w:r>
              <w:rPr>
                <w:sz w:val="24"/>
                <w:szCs w:val="24"/>
              </w:rPr>
              <w:t xml:space="preserve"> definida pelo time de desenvolvimento</w:t>
            </w:r>
          </w:p>
        </w:tc>
      </w:tr>
      <w:tr w:rsidR="00B55F19" w14:paraId="6FA62BDE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798B4A16" w14:textId="77777777" w:rsidR="00B55F19" w:rsidRDefault="00B55F19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Medida de resposta:</w:t>
            </w:r>
          </w:p>
        </w:tc>
      </w:tr>
      <w:tr w:rsidR="00B55F19" w14:paraId="4630E999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E9D8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Estrutura de fácil manutenção do projeto</w:t>
            </w:r>
          </w:p>
        </w:tc>
      </w:tr>
      <w:tr w:rsidR="00B55F19" w14:paraId="53A278F8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D7E5C29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Considerações sobre a arquitetura:</w:t>
            </w:r>
          </w:p>
        </w:tc>
      </w:tr>
      <w:tr w:rsidR="00B55F19" w14:paraId="1753B7CD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B07A766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BDB6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55F19" w14:paraId="6A7AD1F4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1BEEE4C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7D47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55F19" w14:paraId="4E72D13C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4D56139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8A8C" w14:textId="77777777" w:rsidR="00B55F1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6DF192A" w14:textId="77777777" w:rsidR="0036060E" w:rsidRPr="0036060E" w:rsidRDefault="0036060E" w:rsidP="0036060E">
      <w:pPr>
        <w:pStyle w:val="Corpodetexto"/>
      </w:pPr>
    </w:p>
    <w:p w14:paraId="0C81918E" w14:textId="1673D2FA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19" w:name="_Toc110795828"/>
      <w:r>
        <w:rPr>
          <w:rFonts w:cs="Arial"/>
        </w:rPr>
        <w:lastRenderedPageBreak/>
        <w:t>5</w:t>
      </w:r>
      <w:r w:rsidR="0013271D">
        <w:rPr>
          <w:rFonts w:cs="Arial"/>
        </w:rPr>
        <w:t>.</w:t>
      </w:r>
      <w:r>
        <w:rPr>
          <w:rFonts w:cs="Arial"/>
        </w:rPr>
        <w:t>3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Resultados Obtidos</w:t>
      </w:r>
      <w:bookmarkEnd w:id="19"/>
    </w:p>
    <w:tbl>
      <w:tblPr>
        <w:tblW w:w="8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992"/>
        <w:gridCol w:w="1619"/>
      </w:tblGrid>
      <w:tr w:rsidR="00F30401" w:rsidRPr="00D91861" w14:paraId="1A37393B" w14:textId="77777777" w:rsidTr="00B55F19">
        <w:tc>
          <w:tcPr>
            <w:tcW w:w="5920" w:type="dxa"/>
            <w:shd w:val="clear" w:color="auto" w:fill="D5DCE4"/>
            <w:vAlign w:val="bottom"/>
          </w:tcPr>
          <w:p w14:paraId="4230B1A2" w14:textId="77777777" w:rsidR="00F30401" w:rsidRPr="00D91861" w:rsidRDefault="00F30401" w:rsidP="00A65C12">
            <w:pPr>
              <w:jc w:val="center"/>
              <w:rPr>
                <w:b/>
                <w:sz w:val="24"/>
                <w:szCs w:val="24"/>
                <w:lang w:val="x-none"/>
              </w:rPr>
            </w:pPr>
            <w:r w:rsidRPr="00D91861">
              <w:rPr>
                <w:b/>
                <w:sz w:val="24"/>
                <w:szCs w:val="24"/>
              </w:rPr>
              <w:t>Requisitos Não Funcionais</w:t>
            </w:r>
          </w:p>
        </w:tc>
        <w:tc>
          <w:tcPr>
            <w:tcW w:w="992" w:type="dxa"/>
            <w:shd w:val="clear" w:color="auto" w:fill="D5DCE4"/>
            <w:vAlign w:val="bottom"/>
          </w:tcPr>
          <w:p w14:paraId="611B7914" w14:textId="77777777" w:rsidR="00F30401" w:rsidRPr="00D91861" w:rsidRDefault="00F30401" w:rsidP="00A65C12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Teste</w:t>
            </w:r>
          </w:p>
        </w:tc>
        <w:tc>
          <w:tcPr>
            <w:tcW w:w="1619" w:type="dxa"/>
            <w:shd w:val="clear" w:color="auto" w:fill="D5DCE4"/>
            <w:vAlign w:val="bottom"/>
          </w:tcPr>
          <w:p w14:paraId="7600DD50" w14:textId="77777777" w:rsidR="00F30401" w:rsidRPr="00D91861" w:rsidRDefault="00F30401" w:rsidP="00A65C12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Homologação</w:t>
            </w:r>
          </w:p>
        </w:tc>
      </w:tr>
      <w:tr w:rsidR="00F30401" w:rsidRPr="00740539" w14:paraId="1133F637" w14:textId="77777777" w:rsidTr="00B55F19">
        <w:tc>
          <w:tcPr>
            <w:tcW w:w="5920" w:type="dxa"/>
            <w:shd w:val="clear" w:color="auto" w:fill="auto"/>
            <w:vAlign w:val="bottom"/>
          </w:tcPr>
          <w:p w14:paraId="539B46F4" w14:textId="5AA7F2C3" w:rsidR="00F30401" w:rsidRPr="00D91861" w:rsidRDefault="00F30401" w:rsidP="00A65C12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1: O </w:t>
            </w:r>
            <w:r w:rsidR="0072120D">
              <w:rPr>
                <w:sz w:val="24"/>
                <w:szCs w:val="24"/>
              </w:rPr>
              <w:t>sistema deve ter alto desempenho</w:t>
            </w:r>
            <w:r w:rsidR="0059072C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FDD32A" w14:textId="77777777" w:rsidR="00F30401" w:rsidRPr="00D91861" w:rsidRDefault="00F30401" w:rsidP="00A65C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529AA189" w14:textId="77777777" w:rsidR="00F30401" w:rsidRPr="00D91861" w:rsidRDefault="00F30401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F30401" w:rsidRPr="00740539" w14:paraId="73A6D15D" w14:textId="77777777" w:rsidTr="00B55F19">
        <w:tc>
          <w:tcPr>
            <w:tcW w:w="5920" w:type="dxa"/>
            <w:shd w:val="clear" w:color="auto" w:fill="auto"/>
            <w:vAlign w:val="bottom"/>
          </w:tcPr>
          <w:p w14:paraId="11794F9C" w14:textId="25CA3D8C" w:rsidR="00F30401" w:rsidRPr="00D91861" w:rsidRDefault="00F30401" w:rsidP="00A65C12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2: O sistema deve </w:t>
            </w:r>
            <w:r w:rsidR="0059072C">
              <w:rPr>
                <w:sz w:val="24"/>
                <w:szCs w:val="24"/>
              </w:rPr>
              <w:t>se comunicar com todos os micros serviços.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EFCCEA" w14:textId="77777777" w:rsidR="00F30401" w:rsidRPr="00D91861" w:rsidRDefault="00F30401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B952486" w14:textId="0C06EEC1" w:rsidR="00F30401" w:rsidRPr="00D91861" w:rsidRDefault="0059072C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B55F19" w14:paraId="0F7EF388" w14:textId="77777777" w:rsidTr="00B55F19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9CC49" w14:textId="77777777" w:rsidR="00B55F19" w:rsidRPr="00B55F19" w:rsidRDefault="00B55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RNF03: O sistema deve ter uma boa usabilidade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EF0FF" w14:textId="77777777" w:rsidR="00B55F19" w:rsidRPr="00B55F19" w:rsidRDefault="00B55F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56CE" w14:textId="77777777" w:rsidR="00B55F19" w:rsidRPr="00B55F19" w:rsidRDefault="00B55F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B55F19" w14:paraId="29F7F771" w14:textId="77777777" w:rsidTr="00B55F19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161F4" w14:textId="77777777" w:rsidR="00B55F19" w:rsidRDefault="00B55F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RNF04: O sistema deve ter uma boa </w:t>
            </w:r>
            <w:r w:rsidRPr="00B55F19">
              <w:rPr>
                <w:sz w:val="24"/>
                <w:szCs w:val="24"/>
              </w:rPr>
              <w:t>manutenibilidade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7944D" w14:textId="77777777" w:rsidR="00B55F19" w:rsidRDefault="00B55F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10C77" w14:textId="77777777" w:rsidR="00B55F19" w:rsidRDefault="00B55F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</w:tbl>
    <w:p w14:paraId="7471860E" w14:textId="77777777" w:rsidR="00F30401" w:rsidRPr="00F30401" w:rsidRDefault="00F30401" w:rsidP="00F30401">
      <w:pPr>
        <w:pStyle w:val="Corpodetexto"/>
      </w:pPr>
    </w:p>
    <w:p w14:paraId="31773CE2" w14:textId="0CDC21B6" w:rsidR="00900214" w:rsidRDefault="00900214" w:rsidP="00F30401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bookmarkStart w:id="20" w:name="_Toc110795829"/>
      <w:r>
        <w:rPr>
          <w:rFonts w:cs="Arial"/>
        </w:rPr>
        <w:t>Avaliação Crítica dos Resultados</w:t>
      </w:r>
      <w:bookmarkEnd w:id="20"/>
    </w:p>
    <w:p w14:paraId="7405F5FE" w14:textId="77777777" w:rsidR="00F30401" w:rsidRPr="00F30401" w:rsidRDefault="00F30401" w:rsidP="0072120D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0"/>
        <w:jc w:val="both"/>
        <w:rPr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049"/>
      </w:tblGrid>
      <w:tr w:rsidR="00F30401" w14:paraId="07DD0AB1" w14:textId="77777777" w:rsidTr="00945FF8">
        <w:tc>
          <w:tcPr>
            <w:tcW w:w="3256" w:type="dxa"/>
          </w:tcPr>
          <w:p w14:paraId="23BAF7ED" w14:textId="77777777" w:rsidR="00F30401" w:rsidRPr="00A935D1" w:rsidRDefault="00F30401" w:rsidP="00A65C12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935D1">
              <w:rPr>
                <w:b/>
                <w:color w:val="000000"/>
                <w:sz w:val="24"/>
                <w:szCs w:val="24"/>
              </w:rPr>
              <w:t>Ponto avaliado</w:t>
            </w:r>
          </w:p>
        </w:tc>
        <w:tc>
          <w:tcPr>
            <w:tcW w:w="5049" w:type="dxa"/>
          </w:tcPr>
          <w:p w14:paraId="56C6133E" w14:textId="77777777" w:rsidR="00F30401" w:rsidRPr="00A935D1" w:rsidRDefault="00F30401" w:rsidP="00A65C12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F30401" w14:paraId="4A574A97" w14:textId="77777777" w:rsidTr="00945FF8">
        <w:tc>
          <w:tcPr>
            <w:tcW w:w="3256" w:type="dxa"/>
          </w:tcPr>
          <w:p w14:paraId="45EFE19F" w14:textId="65E6FC59" w:rsidR="00F30401" w:rsidRDefault="00945FF8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Desempenho</w:t>
            </w:r>
          </w:p>
        </w:tc>
        <w:tc>
          <w:tcPr>
            <w:tcW w:w="5049" w:type="dxa"/>
          </w:tcPr>
          <w:p w14:paraId="1EAF68E1" w14:textId="0DAD198B" w:rsidR="00F30401" w:rsidRPr="00B4697D" w:rsidRDefault="00B4697D" w:rsidP="00A65C12">
            <w:pPr>
              <w:keepLines/>
              <w:spacing w:before="80" w:after="80" w:line="360" w:lineRule="auto"/>
              <w:jc w:val="both"/>
            </w:pPr>
            <w:r>
              <w:rPr>
                <w:color w:val="000000"/>
                <w:sz w:val="24"/>
                <w:szCs w:val="24"/>
              </w:rPr>
              <w:t>A divisão de um sistema em micro serviço é também a divisão das requisições realizadas por uma aplicação. Considerando um grande número de requisições, os serviços conseguem entregar respostas de forma mais eficiente.</w:t>
            </w:r>
          </w:p>
        </w:tc>
      </w:tr>
      <w:tr w:rsidR="00F30401" w14:paraId="393AF2F0" w14:textId="77777777" w:rsidTr="00945FF8">
        <w:tc>
          <w:tcPr>
            <w:tcW w:w="3256" w:type="dxa"/>
          </w:tcPr>
          <w:p w14:paraId="11D56E4E" w14:textId="4CB06B84" w:rsidR="00F30401" w:rsidRDefault="00945FF8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Agilidade no desenvolvimento</w:t>
            </w:r>
          </w:p>
        </w:tc>
        <w:tc>
          <w:tcPr>
            <w:tcW w:w="5049" w:type="dxa"/>
          </w:tcPr>
          <w:p w14:paraId="43F56BF2" w14:textId="1FE567E4" w:rsidR="00F30401" w:rsidRDefault="00945FF8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 a divisão do projeto é possível ter um time para cada parte do sistema, tendo entregas com mais agilidade.</w:t>
            </w:r>
          </w:p>
        </w:tc>
      </w:tr>
      <w:tr w:rsidR="00F30401" w14:paraId="38D0E8CF" w14:textId="77777777" w:rsidTr="00945FF8">
        <w:tc>
          <w:tcPr>
            <w:tcW w:w="3256" w:type="dxa"/>
          </w:tcPr>
          <w:p w14:paraId="2586BABB" w14:textId="61A687B1" w:rsidR="00F30401" w:rsidRDefault="00945FF8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Usabilidade da aplicação</w:t>
            </w:r>
          </w:p>
        </w:tc>
        <w:tc>
          <w:tcPr>
            <w:tcW w:w="5049" w:type="dxa"/>
          </w:tcPr>
          <w:p w14:paraId="3CB64DBC" w14:textId="15398ACB" w:rsidR="00F30401" w:rsidRDefault="00945FF8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apresenta uma usabilidade simplificada para facilitar o dia a dia do usuário final.</w:t>
            </w:r>
          </w:p>
        </w:tc>
      </w:tr>
      <w:tr w:rsidR="00945FF8" w14:paraId="436E7E87" w14:textId="77777777" w:rsidTr="00945FF8">
        <w:tc>
          <w:tcPr>
            <w:tcW w:w="3256" w:type="dxa"/>
          </w:tcPr>
          <w:p w14:paraId="08E282A7" w14:textId="4B423E63" w:rsidR="00945FF8" w:rsidRDefault="00F37D67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Agilidade na Locação</w:t>
            </w:r>
          </w:p>
        </w:tc>
        <w:tc>
          <w:tcPr>
            <w:tcW w:w="5049" w:type="dxa"/>
          </w:tcPr>
          <w:p w14:paraId="74BAF5A4" w14:textId="6B02F34E" w:rsidR="00945FF8" w:rsidRDefault="00F37D67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previamente configurado permite que a locação de um veículo seja feita de forma rápida e prática.</w:t>
            </w:r>
          </w:p>
        </w:tc>
      </w:tr>
      <w:tr w:rsidR="00F37D67" w14:paraId="1E6C9942" w14:textId="77777777" w:rsidTr="00945FF8">
        <w:tc>
          <w:tcPr>
            <w:tcW w:w="3256" w:type="dxa"/>
          </w:tcPr>
          <w:p w14:paraId="4A75F261" w14:textId="3A29FD2B" w:rsidR="00F37D67" w:rsidRDefault="00F37D67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Cadastro de informações do sistema</w:t>
            </w:r>
          </w:p>
        </w:tc>
        <w:tc>
          <w:tcPr>
            <w:tcW w:w="5049" w:type="dxa"/>
          </w:tcPr>
          <w:p w14:paraId="29E056BF" w14:textId="72CE013B" w:rsidR="00F37D67" w:rsidRDefault="00F37D67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 formulários do sistema são íntegros e intuitivos, facilitando a população de dados dentro da aplicação.</w:t>
            </w:r>
          </w:p>
        </w:tc>
      </w:tr>
      <w:tr w:rsidR="00141B7B" w14:paraId="4D2894AF" w14:textId="77777777" w:rsidTr="00945FF8">
        <w:tc>
          <w:tcPr>
            <w:tcW w:w="3256" w:type="dxa"/>
          </w:tcPr>
          <w:p w14:paraId="4A9A8225" w14:textId="2F0E198A" w:rsidR="00141B7B" w:rsidRDefault="00141B7B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Visibilidade de informações</w:t>
            </w:r>
          </w:p>
        </w:tc>
        <w:tc>
          <w:tcPr>
            <w:tcW w:w="5049" w:type="dxa"/>
          </w:tcPr>
          <w:p w14:paraId="247F929F" w14:textId="7BF470B9" w:rsidR="00141B7B" w:rsidRDefault="00141B7B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tela inicial apresenta alguns relatórios do sistema, trazendo agilidade para o administrador em coletar dados do dia a dia referente a locações.</w:t>
            </w:r>
          </w:p>
        </w:tc>
      </w:tr>
    </w:tbl>
    <w:p w14:paraId="60147BBE" w14:textId="77777777" w:rsidR="00F30401" w:rsidRPr="00F30401" w:rsidRDefault="00F30401" w:rsidP="0072120D">
      <w:pPr>
        <w:pStyle w:val="Corpodetexto"/>
        <w:ind w:firstLine="0"/>
      </w:pPr>
    </w:p>
    <w:p w14:paraId="02F47FD2" w14:textId="408BE81B" w:rsidR="00900214" w:rsidRDefault="0036060E" w:rsidP="00900214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21" w:name="_Toc110795830"/>
      <w:r>
        <w:rPr>
          <w:rFonts w:cs="Arial"/>
        </w:rPr>
        <w:t>7</w:t>
      </w:r>
      <w:r w:rsidR="00900214">
        <w:rPr>
          <w:rFonts w:cs="Arial"/>
        </w:rPr>
        <w:t>. Conclusão</w:t>
      </w:r>
      <w:bookmarkEnd w:id="21"/>
    </w:p>
    <w:p w14:paraId="41F83D5A" w14:textId="578A7D77" w:rsidR="00141B7B" w:rsidRDefault="00141B7B" w:rsidP="00957C6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Ao final deste trabalho foi desenvolvido uma PoC para um sistema de locação de veículos com tecnologias recentes do mercado e metodologias que visaram a </w:t>
      </w:r>
      <w:r w:rsidR="00957C6D">
        <w:rPr>
          <w:color w:val="000000"/>
          <w:sz w:val="24"/>
          <w:szCs w:val="24"/>
        </w:rPr>
        <w:t>eficiência e desempenho do projeto.</w:t>
      </w:r>
    </w:p>
    <w:p w14:paraId="03DFAA76" w14:textId="27F8C047" w:rsidR="00957C6D" w:rsidRDefault="00957C6D" w:rsidP="00957C6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Existem diversas maneiras de desenvolver uma aplicação sendo difícil afirmar qual é a mais completa ou eficiente, porém, atribuímos ao projeto apresentado a opção que consideramos mais válida para o cenário utilizado.</w:t>
      </w:r>
    </w:p>
    <w:p w14:paraId="76FC1C90" w14:textId="7ABEFA0E" w:rsidR="00957C6D" w:rsidRDefault="00957C6D" w:rsidP="00957C6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Realizar a divisão do </w:t>
      </w:r>
      <w:r w:rsidRPr="00957C6D">
        <w:rPr>
          <w:i/>
          <w:iCs/>
          <w:color w:val="000000"/>
          <w:sz w:val="24"/>
          <w:szCs w:val="24"/>
        </w:rPr>
        <w:t>back-end</w:t>
      </w:r>
      <w:r>
        <w:rPr>
          <w:i/>
          <w:i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em micro serviços com o </w:t>
      </w:r>
      <w:r w:rsidRPr="00957C6D">
        <w:rPr>
          <w:i/>
          <w:iCs/>
          <w:color w:val="000000"/>
          <w:sz w:val="24"/>
          <w:szCs w:val="24"/>
        </w:rPr>
        <w:t>design pattern</w:t>
      </w:r>
      <w:r>
        <w:rPr>
          <w:i/>
          <w:i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CQRS foi a alternativa </w:t>
      </w:r>
      <w:r w:rsidR="00600DC5">
        <w:rPr>
          <w:color w:val="000000"/>
          <w:sz w:val="24"/>
          <w:szCs w:val="24"/>
        </w:rPr>
        <w:t xml:space="preserve">encontrada </w:t>
      </w:r>
      <w:r>
        <w:rPr>
          <w:color w:val="000000"/>
          <w:sz w:val="24"/>
          <w:szCs w:val="24"/>
        </w:rPr>
        <w:t xml:space="preserve">para ter </w:t>
      </w:r>
      <w:r w:rsidR="00600DC5">
        <w:rPr>
          <w:color w:val="000000"/>
          <w:sz w:val="24"/>
          <w:szCs w:val="24"/>
        </w:rPr>
        <w:t>agilidade em desenvolver e desempenho para a aplicação, fragmentando as requisições do sistema e a responsabilidade de cada serviço.</w:t>
      </w:r>
    </w:p>
    <w:p w14:paraId="0B8BED77" w14:textId="5352BAFD" w:rsidR="00600DC5" w:rsidRPr="00957C6D" w:rsidRDefault="00600DC5" w:rsidP="00957C6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Trabalhar com locação de veículos envolve diversos fatores, normas, regras, contrato e etc... Foi encontrado o essencial e básico para esse cenário com a pro</w:t>
      </w:r>
      <w:r w:rsidR="00164DB0">
        <w:rPr>
          <w:color w:val="000000"/>
          <w:sz w:val="24"/>
          <w:szCs w:val="24"/>
        </w:rPr>
        <w:t>posta de simplicidade e fácil usabilidade para os usuários do sistema.</w:t>
      </w:r>
    </w:p>
    <w:p w14:paraId="7F404F50" w14:textId="0AE973D7" w:rsidR="00F30401" w:rsidRPr="00164DB0" w:rsidRDefault="00164DB0" w:rsidP="00F304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A utilização dessas tecnologias com o </w:t>
      </w:r>
      <w:r w:rsidRPr="00164DB0">
        <w:rPr>
          <w:i/>
          <w:iCs/>
          <w:color w:val="000000"/>
          <w:sz w:val="24"/>
          <w:szCs w:val="24"/>
        </w:rPr>
        <w:t>design pattern</w:t>
      </w:r>
      <w:r>
        <w:rPr>
          <w:i/>
          <w:i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escolhido foi desafiante nesse projeto. Aprendemos em como fragmentar o</w:t>
      </w:r>
      <w:r w:rsidR="00AE148A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projetos</w:t>
      </w:r>
      <w:r w:rsidR="00AE148A">
        <w:rPr>
          <w:color w:val="000000"/>
          <w:sz w:val="24"/>
          <w:szCs w:val="24"/>
        </w:rPr>
        <w:t>, como arquiteta-los</w:t>
      </w:r>
      <w:r>
        <w:rPr>
          <w:color w:val="000000"/>
          <w:sz w:val="24"/>
          <w:szCs w:val="24"/>
        </w:rPr>
        <w:t xml:space="preserve"> e como podemos realizar a divisão técnica do código ou qual forma ele deve ser estruturado nesse contexto. </w:t>
      </w:r>
    </w:p>
    <w:p w14:paraId="612FB6EF" w14:textId="775E8DB7" w:rsidR="00F30401" w:rsidRDefault="00AE148A" w:rsidP="00AE148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Todo projeto pode ser melhorado ou evoluído e este projeto é um deles. Futuramente pode ser implementado funcionalidades no ramo de locação, relatórios mais detalhados, emissão do contrato final, assinatura digital e etc... </w:t>
      </w:r>
    </w:p>
    <w:p w14:paraId="016F98A6" w14:textId="164F4CBC" w:rsidR="002B5548" w:rsidRDefault="002B5548" w:rsidP="00AE148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Aprendemos com esse projeto em como utilizar micros serviços e qual sua finalidade em um determinado cenário, isso trouxe o questionamento de qual padrão de projeto utilizar, qual a melhor prática de arquitetura desse cenário e como devemos apresentar a aplicação final para o usuário de forma simples. </w:t>
      </w:r>
    </w:p>
    <w:p w14:paraId="7B3F7E2B" w14:textId="6175C494" w:rsidR="002B5548" w:rsidRDefault="002B5548" w:rsidP="00AE148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 principais dificuldades encontradas durante o desenvolvimento do trabalho foram definir qual arquitetura utilizar e qual seria a metodologia que se encaixaria com nosso cenário. </w:t>
      </w:r>
      <w:r w:rsidR="00973F28">
        <w:rPr>
          <w:color w:val="000000"/>
          <w:sz w:val="24"/>
          <w:szCs w:val="24"/>
        </w:rPr>
        <w:t xml:space="preserve">Tivemos dificuldade em criar uma aplicação com um visual agradável e de boa interação com o usuário final que se comunicasse com todos os serviços de forma simultânea. </w:t>
      </w:r>
    </w:p>
    <w:p w14:paraId="52541898" w14:textId="77777777" w:rsidR="00F30401" w:rsidRPr="00F30401" w:rsidRDefault="00F30401" w:rsidP="00F30401">
      <w:pPr>
        <w:pStyle w:val="Corpodetexto"/>
      </w:pPr>
    </w:p>
    <w:p w14:paraId="62CE2415" w14:textId="180B17E2" w:rsidR="00900214" w:rsidRPr="0089399D" w:rsidRDefault="00900214" w:rsidP="00900214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22" w:name="_Toc110795831"/>
      <w:r>
        <w:rPr>
          <w:rFonts w:cs="Arial"/>
        </w:rPr>
        <w:lastRenderedPageBreak/>
        <w:t>Referências</w:t>
      </w:r>
      <w:bookmarkEnd w:id="22"/>
    </w:p>
    <w:p w14:paraId="566EDDF9" w14:textId="77777777" w:rsidR="002B5548" w:rsidRDefault="002B5548" w:rsidP="002B5548">
      <w:r>
        <w:t>ANDRADE, Rogério de</w:t>
      </w:r>
      <w:r w:rsidRPr="00E13FAA">
        <w:rPr>
          <w:b/>
        </w:rPr>
        <w:t>. Guia Prático de E-Commerce.</w:t>
      </w:r>
      <w:r>
        <w:t xml:space="preserve"> 1. ed. São Paulo: Angra, 2001.</w:t>
      </w:r>
    </w:p>
    <w:p w14:paraId="7646904A" w14:textId="77777777" w:rsidR="002B5548" w:rsidRDefault="002B5548" w:rsidP="002B5548"/>
    <w:p w14:paraId="0C1A6A3C" w14:textId="77777777" w:rsidR="002B5548" w:rsidRDefault="002B5548" w:rsidP="002B5548">
      <w:r>
        <w:t xml:space="preserve">ALBERTIN, Luiz Albertin. </w:t>
      </w:r>
      <w:r w:rsidRPr="00E615A8">
        <w:rPr>
          <w:b/>
        </w:rPr>
        <w:t>Comércio Eletrônico.</w:t>
      </w:r>
      <w:r>
        <w:t xml:space="preserve"> 2. ed. São Paulo: Atlas, 2000.</w:t>
      </w:r>
    </w:p>
    <w:p w14:paraId="6C6A434E" w14:textId="77777777" w:rsidR="002B5548" w:rsidRDefault="002B5548" w:rsidP="002B5548"/>
    <w:p w14:paraId="43A4FA6D" w14:textId="77777777" w:rsidR="002B5548" w:rsidRPr="00E13FAA" w:rsidRDefault="002B5548" w:rsidP="002B5548">
      <w:r>
        <w:t>ARRUDA</w:t>
      </w:r>
      <w:r w:rsidRPr="00FB4DBC">
        <w:t xml:space="preserve">, D. M. O.; Miranda, C. M. C. (2003). </w:t>
      </w:r>
      <w:r w:rsidRPr="00142DBE">
        <w:rPr>
          <w:b/>
        </w:rPr>
        <w:t>Variáveis comportamentais determinantes de compra no varejo virtual: um estudo com consumidores brasileiros</w:t>
      </w:r>
      <w:r w:rsidRPr="00FB4DBC">
        <w:t>. Revista de Administração d</w:t>
      </w:r>
      <w:r>
        <w:t xml:space="preserve">a UFLA. v. 5, n. 2, p.112-133. </w:t>
      </w:r>
    </w:p>
    <w:p w14:paraId="2B280170" w14:textId="77777777" w:rsidR="002B5548" w:rsidRDefault="002B5548" w:rsidP="002B5548">
      <w:pPr>
        <w:rPr>
          <w:color w:val="000000"/>
          <w:shd w:val="clear" w:color="auto" w:fill="FFFFFF"/>
        </w:rPr>
      </w:pPr>
    </w:p>
    <w:p w14:paraId="38CBF75C" w14:textId="77777777" w:rsidR="002B5548" w:rsidRPr="009F7961" w:rsidRDefault="002B5548" w:rsidP="002B5548">
      <w:pPr>
        <w:autoSpaceDE w:val="0"/>
        <w:autoSpaceDN w:val="0"/>
        <w:adjustRightInd w:val="0"/>
        <w:rPr>
          <w:lang w:eastAsia="ja-JP"/>
        </w:rPr>
      </w:pPr>
      <w:r w:rsidRPr="009F7961">
        <w:rPr>
          <w:lang w:eastAsia="ja-JP"/>
        </w:rPr>
        <w:t xml:space="preserve">BALARINE, Oscar Fernando Osorio. </w:t>
      </w:r>
      <w:r w:rsidRPr="009F7961">
        <w:rPr>
          <w:b/>
          <w:bCs/>
          <w:lang w:eastAsia="ja-JP"/>
        </w:rPr>
        <w:t>Tecnologia da Informação como Vantagem Competitiva.</w:t>
      </w:r>
      <w:r>
        <w:rPr>
          <w:b/>
          <w:bCs/>
          <w:lang w:eastAsia="ja-JP"/>
        </w:rPr>
        <w:t xml:space="preserve"> </w:t>
      </w:r>
      <w:r w:rsidRPr="009F7961">
        <w:rPr>
          <w:lang w:eastAsia="ja-JP"/>
        </w:rPr>
        <w:t>Revista de Administração Eletrônica. Vol. 1. N 1. São Paulo. Jan./Jun. 2002. Disponível em:</w:t>
      </w:r>
      <w:r>
        <w:rPr>
          <w:lang w:eastAsia="ja-JP"/>
        </w:rPr>
        <w:t xml:space="preserve"> </w:t>
      </w:r>
      <w:r w:rsidRPr="009F7961">
        <w:rPr>
          <w:lang w:eastAsia="ja-JP"/>
        </w:rPr>
        <w:t>&lt;http://www.scielo.br/pdf/raeel/v1n1/v1n1a05.pdf &gt;. Acesso em 12/09/2012.</w:t>
      </w:r>
    </w:p>
    <w:p w14:paraId="03DD5DD1" w14:textId="77777777" w:rsidR="002B5548" w:rsidRDefault="002B5548" w:rsidP="002B5548">
      <w:pPr>
        <w:rPr>
          <w:color w:val="000000"/>
          <w:shd w:val="clear" w:color="auto" w:fill="FFFFFF"/>
        </w:rPr>
      </w:pPr>
    </w:p>
    <w:p w14:paraId="5E64C2C9" w14:textId="77777777" w:rsidR="002B5548" w:rsidRDefault="002B5548" w:rsidP="002B5548">
      <w:pPr>
        <w:rPr>
          <w:color w:val="000000"/>
          <w:shd w:val="clear" w:color="auto" w:fill="FFFFFF"/>
        </w:rPr>
      </w:pPr>
      <w:r w:rsidRPr="009F7961">
        <w:rPr>
          <w:color w:val="000000"/>
          <w:shd w:val="clear" w:color="auto" w:fill="FFFFFF"/>
        </w:rPr>
        <w:t>BARROS, L. C.; MUYLDER,  C. F.;  OLIVEIRA, M. C. S. M.</w:t>
      </w:r>
      <w:r w:rsidRPr="009F7961">
        <w:rPr>
          <w:b/>
          <w:color w:val="000000"/>
          <w:shd w:val="clear" w:color="auto" w:fill="FFFFFF"/>
        </w:rPr>
        <w:t xml:space="preserve"> Tendência de compras pela internet</w:t>
      </w:r>
      <w:r w:rsidRPr="009F7961">
        <w:rPr>
          <w:color w:val="000000"/>
          <w:shd w:val="clear" w:color="auto" w:fill="FFFFFF"/>
        </w:rPr>
        <w:t> </w:t>
      </w:r>
      <w:r w:rsidRPr="009F7961">
        <w:rPr>
          <w:b/>
          <w:i/>
          <w:iCs/>
          <w:color w:val="000000"/>
          <w:shd w:val="clear" w:color="auto" w:fill="FFFFFF"/>
        </w:rPr>
        <w:t>versus </w:t>
      </w:r>
      <w:r w:rsidRPr="009F7961">
        <w:rPr>
          <w:b/>
          <w:color w:val="000000"/>
          <w:shd w:val="clear" w:color="auto" w:fill="FFFFFF"/>
        </w:rPr>
        <w:t>compras tradicionais: um estudo exploratório.</w:t>
      </w:r>
      <w:r w:rsidRPr="009F7961">
        <w:rPr>
          <w:color w:val="000000"/>
          <w:shd w:val="clear" w:color="auto" w:fill="FFFFFF"/>
        </w:rPr>
        <w:t xml:space="preserve"> In: ENCONTRO DE ADMINISTRAÇÃO DA INFORMAÇÃO – EnADI, 1., 2007, Florianópolis.  </w:t>
      </w:r>
      <w:r w:rsidRPr="009F7961">
        <w:rPr>
          <w:i/>
          <w:iCs/>
          <w:color w:val="000000"/>
          <w:shd w:val="clear" w:color="auto" w:fill="FFFFFF"/>
        </w:rPr>
        <w:t>Anais eletrônicos</w:t>
      </w:r>
      <w:r w:rsidRPr="009F7961">
        <w:rPr>
          <w:color w:val="000000"/>
          <w:shd w:val="clear" w:color="auto" w:fill="FFFFFF"/>
        </w:rPr>
        <w:t>... Rio de Janeiro: ANPAD, 2007</w:t>
      </w:r>
      <w:r>
        <w:rPr>
          <w:color w:val="000000"/>
          <w:shd w:val="clear" w:color="auto" w:fill="FFFFFF"/>
        </w:rPr>
        <w:t>.</w:t>
      </w:r>
    </w:p>
    <w:p w14:paraId="348EBBFA" w14:textId="77777777" w:rsidR="00900214" w:rsidRPr="00900214" w:rsidRDefault="00900214" w:rsidP="00900214">
      <w:pPr>
        <w:pStyle w:val="Corpodetexto"/>
      </w:pPr>
    </w:p>
    <w:p w14:paraId="3940B88B" w14:textId="77777777" w:rsidR="00900214" w:rsidRPr="00900214" w:rsidRDefault="00900214" w:rsidP="00900214">
      <w:pPr>
        <w:pStyle w:val="Corpodetexto"/>
      </w:pPr>
    </w:p>
    <w:p w14:paraId="0EC4DDA2" w14:textId="77777777" w:rsidR="00900214" w:rsidRPr="00900214" w:rsidRDefault="00900214" w:rsidP="00900214">
      <w:pPr>
        <w:pStyle w:val="Corpodetexto"/>
      </w:pPr>
    </w:p>
    <w:p w14:paraId="69A8D1B2" w14:textId="77777777" w:rsidR="0013271D" w:rsidRPr="0013271D" w:rsidRDefault="0013271D" w:rsidP="0013271D">
      <w:pPr>
        <w:pStyle w:val="Corpodetexto"/>
      </w:pPr>
    </w:p>
    <w:p w14:paraId="1B866A55" w14:textId="77777777" w:rsidR="0013271D" w:rsidRPr="0013271D" w:rsidRDefault="0013271D" w:rsidP="0013271D">
      <w:pPr>
        <w:pStyle w:val="Corpodetexto"/>
      </w:pPr>
    </w:p>
    <w:p w14:paraId="12EBB2D4" w14:textId="77777777" w:rsidR="0013271D" w:rsidRPr="0013271D" w:rsidRDefault="0013271D" w:rsidP="0013271D">
      <w:pPr>
        <w:pStyle w:val="Corpodetexto"/>
      </w:pPr>
    </w:p>
    <w:p w14:paraId="41B8E382" w14:textId="77777777" w:rsidR="0013271D" w:rsidRPr="0013271D" w:rsidRDefault="0013271D" w:rsidP="0013271D">
      <w:pPr>
        <w:pStyle w:val="Corpodetexto"/>
      </w:pPr>
    </w:p>
    <w:p w14:paraId="29A215C8" w14:textId="77777777" w:rsidR="0013271D" w:rsidRPr="0013271D" w:rsidRDefault="0013271D" w:rsidP="0013271D">
      <w:pPr>
        <w:pStyle w:val="Corpodetexto"/>
      </w:pPr>
    </w:p>
    <w:p w14:paraId="382E4E1A" w14:textId="77777777" w:rsidR="0013271D" w:rsidRPr="0013271D" w:rsidRDefault="0013271D" w:rsidP="0013271D">
      <w:pPr>
        <w:pStyle w:val="Corpodetexto"/>
      </w:pPr>
    </w:p>
    <w:p w14:paraId="7F83FD26" w14:textId="31221BD3" w:rsidR="009E3A45" w:rsidRPr="009E3A45" w:rsidRDefault="009E3A45" w:rsidP="009E3A45">
      <w:pPr>
        <w:pStyle w:val="Corpodetexto"/>
        <w:ind w:left="927" w:firstLine="0"/>
      </w:pPr>
    </w:p>
    <w:p w14:paraId="65AC71C4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365CEE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C7E1AF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4C34DD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22EBDE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07588A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544310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7646B4" w14:textId="7E0359CC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98E6DC" w14:textId="41DD7A96" w:rsidR="00973F28" w:rsidRDefault="00973F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B49F36" w14:textId="77777777" w:rsidR="00973F28" w:rsidRDefault="00973F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1B791A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CAD531" w14:textId="0F836DE4" w:rsidR="00F95E3A" w:rsidRDefault="00E00976">
      <w:pPr>
        <w:spacing w:line="360" w:lineRule="auto"/>
        <w:jc w:val="both"/>
      </w:pPr>
      <w:r w:rsidRPr="001B271D">
        <w:rPr>
          <w:rFonts w:ascii="Arial" w:hAnsi="Arial" w:cs="Arial"/>
          <w:sz w:val="24"/>
          <w:szCs w:val="24"/>
        </w:rPr>
        <w:lastRenderedPageBreak/>
        <w:t xml:space="preserve">Video 1 - </w:t>
      </w:r>
      <w:hyperlink r:id="rId22" w:history="1">
        <w:r w:rsidR="008F7EDD" w:rsidRPr="00EA0F74">
          <w:rPr>
            <w:rStyle w:val="Hyperlink"/>
            <w:sz w:val="18"/>
            <w:szCs w:val="18"/>
          </w:rPr>
          <w:t>https://drive.google.com/file/d/1d0_J1rhEUE0RSkxUw4LDVlgpwuiLpizv/view?usp=sharing</w:t>
        </w:r>
      </w:hyperlink>
      <w:r w:rsidR="008F7EDD">
        <w:rPr>
          <w:color w:val="0070C0"/>
          <w:sz w:val="18"/>
          <w:szCs w:val="18"/>
          <w:u w:val="single"/>
        </w:rPr>
        <w:t xml:space="preserve"> </w:t>
      </w:r>
    </w:p>
    <w:p w14:paraId="1223E3E5" w14:textId="77777777" w:rsidR="008F7EDD" w:rsidRDefault="008F7E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E44DC1" w14:textId="37DFA4C7" w:rsidR="002B5548" w:rsidRDefault="001E32F4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Figma -</w:t>
      </w:r>
      <w:r w:rsidRPr="001E32F4">
        <w:rPr>
          <w:rFonts w:ascii="Arial" w:hAnsi="Arial" w:cs="Arial"/>
          <w:sz w:val="24"/>
          <w:szCs w:val="24"/>
        </w:rPr>
        <w:t xml:space="preserve"> </w:t>
      </w:r>
      <w:hyperlink r:id="rId23" w:history="1">
        <w:r w:rsidRPr="00E2571C">
          <w:rPr>
            <w:rStyle w:val="Hyperlink"/>
            <w:rFonts w:ascii="Arial" w:hAnsi="Arial" w:cs="Arial"/>
            <w:sz w:val="24"/>
            <w:szCs w:val="24"/>
          </w:rPr>
          <w:t>https://www.figma.com/file/0xSnft04Z6K80pi5OgB54q/LocaCar-Tcc</w:t>
        </w:r>
      </w:hyperlink>
      <w:r w:rsidR="002B5548">
        <w:rPr>
          <w:rStyle w:val="Hyperlink"/>
          <w:rFonts w:ascii="Arial" w:hAnsi="Arial" w:cs="Arial"/>
          <w:sz w:val="24"/>
          <w:szCs w:val="24"/>
        </w:rPr>
        <w:t xml:space="preserve"> </w:t>
      </w:r>
    </w:p>
    <w:p w14:paraId="19C13E69" w14:textId="14B3FEF9" w:rsidR="002B5548" w:rsidRDefault="002B5548">
      <w:pPr>
        <w:spacing w:line="360" w:lineRule="auto"/>
        <w:jc w:val="both"/>
        <w:rPr>
          <w:rFonts w:ascii="Arial" w:hAnsi="Arial" w:cs="Arial"/>
          <w:color w:val="0000FF"/>
          <w:sz w:val="24"/>
          <w:szCs w:val="24"/>
          <w:u w:val="single"/>
        </w:rPr>
      </w:pPr>
    </w:p>
    <w:p w14:paraId="584949A2" w14:textId="45FB16D7" w:rsidR="002B5548" w:rsidRPr="002B5548" w:rsidRDefault="002B5548">
      <w:pPr>
        <w:spacing w:line="360" w:lineRule="auto"/>
        <w:jc w:val="both"/>
        <w:rPr>
          <w:rFonts w:ascii="Arial" w:hAnsi="Arial" w:cs="Arial"/>
          <w:color w:val="0000FF"/>
          <w:sz w:val="24"/>
          <w:szCs w:val="24"/>
          <w:u w:val="single"/>
        </w:rPr>
      </w:pPr>
      <w:r w:rsidRPr="001B271D">
        <w:rPr>
          <w:rFonts w:ascii="Arial" w:hAnsi="Arial" w:cs="Arial"/>
          <w:sz w:val="24"/>
          <w:szCs w:val="24"/>
        </w:rPr>
        <w:t xml:space="preserve">Video </w:t>
      </w:r>
      <w:r>
        <w:rPr>
          <w:rFonts w:ascii="Arial" w:hAnsi="Arial" w:cs="Arial"/>
          <w:sz w:val="24"/>
          <w:szCs w:val="24"/>
        </w:rPr>
        <w:t xml:space="preserve">2 - </w:t>
      </w:r>
    </w:p>
    <w:sectPr w:rsidR="002B5548" w:rsidRPr="002B5548">
      <w:headerReference w:type="even" r:id="rId24"/>
      <w:headerReference w:type="default" r:id="rId25"/>
      <w:footerReference w:type="even" r:id="rId26"/>
      <w:footerReference w:type="default" r:id="rId27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8D16B" w14:textId="77777777" w:rsidR="00E94E99" w:rsidRDefault="00E94E99">
      <w:r>
        <w:separator/>
      </w:r>
    </w:p>
  </w:endnote>
  <w:endnote w:type="continuationSeparator" w:id="0">
    <w:p w14:paraId="7EA67966" w14:textId="77777777" w:rsidR="00E94E99" w:rsidRDefault="00E94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972DD" w14:textId="77777777" w:rsidR="00E94E99" w:rsidRDefault="00E94E99">
      <w:r>
        <w:separator/>
      </w:r>
    </w:p>
  </w:footnote>
  <w:footnote w:type="continuationSeparator" w:id="0">
    <w:p w14:paraId="7083DD3A" w14:textId="77777777" w:rsidR="00E94E99" w:rsidRDefault="00E94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10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CF7625"/>
    <w:multiLevelType w:val="hybridMultilevel"/>
    <w:tmpl w:val="50CAB868"/>
    <w:lvl w:ilvl="0" w:tplc="6336A376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5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2"/>
  </w:num>
  <w:num w:numId="2" w16cid:durableId="1630239634">
    <w:abstractNumId w:val="6"/>
  </w:num>
  <w:num w:numId="3" w16cid:durableId="213858743">
    <w:abstractNumId w:val="9"/>
  </w:num>
  <w:num w:numId="4" w16cid:durableId="2075463837">
    <w:abstractNumId w:val="1"/>
  </w:num>
  <w:num w:numId="5" w16cid:durableId="1377655997">
    <w:abstractNumId w:val="11"/>
  </w:num>
  <w:num w:numId="6" w16cid:durableId="580602660">
    <w:abstractNumId w:val="16"/>
  </w:num>
  <w:num w:numId="7" w16cid:durableId="15585886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5"/>
  </w:num>
  <w:num w:numId="9" w16cid:durableId="1588265099">
    <w:abstractNumId w:val="7"/>
  </w:num>
  <w:num w:numId="10" w16cid:durableId="1112944878">
    <w:abstractNumId w:val="15"/>
  </w:num>
  <w:num w:numId="11" w16cid:durableId="1335914266">
    <w:abstractNumId w:val="10"/>
  </w:num>
  <w:num w:numId="12" w16cid:durableId="634334861">
    <w:abstractNumId w:val="3"/>
  </w:num>
  <w:num w:numId="13" w16cid:durableId="275259995">
    <w:abstractNumId w:val="2"/>
  </w:num>
  <w:num w:numId="14" w16cid:durableId="1389769362">
    <w:abstractNumId w:val="8"/>
  </w:num>
  <w:num w:numId="15" w16cid:durableId="496500833">
    <w:abstractNumId w:val="13"/>
  </w:num>
  <w:num w:numId="16" w16cid:durableId="953293112">
    <w:abstractNumId w:val="0"/>
  </w:num>
  <w:num w:numId="17" w16cid:durableId="1938562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022FAB"/>
    <w:rsid w:val="00043CDF"/>
    <w:rsid w:val="00057E6B"/>
    <w:rsid w:val="00065E80"/>
    <w:rsid w:val="00077EA7"/>
    <w:rsid w:val="0013271D"/>
    <w:rsid w:val="00141B7B"/>
    <w:rsid w:val="00157C5A"/>
    <w:rsid w:val="00164DB0"/>
    <w:rsid w:val="00194EAC"/>
    <w:rsid w:val="001B271D"/>
    <w:rsid w:val="001B777C"/>
    <w:rsid w:val="001C7FF8"/>
    <w:rsid w:val="001E32F4"/>
    <w:rsid w:val="002004C2"/>
    <w:rsid w:val="00207F44"/>
    <w:rsid w:val="002A01E8"/>
    <w:rsid w:val="002A3AD3"/>
    <w:rsid w:val="002B5548"/>
    <w:rsid w:val="002B73F5"/>
    <w:rsid w:val="002C7BA0"/>
    <w:rsid w:val="00302EAA"/>
    <w:rsid w:val="0030561C"/>
    <w:rsid w:val="00325CD9"/>
    <w:rsid w:val="00342582"/>
    <w:rsid w:val="00350FAA"/>
    <w:rsid w:val="0036060E"/>
    <w:rsid w:val="003A40A5"/>
    <w:rsid w:val="003C00AA"/>
    <w:rsid w:val="00403C5D"/>
    <w:rsid w:val="00413011"/>
    <w:rsid w:val="00413599"/>
    <w:rsid w:val="004769C6"/>
    <w:rsid w:val="004778A2"/>
    <w:rsid w:val="004B7DC6"/>
    <w:rsid w:val="004E05A4"/>
    <w:rsid w:val="00500D7D"/>
    <w:rsid w:val="005560FC"/>
    <w:rsid w:val="00576329"/>
    <w:rsid w:val="0059072C"/>
    <w:rsid w:val="00600DC5"/>
    <w:rsid w:val="00625545"/>
    <w:rsid w:val="00670ACC"/>
    <w:rsid w:val="00684D26"/>
    <w:rsid w:val="006C52C4"/>
    <w:rsid w:val="006D6C2C"/>
    <w:rsid w:val="006F2834"/>
    <w:rsid w:val="006F4B96"/>
    <w:rsid w:val="00701721"/>
    <w:rsid w:val="00710523"/>
    <w:rsid w:val="0072120D"/>
    <w:rsid w:val="00723932"/>
    <w:rsid w:val="00731C6E"/>
    <w:rsid w:val="00763E61"/>
    <w:rsid w:val="00790950"/>
    <w:rsid w:val="007A2FBB"/>
    <w:rsid w:val="00814674"/>
    <w:rsid w:val="00823DC3"/>
    <w:rsid w:val="00875088"/>
    <w:rsid w:val="00886405"/>
    <w:rsid w:val="008916EE"/>
    <w:rsid w:val="0089399D"/>
    <w:rsid w:val="008B640B"/>
    <w:rsid w:val="008C53A1"/>
    <w:rsid w:val="008F7EDD"/>
    <w:rsid w:val="00900214"/>
    <w:rsid w:val="009177CF"/>
    <w:rsid w:val="00945FF8"/>
    <w:rsid w:val="00957C6D"/>
    <w:rsid w:val="00973F28"/>
    <w:rsid w:val="0098512E"/>
    <w:rsid w:val="009B5140"/>
    <w:rsid w:val="009E3A45"/>
    <w:rsid w:val="00A11AB1"/>
    <w:rsid w:val="00A21584"/>
    <w:rsid w:val="00A22C7A"/>
    <w:rsid w:val="00A62146"/>
    <w:rsid w:val="00AA55C9"/>
    <w:rsid w:val="00AE148A"/>
    <w:rsid w:val="00AE28BF"/>
    <w:rsid w:val="00AE3C13"/>
    <w:rsid w:val="00B15F2D"/>
    <w:rsid w:val="00B354E9"/>
    <w:rsid w:val="00B4697D"/>
    <w:rsid w:val="00B55F19"/>
    <w:rsid w:val="00B5611D"/>
    <w:rsid w:val="00B76BD3"/>
    <w:rsid w:val="00B8793C"/>
    <w:rsid w:val="00B93997"/>
    <w:rsid w:val="00B956D2"/>
    <w:rsid w:val="00BB1291"/>
    <w:rsid w:val="00BC2F39"/>
    <w:rsid w:val="00BD34AF"/>
    <w:rsid w:val="00BE4AF5"/>
    <w:rsid w:val="00C24F9B"/>
    <w:rsid w:val="00C45B82"/>
    <w:rsid w:val="00C63C11"/>
    <w:rsid w:val="00CC49F4"/>
    <w:rsid w:val="00CF0441"/>
    <w:rsid w:val="00D52EFE"/>
    <w:rsid w:val="00D60715"/>
    <w:rsid w:val="00DC511C"/>
    <w:rsid w:val="00DE3EDF"/>
    <w:rsid w:val="00E00976"/>
    <w:rsid w:val="00E2571C"/>
    <w:rsid w:val="00E33634"/>
    <w:rsid w:val="00E94E99"/>
    <w:rsid w:val="00EB311C"/>
    <w:rsid w:val="00EB549E"/>
    <w:rsid w:val="00EE456A"/>
    <w:rsid w:val="00EE710D"/>
    <w:rsid w:val="00F30401"/>
    <w:rsid w:val="00F37D67"/>
    <w:rsid w:val="00F5247C"/>
    <w:rsid w:val="00F54B2A"/>
    <w:rsid w:val="00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95E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5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figma.com/file/0xSnft04Z6K80pi5OgB54q/LocaCar-Tc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drive.google.com/file/d/1d0_J1rhEUE0RSkxUw4LDVlgpwuiLpizv/view?usp=sharing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Props1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24</Pages>
  <Words>3794</Words>
  <Characters>20492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Sendeski</cp:lastModifiedBy>
  <cp:revision>39</cp:revision>
  <dcterms:created xsi:type="dcterms:W3CDTF">2021-10-09T18:01:00Z</dcterms:created>
  <dcterms:modified xsi:type="dcterms:W3CDTF">2022-08-07T23:25:00Z</dcterms:modified>
</cp:coreProperties>
</file>