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667" w:tblpY="235"/>
        <w:tblW w:w="5188" w:type="pct"/>
        <w:tblLook w:val="04A0" w:firstRow="1" w:lastRow="0" w:firstColumn="1" w:lastColumn="0" w:noHBand="0" w:noVBand="1"/>
      </w:tblPr>
      <w:tblGrid>
        <w:gridCol w:w="2659"/>
        <w:gridCol w:w="2551"/>
        <w:gridCol w:w="4253"/>
        <w:gridCol w:w="27"/>
      </w:tblGrid>
      <w:tr w:rsidR="00C71938" w:rsidRPr="00E40E54" w14:paraId="6C87EECB" w14:textId="77777777" w:rsidTr="00680E61">
        <w:trPr>
          <w:trHeight w:val="2834"/>
        </w:trPr>
        <w:tc>
          <w:tcPr>
            <w:tcW w:w="1401" w:type="pct"/>
          </w:tcPr>
          <w:p w14:paraId="21B839DA" w14:textId="3E5E00EC" w:rsidR="004B1393" w:rsidRPr="004B1393" w:rsidRDefault="004B1393" w:rsidP="00A24C23">
            <w:pPr>
              <w:rPr>
                <w:b/>
                <w:lang w:eastAsia="pt-PT"/>
              </w:rPr>
            </w:pPr>
            <w:bookmarkStart w:id="3" w:name="OLE_LINK1"/>
            <w:bookmarkStart w:id="4" w:name="OLE_LINK2"/>
          </w:p>
        </w:tc>
        <w:tc>
          <w:tcPr>
            <w:tcW w:w="1344" w:type="pct"/>
          </w:tcPr>
          <w:p w14:paraId="33902A73" w14:textId="77777777" w:rsidR="00C71938" w:rsidRDefault="00C71938" w:rsidP="00A24C23">
            <w:pPr>
              <w:pStyle w:val="Capa"/>
              <w:spacing w:line="240" w:lineRule="auto"/>
            </w:pPr>
            <w:r>
              <w:t xml:space="preserve"> </w:t>
            </w:r>
          </w:p>
          <w:p w14:paraId="3CB957D7" w14:textId="77777777" w:rsidR="00A24C23" w:rsidRDefault="00C71938" w:rsidP="00A24C23">
            <w:pPr>
              <w:pStyle w:val="Capa"/>
              <w:spacing w:line="240" w:lineRule="auto"/>
            </w:pPr>
            <w:r>
              <w:t xml:space="preserve"> </w:t>
            </w:r>
            <w:r w:rsidR="00A24C23">
              <w:t xml:space="preserve">Universidade de </w:t>
            </w:r>
            <w:r w:rsidR="004B1393" w:rsidRPr="004B1393">
              <w:t>Aveiro</w:t>
            </w:r>
            <w:r w:rsidR="00A24C23">
              <w:t xml:space="preserve"> </w:t>
            </w:r>
          </w:p>
          <w:p w14:paraId="2D6BB9AF" w14:textId="77777777" w:rsidR="004B1393" w:rsidRPr="004B1393" w:rsidRDefault="00C71938" w:rsidP="00A24C23">
            <w:pPr>
              <w:pStyle w:val="Capa"/>
              <w:spacing w:line="240" w:lineRule="auto"/>
            </w:pPr>
            <w:r>
              <w:t xml:space="preserve"> </w:t>
            </w:r>
            <w:r w:rsidR="004B1393" w:rsidRPr="004B1393">
              <w:t xml:space="preserve">2016 </w:t>
            </w:r>
          </w:p>
        </w:tc>
        <w:tc>
          <w:tcPr>
            <w:tcW w:w="2255" w:type="pct"/>
            <w:gridSpan w:val="2"/>
          </w:tcPr>
          <w:p w14:paraId="4B3AE7DF" w14:textId="77777777" w:rsidR="001C6F67" w:rsidRDefault="001C6F67" w:rsidP="00A24C23">
            <w:pPr>
              <w:pStyle w:val="Capa"/>
              <w:spacing w:line="240" w:lineRule="auto"/>
              <w:rPr>
                <w:lang w:val="pt-PT"/>
              </w:rPr>
            </w:pPr>
          </w:p>
          <w:p w14:paraId="18BF3B9A" w14:textId="77777777" w:rsidR="00DC2EB8" w:rsidRPr="00DC2EB8" w:rsidRDefault="00DC2EB8" w:rsidP="00A24C23">
            <w:pPr>
              <w:pStyle w:val="Capa"/>
              <w:spacing w:line="240" w:lineRule="auto"/>
              <w:rPr>
                <w:lang w:val="pt-PT"/>
              </w:rPr>
            </w:pPr>
            <w:r w:rsidRPr="00DC2EB8">
              <w:rPr>
                <w:lang w:val="pt-PT"/>
              </w:rPr>
              <w:t>Departamento de Eletrónica,</w:t>
            </w:r>
          </w:p>
          <w:p w14:paraId="7B5E524B" w14:textId="77777777" w:rsidR="004B1393" w:rsidRPr="004B1393" w:rsidRDefault="00DC2EB8" w:rsidP="00A24C23">
            <w:pPr>
              <w:pStyle w:val="Capa"/>
              <w:spacing w:line="240" w:lineRule="auto"/>
              <w:rPr>
                <w:lang w:val="pt-PT"/>
              </w:rPr>
            </w:pPr>
            <w:r w:rsidRPr="00DC2EB8">
              <w:rPr>
                <w:lang w:val="pt-PT"/>
              </w:rPr>
              <w:t>Telecomunicações e Informática</w:t>
            </w:r>
          </w:p>
        </w:tc>
      </w:tr>
      <w:tr w:rsidR="00680E61" w:rsidRPr="00E40E54" w14:paraId="1FDF9DBC" w14:textId="77777777" w:rsidTr="00C71938">
        <w:trPr>
          <w:gridAfter w:val="1"/>
          <w:wAfter w:w="14" w:type="pct"/>
          <w:trHeight w:val="1707"/>
        </w:trPr>
        <w:tc>
          <w:tcPr>
            <w:tcW w:w="1401" w:type="pct"/>
          </w:tcPr>
          <w:p w14:paraId="0F76F6F5" w14:textId="2D122BA6" w:rsidR="00680E61" w:rsidRPr="007B5BAF" w:rsidRDefault="00680E61" w:rsidP="00680E61">
            <w:pPr>
              <w:pStyle w:val="Capa"/>
            </w:pPr>
            <w:r>
              <w:rPr>
                <w:color w:val="auto"/>
              </w:rPr>
              <w:t>Nome completo</w:t>
            </w:r>
            <w:r w:rsidRPr="00E40E54" w:rsidDel="00857F34">
              <w:rPr>
                <w:color w:val="auto"/>
              </w:rPr>
              <w:t xml:space="preserve"> </w:t>
            </w:r>
          </w:p>
        </w:tc>
        <w:tc>
          <w:tcPr>
            <w:tcW w:w="3585" w:type="pct"/>
            <w:gridSpan w:val="2"/>
          </w:tcPr>
          <w:p w14:paraId="2D215087" w14:textId="77777777" w:rsidR="00680E61" w:rsidRDefault="00680E61" w:rsidP="00680E61">
            <w:pPr>
              <w:pStyle w:val="Capa"/>
              <w:rPr>
                <w:noProof/>
              </w:rPr>
            </w:pPr>
            <w:r>
              <w:rPr>
                <w:noProof/>
              </w:rPr>
              <w:t>Título ENG</w:t>
            </w:r>
          </w:p>
          <w:p w14:paraId="721B20FC" w14:textId="77777777" w:rsidR="00680E61" w:rsidRDefault="00680E61" w:rsidP="00680E61">
            <w:pPr>
              <w:pStyle w:val="Capa"/>
              <w:rPr>
                <w:noProof/>
              </w:rPr>
            </w:pPr>
          </w:p>
          <w:p w14:paraId="15CD4A80" w14:textId="77777777" w:rsidR="00680E61" w:rsidRPr="00E40E54" w:rsidRDefault="00680E61" w:rsidP="00680E61">
            <w:pPr>
              <w:pStyle w:val="Capa"/>
              <w:rPr>
                <w:noProof/>
                <w:lang w:val="pt-PT"/>
              </w:rPr>
            </w:pPr>
            <w:r>
              <w:rPr>
                <w:noProof/>
                <w:lang w:val="pt-PT"/>
              </w:rPr>
              <w:t>Título PT</w:t>
            </w:r>
          </w:p>
          <w:p w14:paraId="5A76EFF0" w14:textId="77777777" w:rsidR="00680E61" w:rsidRPr="004B1393" w:rsidRDefault="00680E61" w:rsidP="00680E61">
            <w:pPr>
              <w:pStyle w:val="Capa"/>
              <w:rPr>
                <w:lang w:eastAsia="pt-PT"/>
              </w:rPr>
            </w:pPr>
          </w:p>
        </w:tc>
      </w:tr>
    </w:tbl>
    <w:p w14:paraId="60B2FD14" w14:textId="375641B1" w:rsidR="007A2F90" w:rsidRPr="00E40E54" w:rsidRDefault="00096B2D" w:rsidP="00A24C23">
      <w:pPr>
        <w:spacing w:line="259" w:lineRule="auto"/>
        <w:ind w:firstLine="0"/>
        <w:jc w:val="left"/>
      </w:pPr>
      <w:r>
        <w:rPr>
          <w:noProof/>
          <w:lang w:val="en-US"/>
        </w:rPr>
        <w:drawing>
          <wp:anchor distT="0" distB="0" distL="114300" distR="114300" simplePos="0" relativeHeight="251664384" behindDoc="1" locked="0" layoutInCell="0" allowOverlap="1" wp14:anchorId="05FC77CA" wp14:editId="5D7183D5">
            <wp:simplePos x="0" y="0"/>
            <wp:positionH relativeFrom="page">
              <wp:posOffset>2938145</wp:posOffset>
            </wp:positionH>
            <wp:positionV relativeFrom="page">
              <wp:posOffset>19050</wp:posOffset>
            </wp:positionV>
            <wp:extent cx="4929505" cy="129540"/>
            <wp:effectExtent l="0" t="0" r="0" b="0"/>
            <wp:wrapThrough wrapText="bothSides">
              <wp:wrapPolygon edited="0">
                <wp:start x="0" y="0"/>
                <wp:lineTo x="0" y="16941"/>
                <wp:lineTo x="21480" y="16941"/>
                <wp:lineTo x="214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29505" cy="129540"/>
                    </a:xfrm>
                    <a:prstGeom prst="rect">
                      <a:avLst/>
                    </a:prstGeom>
                    <a:noFill/>
                  </pic:spPr>
                </pic:pic>
              </a:graphicData>
            </a:graphic>
            <wp14:sizeRelH relativeFrom="page">
              <wp14:pctWidth>0</wp14:pctWidth>
            </wp14:sizeRelH>
            <wp14:sizeRelV relativeFrom="page">
              <wp14:pctHeight>0</wp14:pctHeight>
            </wp14:sizeRelV>
          </wp:anchor>
        </w:drawing>
      </w:r>
      <w:r w:rsidR="00A24C23">
        <w:rPr>
          <w:b/>
          <w:noProof/>
          <w:lang w:val="en-US"/>
        </w:rPr>
        <w:drawing>
          <wp:anchor distT="0" distB="0" distL="114300" distR="114300" simplePos="0" relativeHeight="251658240" behindDoc="1" locked="0" layoutInCell="0" allowOverlap="1" wp14:anchorId="7B5BFA94" wp14:editId="2DCBEADC">
            <wp:simplePos x="0" y="0"/>
            <wp:positionH relativeFrom="column">
              <wp:posOffset>-989330</wp:posOffset>
            </wp:positionH>
            <wp:positionV relativeFrom="paragraph">
              <wp:posOffset>-372745</wp:posOffset>
            </wp:positionV>
            <wp:extent cx="7556500" cy="261620"/>
            <wp:effectExtent l="0" t="0" r="12700" b="0"/>
            <wp:wrapThrough wrapText="bothSides">
              <wp:wrapPolygon edited="0">
                <wp:start x="0" y="0"/>
                <wp:lineTo x="0" y="18874"/>
                <wp:lineTo x="21564" y="18874"/>
                <wp:lineTo x="21564"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00" cy="261620"/>
                    </a:xfrm>
                    <a:prstGeom prst="rect">
                      <a:avLst/>
                    </a:prstGeom>
                    <a:noFill/>
                  </pic:spPr>
                </pic:pic>
              </a:graphicData>
            </a:graphic>
            <wp14:sizeRelH relativeFrom="page">
              <wp14:pctWidth>0</wp14:pctWidth>
            </wp14:sizeRelH>
            <wp14:sizeRelV relativeFrom="page">
              <wp14:pctHeight>0</wp14:pctHeight>
            </wp14:sizeRelV>
          </wp:anchor>
        </w:drawing>
      </w:r>
      <w:r w:rsidR="00A24C23">
        <w:br w:type="page"/>
      </w:r>
      <w:r w:rsidR="007A2F90" w:rsidRPr="00E40E54">
        <w:rPr>
          <w:lang w:eastAsia="pt-PT"/>
        </w:rPr>
        <w:lastRenderedPageBreak/>
        <w:br w:type="page"/>
      </w:r>
    </w:p>
    <w:tbl>
      <w:tblPr>
        <w:tblpPr w:leftFromText="180" w:rightFromText="180" w:vertAnchor="text" w:horzAnchor="page" w:tblpX="1487" w:tblpY="-898"/>
        <w:tblW w:w="5343" w:type="pct"/>
        <w:tblLook w:val="04A0" w:firstRow="1" w:lastRow="0" w:firstColumn="1" w:lastColumn="0" w:noHBand="0" w:noVBand="1"/>
      </w:tblPr>
      <w:tblGrid>
        <w:gridCol w:w="2865"/>
        <w:gridCol w:w="2629"/>
        <w:gridCol w:w="4111"/>
        <w:gridCol w:w="168"/>
      </w:tblGrid>
      <w:tr w:rsidR="00C71938" w:rsidRPr="00E40E54" w14:paraId="0D0A6DD0" w14:textId="77777777" w:rsidTr="00C71938">
        <w:trPr>
          <w:trHeight w:val="2834"/>
        </w:trPr>
        <w:tc>
          <w:tcPr>
            <w:tcW w:w="1466" w:type="pct"/>
          </w:tcPr>
          <w:p w14:paraId="4DA3C28E" w14:textId="77777777" w:rsidR="00C71938" w:rsidRPr="00E40E54" w:rsidRDefault="00C71938" w:rsidP="00C71938">
            <w:pPr>
              <w:rPr>
                <w:lang w:eastAsia="pt-PT"/>
              </w:rPr>
            </w:pPr>
          </w:p>
        </w:tc>
        <w:tc>
          <w:tcPr>
            <w:tcW w:w="1345" w:type="pct"/>
          </w:tcPr>
          <w:p w14:paraId="1E6B96B5" w14:textId="77777777" w:rsidR="00C71938" w:rsidRDefault="00C71938" w:rsidP="00C71938">
            <w:pPr>
              <w:pStyle w:val="Capa"/>
              <w:spacing w:line="240" w:lineRule="auto"/>
            </w:pPr>
            <w:r>
              <w:t xml:space="preserve"> </w:t>
            </w:r>
          </w:p>
          <w:p w14:paraId="20815E6B" w14:textId="77777777" w:rsidR="00C71938" w:rsidRDefault="00C71938" w:rsidP="00C71938">
            <w:pPr>
              <w:pStyle w:val="Capa"/>
              <w:spacing w:line="240" w:lineRule="auto"/>
            </w:pPr>
            <w:r>
              <w:t xml:space="preserve"> Universidade de </w:t>
            </w:r>
            <w:r w:rsidRPr="004B1393">
              <w:t>Aveiro</w:t>
            </w:r>
            <w:r>
              <w:t xml:space="preserve"> </w:t>
            </w:r>
          </w:p>
          <w:p w14:paraId="1E0FFF59" w14:textId="77777777" w:rsidR="00C71938" w:rsidRPr="00E40E54" w:rsidRDefault="00C71938" w:rsidP="00C71938">
            <w:pPr>
              <w:pStyle w:val="Capa"/>
              <w:rPr>
                <w:color w:val="auto"/>
              </w:rPr>
            </w:pPr>
            <w:r>
              <w:t xml:space="preserve"> </w:t>
            </w:r>
            <w:r w:rsidRPr="004B1393">
              <w:t xml:space="preserve">2016 </w:t>
            </w:r>
          </w:p>
        </w:tc>
        <w:tc>
          <w:tcPr>
            <w:tcW w:w="2189" w:type="pct"/>
            <w:gridSpan w:val="2"/>
          </w:tcPr>
          <w:p w14:paraId="2DDE3EEA" w14:textId="77777777" w:rsidR="001C6F67" w:rsidRDefault="001C6F67" w:rsidP="00C71938">
            <w:pPr>
              <w:pStyle w:val="Capa"/>
              <w:spacing w:line="240" w:lineRule="auto"/>
              <w:rPr>
                <w:lang w:val="pt-PT"/>
              </w:rPr>
            </w:pPr>
          </w:p>
          <w:p w14:paraId="66C3AFF4" w14:textId="77777777" w:rsidR="00C71938" w:rsidRPr="00DC2EB8" w:rsidRDefault="00C71938" w:rsidP="00C71938">
            <w:pPr>
              <w:pStyle w:val="Capa"/>
              <w:spacing w:line="240" w:lineRule="auto"/>
              <w:rPr>
                <w:lang w:val="pt-PT"/>
              </w:rPr>
            </w:pPr>
            <w:r w:rsidRPr="00DC2EB8">
              <w:rPr>
                <w:lang w:val="pt-PT"/>
              </w:rPr>
              <w:t>Departamento de Eletrónica,</w:t>
            </w:r>
          </w:p>
          <w:p w14:paraId="7C420D70" w14:textId="77777777" w:rsidR="00C71938" w:rsidRPr="00E40E54" w:rsidRDefault="00C71938" w:rsidP="00C71938">
            <w:pPr>
              <w:pStyle w:val="Capa"/>
              <w:ind w:left="174" w:hanging="174"/>
              <w:rPr>
                <w:color w:val="auto"/>
                <w:lang w:val="pt-PT"/>
              </w:rPr>
            </w:pPr>
            <w:r w:rsidRPr="00DC2EB8">
              <w:rPr>
                <w:lang w:val="pt-PT"/>
              </w:rPr>
              <w:t>Telecomunicações e Informática</w:t>
            </w:r>
          </w:p>
        </w:tc>
      </w:tr>
      <w:tr w:rsidR="00C71938" w:rsidRPr="00E40E54" w14:paraId="1B6DF765" w14:textId="77777777" w:rsidTr="00C71938">
        <w:trPr>
          <w:gridAfter w:val="1"/>
          <w:wAfter w:w="86" w:type="pct"/>
          <w:trHeight w:val="1707"/>
        </w:trPr>
        <w:tc>
          <w:tcPr>
            <w:tcW w:w="1466" w:type="pct"/>
          </w:tcPr>
          <w:p w14:paraId="4061E210" w14:textId="552DC50D" w:rsidR="00C71938" w:rsidRPr="00E40E54" w:rsidRDefault="00680E61" w:rsidP="00C71938">
            <w:pPr>
              <w:pStyle w:val="Capa"/>
              <w:rPr>
                <w:color w:val="auto"/>
              </w:rPr>
            </w:pPr>
            <w:r>
              <w:rPr>
                <w:color w:val="auto"/>
              </w:rPr>
              <w:t>Nome completo</w:t>
            </w:r>
            <w:r w:rsidR="00C71938" w:rsidRPr="00E40E54" w:rsidDel="00857F34">
              <w:rPr>
                <w:color w:val="auto"/>
              </w:rPr>
              <w:t xml:space="preserve"> </w:t>
            </w:r>
          </w:p>
        </w:tc>
        <w:tc>
          <w:tcPr>
            <w:tcW w:w="3448" w:type="pct"/>
            <w:gridSpan w:val="2"/>
          </w:tcPr>
          <w:p w14:paraId="2195EF27" w14:textId="5322C9E2" w:rsidR="00C71938" w:rsidRDefault="00680E61" w:rsidP="00C71938">
            <w:pPr>
              <w:pStyle w:val="Capa"/>
              <w:rPr>
                <w:noProof/>
              </w:rPr>
            </w:pPr>
            <w:r>
              <w:rPr>
                <w:noProof/>
              </w:rPr>
              <w:t>Título ENG</w:t>
            </w:r>
          </w:p>
          <w:p w14:paraId="10047187" w14:textId="77777777" w:rsidR="00C71938" w:rsidRDefault="00C71938" w:rsidP="00C71938">
            <w:pPr>
              <w:pStyle w:val="Capa"/>
              <w:rPr>
                <w:noProof/>
              </w:rPr>
            </w:pPr>
          </w:p>
          <w:p w14:paraId="068DE9E0" w14:textId="61C3A7C7" w:rsidR="00C71938" w:rsidRPr="00E40E54" w:rsidRDefault="00680E61" w:rsidP="00C71938">
            <w:pPr>
              <w:pStyle w:val="Capa"/>
              <w:rPr>
                <w:noProof/>
                <w:lang w:val="pt-PT"/>
              </w:rPr>
            </w:pPr>
            <w:r>
              <w:rPr>
                <w:noProof/>
                <w:lang w:val="pt-PT"/>
              </w:rPr>
              <w:t>Título PT</w:t>
            </w:r>
          </w:p>
          <w:p w14:paraId="0D51EFEC" w14:textId="77777777" w:rsidR="00C71938" w:rsidRPr="00E40E54" w:rsidRDefault="00C71938" w:rsidP="00C71938">
            <w:pPr>
              <w:pStyle w:val="Capa"/>
              <w:rPr>
                <w:color w:val="auto"/>
                <w:lang w:eastAsia="pt-PT"/>
              </w:rPr>
            </w:pPr>
          </w:p>
        </w:tc>
      </w:tr>
      <w:tr w:rsidR="00C71938" w:rsidRPr="00E40E54" w14:paraId="0E74B740" w14:textId="77777777" w:rsidTr="00C71938">
        <w:trPr>
          <w:gridAfter w:val="1"/>
          <w:wAfter w:w="86" w:type="pct"/>
          <w:trHeight w:val="8081"/>
        </w:trPr>
        <w:tc>
          <w:tcPr>
            <w:tcW w:w="1466" w:type="pct"/>
          </w:tcPr>
          <w:p w14:paraId="64B89C2E" w14:textId="77777777" w:rsidR="00C71938" w:rsidRPr="00E40E54" w:rsidRDefault="00C71938" w:rsidP="00C71938">
            <w:pPr>
              <w:rPr>
                <w:lang w:eastAsia="pt-PT"/>
              </w:rPr>
            </w:pPr>
          </w:p>
        </w:tc>
        <w:tc>
          <w:tcPr>
            <w:tcW w:w="3448" w:type="pct"/>
            <w:gridSpan w:val="2"/>
          </w:tcPr>
          <w:p w14:paraId="194C7D49" w14:textId="77777777" w:rsidR="00C71938" w:rsidRPr="00E40E54" w:rsidRDefault="00C71938" w:rsidP="00C71938">
            <w:pPr>
              <w:pStyle w:val="Capaabstract"/>
            </w:pPr>
          </w:p>
          <w:p w14:paraId="266F1491" w14:textId="77777777" w:rsidR="00C71938" w:rsidRPr="00E40E54" w:rsidRDefault="00C71938" w:rsidP="00C71938">
            <w:pPr>
              <w:pStyle w:val="Capaabstract"/>
            </w:pPr>
            <w:r w:rsidRPr="00E40E54">
              <w:t>Dissertação apresentada à Universidade de Aveiro para cumprimento dos requisitos necessários à obtenção do grau de Mestre em Engenharia de Computadores e Telemática, realizada sob a orientação científica do Professor Doutor José Maria Amaral Fernandes</w:t>
            </w:r>
            <w:r>
              <w:t>,</w:t>
            </w:r>
            <w:r w:rsidRPr="00E40E54">
              <w:t xml:space="preserve"> Professor auxiliar do Departamento de Electrónica, Telecomunicações e Informática da Universidade de Aveiro e da Doutora Susana Manuela Martinho dos Santos Baía Brás, Investigadora do IEETA, Departamento de Eletrónica Telecomunicações e Informática da Universidade de Aveiro.</w:t>
            </w:r>
          </w:p>
        </w:tc>
      </w:tr>
    </w:tbl>
    <w:p w14:paraId="2EA6CB0C" w14:textId="66DB70F9" w:rsidR="007A2F90" w:rsidRPr="00E40E54" w:rsidRDefault="00C71938" w:rsidP="00D51128">
      <w:pPr>
        <w:rPr>
          <w:lang w:eastAsia="pt-PT"/>
        </w:rPr>
      </w:pPr>
      <w:r>
        <w:rPr>
          <w:b/>
          <w:noProof/>
          <w:lang w:val="en-US"/>
        </w:rPr>
        <w:drawing>
          <wp:anchor distT="0" distB="0" distL="114300" distR="114300" simplePos="0" relativeHeight="251661312" behindDoc="1" locked="0" layoutInCell="0" allowOverlap="1" wp14:anchorId="61CC4B43" wp14:editId="0B89DE32">
            <wp:simplePos x="0" y="0"/>
            <wp:positionH relativeFrom="column">
              <wp:posOffset>-982345</wp:posOffset>
            </wp:positionH>
            <wp:positionV relativeFrom="paragraph">
              <wp:posOffset>-365125</wp:posOffset>
            </wp:positionV>
            <wp:extent cx="7556500" cy="261620"/>
            <wp:effectExtent l="0" t="0" r="12700" b="0"/>
            <wp:wrapThrough wrapText="bothSides">
              <wp:wrapPolygon edited="0">
                <wp:start x="0" y="0"/>
                <wp:lineTo x="0" y="18874"/>
                <wp:lineTo x="21564" y="18874"/>
                <wp:lineTo x="21564"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00" cy="261620"/>
                    </a:xfrm>
                    <a:prstGeom prst="rect">
                      <a:avLst/>
                    </a:prstGeom>
                    <a:noFill/>
                  </pic:spPr>
                </pic:pic>
              </a:graphicData>
            </a:graphic>
            <wp14:sizeRelH relativeFrom="page">
              <wp14:pctWidth>0</wp14:pctWidth>
            </wp14:sizeRelH>
            <wp14:sizeRelV relativeFrom="page">
              <wp14:pctHeight>0</wp14:pctHeight>
            </wp14:sizeRelV>
          </wp:anchor>
        </w:drawing>
      </w:r>
    </w:p>
    <w:p w14:paraId="4FC8590F" w14:textId="77777777" w:rsidR="007A2F90" w:rsidRPr="00E40E54" w:rsidRDefault="007A2F90" w:rsidP="00D51128">
      <w:pPr>
        <w:rPr>
          <w:lang w:val="pt-PT" w:eastAsia="pt-PT"/>
        </w:rPr>
      </w:pPr>
      <w:r w:rsidRPr="00E40E54">
        <w:rPr>
          <w:lang w:val="pt-PT" w:eastAsia="pt-PT"/>
        </w:rPr>
        <w:br w:type="page"/>
      </w:r>
    </w:p>
    <w:p w14:paraId="540D7C26" w14:textId="77777777" w:rsidR="007A2F90" w:rsidRPr="00E40E54" w:rsidRDefault="007A2F90" w:rsidP="00D51128">
      <w:pPr>
        <w:rPr>
          <w:lang w:val="pt-PT" w:eastAsia="pt-PT"/>
        </w:rPr>
      </w:pPr>
    </w:p>
    <w:p w14:paraId="2460A6A2" w14:textId="77777777" w:rsidR="007A2F90" w:rsidRPr="00E40E54" w:rsidRDefault="007A2F90" w:rsidP="00D51128">
      <w:pPr>
        <w:rPr>
          <w:lang w:val="pt-PT" w:eastAsia="pt-PT"/>
        </w:rPr>
      </w:pPr>
      <w:r w:rsidRPr="00E40E54">
        <w:rPr>
          <w:lang w:val="pt-PT" w:eastAsia="pt-PT"/>
        </w:rPr>
        <w:br w:type="page"/>
      </w:r>
    </w:p>
    <w:tbl>
      <w:tblPr>
        <w:tblW w:w="10277" w:type="dxa"/>
        <w:tblLayout w:type="fixed"/>
        <w:tblCellMar>
          <w:left w:w="0" w:type="dxa"/>
          <w:right w:w="0" w:type="dxa"/>
        </w:tblCellMar>
        <w:tblLook w:val="0000" w:firstRow="0" w:lastRow="0" w:firstColumn="0" w:lastColumn="0" w:noHBand="0" w:noVBand="0"/>
      </w:tblPr>
      <w:tblGrid>
        <w:gridCol w:w="2835"/>
        <w:gridCol w:w="397"/>
        <w:gridCol w:w="6010"/>
        <w:gridCol w:w="1035"/>
      </w:tblGrid>
      <w:tr w:rsidR="007A2F90" w:rsidRPr="00E40E54" w14:paraId="1CFBC135" w14:textId="77777777" w:rsidTr="007A2F90">
        <w:trPr>
          <w:cantSplit/>
          <w:trHeight w:val="2834"/>
        </w:trPr>
        <w:tc>
          <w:tcPr>
            <w:tcW w:w="3232" w:type="dxa"/>
            <w:gridSpan w:val="2"/>
          </w:tcPr>
          <w:p w14:paraId="2AE54CC0" w14:textId="77777777" w:rsidR="007A2F90" w:rsidRPr="00E40E54" w:rsidRDefault="007A2F90" w:rsidP="00D51128">
            <w:pPr>
              <w:rPr>
                <w:lang w:val="pt-PT" w:eastAsia="pt-PT"/>
              </w:rPr>
            </w:pPr>
            <w:r w:rsidRPr="00E40E54">
              <w:rPr>
                <w:noProof/>
                <w:lang w:val="pt-PT" w:eastAsia="pt-PT"/>
              </w:rPr>
              <w:lastRenderedPageBreak/>
              <w:br w:type="page"/>
            </w:r>
          </w:p>
        </w:tc>
        <w:tc>
          <w:tcPr>
            <w:tcW w:w="7045" w:type="dxa"/>
            <w:gridSpan w:val="2"/>
          </w:tcPr>
          <w:p w14:paraId="39BE288F" w14:textId="77777777" w:rsidR="007A2F90" w:rsidRPr="00E40E54" w:rsidRDefault="007A2F90" w:rsidP="00D51128">
            <w:pPr>
              <w:rPr>
                <w:snapToGrid w:val="0"/>
                <w:lang w:val="pt-PT"/>
              </w:rPr>
            </w:pPr>
          </w:p>
          <w:p w14:paraId="4F26C260" w14:textId="77777777" w:rsidR="007A2F90" w:rsidRPr="00E40E54" w:rsidRDefault="007A2F90" w:rsidP="00D51128">
            <w:pPr>
              <w:rPr>
                <w:lang w:val="pt-PT" w:eastAsia="pt-PT"/>
              </w:rPr>
            </w:pPr>
          </w:p>
        </w:tc>
      </w:tr>
      <w:tr w:rsidR="007A2F90" w:rsidRPr="00E40E54" w14:paraId="348123F5" w14:textId="77777777" w:rsidTr="007A2F90">
        <w:trPr>
          <w:cantSplit/>
          <w:trHeight w:val="1399"/>
        </w:trPr>
        <w:tc>
          <w:tcPr>
            <w:tcW w:w="3232" w:type="dxa"/>
            <w:gridSpan w:val="2"/>
          </w:tcPr>
          <w:p w14:paraId="012FCA0D" w14:textId="77777777" w:rsidR="007A2F90" w:rsidRPr="00E40E54" w:rsidRDefault="007A2F90" w:rsidP="00D51128">
            <w:pPr>
              <w:rPr>
                <w:lang w:val="pt-PT"/>
              </w:rPr>
            </w:pPr>
          </w:p>
          <w:p w14:paraId="21670641" w14:textId="77777777" w:rsidR="007A2F90" w:rsidRPr="00E40E54" w:rsidRDefault="007A2F90" w:rsidP="00D51128">
            <w:pPr>
              <w:rPr>
                <w:snapToGrid w:val="0"/>
                <w:lang w:val="pt-PT"/>
              </w:rPr>
            </w:pPr>
          </w:p>
          <w:p w14:paraId="0867A191" w14:textId="77777777" w:rsidR="007A2F90" w:rsidRPr="00E40E54" w:rsidRDefault="007A2F90" w:rsidP="00D51128">
            <w:pPr>
              <w:rPr>
                <w:lang w:val="pt-PT" w:eastAsia="pt-PT"/>
              </w:rPr>
            </w:pPr>
          </w:p>
        </w:tc>
        <w:tc>
          <w:tcPr>
            <w:tcW w:w="7045" w:type="dxa"/>
            <w:gridSpan w:val="2"/>
          </w:tcPr>
          <w:p w14:paraId="0AADEE44" w14:textId="77777777" w:rsidR="007A2F90" w:rsidRPr="00E40E54" w:rsidRDefault="007A2F90" w:rsidP="00D51128">
            <w:pPr>
              <w:rPr>
                <w:noProof/>
                <w:snapToGrid w:val="0"/>
                <w:lang w:val="pt-PT"/>
              </w:rPr>
            </w:pPr>
          </w:p>
          <w:p w14:paraId="4D9A5379" w14:textId="77777777" w:rsidR="007A2F90" w:rsidRPr="00E40E54" w:rsidRDefault="007A2F90" w:rsidP="00D51128">
            <w:pPr>
              <w:rPr>
                <w:lang w:val="pt-PT" w:eastAsia="pt-PT"/>
              </w:rPr>
            </w:pPr>
          </w:p>
        </w:tc>
      </w:tr>
      <w:tr w:rsidR="007A2F90" w:rsidRPr="00E40E54" w14:paraId="7AA4FD90" w14:textId="77777777" w:rsidTr="007A2F90">
        <w:trPr>
          <w:cantSplit/>
        </w:trPr>
        <w:tc>
          <w:tcPr>
            <w:tcW w:w="3232" w:type="dxa"/>
            <w:gridSpan w:val="2"/>
          </w:tcPr>
          <w:p w14:paraId="594D4BD0" w14:textId="77777777" w:rsidR="007A2F90" w:rsidRPr="00E40E54" w:rsidRDefault="007A2F90" w:rsidP="00211EF7">
            <w:pPr>
              <w:pStyle w:val="Capa"/>
              <w:rPr>
                <w:color w:val="auto"/>
                <w:lang w:eastAsia="pt-PT"/>
              </w:rPr>
            </w:pPr>
            <w:r w:rsidRPr="00E40E54">
              <w:rPr>
                <w:color w:val="auto"/>
                <w:lang w:eastAsia="pt-PT"/>
              </w:rPr>
              <w:t>o júri</w:t>
            </w:r>
            <w:r w:rsidR="00D80898" w:rsidRPr="00E40E54">
              <w:rPr>
                <w:color w:val="auto"/>
                <w:lang w:eastAsia="pt-PT"/>
              </w:rPr>
              <w:t xml:space="preserve"> / the jury</w:t>
            </w:r>
          </w:p>
        </w:tc>
        <w:tc>
          <w:tcPr>
            <w:tcW w:w="7045" w:type="dxa"/>
            <w:gridSpan w:val="2"/>
          </w:tcPr>
          <w:p w14:paraId="0562544A" w14:textId="77777777" w:rsidR="007A2F90" w:rsidRPr="00E40E54" w:rsidRDefault="007A2F90" w:rsidP="00D51128">
            <w:pPr>
              <w:rPr>
                <w:snapToGrid w:val="0"/>
              </w:rPr>
            </w:pPr>
            <w:r w:rsidRPr="00E40E54">
              <w:rPr>
                <w:snapToGrid w:val="0"/>
              </w:rPr>
              <w:t xml:space="preserve"> </w:t>
            </w:r>
          </w:p>
          <w:p w14:paraId="284859AD" w14:textId="77777777" w:rsidR="007A2F90" w:rsidRPr="00E40E54" w:rsidRDefault="007A2F90" w:rsidP="00D51128">
            <w:pPr>
              <w:rPr>
                <w:snapToGrid w:val="0"/>
              </w:rPr>
            </w:pPr>
          </w:p>
        </w:tc>
      </w:tr>
      <w:tr w:rsidR="007A2F90" w:rsidRPr="00E40E54" w14:paraId="14B18734" w14:textId="77777777" w:rsidTr="00662FCA">
        <w:trPr>
          <w:gridAfter w:val="1"/>
          <w:wAfter w:w="1035" w:type="dxa"/>
          <w:cantSplit/>
        </w:trPr>
        <w:tc>
          <w:tcPr>
            <w:tcW w:w="2835" w:type="dxa"/>
          </w:tcPr>
          <w:p w14:paraId="26A0749A" w14:textId="77777777" w:rsidR="007A2F90" w:rsidRPr="00E40E54" w:rsidRDefault="00D80898" w:rsidP="00662FCA">
            <w:pPr>
              <w:pStyle w:val="CapaNoBold"/>
            </w:pPr>
            <w:r w:rsidRPr="00E40E54">
              <w:t>p</w:t>
            </w:r>
            <w:r w:rsidR="007A2F90" w:rsidRPr="00E40E54">
              <w:t>residente</w:t>
            </w:r>
            <w:r w:rsidRPr="00E40E54">
              <w:t xml:space="preserve"> / president</w:t>
            </w:r>
          </w:p>
        </w:tc>
        <w:tc>
          <w:tcPr>
            <w:tcW w:w="6407" w:type="dxa"/>
            <w:gridSpan w:val="2"/>
          </w:tcPr>
          <w:p w14:paraId="74A5F203" w14:textId="77777777" w:rsidR="007A2F90" w:rsidRDefault="005D742A" w:rsidP="00662FCA">
            <w:pPr>
              <w:pStyle w:val="CapaNoBold"/>
            </w:pPr>
            <w:r w:rsidRPr="00E40E54">
              <w:rPr>
                <w:lang w:val="pt-PT"/>
              </w:rPr>
              <w:t>Prof. Doutor</w:t>
            </w:r>
            <w:r>
              <w:rPr>
                <w:lang w:val="pt-PT"/>
              </w:rPr>
              <w:t xml:space="preserve"> Joaquim João Estrela Ribeiro Silvestre Madeira</w:t>
            </w:r>
          </w:p>
          <w:p w14:paraId="1D425487" w14:textId="77777777" w:rsidR="005D742A" w:rsidRPr="00E40E54" w:rsidRDefault="005D742A" w:rsidP="00662FCA">
            <w:pPr>
              <w:pStyle w:val="CapaNoBold"/>
              <w:rPr>
                <w:sz w:val="16"/>
              </w:rPr>
            </w:pPr>
            <w:r w:rsidRPr="00E40E54">
              <w:rPr>
                <w:lang w:val="pt-PT"/>
              </w:rPr>
              <w:t>Professor Auxiliar do Departamento de Eletrónica, Telecomunicações e Informática da Universidade de Aveiro</w:t>
            </w:r>
          </w:p>
        </w:tc>
      </w:tr>
      <w:tr w:rsidR="007A2F90" w:rsidRPr="00E40E54" w14:paraId="0D01D83D" w14:textId="77777777" w:rsidTr="00662FCA">
        <w:trPr>
          <w:gridAfter w:val="1"/>
          <w:wAfter w:w="1035" w:type="dxa"/>
          <w:cantSplit/>
        </w:trPr>
        <w:tc>
          <w:tcPr>
            <w:tcW w:w="2835" w:type="dxa"/>
          </w:tcPr>
          <w:p w14:paraId="799C864B" w14:textId="77777777" w:rsidR="007A2F90" w:rsidRPr="00E40E54" w:rsidRDefault="007A2F90" w:rsidP="00211EF7">
            <w:pPr>
              <w:pStyle w:val="Capa"/>
              <w:rPr>
                <w:color w:val="auto"/>
                <w:lang w:eastAsia="pt-PT"/>
              </w:rPr>
            </w:pPr>
          </w:p>
        </w:tc>
        <w:tc>
          <w:tcPr>
            <w:tcW w:w="6407" w:type="dxa"/>
            <w:gridSpan w:val="2"/>
          </w:tcPr>
          <w:p w14:paraId="04D8D220" w14:textId="77777777" w:rsidR="007A2F90" w:rsidRPr="00E40E54" w:rsidRDefault="007A2F90" w:rsidP="00662FCA">
            <w:pPr>
              <w:ind w:firstLine="0"/>
              <w:rPr>
                <w:lang w:eastAsia="pt-PT"/>
              </w:rPr>
            </w:pPr>
          </w:p>
        </w:tc>
      </w:tr>
      <w:tr w:rsidR="007A2F90" w:rsidRPr="00E40E54" w14:paraId="51DCE39C" w14:textId="77777777" w:rsidTr="00662FCA">
        <w:trPr>
          <w:gridAfter w:val="1"/>
          <w:wAfter w:w="1035" w:type="dxa"/>
          <w:cantSplit/>
        </w:trPr>
        <w:tc>
          <w:tcPr>
            <w:tcW w:w="2835" w:type="dxa"/>
          </w:tcPr>
          <w:p w14:paraId="1AD161FF" w14:textId="77777777" w:rsidR="007A2F90" w:rsidRPr="00E40E54" w:rsidRDefault="009718C7" w:rsidP="00662FCA">
            <w:pPr>
              <w:pStyle w:val="CapaNoBold"/>
            </w:pPr>
            <w:r w:rsidRPr="00E40E54">
              <w:t>vogais / examiners committee</w:t>
            </w:r>
          </w:p>
        </w:tc>
        <w:tc>
          <w:tcPr>
            <w:tcW w:w="6407" w:type="dxa"/>
            <w:gridSpan w:val="2"/>
          </w:tcPr>
          <w:p w14:paraId="6DA93233" w14:textId="77777777" w:rsidR="009718C7" w:rsidRPr="00E40E54" w:rsidRDefault="009718C7" w:rsidP="00662FCA">
            <w:pPr>
              <w:pStyle w:val="CapaNoBold"/>
              <w:rPr>
                <w:lang w:val="pt-PT"/>
              </w:rPr>
            </w:pPr>
            <w:r w:rsidRPr="00E40E54">
              <w:rPr>
                <w:lang w:val="pt-PT"/>
              </w:rPr>
              <w:t xml:space="preserve">Prof. Doutor Miguel Tavares Coimbra </w:t>
            </w:r>
          </w:p>
          <w:p w14:paraId="0EF7C212" w14:textId="77777777" w:rsidR="007A2F90" w:rsidRPr="00E40E54" w:rsidRDefault="009718C7" w:rsidP="00662FCA">
            <w:pPr>
              <w:pStyle w:val="CapaNoBold"/>
              <w:rPr>
                <w:lang w:val="pt-PT"/>
              </w:rPr>
            </w:pPr>
            <w:r w:rsidRPr="00E40E54">
              <w:rPr>
                <w:lang w:val="pt-PT"/>
              </w:rPr>
              <w:t>Professor Auxiliar do Departamento de Ciências de Computadores da Faculdade de Ciências da Universidade do Porto</w:t>
            </w:r>
          </w:p>
        </w:tc>
      </w:tr>
      <w:tr w:rsidR="007A2F90" w:rsidRPr="00E40E54" w14:paraId="701BC569" w14:textId="77777777" w:rsidTr="00662FCA">
        <w:trPr>
          <w:gridAfter w:val="1"/>
          <w:wAfter w:w="1035" w:type="dxa"/>
          <w:cantSplit/>
        </w:trPr>
        <w:tc>
          <w:tcPr>
            <w:tcW w:w="2835" w:type="dxa"/>
          </w:tcPr>
          <w:p w14:paraId="2214C4EB" w14:textId="77777777" w:rsidR="007A2F90" w:rsidRPr="00E40E54" w:rsidRDefault="007A2F90" w:rsidP="000F120C">
            <w:pPr>
              <w:rPr>
                <w:lang w:val="pt-PT" w:eastAsia="pt-PT"/>
              </w:rPr>
            </w:pPr>
          </w:p>
        </w:tc>
        <w:tc>
          <w:tcPr>
            <w:tcW w:w="6407" w:type="dxa"/>
            <w:gridSpan w:val="2"/>
          </w:tcPr>
          <w:p w14:paraId="11D33EC5" w14:textId="77777777" w:rsidR="007A2F90" w:rsidRPr="00E40E54" w:rsidRDefault="007A2F90" w:rsidP="00662FCA">
            <w:pPr>
              <w:pStyle w:val="CapaNoBold"/>
              <w:rPr>
                <w:lang w:val="pt-PT"/>
              </w:rPr>
            </w:pPr>
          </w:p>
        </w:tc>
      </w:tr>
      <w:tr w:rsidR="007A2F90" w:rsidRPr="00E40E54" w14:paraId="61697FCD" w14:textId="77777777" w:rsidTr="00662FCA">
        <w:trPr>
          <w:gridAfter w:val="1"/>
          <w:wAfter w:w="1035" w:type="dxa"/>
          <w:cantSplit/>
        </w:trPr>
        <w:tc>
          <w:tcPr>
            <w:tcW w:w="2835" w:type="dxa"/>
          </w:tcPr>
          <w:p w14:paraId="74712FAC" w14:textId="77777777" w:rsidR="007A2F90" w:rsidRPr="00E40E54" w:rsidRDefault="007A2F90" w:rsidP="000F120C">
            <w:pPr>
              <w:rPr>
                <w:lang w:val="pt-PT" w:eastAsia="pt-PT"/>
              </w:rPr>
            </w:pPr>
          </w:p>
        </w:tc>
        <w:tc>
          <w:tcPr>
            <w:tcW w:w="6407" w:type="dxa"/>
            <w:gridSpan w:val="2"/>
          </w:tcPr>
          <w:p w14:paraId="353ED44B" w14:textId="77777777" w:rsidR="009718C7" w:rsidRPr="00E40E54" w:rsidRDefault="009718C7" w:rsidP="00662FCA">
            <w:pPr>
              <w:pStyle w:val="CapaNoBold"/>
              <w:rPr>
                <w:lang w:val="pt-PT"/>
              </w:rPr>
            </w:pPr>
            <w:r w:rsidRPr="00E40E54">
              <w:rPr>
                <w:lang w:val="pt-PT"/>
              </w:rPr>
              <w:t xml:space="preserve">Prof. Doutor José Maria Amaral Fernandes </w:t>
            </w:r>
          </w:p>
          <w:p w14:paraId="46630FFF" w14:textId="77777777" w:rsidR="007A2F90" w:rsidRPr="00E40E54" w:rsidRDefault="009718C7" w:rsidP="00662FCA">
            <w:pPr>
              <w:pStyle w:val="CapaNoBold"/>
              <w:rPr>
                <w:lang w:val="pt-PT"/>
              </w:rPr>
            </w:pPr>
            <w:r w:rsidRPr="00E40E54">
              <w:rPr>
                <w:lang w:val="pt-PT"/>
              </w:rPr>
              <w:t>Professor Auxiliar do</w:t>
            </w:r>
            <w:r w:rsidR="0053027E" w:rsidRPr="00E40E54">
              <w:rPr>
                <w:lang w:val="pt-PT"/>
              </w:rPr>
              <w:t xml:space="preserve"> </w:t>
            </w:r>
            <w:r w:rsidRPr="00E40E54">
              <w:rPr>
                <w:lang w:val="pt-PT"/>
              </w:rPr>
              <w:t>Departamento de Eletrónica, Telecomunicações e Informática da Universidade de Aveiro</w:t>
            </w:r>
          </w:p>
        </w:tc>
      </w:tr>
      <w:tr w:rsidR="007A2F90" w:rsidRPr="00E40E54" w14:paraId="1FE6C30D" w14:textId="77777777" w:rsidTr="007A2F90">
        <w:trPr>
          <w:cantSplit/>
        </w:trPr>
        <w:tc>
          <w:tcPr>
            <w:tcW w:w="3232" w:type="dxa"/>
            <w:gridSpan w:val="2"/>
          </w:tcPr>
          <w:p w14:paraId="2758D755" w14:textId="77777777" w:rsidR="007A2F90" w:rsidRPr="00E40E54" w:rsidRDefault="007A2F90" w:rsidP="000F120C">
            <w:pPr>
              <w:rPr>
                <w:lang w:val="pt-PT" w:eastAsia="pt-PT"/>
              </w:rPr>
            </w:pPr>
          </w:p>
        </w:tc>
        <w:tc>
          <w:tcPr>
            <w:tcW w:w="7045" w:type="dxa"/>
            <w:gridSpan w:val="2"/>
          </w:tcPr>
          <w:p w14:paraId="16499506" w14:textId="77777777" w:rsidR="007A2F90" w:rsidRPr="00E40E54" w:rsidRDefault="007A2F90" w:rsidP="000F120C">
            <w:pPr>
              <w:rPr>
                <w:lang w:val="pt-PT" w:eastAsia="pt-PT"/>
              </w:rPr>
            </w:pPr>
          </w:p>
        </w:tc>
      </w:tr>
      <w:tr w:rsidR="007A2F90" w:rsidRPr="00E40E54" w14:paraId="615D37AA" w14:textId="77777777" w:rsidTr="007A2F90">
        <w:trPr>
          <w:cantSplit/>
        </w:trPr>
        <w:tc>
          <w:tcPr>
            <w:tcW w:w="3232" w:type="dxa"/>
            <w:gridSpan w:val="2"/>
          </w:tcPr>
          <w:p w14:paraId="72D58237" w14:textId="77777777" w:rsidR="007A2F90" w:rsidRPr="00E40E54" w:rsidRDefault="007A2F90" w:rsidP="000F120C">
            <w:pPr>
              <w:rPr>
                <w:lang w:val="pt-PT" w:eastAsia="pt-PT"/>
              </w:rPr>
            </w:pPr>
          </w:p>
        </w:tc>
        <w:tc>
          <w:tcPr>
            <w:tcW w:w="7045" w:type="dxa"/>
            <w:gridSpan w:val="2"/>
          </w:tcPr>
          <w:p w14:paraId="03F1768A" w14:textId="77777777" w:rsidR="007A2F90" w:rsidRPr="00E40E54" w:rsidRDefault="007A2F90" w:rsidP="000F120C">
            <w:pPr>
              <w:rPr>
                <w:lang w:val="pt-PT" w:eastAsia="pt-PT"/>
              </w:rPr>
            </w:pPr>
          </w:p>
        </w:tc>
      </w:tr>
      <w:tr w:rsidR="007A2F90" w:rsidRPr="00E40E54" w14:paraId="76AC2427" w14:textId="77777777" w:rsidTr="007A2F90">
        <w:trPr>
          <w:cantSplit/>
        </w:trPr>
        <w:tc>
          <w:tcPr>
            <w:tcW w:w="3232" w:type="dxa"/>
            <w:gridSpan w:val="2"/>
          </w:tcPr>
          <w:p w14:paraId="502D630D" w14:textId="77777777" w:rsidR="007A2F90" w:rsidRPr="00E40E54" w:rsidRDefault="007A2F90" w:rsidP="000F120C">
            <w:pPr>
              <w:rPr>
                <w:lang w:val="pt-PT" w:eastAsia="pt-PT"/>
              </w:rPr>
            </w:pPr>
          </w:p>
        </w:tc>
        <w:tc>
          <w:tcPr>
            <w:tcW w:w="7045" w:type="dxa"/>
            <w:gridSpan w:val="2"/>
          </w:tcPr>
          <w:p w14:paraId="783DD1F2" w14:textId="77777777" w:rsidR="007A2F90" w:rsidRPr="00E40E54" w:rsidRDefault="007A2F90" w:rsidP="000F120C">
            <w:pPr>
              <w:rPr>
                <w:snapToGrid w:val="0"/>
                <w:lang w:val="pt-PT"/>
              </w:rPr>
            </w:pPr>
          </w:p>
        </w:tc>
      </w:tr>
      <w:tr w:rsidR="007A2F90" w:rsidRPr="00E40E54" w14:paraId="33A121C3" w14:textId="77777777" w:rsidTr="007A2F90">
        <w:trPr>
          <w:cantSplit/>
        </w:trPr>
        <w:tc>
          <w:tcPr>
            <w:tcW w:w="3232" w:type="dxa"/>
            <w:gridSpan w:val="2"/>
          </w:tcPr>
          <w:p w14:paraId="44F3D418" w14:textId="77777777" w:rsidR="007A2F90" w:rsidRPr="00E40E54" w:rsidRDefault="007A2F90" w:rsidP="000F120C">
            <w:pPr>
              <w:rPr>
                <w:lang w:val="pt-PT" w:eastAsia="pt-PT"/>
              </w:rPr>
            </w:pPr>
          </w:p>
        </w:tc>
        <w:tc>
          <w:tcPr>
            <w:tcW w:w="7045" w:type="dxa"/>
            <w:gridSpan w:val="2"/>
          </w:tcPr>
          <w:p w14:paraId="591C7429" w14:textId="77777777" w:rsidR="007A2F90" w:rsidRPr="00E40E54" w:rsidRDefault="007A2F90" w:rsidP="000F120C">
            <w:pPr>
              <w:rPr>
                <w:lang w:val="pt-PT" w:eastAsia="pt-PT"/>
              </w:rPr>
            </w:pPr>
          </w:p>
        </w:tc>
      </w:tr>
      <w:tr w:rsidR="007A2F90" w:rsidRPr="00E40E54" w14:paraId="0189B6A4" w14:textId="77777777" w:rsidTr="007A2F90">
        <w:trPr>
          <w:cantSplit/>
        </w:trPr>
        <w:tc>
          <w:tcPr>
            <w:tcW w:w="3232" w:type="dxa"/>
            <w:gridSpan w:val="2"/>
          </w:tcPr>
          <w:p w14:paraId="4798F9A6" w14:textId="77777777" w:rsidR="007A2F90" w:rsidRPr="00E40E54" w:rsidRDefault="007A2F90" w:rsidP="000F120C">
            <w:pPr>
              <w:rPr>
                <w:lang w:val="pt-PT" w:eastAsia="pt-PT"/>
              </w:rPr>
            </w:pPr>
          </w:p>
        </w:tc>
        <w:tc>
          <w:tcPr>
            <w:tcW w:w="7045" w:type="dxa"/>
            <w:gridSpan w:val="2"/>
          </w:tcPr>
          <w:p w14:paraId="52AE3DE7" w14:textId="77777777" w:rsidR="007A2F90" w:rsidRPr="00E40E54" w:rsidRDefault="007A2F90" w:rsidP="000F120C">
            <w:pPr>
              <w:rPr>
                <w:snapToGrid w:val="0"/>
                <w:lang w:val="pt-PT"/>
              </w:rPr>
            </w:pPr>
          </w:p>
        </w:tc>
      </w:tr>
      <w:tr w:rsidR="007A2F90" w:rsidRPr="00E40E54" w14:paraId="3E667619" w14:textId="77777777" w:rsidTr="007A2F90">
        <w:trPr>
          <w:cantSplit/>
        </w:trPr>
        <w:tc>
          <w:tcPr>
            <w:tcW w:w="3232" w:type="dxa"/>
            <w:gridSpan w:val="2"/>
          </w:tcPr>
          <w:p w14:paraId="1B305E63" w14:textId="77777777" w:rsidR="007A2F90" w:rsidRPr="00E40E54" w:rsidRDefault="007A2F90" w:rsidP="000F120C">
            <w:pPr>
              <w:rPr>
                <w:lang w:val="pt-PT" w:eastAsia="pt-PT"/>
              </w:rPr>
            </w:pPr>
          </w:p>
        </w:tc>
        <w:tc>
          <w:tcPr>
            <w:tcW w:w="7045" w:type="dxa"/>
            <w:gridSpan w:val="2"/>
          </w:tcPr>
          <w:p w14:paraId="29A1C745" w14:textId="77777777" w:rsidR="007A2F90" w:rsidRPr="00E40E54" w:rsidRDefault="007A2F90" w:rsidP="000F120C">
            <w:pPr>
              <w:rPr>
                <w:lang w:val="pt-PT" w:eastAsia="pt-PT"/>
              </w:rPr>
            </w:pPr>
          </w:p>
        </w:tc>
      </w:tr>
      <w:tr w:rsidR="007A2F90" w:rsidRPr="00E40E54" w14:paraId="5F9A0F5A" w14:textId="77777777" w:rsidTr="007A2F90">
        <w:trPr>
          <w:cantSplit/>
        </w:trPr>
        <w:tc>
          <w:tcPr>
            <w:tcW w:w="3232" w:type="dxa"/>
            <w:gridSpan w:val="2"/>
          </w:tcPr>
          <w:p w14:paraId="7BCD7EF9" w14:textId="77777777" w:rsidR="007A2F90" w:rsidRPr="00E40E54" w:rsidRDefault="007A2F90" w:rsidP="000F120C">
            <w:pPr>
              <w:rPr>
                <w:lang w:val="pt-PT" w:eastAsia="pt-PT"/>
              </w:rPr>
            </w:pPr>
          </w:p>
        </w:tc>
        <w:tc>
          <w:tcPr>
            <w:tcW w:w="7045" w:type="dxa"/>
            <w:gridSpan w:val="2"/>
          </w:tcPr>
          <w:p w14:paraId="158D0F8B" w14:textId="77777777" w:rsidR="007A2F90" w:rsidRPr="00E40E54" w:rsidRDefault="007A2F90" w:rsidP="000F120C">
            <w:pPr>
              <w:rPr>
                <w:snapToGrid w:val="0"/>
                <w:lang w:val="pt-PT"/>
              </w:rPr>
            </w:pPr>
          </w:p>
        </w:tc>
      </w:tr>
      <w:tr w:rsidR="007A2F90" w:rsidRPr="00E40E54" w14:paraId="0891E19F" w14:textId="77777777" w:rsidTr="007A2F90">
        <w:trPr>
          <w:cantSplit/>
        </w:trPr>
        <w:tc>
          <w:tcPr>
            <w:tcW w:w="3232" w:type="dxa"/>
            <w:gridSpan w:val="2"/>
          </w:tcPr>
          <w:p w14:paraId="344BD0F4" w14:textId="77777777" w:rsidR="007A2F90" w:rsidRPr="00E40E54" w:rsidRDefault="007A2F90" w:rsidP="000F120C">
            <w:pPr>
              <w:rPr>
                <w:lang w:val="pt-PT" w:eastAsia="pt-PT"/>
              </w:rPr>
            </w:pPr>
          </w:p>
        </w:tc>
        <w:tc>
          <w:tcPr>
            <w:tcW w:w="7045" w:type="dxa"/>
            <w:gridSpan w:val="2"/>
          </w:tcPr>
          <w:p w14:paraId="5B9BF1A3" w14:textId="77777777" w:rsidR="007A2F90" w:rsidRPr="00E40E54" w:rsidRDefault="007A2F90" w:rsidP="000F120C">
            <w:pPr>
              <w:rPr>
                <w:lang w:val="pt-PT" w:eastAsia="pt-PT"/>
              </w:rPr>
            </w:pPr>
          </w:p>
        </w:tc>
      </w:tr>
    </w:tbl>
    <w:p w14:paraId="5F893759" w14:textId="77777777" w:rsidR="007A2F90" w:rsidRPr="00E40E54" w:rsidRDefault="007A2F90" w:rsidP="000F120C">
      <w:pPr>
        <w:rPr>
          <w:lang w:val="pt-PT" w:eastAsia="pt-PT"/>
        </w:rPr>
      </w:pPr>
    </w:p>
    <w:p w14:paraId="2E1D4014" w14:textId="77777777" w:rsidR="007A2F90" w:rsidRPr="00E40E54" w:rsidRDefault="007A2F90" w:rsidP="000F120C">
      <w:pPr>
        <w:rPr>
          <w:lang w:val="pt-PT" w:eastAsia="pt-PT"/>
        </w:rPr>
      </w:pPr>
    </w:p>
    <w:p w14:paraId="33300493" w14:textId="77777777" w:rsidR="007A2F90" w:rsidRPr="00E40E54" w:rsidRDefault="007A2F90" w:rsidP="000F120C">
      <w:pPr>
        <w:rPr>
          <w:lang w:val="pt-PT" w:eastAsia="pt-PT"/>
        </w:rPr>
      </w:pPr>
    </w:p>
    <w:p w14:paraId="542C55EA" w14:textId="77777777" w:rsidR="00063AB6" w:rsidRPr="00E40E54" w:rsidRDefault="007A2F90" w:rsidP="000F120C">
      <w:pPr>
        <w:rPr>
          <w:lang w:val="pt-PT" w:eastAsia="pt-PT"/>
        </w:rPr>
      </w:pPr>
      <w:r w:rsidRPr="00E40E54">
        <w:rPr>
          <w:lang w:val="pt-PT" w:eastAsia="pt-PT"/>
        </w:rPr>
        <w:br w:type="page"/>
      </w:r>
      <w:r w:rsidR="00063AB6" w:rsidRPr="00E40E54">
        <w:rPr>
          <w:lang w:val="pt-PT" w:eastAsia="pt-PT"/>
        </w:rPr>
        <w:lastRenderedPageBreak/>
        <w:br w:type="page"/>
      </w:r>
    </w:p>
    <w:p w14:paraId="43E8DC08" w14:textId="77777777" w:rsidR="008607B7" w:rsidRPr="00E40E54" w:rsidRDefault="008607B7" w:rsidP="008607B7">
      <w:pPr>
        <w:pStyle w:val="Capa"/>
        <w:tabs>
          <w:tab w:val="left" w:pos="3607"/>
        </w:tabs>
        <w:ind w:firstLine="708"/>
        <w:rPr>
          <w:color w:val="auto"/>
          <w:lang w:val="pt-PT"/>
        </w:rPr>
      </w:pPr>
      <w:r w:rsidRPr="00E40E54">
        <w:rPr>
          <w:color w:val="auto"/>
          <w:lang w:val="pt-PT"/>
        </w:rPr>
        <w:lastRenderedPageBreak/>
        <w:tab/>
      </w:r>
    </w:p>
    <w:p w14:paraId="574DF992" w14:textId="77777777" w:rsidR="007A2F90" w:rsidRPr="00E40E54" w:rsidRDefault="007A2F90" w:rsidP="000F120C">
      <w:pPr>
        <w:rPr>
          <w:lang w:val="pt-PT" w:eastAsia="pt-PT"/>
        </w:rPr>
      </w:pPr>
    </w:p>
    <w:tbl>
      <w:tblPr>
        <w:tblW w:w="9072" w:type="dxa"/>
        <w:tblLayout w:type="fixed"/>
        <w:tblLook w:val="04A0" w:firstRow="1" w:lastRow="0" w:firstColumn="1" w:lastColumn="0" w:noHBand="0" w:noVBand="1"/>
      </w:tblPr>
      <w:tblGrid>
        <w:gridCol w:w="2801"/>
        <w:gridCol w:w="6271"/>
      </w:tblGrid>
      <w:tr w:rsidR="008607B7" w:rsidRPr="00E40E54" w14:paraId="1F1246EF" w14:textId="77777777" w:rsidTr="0065587A">
        <w:trPr>
          <w:trHeight w:val="77"/>
        </w:trPr>
        <w:tc>
          <w:tcPr>
            <w:tcW w:w="2801" w:type="dxa"/>
          </w:tcPr>
          <w:p w14:paraId="656C27A2" w14:textId="77777777" w:rsidR="008607B7" w:rsidRPr="00E40E54" w:rsidRDefault="008607B7" w:rsidP="000F120C">
            <w:pPr>
              <w:rPr>
                <w:lang w:val="pt-PT" w:eastAsia="pt-PT"/>
              </w:rPr>
            </w:pPr>
          </w:p>
        </w:tc>
        <w:tc>
          <w:tcPr>
            <w:tcW w:w="6271" w:type="dxa"/>
            <w:vMerge w:val="restart"/>
          </w:tcPr>
          <w:p w14:paraId="01396AA4" w14:textId="77777777" w:rsidR="002F7419" w:rsidRDefault="002F7419" w:rsidP="00662FCA">
            <w:pPr>
              <w:pStyle w:val="Capaabstract"/>
            </w:pPr>
          </w:p>
          <w:p w14:paraId="1D769452" w14:textId="29EFE88F" w:rsidR="00B062E6" w:rsidRPr="00E40E54" w:rsidRDefault="00680E61" w:rsidP="00662FCA">
            <w:pPr>
              <w:pStyle w:val="Capaabstract"/>
            </w:pPr>
            <w:r>
              <w:t>…..</w:t>
            </w:r>
          </w:p>
          <w:p w14:paraId="24A312BB" w14:textId="77777777" w:rsidR="008607B7" w:rsidRPr="00E40E54" w:rsidRDefault="008607B7" w:rsidP="00680E61">
            <w:pPr>
              <w:pStyle w:val="Capaabstract"/>
            </w:pPr>
          </w:p>
        </w:tc>
      </w:tr>
      <w:tr w:rsidR="008607B7" w:rsidRPr="00E40E54" w14:paraId="4CC04E2E" w14:textId="77777777" w:rsidTr="0065587A">
        <w:trPr>
          <w:trHeight w:val="1399"/>
        </w:trPr>
        <w:tc>
          <w:tcPr>
            <w:tcW w:w="2801" w:type="dxa"/>
          </w:tcPr>
          <w:p w14:paraId="1B37FEBE" w14:textId="77777777" w:rsidR="008607B7" w:rsidRPr="00E40E54" w:rsidRDefault="008607B7" w:rsidP="00CB16DB">
            <w:pPr>
              <w:ind w:firstLine="0"/>
              <w:rPr>
                <w:lang w:val="pt-PT" w:eastAsia="pt-PT"/>
              </w:rPr>
            </w:pPr>
            <w:r w:rsidRPr="00E40E54">
              <w:t>acknowledgements</w:t>
            </w:r>
          </w:p>
        </w:tc>
        <w:tc>
          <w:tcPr>
            <w:tcW w:w="6271" w:type="dxa"/>
            <w:vMerge/>
          </w:tcPr>
          <w:p w14:paraId="4E34702D" w14:textId="77777777" w:rsidR="008607B7" w:rsidRPr="00E40E54" w:rsidRDefault="008607B7" w:rsidP="000F120C">
            <w:pPr>
              <w:rPr>
                <w:lang w:val="pt-PT" w:eastAsia="pt-PT"/>
              </w:rPr>
            </w:pPr>
          </w:p>
        </w:tc>
      </w:tr>
      <w:tr w:rsidR="008607B7" w:rsidRPr="00E40E54" w14:paraId="55BD34C2" w14:textId="77777777" w:rsidTr="0065587A">
        <w:trPr>
          <w:trHeight w:val="9201"/>
        </w:trPr>
        <w:tc>
          <w:tcPr>
            <w:tcW w:w="2801" w:type="dxa"/>
          </w:tcPr>
          <w:p w14:paraId="088420C4" w14:textId="77777777" w:rsidR="008607B7" w:rsidRPr="00E40E54" w:rsidRDefault="008607B7" w:rsidP="008607B7">
            <w:pPr>
              <w:pStyle w:val="Capa"/>
              <w:rPr>
                <w:color w:val="auto"/>
                <w:lang w:eastAsia="pt-PT"/>
              </w:rPr>
            </w:pPr>
          </w:p>
        </w:tc>
        <w:tc>
          <w:tcPr>
            <w:tcW w:w="6271" w:type="dxa"/>
            <w:vMerge/>
          </w:tcPr>
          <w:p w14:paraId="4FE9C1D0" w14:textId="77777777" w:rsidR="008607B7" w:rsidRPr="00E40E54" w:rsidRDefault="008607B7" w:rsidP="000F120C">
            <w:pPr>
              <w:rPr>
                <w:lang w:eastAsia="pt-PT"/>
              </w:rPr>
            </w:pPr>
          </w:p>
        </w:tc>
      </w:tr>
    </w:tbl>
    <w:p w14:paraId="569DDB67" w14:textId="77777777" w:rsidR="007A2F90" w:rsidRPr="00E40E54" w:rsidRDefault="007A2F90" w:rsidP="005E32DE">
      <w:pPr>
        <w:ind w:firstLine="0"/>
        <w:rPr>
          <w:lang w:eastAsia="pt-PT"/>
        </w:rPr>
      </w:pPr>
      <w:r w:rsidRPr="00E40E54">
        <w:rPr>
          <w:lang w:eastAsia="pt-PT"/>
        </w:rPr>
        <w:lastRenderedPageBreak/>
        <w:br w:type="page"/>
      </w:r>
    </w:p>
    <w:tbl>
      <w:tblPr>
        <w:tblW w:w="10178" w:type="dxa"/>
        <w:tblLayout w:type="fixed"/>
        <w:tblLook w:val="04A0" w:firstRow="1" w:lastRow="0" w:firstColumn="1" w:lastColumn="0" w:noHBand="0" w:noVBand="1"/>
      </w:tblPr>
      <w:tblGrid>
        <w:gridCol w:w="2943"/>
        <w:gridCol w:w="998"/>
        <w:gridCol w:w="5239"/>
        <w:gridCol w:w="998"/>
      </w:tblGrid>
      <w:tr w:rsidR="006D571D" w:rsidRPr="00E40E54" w14:paraId="7793F856" w14:textId="77777777" w:rsidTr="008B3079">
        <w:trPr>
          <w:trHeight w:val="1399"/>
        </w:trPr>
        <w:tc>
          <w:tcPr>
            <w:tcW w:w="3941" w:type="dxa"/>
            <w:gridSpan w:val="2"/>
          </w:tcPr>
          <w:p w14:paraId="00F6F1F6" w14:textId="77777777" w:rsidR="006D571D" w:rsidRPr="00E40E54" w:rsidRDefault="006D571D" w:rsidP="000F120C">
            <w:pPr>
              <w:rPr>
                <w:snapToGrid w:val="0"/>
              </w:rPr>
            </w:pPr>
          </w:p>
        </w:tc>
        <w:tc>
          <w:tcPr>
            <w:tcW w:w="6237" w:type="dxa"/>
            <w:gridSpan w:val="2"/>
          </w:tcPr>
          <w:p w14:paraId="1CAD214B" w14:textId="77777777" w:rsidR="006D571D" w:rsidRPr="00E40E54" w:rsidRDefault="006D571D" w:rsidP="000F120C">
            <w:pPr>
              <w:rPr>
                <w:lang w:eastAsia="pt-PT"/>
              </w:rPr>
            </w:pPr>
          </w:p>
          <w:p w14:paraId="38E2F332" w14:textId="77777777" w:rsidR="006D571D" w:rsidRPr="00E40E54" w:rsidRDefault="006D571D" w:rsidP="000F120C">
            <w:pPr>
              <w:rPr>
                <w:lang w:eastAsia="pt-PT"/>
              </w:rPr>
            </w:pPr>
          </w:p>
          <w:p w14:paraId="759885F0" w14:textId="77777777" w:rsidR="006D571D" w:rsidRPr="00E40E54" w:rsidRDefault="006D571D" w:rsidP="000F120C">
            <w:pPr>
              <w:rPr>
                <w:lang w:eastAsia="pt-PT"/>
              </w:rPr>
            </w:pPr>
          </w:p>
          <w:p w14:paraId="2026478F" w14:textId="77777777" w:rsidR="006D571D" w:rsidRPr="00E40E54" w:rsidRDefault="006D571D" w:rsidP="00726D9B">
            <w:pPr>
              <w:ind w:firstLine="0"/>
              <w:rPr>
                <w:noProof/>
                <w:lang w:eastAsia="pt-PT"/>
              </w:rPr>
            </w:pPr>
          </w:p>
        </w:tc>
      </w:tr>
      <w:tr w:rsidR="004251E9" w:rsidRPr="00E40E54" w14:paraId="4C847353" w14:textId="77777777" w:rsidTr="008B3079">
        <w:trPr>
          <w:gridAfter w:val="1"/>
          <w:wAfter w:w="998" w:type="dxa"/>
          <w:trHeight w:val="1399"/>
        </w:trPr>
        <w:tc>
          <w:tcPr>
            <w:tcW w:w="2943" w:type="dxa"/>
          </w:tcPr>
          <w:p w14:paraId="02AAEEB6" w14:textId="77777777" w:rsidR="004251E9" w:rsidRPr="00E40E54" w:rsidRDefault="004251E9" w:rsidP="00211EF7">
            <w:pPr>
              <w:pStyle w:val="Capa"/>
              <w:rPr>
                <w:color w:val="auto"/>
              </w:rPr>
            </w:pPr>
            <w:r w:rsidRPr="00E40E54">
              <w:rPr>
                <w:color w:val="auto"/>
              </w:rPr>
              <w:t>palavras-chave</w:t>
            </w:r>
          </w:p>
          <w:p w14:paraId="72946C25" w14:textId="77777777" w:rsidR="004251E9" w:rsidRPr="00E40E54" w:rsidRDefault="004251E9" w:rsidP="000F120C">
            <w:pPr>
              <w:rPr>
                <w:lang w:eastAsia="pt-PT"/>
              </w:rPr>
            </w:pPr>
          </w:p>
        </w:tc>
        <w:tc>
          <w:tcPr>
            <w:tcW w:w="6237" w:type="dxa"/>
            <w:gridSpan w:val="2"/>
          </w:tcPr>
          <w:p w14:paraId="4305B1D8" w14:textId="1C5B8CE0" w:rsidR="004251E9" w:rsidRPr="00E40E54" w:rsidRDefault="00680E61" w:rsidP="00662FCA">
            <w:pPr>
              <w:pStyle w:val="CapaNoBold"/>
              <w:rPr>
                <w:lang w:val="pt-PT"/>
              </w:rPr>
            </w:pPr>
            <w:r>
              <w:rPr>
                <w:lang w:val="pt-PT"/>
              </w:rPr>
              <w:t>...</w:t>
            </w:r>
          </w:p>
        </w:tc>
      </w:tr>
      <w:tr w:rsidR="004251E9" w:rsidRPr="00E40E54" w14:paraId="75C62014" w14:textId="77777777" w:rsidTr="008B3079">
        <w:trPr>
          <w:gridAfter w:val="1"/>
          <w:wAfter w:w="998" w:type="dxa"/>
          <w:trHeight w:val="9201"/>
        </w:trPr>
        <w:tc>
          <w:tcPr>
            <w:tcW w:w="2943" w:type="dxa"/>
          </w:tcPr>
          <w:p w14:paraId="1049186A" w14:textId="77777777" w:rsidR="004251E9" w:rsidRPr="00E40E54" w:rsidRDefault="004251E9" w:rsidP="00211EF7">
            <w:pPr>
              <w:pStyle w:val="Capa"/>
              <w:rPr>
                <w:color w:val="auto"/>
              </w:rPr>
            </w:pPr>
            <w:r w:rsidRPr="00E40E54">
              <w:rPr>
                <w:color w:val="auto"/>
              </w:rPr>
              <w:t>resumo</w:t>
            </w:r>
          </w:p>
          <w:p w14:paraId="5F3A4524" w14:textId="77777777" w:rsidR="004251E9" w:rsidRPr="00E40E54" w:rsidRDefault="004251E9" w:rsidP="000F120C">
            <w:pPr>
              <w:rPr>
                <w:snapToGrid w:val="0"/>
              </w:rPr>
            </w:pPr>
          </w:p>
          <w:p w14:paraId="597B5D7A" w14:textId="77777777" w:rsidR="004251E9" w:rsidRPr="00E40E54" w:rsidRDefault="004251E9" w:rsidP="000F120C">
            <w:pPr>
              <w:rPr>
                <w:lang w:eastAsia="pt-PT"/>
              </w:rPr>
            </w:pPr>
          </w:p>
        </w:tc>
        <w:tc>
          <w:tcPr>
            <w:tcW w:w="6237" w:type="dxa"/>
            <w:gridSpan w:val="2"/>
          </w:tcPr>
          <w:p w14:paraId="23AB180B" w14:textId="1907E514" w:rsidR="004251E9" w:rsidRPr="00E40E54" w:rsidRDefault="00680E61" w:rsidP="00726D9B">
            <w:pPr>
              <w:pStyle w:val="Capaabstract"/>
              <w:ind w:left="-108"/>
              <w:rPr>
                <w:lang w:val="pt-PT"/>
              </w:rPr>
            </w:pPr>
            <w:r>
              <w:t>…</w:t>
            </w:r>
          </w:p>
        </w:tc>
      </w:tr>
    </w:tbl>
    <w:p w14:paraId="4CC9A769" w14:textId="77777777" w:rsidR="007A2F90" w:rsidRPr="00E40E54" w:rsidRDefault="007A2F90" w:rsidP="000F120C">
      <w:pPr>
        <w:rPr>
          <w:lang w:val="pt-PT" w:eastAsia="pt-PT"/>
        </w:rPr>
      </w:pPr>
    </w:p>
    <w:p w14:paraId="6F2842A1" w14:textId="7A347F7A" w:rsidR="00546959" w:rsidRDefault="007A2F90">
      <w:pPr>
        <w:spacing w:line="259" w:lineRule="auto"/>
        <w:ind w:firstLine="0"/>
        <w:jc w:val="left"/>
        <w:rPr>
          <w:lang w:val="pt-PT" w:eastAsia="pt-PT"/>
        </w:rPr>
      </w:pPr>
      <w:r w:rsidRPr="00E40E54">
        <w:rPr>
          <w:lang w:val="pt-PT" w:eastAsia="pt-PT"/>
        </w:rPr>
        <w:br w:type="page"/>
      </w:r>
      <w:r w:rsidR="00546959">
        <w:rPr>
          <w:lang w:val="pt-PT" w:eastAsia="pt-PT"/>
        </w:rPr>
        <w:lastRenderedPageBreak/>
        <w:br w:type="page"/>
      </w:r>
    </w:p>
    <w:p w14:paraId="4B0B6D2C" w14:textId="77777777" w:rsidR="007A2F90" w:rsidRPr="00E40E54" w:rsidRDefault="007A2F90" w:rsidP="000F120C">
      <w:pPr>
        <w:rPr>
          <w:lang w:val="pt-PT" w:eastAsia="pt-PT"/>
        </w:rPr>
      </w:pPr>
    </w:p>
    <w:tbl>
      <w:tblPr>
        <w:tblW w:w="9180" w:type="dxa"/>
        <w:tblLayout w:type="fixed"/>
        <w:tblLook w:val="04A0" w:firstRow="1" w:lastRow="0" w:firstColumn="1" w:lastColumn="0" w:noHBand="0" w:noVBand="1"/>
      </w:tblPr>
      <w:tblGrid>
        <w:gridCol w:w="2943"/>
        <w:gridCol w:w="6237"/>
      </w:tblGrid>
      <w:tr w:rsidR="009167CD" w:rsidRPr="00E40E54" w14:paraId="4A9F8C31" w14:textId="77777777" w:rsidTr="008B3079">
        <w:trPr>
          <w:trHeight w:val="2550"/>
        </w:trPr>
        <w:tc>
          <w:tcPr>
            <w:tcW w:w="2943" w:type="dxa"/>
          </w:tcPr>
          <w:p w14:paraId="7691125F" w14:textId="77777777" w:rsidR="009167CD" w:rsidRPr="000F120C" w:rsidRDefault="009167CD" w:rsidP="00F329CF">
            <w:pPr>
              <w:rPr>
                <w:lang w:val="pt-PT" w:eastAsia="pt-PT"/>
              </w:rPr>
            </w:pPr>
          </w:p>
          <w:p w14:paraId="367AB854" w14:textId="77777777" w:rsidR="009167CD" w:rsidRPr="000F120C" w:rsidRDefault="009167CD" w:rsidP="00F329CF">
            <w:pPr>
              <w:rPr>
                <w:lang w:val="pt-PT" w:eastAsia="pt-PT"/>
              </w:rPr>
            </w:pPr>
          </w:p>
          <w:p w14:paraId="1CFE450F" w14:textId="77777777" w:rsidR="009167CD" w:rsidRPr="000F120C" w:rsidRDefault="009167CD" w:rsidP="00F329CF">
            <w:pPr>
              <w:rPr>
                <w:lang w:val="pt-PT" w:eastAsia="pt-PT"/>
              </w:rPr>
            </w:pPr>
          </w:p>
          <w:p w14:paraId="61AC226B" w14:textId="77777777" w:rsidR="009167CD" w:rsidRPr="000F120C" w:rsidRDefault="009167CD" w:rsidP="00F329CF">
            <w:pPr>
              <w:rPr>
                <w:lang w:val="pt-PT" w:eastAsia="pt-PT"/>
              </w:rPr>
            </w:pPr>
          </w:p>
          <w:p w14:paraId="23B15823" w14:textId="77777777" w:rsidR="009167CD" w:rsidRPr="00E40E54" w:rsidRDefault="009167CD" w:rsidP="009167CD">
            <w:pPr>
              <w:ind w:firstLine="0"/>
              <w:rPr>
                <w:lang w:val="pt-PT" w:eastAsia="pt-PT"/>
              </w:rPr>
            </w:pPr>
          </w:p>
        </w:tc>
        <w:tc>
          <w:tcPr>
            <w:tcW w:w="6237" w:type="dxa"/>
          </w:tcPr>
          <w:p w14:paraId="0CEE7942" w14:textId="77777777" w:rsidR="009167CD" w:rsidRPr="000F120C" w:rsidRDefault="009167CD" w:rsidP="00726D9B">
            <w:pPr>
              <w:ind w:firstLine="0"/>
              <w:rPr>
                <w:lang w:val="pt-PT" w:eastAsia="pt-PT"/>
              </w:rPr>
            </w:pPr>
          </w:p>
          <w:p w14:paraId="33AE8E8D" w14:textId="77777777" w:rsidR="009167CD" w:rsidRPr="00E40E54" w:rsidRDefault="009167CD" w:rsidP="009167CD">
            <w:pPr>
              <w:ind w:firstLine="0"/>
              <w:rPr>
                <w:lang w:val="pt-PT" w:eastAsia="pt-PT"/>
              </w:rPr>
            </w:pPr>
          </w:p>
        </w:tc>
      </w:tr>
      <w:tr w:rsidR="009167CD" w:rsidRPr="00E40E54" w14:paraId="3B207DC7" w14:textId="77777777" w:rsidTr="008B3079">
        <w:trPr>
          <w:trHeight w:val="1399"/>
        </w:trPr>
        <w:tc>
          <w:tcPr>
            <w:tcW w:w="2943" w:type="dxa"/>
          </w:tcPr>
          <w:p w14:paraId="65D20CE3" w14:textId="77777777" w:rsidR="009167CD" w:rsidRPr="009C096F" w:rsidRDefault="009167CD" w:rsidP="00F329CF">
            <w:pPr>
              <w:pStyle w:val="Capa"/>
            </w:pPr>
            <w:r w:rsidRPr="009C096F">
              <w:t>keywords</w:t>
            </w:r>
          </w:p>
          <w:p w14:paraId="46455F8B" w14:textId="77777777" w:rsidR="009167CD" w:rsidRPr="00E40E54" w:rsidRDefault="009167CD" w:rsidP="000F120C">
            <w:pPr>
              <w:rPr>
                <w:lang w:eastAsia="pt-PT"/>
              </w:rPr>
            </w:pPr>
          </w:p>
        </w:tc>
        <w:tc>
          <w:tcPr>
            <w:tcW w:w="6237" w:type="dxa"/>
          </w:tcPr>
          <w:p w14:paraId="6E6F33BB" w14:textId="6F6F845F" w:rsidR="009167CD" w:rsidRPr="00E40E54" w:rsidRDefault="00680E61" w:rsidP="00662FCA">
            <w:pPr>
              <w:pStyle w:val="CapaNoBold"/>
              <w:rPr>
                <w:color w:val="auto"/>
              </w:rPr>
            </w:pPr>
            <w:r>
              <w:t>….</w:t>
            </w:r>
          </w:p>
        </w:tc>
      </w:tr>
      <w:tr w:rsidR="009167CD" w:rsidRPr="00E40E54" w14:paraId="0B5150B5" w14:textId="77777777" w:rsidTr="008B3079">
        <w:trPr>
          <w:trHeight w:val="9201"/>
        </w:trPr>
        <w:tc>
          <w:tcPr>
            <w:tcW w:w="2943" w:type="dxa"/>
          </w:tcPr>
          <w:p w14:paraId="6886040C" w14:textId="77777777" w:rsidR="009167CD" w:rsidRPr="009C096F" w:rsidRDefault="009167CD" w:rsidP="00F329CF">
            <w:pPr>
              <w:pStyle w:val="Capa"/>
            </w:pPr>
            <w:r w:rsidRPr="009C096F">
              <w:t>abstract</w:t>
            </w:r>
          </w:p>
          <w:p w14:paraId="78562882" w14:textId="77777777" w:rsidR="009167CD" w:rsidRPr="00E40E54" w:rsidRDefault="009167CD" w:rsidP="009167CD">
            <w:pPr>
              <w:ind w:firstLine="0"/>
              <w:rPr>
                <w:lang w:eastAsia="pt-PT"/>
              </w:rPr>
            </w:pPr>
          </w:p>
        </w:tc>
        <w:tc>
          <w:tcPr>
            <w:tcW w:w="6237" w:type="dxa"/>
          </w:tcPr>
          <w:p w14:paraId="14ADB4E6" w14:textId="67A7D443" w:rsidR="00F47058" w:rsidRDefault="00680E61" w:rsidP="00692E3F">
            <w:pPr>
              <w:ind w:firstLine="0"/>
            </w:pPr>
            <w:r>
              <w:t>…</w:t>
            </w:r>
          </w:p>
          <w:p w14:paraId="664F4D31" w14:textId="2D7C4D49" w:rsidR="009167CD" w:rsidRPr="00E40E54" w:rsidRDefault="000D47E3" w:rsidP="00F61F76">
            <w:pPr>
              <w:ind w:firstLine="0"/>
              <w:rPr>
                <w:snapToGrid w:val="0"/>
              </w:rPr>
            </w:pPr>
            <w:r w:rsidRPr="009167CD">
              <w:rPr>
                <w:color w:val="FF0000"/>
              </w:rPr>
              <w:lastRenderedPageBreak/>
              <w:t xml:space="preserve"> </w:t>
            </w:r>
          </w:p>
        </w:tc>
      </w:tr>
      <w:tr w:rsidR="009167CD" w:rsidRPr="00E40E54" w14:paraId="58AE57CF" w14:textId="77777777" w:rsidTr="008B3079">
        <w:trPr>
          <w:trHeight w:val="9201"/>
        </w:trPr>
        <w:tc>
          <w:tcPr>
            <w:tcW w:w="2943" w:type="dxa"/>
          </w:tcPr>
          <w:p w14:paraId="4991E58D" w14:textId="77777777" w:rsidR="009167CD" w:rsidRPr="00E40E54" w:rsidRDefault="009167CD" w:rsidP="00211EF7">
            <w:pPr>
              <w:pStyle w:val="Capa"/>
              <w:rPr>
                <w:color w:val="auto"/>
              </w:rPr>
            </w:pPr>
          </w:p>
        </w:tc>
        <w:tc>
          <w:tcPr>
            <w:tcW w:w="6237" w:type="dxa"/>
          </w:tcPr>
          <w:p w14:paraId="7D203C18" w14:textId="77777777" w:rsidR="009167CD" w:rsidRPr="00E40E54" w:rsidRDefault="009167CD" w:rsidP="00662FCA">
            <w:pPr>
              <w:pStyle w:val="Capaabstract"/>
            </w:pPr>
          </w:p>
        </w:tc>
      </w:tr>
    </w:tbl>
    <w:p w14:paraId="336B7A0A" w14:textId="77777777" w:rsidR="007A2F90" w:rsidRPr="00E40E54" w:rsidRDefault="007A2F90" w:rsidP="000F120C">
      <w:pPr>
        <w:rPr>
          <w:lang w:eastAsia="pt-PT"/>
        </w:rPr>
      </w:pPr>
    </w:p>
    <w:p w14:paraId="3D35A34E" w14:textId="77777777" w:rsidR="00D416A9" w:rsidRPr="00E40E54" w:rsidRDefault="00D416A9" w:rsidP="000F120C"/>
    <w:p w14:paraId="4DC6C0BA" w14:textId="77777777" w:rsidR="00734856" w:rsidRDefault="00734856" w:rsidP="002B72CA">
      <w:pPr>
        <w:pStyle w:val="Heading1"/>
        <w:numPr>
          <w:ilvl w:val="0"/>
          <w:numId w:val="1"/>
        </w:numPr>
        <w:sectPr w:rsidR="00734856" w:rsidSect="00D33440">
          <w:headerReference w:type="even" r:id="rId11"/>
          <w:headerReference w:type="default" r:id="rId12"/>
          <w:footerReference w:type="even" r:id="rId13"/>
          <w:footerReference w:type="default" r:id="rId14"/>
          <w:headerReference w:type="first" r:id="rId15"/>
          <w:footerReference w:type="first" r:id="rId16"/>
          <w:type w:val="evenPage"/>
          <w:pgSz w:w="11906" w:h="16838"/>
          <w:pgMar w:top="1134" w:right="1558" w:bottom="1440" w:left="1418" w:header="708" w:footer="708" w:gutter="0"/>
          <w:pgNumType w:fmt="lowerRoman"/>
          <w:cols w:space="708"/>
          <w:docGrid w:linePitch="360"/>
        </w:sectPr>
      </w:pPr>
      <w:bookmarkStart w:id="5" w:name="_Toc389695250"/>
      <w:bookmarkStart w:id="6" w:name="_Toc334447510"/>
    </w:p>
    <w:p w14:paraId="5CDC6DCB" w14:textId="77777777" w:rsidR="005B0353" w:rsidRPr="00E40E54" w:rsidRDefault="005B0353" w:rsidP="002B72CA">
      <w:pPr>
        <w:pStyle w:val="Heading1"/>
        <w:numPr>
          <w:ilvl w:val="0"/>
          <w:numId w:val="1"/>
        </w:numPr>
      </w:pPr>
      <w:r w:rsidRPr="00E40E54">
        <w:lastRenderedPageBreak/>
        <w:t>Contents</w:t>
      </w:r>
      <w:bookmarkEnd w:id="5"/>
      <w:bookmarkEnd w:id="6"/>
      <w:r w:rsidRPr="00E40E54">
        <w:t xml:space="preserve"> </w:t>
      </w:r>
    </w:p>
    <w:p w14:paraId="0F6CF6DD" w14:textId="77777777" w:rsidR="005A110B" w:rsidRPr="00E40E54" w:rsidRDefault="005A110B" w:rsidP="000F120C"/>
    <w:p w14:paraId="62474843" w14:textId="77777777" w:rsidR="00D33440" w:rsidRDefault="00D4165D" w:rsidP="00225E18">
      <w:pPr>
        <w:pStyle w:val="TOC1"/>
        <w:rPr>
          <w:rFonts w:asciiTheme="minorHAnsi" w:eastAsiaTheme="minorEastAsia" w:hAnsiTheme="minorHAnsi" w:cstheme="minorBidi"/>
          <w:noProof/>
          <w:sz w:val="24"/>
          <w:szCs w:val="24"/>
          <w:lang w:val="en-US" w:eastAsia="ja-JP"/>
        </w:rPr>
      </w:pPr>
      <w:r w:rsidRPr="00E40E54">
        <w:rPr>
          <w:sz w:val="22"/>
        </w:rPr>
        <w:fldChar w:fldCharType="begin"/>
      </w:r>
      <w:r w:rsidRPr="00E40E54">
        <w:rPr>
          <w:sz w:val="22"/>
        </w:rPr>
        <w:instrText xml:space="preserve"> TOC \o "1-3" \h \z \u </w:instrText>
      </w:r>
      <w:r w:rsidRPr="00E40E54">
        <w:rPr>
          <w:sz w:val="22"/>
        </w:rPr>
        <w:fldChar w:fldCharType="separate"/>
      </w:r>
      <w:r w:rsidR="00D33440" w:rsidRPr="00A13033">
        <w:rPr>
          <w:b/>
          <w:noProof/>
        </w:rPr>
        <w:t>I.</w:t>
      </w:r>
      <w:r w:rsidR="00D33440" w:rsidRPr="00A13033">
        <w:rPr>
          <w:rFonts w:asciiTheme="minorHAnsi" w:eastAsiaTheme="minorEastAsia" w:hAnsiTheme="minorHAnsi" w:cstheme="minorBidi"/>
          <w:b/>
          <w:noProof/>
          <w:sz w:val="24"/>
          <w:szCs w:val="24"/>
          <w:lang w:val="en-US" w:eastAsia="ja-JP"/>
        </w:rPr>
        <w:tab/>
      </w:r>
      <w:r w:rsidR="00D33440" w:rsidRPr="00A13033">
        <w:rPr>
          <w:b/>
          <w:noProof/>
        </w:rPr>
        <w:t>Contents</w:t>
      </w:r>
      <w:r w:rsidR="00D33440">
        <w:rPr>
          <w:noProof/>
        </w:rPr>
        <w:tab/>
      </w:r>
      <w:r w:rsidR="00D33440">
        <w:rPr>
          <w:noProof/>
        </w:rPr>
        <w:fldChar w:fldCharType="begin"/>
      </w:r>
      <w:r w:rsidR="00D33440">
        <w:rPr>
          <w:noProof/>
        </w:rPr>
        <w:instrText xml:space="preserve"> PAGEREF _Toc334447510 \h </w:instrText>
      </w:r>
      <w:r w:rsidR="00D33440">
        <w:rPr>
          <w:noProof/>
        </w:rPr>
      </w:r>
      <w:r w:rsidR="00D33440">
        <w:rPr>
          <w:noProof/>
        </w:rPr>
        <w:fldChar w:fldCharType="separate"/>
      </w:r>
      <w:r w:rsidR="001C6F67">
        <w:rPr>
          <w:noProof/>
        </w:rPr>
        <w:t>i</w:t>
      </w:r>
      <w:r w:rsidR="00D33440">
        <w:rPr>
          <w:noProof/>
        </w:rPr>
        <w:fldChar w:fldCharType="end"/>
      </w:r>
    </w:p>
    <w:p w14:paraId="63AC1338"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b/>
          <w:noProof/>
        </w:rPr>
        <w:t>II.</w:t>
      </w:r>
      <w:r w:rsidRPr="00A13033">
        <w:rPr>
          <w:rFonts w:asciiTheme="minorHAnsi" w:eastAsiaTheme="minorEastAsia" w:hAnsiTheme="minorHAnsi" w:cstheme="minorBidi"/>
          <w:b/>
          <w:noProof/>
          <w:sz w:val="24"/>
          <w:szCs w:val="24"/>
          <w:lang w:val="en-US" w:eastAsia="ja-JP"/>
        </w:rPr>
        <w:tab/>
      </w:r>
      <w:r w:rsidRPr="00A13033">
        <w:rPr>
          <w:b/>
          <w:noProof/>
        </w:rPr>
        <w:t>List of figures</w:t>
      </w:r>
      <w:r>
        <w:rPr>
          <w:noProof/>
        </w:rPr>
        <w:tab/>
      </w:r>
      <w:r>
        <w:rPr>
          <w:noProof/>
        </w:rPr>
        <w:fldChar w:fldCharType="begin"/>
      </w:r>
      <w:r>
        <w:rPr>
          <w:noProof/>
        </w:rPr>
        <w:instrText xml:space="preserve"> PAGEREF _Toc334447511 \h </w:instrText>
      </w:r>
      <w:r>
        <w:rPr>
          <w:noProof/>
        </w:rPr>
      </w:r>
      <w:r>
        <w:rPr>
          <w:noProof/>
        </w:rPr>
        <w:fldChar w:fldCharType="separate"/>
      </w:r>
      <w:r w:rsidR="001C6F67">
        <w:rPr>
          <w:noProof/>
        </w:rPr>
        <w:t>iii</w:t>
      </w:r>
      <w:r>
        <w:rPr>
          <w:noProof/>
        </w:rPr>
        <w:fldChar w:fldCharType="end"/>
      </w:r>
    </w:p>
    <w:p w14:paraId="5B6A463A"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b/>
          <w:noProof/>
        </w:rPr>
        <w:t>III.</w:t>
      </w:r>
      <w:r w:rsidRPr="00A13033">
        <w:rPr>
          <w:rFonts w:asciiTheme="minorHAnsi" w:eastAsiaTheme="minorEastAsia" w:hAnsiTheme="minorHAnsi" w:cstheme="minorBidi"/>
          <w:b/>
          <w:noProof/>
          <w:sz w:val="24"/>
          <w:szCs w:val="24"/>
          <w:lang w:val="en-US" w:eastAsia="ja-JP"/>
        </w:rPr>
        <w:tab/>
      </w:r>
      <w:r w:rsidRPr="00A13033">
        <w:rPr>
          <w:b/>
          <w:noProof/>
        </w:rPr>
        <w:t>List of tables</w:t>
      </w:r>
      <w:r>
        <w:rPr>
          <w:noProof/>
        </w:rPr>
        <w:tab/>
      </w:r>
      <w:r>
        <w:rPr>
          <w:noProof/>
        </w:rPr>
        <w:fldChar w:fldCharType="begin"/>
      </w:r>
      <w:r>
        <w:rPr>
          <w:noProof/>
        </w:rPr>
        <w:instrText xml:space="preserve"> PAGEREF _Toc334447512 \h </w:instrText>
      </w:r>
      <w:r>
        <w:rPr>
          <w:noProof/>
        </w:rPr>
      </w:r>
      <w:r>
        <w:rPr>
          <w:noProof/>
        </w:rPr>
        <w:fldChar w:fldCharType="separate"/>
      </w:r>
      <w:r w:rsidR="001C6F67">
        <w:rPr>
          <w:noProof/>
        </w:rPr>
        <w:t>v</w:t>
      </w:r>
      <w:r>
        <w:rPr>
          <w:noProof/>
        </w:rPr>
        <w:fldChar w:fldCharType="end"/>
      </w:r>
    </w:p>
    <w:p w14:paraId="1714F4B7" w14:textId="77777777" w:rsidR="00D33440" w:rsidRDefault="00D33440" w:rsidP="00225E18">
      <w:pPr>
        <w:pStyle w:val="TOC1"/>
        <w:spacing w:line="720" w:lineRule="auto"/>
        <w:rPr>
          <w:rFonts w:asciiTheme="minorHAnsi" w:eastAsiaTheme="minorEastAsia" w:hAnsiTheme="minorHAnsi" w:cstheme="minorBidi"/>
          <w:noProof/>
          <w:sz w:val="24"/>
          <w:szCs w:val="24"/>
          <w:lang w:val="en-US" w:eastAsia="ja-JP"/>
        </w:rPr>
      </w:pPr>
      <w:r w:rsidRPr="00A13033">
        <w:rPr>
          <w:b/>
          <w:noProof/>
        </w:rPr>
        <w:t>IV.</w:t>
      </w:r>
      <w:r w:rsidRPr="00A13033">
        <w:rPr>
          <w:rFonts w:asciiTheme="minorHAnsi" w:eastAsiaTheme="minorEastAsia" w:hAnsiTheme="minorHAnsi" w:cstheme="minorBidi"/>
          <w:b/>
          <w:noProof/>
          <w:sz w:val="24"/>
          <w:szCs w:val="24"/>
          <w:lang w:val="en-US" w:eastAsia="ja-JP"/>
        </w:rPr>
        <w:tab/>
      </w:r>
      <w:r w:rsidRPr="00A13033">
        <w:rPr>
          <w:b/>
          <w:noProof/>
        </w:rPr>
        <w:t>List of Acronyms</w:t>
      </w:r>
      <w:r>
        <w:rPr>
          <w:noProof/>
        </w:rPr>
        <w:tab/>
      </w:r>
      <w:r>
        <w:rPr>
          <w:noProof/>
        </w:rPr>
        <w:fldChar w:fldCharType="begin"/>
      </w:r>
      <w:r>
        <w:rPr>
          <w:noProof/>
        </w:rPr>
        <w:instrText xml:space="preserve"> PAGEREF _Toc334447513 \h </w:instrText>
      </w:r>
      <w:r>
        <w:rPr>
          <w:noProof/>
        </w:rPr>
      </w:r>
      <w:r>
        <w:rPr>
          <w:noProof/>
        </w:rPr>
        <w:fldChar w:fldCharType="separate"/>
      </w:r>
      <w:r w:rsidR="001C6F67">
        <w:rPr>
          <w:noProof/>
        </w:rPr>
        <w:t>vii</w:t>
      </w:r>
      <w:r>
        <w:rPr>
          <w:noProof/>
        </w:rPr>
        <w:fldChar w:fldCharType="end"/>
      </w:r>
    </w:p>
    <w:p w14:paraId="19FCDB90"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b/>
          <w:noProof/>
        </w:rPr>
        <w:t>1</w:t>
      </w:r>
      <w:r w:rsidRPr="00A13033">
        <w:rPr>
          <w:rFonts w:asciiTheme="minorHAnsi" w:eastAsiaTheme="minorEastAsia" w:hAnsiTheme="minorHAnsi" w:cstheme="minorBidi"/>
          <w:b/>
          <w:noProof/>
          <w:sz w:val="24"/>
          <w:szCs w:val="24"/>
          <w:lang w:val="en-US" w:eastAsia="ja-JP"/>
        </w:rPr>
        <w:tab/>
      </w:r>
      <w:r w:rsidRPr="00A13033">
        <w:rPr>
          <w:b/>
          <w:noProof/>
        </w:rPr>
        <w:t>Introduction</w:t>
      </w:r>
      <w:r>
        <w:rPr>
          <w:noProof/>
        </w:rPr>
        <w:tab/>
      </w:r>
      <w:r>
        <w:rPr>
          <w:noProof/>
        </w:rPr>
        <w:fldChar w:fldCharType="begin"/>
      </w:r>
      <w:r>
        <w:rPr>
          <w:noProof/>
        </w:rPr>
        <w:instrText xml:space="preserve"> PAGEREF _Toc334447514 \h </w:instrText>
      </w:r>
      <w:r>
        <w:rPr>
          <w:noProof/>
        </w:rPr>
      </w:r>
      <w:r>
        <w:rPr>
          <w:noProof/>
        </w:rPr>
        <w:fldChar w:fldCharType="separate"/>
      </w:r>
      <w:r w:rsidR="001C6F67">
        <w:rPr>
          <w:noProof/>
        </w:rPr>
        <w:t>1</w:t>
      </w:r>
      <w:r>
        <w:rPr>
          <w:noProof/>
        </w:rPr>
        <w:fldChar w:fldCharType="end"/>
      </w:r>
    </w:p>
    <w:p w14:paraId="147FD6F1"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Goals and Contributions</w:t>
      </w:r>
      <w:r>
        <w:rPr>
          <w:noProof/>
        </w:rPr>
        <w:tab/>
      </w:r>
      <w:r>
        <w:rPr>
          <w:noProof/>
        </w:rPr>
        <w:fldChar w:fldCharType="begin"/>
      </w:r>
      <w:r>
        <w:rPr>
          <w:noProof/>
        </w:rPr>
        <w:instrText xml:space="preserve"> PAGEREF _Toc334447515 \h </w:instrText>
      </w:r>
      <w:r>
        <w:rPr>
          <w:noProof/>
        </w:rPr>
      </w:r>
      <w:r>
        <w:rPr>
          <w:noProof/>
        </w:rPr>
        <w:fldChar w:fldCharType="separate"/>
      </w:r>
      <w:r w:rsidR="001C6F67">
        <w:rPr>
          <w:noProof/>
        </w:rPr>
        <w:t>3</w:t>
      </w:r>
      <w:r>
        <w:rPr>
          <w:noProof/>
        </w:rPr>
        <w:fldChar w:fldCharType="end"/>
      </w:r>
    </w:p>
    <w:p w14:paraId="076594CD" w14:textId="77777777" w:rsidR="00D33440" w:rsidRDefault="00D33440" w:rsidP="00225E18">
      <w:pPr>
        <w:pStyle w:val="TOC2"/>
        <w:tabs>
          <w:tab w:val="left" w:pos="1305"/>
          <w:tab w:val="right" w:leader="dot" w:pos="9487"/>
        </w:tabs>
        <w:spacing w:line="720" w:lineRule="auto"/>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Dissertation Outline</w:t>
      </w:r>
      <w:r>
        <w:rPr>
          <w:noProof/>
        </w:rPr>
        <w:tab/>
      </w:r>
      <w:r>
        <w:rPr>
          <w:noProof/>
        </w:rPr>
        <w:fldChar w:fldCharType="begin"/>
      </w:r>
      <w:r>
        <w:rPr>
          <w:noProof/>
        </w:rPr>
        <w:instrText xml:space="preserve"> PAGEREF _Toc334447516 \h </w:instrText>
      </w:r>
      <w:r>
        <w:rPr>
          <w:noProof/>
        </w:rPr>
      </w:r>
      <w:r>
        <w:rPr>
          <w:noProof/>
        </w:rPr>
        <w:fldChar w:fldCharType="separate"/>
      </w:r>
      <w:r w:rsidR="001C6F67">
        <w:rPr>
          <w:noProof/>
        </w:rPr>
        <w:t>4</w:t>
      </w:r>
      <w:r>
        <w:rPr>
          <w:noProof/>
        </w:rPr>
        <w:fldChar w:fldCharType="end"/>
      </w:r>
    </w:p>
    <w:p w14:paraId="5F0A2741"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b/>
          <w:noProof/>
        </w:rPr>
        <w:t>2</w:t>
      </w:r>
      <w:r w:rsidRPr="00A13033">
        <w:rPr>
          <w:rFonts w:asciiTheme="minorHAnsi" w:eastAsiaTheme="minorEastAsia" w:hAnsiTheme="minorHAnsi" w:cstheme="minorBidi"/>
          <w:b/>
          <w:noProof/>
          <w:sz w:val="24"/>
          <w:szCs w:val="24"/>
          <w:lang w:val="en-US" w:eastAsia="ja-JP"/>
        </w:rPr>
        <w:tab/>
      </w:r>
      <w:r w:rsidRPr="00A13033">
        <w:rPr>
          <w:b/>
          <w:noProof/>
        </w:rPr>
        <w:t>State of the Art</w:t>
      </w:r>
      <w:r>
        <w:rPr>
          <w:noProof/>
        </w:rPr>
        <w:tab/>
      </w:r>
      <w:r>
        <w:rPr>
          <w:noProof/>
        </w:rPr>
        <w:fldChar w:fldCharType="begin"/>
      </w:r>
      <w:r>
        <w:rPr>
          <w:noProof/>
        </w:rPr>
        <w:instrText xml:space="preserve"> PAGEREF _Toc334447517 \h </w:instrText>
      </w:r>
      <w:r>
        <w:rPr>
          <w:noProof/>
        </w:rPr>
      </w:r>
      <w:r>
        <w:rPr>
          <w:noProof/>
        </w:rPr>
        <w:fldChar w:fldCharType="separate"/>
      </w:r>
      <w:r w:rsidR="001C6F67">
        <w:rPr>
          <w:noProof/>
        </w:rPr>
        <w:t>5</w:t>
      </w:r>
      <w:r>
        <w:rPr>
          <w:noProof/>
        </w:rPr>
        <w:fldChar w:fldCharType="end"/>
      </w:r>
    </w:p>
    <w:p w14:paraId="2390DDF4"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Exposure Therapy (ET)</w:t>
      </w:r>
      <w:r>
        <w:rPr>
          <w:noProof/>
        </w:rPr>
        <w:tab/>
      </w:r>
      <w:r>
        <w:rPr>
          <w:noProof/>
        </w:rPr>
        <w:fldChar w:fldCharType="begin"/>
      </w:r>
      <w:r>
        <w:rPr>
          <w:noProof/>
        </w:rPr>
        <w:instrText xml:space="preserve"> PAGEREF _Toc334447518 \h </w:instrText>
      </w:r>
      <w:r>
        <w:rPr>
          <w:noProof/>
        </w:rPr>
      </w:r>
      <w:r>
        <w:rPr>
          <w:noProof/>
        </w:rPr>
        <w:fldChar w:fldCharType="separate"/>
      </w:r>
      <w:r w:rsidR="001C6F67">
        <w:rPr>
          <w:noProof/>
        </w:rPr>
        <w:t>6</w:t>
      </w:r>
      <w:r>
        <w:rPr>
          <w:noProof/>
        </w:rPr>
        <w:fldChar w:fldCharType="end"/>
      </w:r>
    </w:p>
    <w:p w14:paraId="079F9E5B"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Digital realities</w:t>
      </w:r>
      <w:r>
        <w:rPr>
          <w:noProof/>
        </w:rPr>
        <w:tab/>
      </w:r>
      <w:r>
        <w:rPr>
          <w:noProof/>
        </w:rPr>
        <w:fldChar w:fldCharType="begin"/>
      </w:r>
      <w:r>
        <w:rPr>
          <w:noProof/>
        </w:rPr>
        <w:instrText xml:space="preserve"> PAGEREF _Toc334447519 \h </w:instrText>
      </w:r>
      <w:r>
        <w:rPr>
          <w:noProof/>
        </w:rPr>
      </w:r>
      <w:r>
        <w:rPr>
          <w:noProof/>
        </w:rPr>
        <w:fldChar w:fldCharType="separate"/>
      </w:r>
      <w:r w:rsidR="001C6F67">
        <w:rPr>
          <w:noProof/>
        </w:rPr>
        <w:t>9</w:t>
      </w:r>
      <w:r>
        <w:rPr>
          <w:noProof/>
        </w:rPr>
        <w:fldChar w:fldCharType="end"/>
      </w:r>
    </w:p>
    <w:p w14:paraId="118AABD4"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2.2.1</w:t>
      </w:r>
      <w:r>
        <w:rPr>
          <w:rFonts w:asciiTheme="minorHAnsi" w:eastAsiaTheme="minorEastAsia" w:hAnsiTheme="minorHAnsi" w:cstheme="minorBidi"/>
          <w:noProof/>
          <w:sz w:val="24"/>
          <w:szCs w:val="24"/>
          <w:lang w:val="en-US" w:eastAsia="ja-JP"/>
        </w:rPr>
        <w:tab/>
      </w:r>
      <w:r>
        <w:rPr>
          <w:noProof/>
        </w:rPr>
        <w:t>Virtual Reality</w:t>
      </w:r>
      <w:r>
        <w:rPr>
          <w:noProof/>
        </w:rPr>
        <w:tab/>
      </w:r>
      <w:r>
        <w:rPr>
          <w:noProof/>
        </w:rPr>
        <w:fldChar w:fldCharType="begin"/>
      </w:r>
      <w:r>
        <w:rPr>
          <w:noProof/>
        </w:rPr>
        <w:instrText xml:space="preserve"> PAGEREF _Toc334447520 \h </w:instrText>
      </w:r>
      <w:r>
        <w:rPr>
          <w:noProof/>
        </w:rPr>
      </w:r>
      <w:r>
        <w:rPr>
          <w:noProof/>
        </w:rPr>
        <w:fldChar w:fldCharType="separate"/>
      </w:r>
      <w:r w:rsidR="001C6F67">
        <w:rPr>
          <w:noProof/>
        </w:rPr>
        <w:t>10</w:t>
      </w:r>
      <w:r>
        <w:rPr>
          <w:noProof/>
        </w:rPr>
        <w:fldChar w:fldCharType="end"/>
      </w:r>
    </w:p>
    <w:p w14:paraId="0FEEA249" w14:textId="77777777" w:rsidR="00D33440" w:rsidRDefault="00D33440" w:rsidP="00225E18">
      <w:pPr>
        <w:pStyle w:val="TOC3"/>
        <w:tabs>
          <w:tab w:val="left" w:pos="1692"/>
          <w:tab w:val="right" w:leader="dot" w:pos="9487"/>
        </w:tabs>
        <w:spacing w:line="720" w:lineRule="auto"/>
        <w:rPr>
          <w:rFonts w:asciiTheme="minorHAnsi" w:eastAsiaTheme="minorEastAsia" w:hAnsiTheme="minorHAnsi" w:cstheme="minorBidi"/>
          <w:noProof/>
          <w:sz w:val="24"/>
          <w:szCs w:val="24"/>
          <w:lang w:val="en-US" w:eastAsia="ja-JP"/>
        </w:rPr>
      </w:pPr>
      <w:r>
        <w:rPr>
          <w:noProof/>
        </w:rPr>
        <w:t>2.2.2</w:t>
      </w:r>
      <w:r>
        <w:rPr>
          <w:rFonts w:asciiTheme="minorHAnsi" w:eastAsiaTheme="minorEastAsia" w:hAnsiTheme="minorHAnsi" w:cstheme="minorBidi"/>
          <w:noProof/>
          <w:sz w:val="24"/>
          <w:szCs w:val="24"/>
          <w:lang w:val="en-US" w:eastAsia="ja-JP"/>
        </w:rPr>
        <w:tab/>
      </w:r>
      <w:r>
        <w:rPr>
          <w:noProof/>
        </w:rPr>
        <w:t>Augmented Reality</w:t>
      </w:r>
      <w:r>
        <w:rPr>
          <w:noProof/>
        </w:rPr>
        <w:tab/>
      </w:r>
      <w:r>
        <w:rPr>
          <w:noProof/>
        </w:rPr>
        <w:fldChar w:fldCharType="begin"/>
      </w:r>
      <w:r>
        <w:rPr>
          <w:noProof/>
        </w:rPr>
        <w:instrText xml:space="preserve"> PAGEREF _Toc334447521 \h </w:instrText>
      </w:r>
      <w:r>
        <w:rPr>
          <w:noProof/>
        </w:rPr>
      </w:r>
      <w:r>
        <w:rPr>
          <w:noProof/>
        </w:rPr>
        <w:fldChar w:fldCharType="separate"/>
      </w:r>
      <w:r w:rsidR="001C6F67">
        <w:rPr>
          <w:noProof/>
        </w:rPr>
        <w:t>13</w:t>
      </w:r>
      <w:r>
        <w:rPr>
          <w:noProof/>
        </w:rPr>
        <w:fldChar w:fldCharType="end"/>
      </w:r>
    </w:p>
    <w:p w14:paraId="50D47BD2"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b/>
          <w:noProof/>
        </w:rPr>
        <w:t>3</w:t>
      </w:r>
      <w:r w:rsidRPr="00A13033">
        <w:rPr>
          <w:rFonts w:asciiTheme="minorHAnsi" w:eastAsiaTheme="minorEastAsia" w:hAnsiTheme="minorHAnsi" w:cstheme="minorBidi"/>
          <w:b/>
          <w:noProof/>
          <w:sz w:val="24"/>
          <w:szCs w:val="24"/>
          <w:lang w:val="en-US" w:eastAsia="ja-JP"/>
        </w:rPr>
        <w:tab/>
      </w:r>
      <w:r w:rsidRPr="00A13033">
        <w:rPr>
          <w:b/>
          <w:noProof/>
        </w:rPr>
        <w:t>Catch The Spiders</w:t>
      </w:r>
      <w:r>
        <w:rPr>
          <w:noProof/>
        </w:rPr>
        <w:tab/>
      </w:r>
      <w:r>
        <w:rPr>
          <w:noProof/>
        </w:rPr>
        <w:fldChar w:fldCharType="begin"/>
      </w:r>
      <w:r>
        <w:rPr>
          <w:noProof/>
        </w:rPr>
        <w:instrText xml:space="preserve"> PAGEREF _Toc334447522 \h </w:instrText>
      </w:r>
      <w:r>
        <w:rPr>
          <w:noProof/>
        </w:rPr>
      </w:r>
      <w:r>
        <w:rPr>
          <w:noProof/>
        </w:rPr>
        <w:fldChar w:fldCharType="separate"/>
      </w:r>
      <w:r w:rsidR="001C6F67">
        <w:rPr>
          <w:noProof/>
        </w:rPr>
        <w:t>15</w:t>
      </w:r>
      <w:r>
        <w:rPr>
          <w:noProof/>
        </w:rPr>
        <w:fldChar w:fldCharType="end"/>
      </w:r>
    </w:p>
    <w:p w14:paraId="029F1510"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Unity</w:t>
      </w:r>
      <w:r>
        <w:rPr>
          <w:noProof/>
        </w:rPr>
        <w:tab/>
      </w:r>
      <w:r>
        <w:rPr>
          <w:noProof/>
        </w:rPr>
        <w:fldChar w:fldCharType="begin"/>
      </w:r>
      <w:r>
        <w:rPr>
          <w:noProof/>
        </w:rPr>
        <w:instrText xml:space="preserve"> PAGEREF _Toc334447523 \h </w:instrText>
      </w:r>
      <w:r>
        <w:rPr>
          <w:noProof/>
        </w:rPr>
      </w:r>
      <w:r>
        <w:rPr>
          <w:noProof/>
        </w:rPr>
        <w:fldChar w:fldCharType="separate"/>
      </w:r>
      <w:r w:rsidR="001C6F67">
        <w:rPr>
          <w:noProof/>
        </w:rPr>
        <w:t>16</w:t>
      </w:r>
      <w:r>
        <w:rPr>
          <w:noProof/>
        </w:rPr>
        <w:fldChar w:fldCharType="end"/>
      </w:r>
    </w:p>
    <w:p w14:paraId="2BF7BE43"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The spider</w:t>
      </w:r>
      <w:r>
        <w:rPr>
          <w:noProof/>
        </w:rPr>
        <w:tab/>
      </w:r>
      <w:r>
        <w:rPr>
          <w:noProof/>
        </w:rPr>
        <w:fldChar w:fldCharType="begin"/>
      </w:r>
      <w:r>
        <w:rPr>
          <w:noProof/>
        </w:rPr>
        <w:instrText xml:space="preserve"> PAGEREF _Toc334447524 \h </w:instrText>
      </w:r>
      <w:r>
        <w:rPr>
          <w:noProof/>
        </w:rPr>
      </w:r>
      <w:r>
        <w:rPr>
          <w:noProof/>
        </w:rPr>
        <w:fldChar w:fldCharType="separate"/>
      </w:r>
      <w:r w:rsidR="001C6F67">
        <w:rPr>
          <w:noProof/>
        </w:rPr>
        <w:t>16</w:t>
      </w:r>
      <w:r>
        <w:rPr>
          <w:noProof/>
        </w:rPr>
        <w:fldChar w:fldCharType="end"/>
      </w:r>
    </w:p>
    <w:p w14:paraId="5A4AD3B4"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Mobile Augmented Reality game</w:t>
      </w:r>
      <w:r>
        <w:rPr>
          <w:noProof/>
        </w:rPr>
        <w:tab/>
      </w:r>
      <w:r>
        <w:rPr>
          <w:noProof/>
        </w:rPr>
        <w:fldChar w:fldCharType="begin"/>
      </w:r>
      <w:r>
        <w:rPr>
          <w:noProof/>
        </w:rPr>
        <w:instrText xml:space="preserve"> PAGEREF _Toc334447525 \h </w:instrText>
      </w:r>
      <w:r>
        <w:rPr>
          <w:noProof/>
        </w:rPr>
      </w:r>
      <w:r>
        <w:rPr>
          <w:noProof/>
        </w:rPr>
        <w:fldChar w:fldCharType="separate"/>
      </w:r>
      <w:r w:rsidR="001C6F67">
        <w:rPr>
          <w:noProof/>
        </w:rPr>
        <w:t>17</w:t>
      </w:r>
      <w:r>
        <w:rPr>
          <w:noProof/>
        </w:rPr>
        <w:fldChar w:fldCharType="end"/>
      </w:r>
    </w:p>
    <w:p w14:paraId="03A87630"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3.3.1</w:t>
      </w:r>
      <w:r>
        <w:rPr>
          <w:rFonts w:asciiTheme="minorHAnsi" w:eastAsiaTheme="minorEastAsia" w:hAnsiTheme="minorHAnsi" w:cstheme="minorBidi"/>
          <w:noProof/>
          <w:sz w:val="24"/>
          <w:szCs w:val="24"/>
          <w:lang w:val="en-US" w:eastAsia="ja-JP"/>
        </w:rPr>
        <w:tab/>
      </w:r>
      <w:r>
        <w:rPr>
          <w:noProof/>
        </w:rPr>
        <w:t>The game</w:t>
      </w:r>
      <w:r>
        <w:rPr>
          <w:noProof/>
        </w:rPr>
        <w:tab/>
      </w:r>
      <w:r>
        <w:rPr>
          <w:noProof/>
        </w:rPr>
        <w:fldChar w:fldCharType="begin"/>
      </w:r>
      <w:r>
        <w:rPr>
          <w:noProof/>
        </w:rPr>
        <w:instrText xml:space="preserve"> PAGEREF _Toc334447526 \h </w:instrText>
      </w:r>
      <w:r>
        <w:rPr>
          <w:noProof/>
        </w:rPr>
      </w:r>
      <w:r>
        <w:rPr>
          <w:noProof/>
        </w:rPr>
        <w:fldChar w:fldCharType="separate"/>
      </w:r>
      <w:r w:rsidR="001C6F67">
        <w:rPr>
          <w:noProof/>
        </w:rPr>
        <w:t>17</w:t>
      </w:r>
      <w:r>
        <w:rPr>
          <w:noProof/>
        </w:rPr>
        <w:fldChar w:fldCharType="end"/>
      </w:r>
    </w:p>
    <w:p w14:paraId="70CAC216"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3.3.2</w:t>
      </w:r>
      <w:r>
        <w:rPr>
          <w:rFonts w:asciiTheme="minorHAnsi" w:eastAsiaTheme="minorEastAsia" w:hAnsiTheme="minorHAnsi" w:cstheme="minorBidi"/>
          <w:noProof/>
          <w:sz w:val="24"/>
          <w:szCs w:val="24"/>
          <w:lang w:val="en-US" w:eastAsia="ja-JP"/>
        </w:rPr>
        <w:tab/>
      </w:r>
      <w:r>
        <w:rPr>
          <w:noProof/>
        </w:rPr>
        <w:t>Vuforia</w:t>
      </w:r>
      <w:r>
        <w:rPr>
          <w:noProof/>
        </w:rPr>
        <w:tab/>
      </w:r>
      <w:r>
        <w:rPr>
          <w:noProof/>
        </w:rPr>
        <w:fldChar w:fldCharType="begin"/>
      </w:r>
      <w:r>
        <w:rPr>
          <w:noProof/>
        </w:rPr>
        <w:instrText xml:space="preserve"> PAGEREF _Toc334447527 \h </w:instrText>
      </w:r>
      <w:r>
        <w:rPr>
          <w:noProof/>
        </w:rPr>
      </w:r>
      <w:r>
        <w:rPr>
          <w:noProof/>
        </w:rPr>
        <w:fldChar w:fldCharType="separate"/>
      </w:r>
      <w:r w:rsidR="001C6F67">
        <w:rPr>
          <w:noProof/>
        </w:rPr>
        <w:t>20</w:t>
      </w:r>
      <w:r>
        <w:rPr>
          <w:noProof/>
        </w:rPr>
        <w:fldChar w:fldCharType="end"/>
      </w:r>
    </w:p>
    <w:p w14:paraId="2D84BE1B"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3.3.3</w:t>
      </w:r>
      <w:r>
        <w:rPr>
          <w:rFonts w:asciiTheme="minorHAnsi" w:eastAsiaTheme="minorEastAsia" w:hAnsiTheme="minorHAnsi" w:cstheme="minorBidi"/>
          <w:noProof/>
          <w:sz w:val="24"/>
          <w:szCs w:val="24"/>
          <w:lang w:val="en-US" w:eastAsia="ja-JP"/>
        </w:rPr>
        <w:tab/>
      </w:r>
      <w:r>
        <w:rPr>
          <w:noProof/>
        </w:rPr>
        <w:t>Markers</w:t>
      </w:r>
      <w:r>
        <w:rPr>
          <w:noProof/>
        </w:rPr>
        <w:tab/>
      </w:r>
      <w:r>
        <w:rPr>
          <w:noProof/>
        </w:rPr>
        <w:fldChar w:fldCharType="begin"/>
      </w:r>
      <w:r>
        <w:rPr>
          <w:noProof/>
        </w:rPr>
        <w:instrText xml:space="preserve"> PAGEREF _Toc334447528 \h </w:instrText>
      </w:r>
      <w:r>
        <w:rPr>
          <w:noProof/>
        </w:rPr>
      </w:r>
      <w:r>
        <w:rPr>
          <w:noProof/>
        </w:rPr>
        <w:fldChar w:fldCharType="separate"/>
      </w:r>
      <w:r w:rsidR="001C6F67">
        <w:rPr>
          <w:noProof/>
        </w:rPr>
        <w:t>20</w:t>
      </w:r>
      <w:r>
        <w:rPr>
          <w:noProof/>
        </w:rPr>
        <w:fldChar w:fldCharType="end"/>
      </w:r>
    </w:p>
    <w:p w14:paraId="587DCBE0"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Why Virtual Reality and not Augmented Reality</w:t>
      </w:r>
      <w:r>
        <w:rPr>
          <w:noProof/>
        </w:rPr>
        <w:tab/>
      </w:r>
      <w:r>
        <w:rPr>
          <w:noProof/>
        </w:rPr>
        <w:fldChar w:fldCharType="begin"/>
      </w:r>
      <w:r>
        <w:rPr>
          <w:noProof/>
        </w:rPr>
        <w:instrText xml:space="preserve"> PAGEREF _Toc334447529 \h </w:instrText>
      </w:r>
      <w:r>
        <w:rPr>
          <w:noProof/>
        </w:rPr>
      </w:r>
      <w:r>
        <w:rPr>
          <w:noProof/>
        </w:rPr>
        <w:fldChar w:fldCharType="separate"/>
      </w:r>
      <w:r w:rsidR="001C6F67">
        <w:rPr>
          <w:noProof/>
        </w:rPr>
        <w:t>22</w:t>
      </w:r>
      <w:r>
        <w:rPr>
          <w:noProof/>
        </w:rPr>
        <w:fldChar w:fldCharType="end"/>
      </w:r>
    </w:p>
    <w:p w14:paraId="6D0347CF"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3.5</w:t>
      </w:r>
      <w:r>
        <w:rPr>
          <w:rFonts w:asciiTheme="minorHAnsi" w:eastAsiaTheme="minorEastAsia" w:hAnsiTheme="minorHAnsi" w:cstheme="minorBidi"/>
          <w:noProof/>
          <w:sz w:val="24"/>
          <w:szCs w:val="24"/>
          <w:lang w:val="en-US" w:eastAsia="ja-JP"/>
        </w:rPr>
        <w:tab/>
      </w:r>
      <w:r>
        <w:rPr>
          <w:noProof/>
        </w:rPr>
        <w:t>Interaction using Leap Motion</w:t>
      </w:r>
      <w:r>
        <w:rPr>
          <w:noProof/>
        </w:rPr>
        <w:tab/>
      </w:r>
      <w:r>
        <w:rPr>
          <w:noProof/>
        </w:rPr>
        <w:fldChar w:fldCharType="begin"/>
      </w:r>
      <w:r>
        <w:rPr>
          <w:noProof/>
        </w:rPr>
        <w:instrText xml:space="preserve"> PAGEREF _Toc334447530 \h </w:instrText>
      </w:r>
      <w:r>
        <w:rPr>
          <w:noProof/>
        </w:rPr>
      </w:r>
      <w:r>
        <w:rPr>
          <w:noProof/>
        </w:rPr>
        <w:fldChar w:fldCharType="separate"/>
      </w:r>
      <w:r w:rsidR="001C6F67">
        <w:rPr>
          <w:noProof/>
        </w:rPr>
        <w:t>22</w:t>
      </w:r>
      <w:r>
        <w:rPr>
          <w:noProof/>
        </w:rPr>
        <w:fldChar w:fldCharType="end"/>
      </w:r>
    </w:p>
    <w:p w14:paraId="31E6BE92"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3.6</w:t>
      </w:r>
      <w:r>
        <w:rPr>
          <w:rFonts w:asciiTheme="minorHAnsi" w:eastAsiaTheme="minorEastAsia" w:hAnsiTheme="minorHAnsi" w:cstheme="minorBidi"/>
          <w:noProof/>
          <w:sz w:val="24"/>
          <w:szCs w:val="24"/>
          <w:lang w:val="en-US" w:eastAsia="ja-JP"/>
        </w:rPr>
        <w:tab/>
      </w:r>
      <w:r>
        <w:rPr>
          <w:noProof/>
        </w:rPr>
        <w:t>Catch The Spiders: Virtual Reality game</w:t>
      </w:r>
      <w:r>
        <w:rPr>
          <w:noProof/>
        </w:rPr>
        <w:tab/>
      </w:r>
      <w:r>
        <w:rPr>
          <w:noProof/>
        </w:rPr>
        <w:fldChar w:fldCharType="begin"/>
      </w:r>
      <w:r>
        <w:rPr>
          <w:noProof/>
        </w:rPr>
        <w:instrText xml:space="preserve"> PAGEREF _Toc334447531 \h </w:instrText>
      </w:r>
      <w:r>
        <w:rPr>
          <w:noProof/>
        </w:rPr>
      </w:r>
      <w:r>
        <w:rPr>
          <w:noProof/>
        </w:rPr>
        <w:fldChar w:fldCharType="separate"/>
      </w:r>
      <w:r w:rsidR="001C6F67">
        <w:rPr>
          <w:noProof/>
        </w:rPr>
        <w:t>23</w:t>
      </w:r>
      <w:r>
        <w:rPr>
          <w:noProof/>
        </w:rPr>
        <w:fldChar w:fldCharType="end"/>
      </w:r>
    </w:p>
    <w:p w14:paraId="7C29AFF1"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3.6.1</w:t>
      </w:r>
      <w:r>
        <w:rPr>
          <w:rFonts w:asciiTheme="minorHAnsi" w:eastAsiaTheme="minorEastAsia" w:hAnsiTheme="minorHAnsi" w:cstheme="minorBidi"/>
          <w:noProof/>
          <w:sz w:val="24"/>
          <w:szCs w:val="24"/>
          <w:lang w:val="en-US" w:eastAsia="ja-JP"/>
        </w:rPr>
        <w:tab/>
      </w:r>
      <w:r>
        <w:rPr>
          <w:noProof/>
        </w:rPr>
        <w:t>The 8-Ball</w:t>
      </w:r>
      <w:r>
        <w:rPr>
          <w:noProof/>
        </w:rPr>
        <w:tab/>
      </w:r>
      <w:r>
        <w:rPr>
          <w:noProof/>
        </w:rPr>
        <w:fldChar w:fldCharType="begin"/>
      </w:r>
      <w:r>
        <w:rPr>
          <w:noProof/>
        </w:rPr>
        <w:instrText xml:space="preserve"> PAGEREF _Toc334447532 \h </w:instrText>
      </w:r>
      <w:r>
        <w:rPr>
          <w:noProof/>
        </w:rPr>
      </w:r>
      <w:r>
        <w:rPr>
          <w:noProof/>
        </w:rPr>
        <w:fldChar w:fldCharType="separate"/>
      </w:r>
      <w:r w:rsidR="001C6F67">
        <w:rPr>
          <w:noProof/>
        </w:rPr>
        <w:t>24</w:t>
      </w:r>
      <w:r>
        <w:rPr>
          <w:noProof/>
        </w:rPr>
        <w:fldChar w:fldCharType="end"/>
      </w:r>
    </w:p>
    <w:p w14:paraId="664FA6A3"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3.6.2</w:t>
      </w:r>
      <w:r>
        <w:rPr>
          <w:rFonts w:asciiTheme="minorHAnsi" w:eastAsiaTheme="minorEastAsia" w:hAnsiTheme="minorHAnsi" w:cstheme="minorBidi"/>
          <w:noProof/>
          <w:sz w:val="24"/>
          <w:szCs w:val="24"/>
          <w:lang w:val="en-US" w:eastAsia="ja-JP"/>
        </w:rPr>
        <w:tab/>
      </w:r>
      <w:r>
        <w:rPr>
          <w:noProof/>
        </w:rPr>
        <w:t>The virtual hand</w:t>
      </w:r>
      <w:r>
        <w:rPr>
          <w:noProof/>
        </w:rPr>
        <w:tab/>
      </w:r>
      <w:r>
        <w:rPr>
          <w:noProof/>
        </w:rPr>
        <w:fldChar w:fldCharType="begin"/>
      </w:r>
      <w:r>
        <w:rPr>
          <w:noProof/>
        </w:rPr>
        <w:instrText xml:space="preserve"> PAGEREF _Toc334447533 \h </w:instrText>
      </w:r>
      <w:r>
        <w:rPr>
          <w:noProof/>
        </w:rPr>
      </w:r>
      <w:r>
        <w:rPr>
          <w:noProof/>
        </w:rPr>
        <w:fldChar w:fldCharType="separate"/>
      </w:r>
      <w:r w:rsidR="001C6F67">
        <w:rPr>
          <w:noProof/>
        </w:rPr>
        <w:t>24</w:t>
      </w:r>
      <w:r>
        <w:rPr>
          <w:noProof/>
        </w:rPr>
        <w:fldChar w:fldCharType="end"/>
      </w:r>
    </w:p>
    <w:p w14:paraId="18B89F3F" w14:textId="77777777" w:rsidR="00D33440" w:rsidRDefault="00D33440" w:rsidP="00225E18">
      <w:pPr>
        <w:pStyle w:val="TOC3"/>
        <w:tabs>
          <w:tab w:val="left" w:pos="1692"/>
          <w:tab w:val="right" w:leader="dot" w:pos="9487"/>
        </w:tabs>
        <w:spacing w:line="720" w:lineRule="auto"/>
        <w:rPr>
          <w:rFonts w:asciiTheme="minorHAnsi" w:eastAsiaTheme="minorEastAsia" w:hAnsiTheme="minorHAnsi" w:cstheme="minorBidi"/>
          <w:noProof/>
          <w:sz w:val="24"/>
          <w:szCs w:val="24"/>
          <w:lang w:val="en-US" w:eastAsia="ja-JP"/>
        </w:rPr>
      </w:pPr>
      <w:r>
        <w:rPr>
          <w:noProof/>
        </w:rPr>
        <w:t>3.6.3</w:t>
      </w:r>
      <w:r>
        <w:rPr>
          <w:rFonts w:asciiTheme="minorHAnsi" w:eastAsiaTheme="minorEastAsia" w:hAnsiTheme="minorHAnsi" w:cstheme="minorBidi"/>
          <w:noProof/>
          <w:sz w:val="24"/>
          <w:szCs w:val="24"/>
          <w:lang w:val="en-US" w:eastAsia="ja-JP"/>
        </w:rPr>
        <w:tab/>
      </w:r>
      <w:r>
        <w:rPr>
          <w:noProof/>
        </w:rPr>
        <w:t>Game Levels</w:t>
      </w:r>
      <w:r>
        <w:rPr>
          <w:noProof/>
        </w:rPr>
        <w:tab/>
      </w:r>
      <w:r>
        <w:rPr>
          <w:noProof/>
        </w:rPr>
        <w:fldChar w:fldCharType="begin"/>
      </w:r>
      <w:r>
        <w:rPr>
          <w:noProof/>
        </w:rPr>
        <w:instrText xml:space="preserve"> PAGEREF _Toc334447534 \h </w:instrText>
      </w:r>
      <w:r>
        <w:rPr>
          <w:noProof/>
        </w:rPr>
      </w:r>
      <w:r>
        <w:rPr>
          <w:noProof/>
        </w:rPr>
        <w:fldChar w:fldCharType="separate"/>
      </w:r>
      <w:r w:rsidR="001C6F67">
        <w:rPr>
          <w:noProof/>
        </w:rPr>
        <w:t>25</w:t>
      </w:r>
      <w:r>
        <w:rPr>
          <w:noProof/>
        </w:rPr>
        <w:fldChar w:fldCharType="end"/>
      </w:r>
    </w:p>
    <w:p w14:paraId="7DC1FA2A"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rFonts w:eastAsia="Cambria"/>
          <w:b/>
          <w:noProof/>
        </w:rPr>
        <w:lastRenderedPageBreak/>
        <w:t>4</w:t>
      </w:r>
      <w:r w:rsidRPr="00A13033">
        <w:rPr>
          <w:rFonts w:asciiTheme="minorHAnsi" w:eastAsiaTheme="minorEastAsia" w:hAnsiTheme="minorHAnsi" w:cstheme="minorBidi"/>
          <w:b/>
          <w:noProof/>
          <w:sz w:val="24"/>
          <w:szCs w:val="24"/>
          <w:lang w:val="en-US" w:eastAsia="ja-JP"/>
        </w:rPr>
        <w:tab/>
      </w:r>
      <w:r w:rsidRPr="00A13033">
        <w:rPr>
          <w:b/>
          <w:noProof/>
        </w:rPr>
        <w:t>Veracity</w:t>
      </w:r>
      <w:r w:rsidRPr="00A13033">
        <w:rPr>
          <w:rFonts w:eastAsia="Cambria"/>
          <w:b/>
          <w:noProof/>
        </w:rPr>
        <w:t>: The System</w:t>
      </w:r>
      <w:r>
        <w:rPr>
          <w:noProof/>
        </w:rPr>
        <w:tab/>
      </w:r>
      <w:r>
        <w:rPr>
          <w:noProof/>
        </w:rPr>
        <w:fldChar w:fldCharType="begin"/>
      </w:r>
      <w:r>
        <w:rPr>
          <w:noProof/>
        </w:rPr>
        <w:instrText xml:space="preserve"> PAGEREF _Toc334447535 \h </w:instrText>
      </w:r>
      <w:r>
        <w:rPr>
          <w:noProof/>
        </w:rPr>
      </w:r>
      <w:r>
        <w:rPr>
          <w:noProof/>
        </w:rPr>
        <w:fldChar w:fldCharType="separate"/>
      </w:r>
      <w:r w:rsidR="001C6F67">
        <w:rPr>
          <w:noProof/>
        </w:rPr>
        <w:t>29</w:t>
      </w:r>
      <w:r>
        <w:rPr>
          <w:noProof/>
        </w:rPr>
        <w:fldChar w:fldCharType="end"/>
      </w:r>
    </w:p>
    <w:p w14:paraId="15A72C00"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The architecture</w:t>
      </w:r>
      <w:r>
        <w:rPr>
          <w:noProof/>
        </w:rPr>
        <w:tab/>
      </w:r>
      <w:r>
        <w:rPr>
          <w:noProof/>
        </w:rPr>
        <w:fldChar w:fldCharType="begin"/>
      </w:r>
      <w:r>
        <w:rPr>
          <w:noProof/>
        </w:rPr>
        <w:instrText xml:space="preserve"> PAGEREF _Toc334447536 \h </w:instrText>
      </w:r>
      <w:r>
        <w:rPr>
          <w:noProof/>
        </w:rPr>
      </w:r>
      <w:r>
        <w:rPr>
          <w:noProof/>
        </w:rPr>
        <w:fldChar w:fldCharType="separate"/>
      </w:r>
      <w:r w:rsidR="001C6F67">
        <w:rPr>
          <w:noProof/>
        </w:rPr>
        <w:t>29</w:t>
      </w:r>
      <w:r>
        <w:rPr>
          <w:noProof/>
        </w:rPr>
        <w:fldChar w:fldCharType="end"/>
      </w:r>
    </w:p>
    <w:p w14:paraId="494FB086"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The current system Hardware</w:t>
      </w:r>
      <w:r>
        <w:rPr>
          <w:noProof/>
        </w:rPr>
        <w:tab/>
      </w:r>
      <w:r>
        <w:rPr>
          <w:noProof/>
        </w:rPr>
        <w:fldChar w:fldCharType="begin"/>
      </w:r>
      <w:r>
        <w:rPr>
          <w:noProof/>
        </w:rPr>
        <w:instrText xml:space="preserve"> PAGEREF _Toc334447537 \h </w:instrText>
      </w:r>
      <w:r>
        <w:rPr>
          <w:noProof/>
        </w:rPr>
      </w:r>
      <w:r>
        <w:rPr>
          <w:noProof/>
        </w:rPr>
        <w:fldChar w:fldCharType="separate"/>
      </w:r>
      <w:r w:rsidR="001C6F67">
        <w:rPr>
          <w:noProof/>
        </w:rPr>
        <w:t>31</w:t>
      </w:r>
      <w:r>
        <w:rPr>
          <w:noProof/>
        </w:rPr>
        <w:fldChar w:fldCharType="end"/>
      </w:r>
    </w:p>
    <w:p w14:paraId="1133EB2F"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Overall Workflow</w:t>
      </w:r>
      <w:r>
        <w:rPr>
          <w:noProof/>
        </w:rPr>
        <w:tab/>
      </w:r>
      <w:r>
        <w:rPr>
          <w:noProof/>
        </w:rPr>
        <w:fldChar w:fldCharType="begin"/>
      </w:r>
      <w:r>
        <w:rPr>
          <w:noProof/>
        </w:rPr>
        <w:instrText xml:space="preserve"> PAGEREF _Toc334447538 \h </w:instrText>
      </w:r>
      <w:r>
        <w:rPr>
          <w:noProof/>
        </w:rPr>
      </w:r>
      <w:r>
        <w:rPr>
          <w:noProof/>
        </w:rPr>
        <w:fldChar w:fldCharType="separate"/>
      </w:r>
      <w:r w:rsidR="001C6F67">
        <w:rPr>
          <w:noProof/>
        </w:rPr>
        <w:t>32</w:t>
      </w:r>
      <w:r>
        <w:rPr>
          <w:noProof/>
        </w:rPr>
        <w:fldChar w:fldCharType="end"/>
      </w:r>
    </w:p>
    <w:p w14:paraId="0FD23023"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The Bitalino version (version 1)</w:t>
      </w:r>
      <w:r>
        <w:rPr>
          <w:noProof/>
        </w:rPr>
        <w:tab/>
      </w:r>
      <w:r>
        <w:rPr>
          <w:noProof/>
        </w:rPr>
        <w:fldChar w:fldCharType="begin"/>
      </w:r>
      <w:r>
        <w:rPr>
          <w:noProof/>
        </w:rPr>
        <w:instrText xml:space="preserve"> PAGEREF _Toc334447539 \h </w:instrText>
      </w:r>
      <w:r>
        <w:rPr>
          <w:noProof/>
        </w:rPr>
      </w:r>
      <w:r>
        <w:rPr>
          <w:noProof/>
        </w:rPr>
        <w:fldChar w:fldCharType="separate"/>
      </w:r>
      <w:r w:rsidR="001C6F67">
        <w:rPr>
          <w:noProof/>
        </w:rPr>
        <w:t>34</w:t>
      </w:r>
      <w:r>
        <w:rPr>
          <w:noProof/>
        </w:rPr>
        <w:fldChar w:fldCharType="end"/>
      </w:r>
    </w:p>
    <w:p w14:paraId="0D8D5BD3"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4.5</w:t>
      </w:r>
      <w:r>
        <w:rPr>
          <w:rFonts w:asciiTheme="minorHAnsi" w:eastAsiaTheme="minorEastAsia" w:hAnsiTheme="minorHAnsi" w:cstheme="minorBidi"/>
          <w:noProof/>
          <w:sz w:val="24"/>
          <w:szCs w:val="24"/>
          <w:lang w:val="en-US" w:eastAsia="ja-JP"/>
        </w:rPr>
        <w:tab/>
      </w:r>
      <w:r>
        <w:rPr>
          <w:noProof/>
        </w:rPr>
        <w:t>The VJ version (version 2)</w:t>
      </w:r>
      <w:r>
        <w:rPr>
          <w:noProof/>
        </w:rPr>
        <w:tab/>
      </w:r>
      <w:r>
        <w:rPr>
          <w:noProof/>
        </w:rPr>
        <w:fldChar w:fldCharType="begin"/>
      </w:r>
      <w:r>
        <w:rPr>
          <w:noProof/>
        </w:rPr>
        <w:instrText xml:space="preserve"> PAGEREF _Toc334447540 \h </w:instrText>
      </w:r>
      <w:r>
        <w:rPr>
          <w:noProof/>
        </w:rPr>
      </w:r>
      <w:r>
        <w:rPr>
          <w:noProof/>
        </w:rPr>
        <w:fldChar w:fldCharType="separate"/>
      </w:r>
      <w:r w:rsidR="001C6F67">
        <w:rPr>
          <w:noProof/>
        </w:rPr>
        <w:t>35</w:t>
      </w:r>
      <w:r>
        <w:rPr>
          <w:noProof/>
        </w:rPr>
        <w:fldChar w:fldCharType="end"/>
      </w:r>
    </w:p>
    <w:p w14:paraId="03086E78"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4.6</w:t>
      </w:r>
      <w:r>
        <w:rPr>
          <w:rFonts w:asciiTheme="minorHAnsi" w:eastAsiaTheme="minorEastAsia" w:hAnsiTheme="minorHAnsi" w:cstheme="minorBidi"/>
          <w:noProof/>
          <w:sz w:val="24"/>
          <w:szCs w:val="24"/>
          <w:lang w:val="en-US" w:eastAsia="ja-JP"/>
        </w:rPr>
        <w:tab/>
      </w:r>
      <w:r>
        <w:rPr>
          <w:noProof/>
        </w:rPr>
        <w:t>The synchronization messages and the game remote controller</w:t>
      </w:r>
      <w:r>
        <w:rPr>
          <w:noProof/>
        </w:rPr>
        <w:tab/>
      </w:r>
      <w:r>
        <w:rPr>
          <w:noProof/>
        </w:rPr>
        <w:fldChar w:fldCharType="begin"/>
      </w:r>
      <w:r>
        <w:rPr>
          <w:noProof/>
        </w:rPr>
        <w:instrText xml:space="preserve"> PAGEREF _Toc334447541 \h </w:instrText>
      </w:r>
      <w:r>
        <w:rPr>
          <w:noProof/>
        </w:rPr>
      </w:r>
      <w:r>
        <w:rPr>
          <w:noProof/>
        </w:rPr>
        <w:fldChar w:fldCharType="separate"/>
      </w:r>
      <w:r w:rsidR="001C6F67">
        <w:rPr>
          <w:noProof/>
        </w:rPr>
        <w:t>37</w:t>
      </w:r>
      <w:r>
        <w:rPr>
          <w:noProof/>
        </w:rPr>
        <w:fldChar w:fldCharType="end"/>
      </w:r>
    </w:p>
    <w:p w14:paraId="7582A9A3" w14:textId="77777777" w:rsidR="00D33440" w:rsidRDefault="00D33440">
      <w:pPr>
        <w:pStyle w:val="TOC3"/>
        <w:tabs>
          <w:tab w:val="left" w:pos="1692"/>
          <w:tab w:val="right" w:leader="dot" w:pos="9487"/>
        </w:tabs>
        <w:rPr>
          <w:rFonts w:asciiTheme="minorHAnsi" w:eastAsiaTheme="minorEastAsia" w:hAnsiTheme="minorHAnsi" w:cstheme="minorBidi"/>
          <w:noProof/>
          <w:sz w:val="24"/>
          <w:szCs w:val="24"/>
          <w:lang w:val="en-US" w:eastAsia="ja-JP"/>
        </w:rPr>
      </w:pPr>
      <w:r>
        <w:rPr>
          <w:noProof/>
        </w:rPr>
        <w:t>4.6.1</w:t>
      </w:r>
      <w:r>
        <w:rPr>
          <w:rFonts w:asciiTheme="minorHAnsi" w:eastAsiaTheme="minorEastAsia" w:hAnsiTheme="minorHAnsi" w:cstheme="minorBidi"/>
          <w:noProof/>
          <w:sz w:val="24"/>
          <w:szCs w:val="24"/>
          <w:lang w:val="en-US" w:eastAsia="ja-JP"/>
        </w:rPr>
        <w:tab/>
      </w:r>
      <w:r>
        <w:rPr>
          <w:noProof/>
        </w:rPr>
        <w:t>Remote controller technical decisions and implementation</w:t>
      </w:r>
      <w:r>
        <w:rPr>
          <w:noProof/>
        </w:rPr>
        <w:tab/>
      </w:r>
      <w:r>
        <w:rPr>
          <w:noProof/>
        </w:rPr>
        <w:fldChar w:fldCharType="begin"/>
      </w:r>
      <w:r>
        <w:rPr>
          <w:noProof/>
        </w:rPr>
        <w:instrText xml:space="preserve"> PAGEREF _Toc334447542 \h </w:instrText>
      </w:r>
      <w:r>
        <w:rPr>
          <w:noProof/>
        </w:rPr>
      </w:r>
      <w:r>
        <w:rPr>
          <w:noProof/>
        </w:rPr>
        <w:fldChar w:fldCharType="separate"/>
      </w:r>
      <w:r w:rsidR="001C6F67">
        <w:rPr>
          <w:noProof/>
        </w:rPr>
        <w:t>38</w:t>
      </w:r>
      <w:r>
        <w:rPr>
          <w:noProof/>
        </w:rPr>
        <w:fldChar w:fldCharType="end"/>
      </w:r>
    </w:p>
    <w:p w14:paraId="30B2CD53"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4.7</w:t>
      </w:r>
      <w:r>
        <w:rPr>
          <w:rFonts w:asciiTheme="minorHAnsi" w:eastAsiaTheme="minorEastAsia" w:hAnsiTheme="minorHAnsi" w:cstheme="minorBidi"/>
          <w:noProof/>
          <w:sz w:val="24"/>
          <w:szCs w:val="24"/>
          <w:lang w:val="en-US" w:eastAsia="ja-JP"/>
        </w:rPr>
        <w:tab/>
      </w:r>
      <w:r>
        <w:rPr>
          <w:noProof/>
        </w:rPr>
        <w:t>Game controller and Biosignal management</w:t>
      </w:r>
      <w:r>
        <w:rPr>
          <w:noProof/>
        </w:rPr>
        <w:tab/>
      </w:r>
      <w:r>
        <w:rPr>
          <w:noProof/>
        </w:rPr>
        <w:fldChar w:fldCharType="begin"/>
      </w:r>
      <w:r>
        <w:rPr>
          <w:noProof/>
        </w:rPr>
        <w:instrText xml:space="preserve"> PAGEREF _Toc334447543 \h </w:instrText>
      </w:r>
      <w:r>
        <w:rPr>
          <w:noProof/>
        </w:rPr>
      </w:r>
      <w:r>
        <w:rPr>
          <w:noProof/>
        </w:rPr>
        <w:fldChar w:fldCharType="separate"/>
      </w:r>
      <w:r w:rsidR="001C6F67">
        <w:rPr>
          <w:noProof/>
        </w:rPr>
        <w:t>40</w:t>
      </w:r>
      <w:r>
        <w:rPr>
          <w:noProof/>
        </w:rPr>
        <w:fldChar w:fldCharType="end"/>
      </w:r>
    </w:p>
    <w:p w14:paraId="567BC457"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4.8</w:t>
      </w:r>
      <w:r>
        <w:rPr>
          <w:rFonts w:asciiTheme="minorHAnsi" w:eastAsiaTheme="minorEastAsia" w:hAnsiTheme="minorHAnsi" w:cstheme="minorBidi"/>
          <w:noProof/>
          <w:sz w:val="24"/>
          <w:szCs w:val="24"/>
          <w:lang w:val="en-US" w:eastAsia="ja-JP"/>
        </w:rPr>
        <w:tab/>
      </w:r>
      <w:r>
        <w:rPr>
          <w:noProof/>
        </w:rPr>
        <w:t>Game related information</w:t>
      </w:r>
      <w:r>
        <w:rPr>
          <w:noProof/>
        </w:rPr>
        <w:tab/>
      </w:r>
      <w:r>
        <w:rPr>
          <w:noProof/>
        </w:rPr>
        <w:fldChar w:fldCharType="begin"/>
      </w:r>
      <w:r>
        <w:rPr>
          <w:noProof/>
        </w:rPr>
        <w:instrText xml:space="preserve"> PAGEREF _Toc334447544 \h </w:instrText>
      </w:r>
      <w:r>
        <w:rPr>
          <w:noProof/>
        </w:rPr>
      </w:r>
      <w:r>
        <w:rPr>
          <w:noProof/>
        </w:rPr>
        <w:fldChar w:fldCharType="separate"/>
      </w:r>
      <w:r w:rsidR="001C6F67">
        <w:rPr>
          <w:noProof/>
        </w:rPr>
        <w:t>42</w:t>
      </w:r>
      <w:r>
        <w:rPr>
          <w:noProof/>
        </w:rPr>
        <w:fldChar w:fldCharType="end"/>
      </w:r>
    </w:p>
    <w:p w14:paraId="6528199E" w14:textId="77777777" w:rsidR="00D33440" w:rsidRDefault="00D33440" w:rsidP="00225E18">
      <w:pPr>
        <w:pStyle w:val="TOC2"/>
        <w:tabs>
          <w:tab w:val="left" w:pos="1305"/>
          <w:tab w:val="right" w:leader="dot" w:pos="9487"/>
        </w:tabs>
        <w:spacing w:line="720" w:lineRule="auto"/>
        <w:rPr>
          <w:rFonts w:asciiTheme="minorHAnsi" w:eastAsiaTheme="minorEastAsia" w:hAnsiTheme="minorHAnsi" w:cstheme="minorBidi"/>
          <w:noProof/>
          <w:sz w:val="24"/>
          <w:szCs w:val="24"/>
          <w:lang w:val="en-US" w:eastAsia="ja-JP"/>
        </w:rPr>
      </w:pPr>
      <w:r>
        <w:rPr>
          <w:noProof/>
        </w:rPr>
        <w:t>4.9</w:t>
      </w:r>
      <w:r>
        <w:rPr>
          <w:rFonts w:asciiTheme="minorHAnsi" w:eastAsiaTheme="minorEastAsia" w:hAnsiTheme="minorHAnsi" w:cstheme="minorBidi"/>
          <w:noProof/>
          <w:sz w:val="24"/>
          <w:szCs w:val="24"/>
          <w:lang w:val="en-US" w:eastAsia="ja-JP"/>
        </w:rPr>
        <w:tab/>
      </w:r>
      <w:r>
        <w:rPr>
          <w:noProof/>
        </w:rPr>
        <w:t>Data management</w:t>
      </w:r>
      <w:r>
        <w:rPr>
          <w:noProof/>
        </w:rPr>
        <w:tab/>
      </w:r>
      <w:r>
        <w:rPr>
          <w:noProof/>
        </w:rPr>
        <w:fldChar w:fldCharType="begin"/>
      </w:r>
      <w:r>
        <w:rPr>
          <w:noProof/>
        </w:rPr>
        <w:instrText xml:space="preserve"> PAGEREF _Toc334447545 \h </w:instrText>
      </w:r>
      <w:r>
        <w:rPr>
          <w:noProof/>
        </w:rPr>
      </w:r>
      <w:r>
        <w:rPr>
          <w:noProof/>
        </w:rPr>
        <w:fldChar w:fldCharType="separate"/>
      </w:r>
      <w:r w:rsidR="001C6F67">
        <w:rPr>
          <w:noProof/>
        </w:rPr>
        <w:t>43</w:t>
      </w:r>
      <w:r>
        <w:rPr>
          <w:noProof/>
        </w:rPr>
        <w:fldChar w:fldCharType="end"/>
      </w:r>
    </w:p>
    <w:p w14:paraId="4E6B9E56"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A13033">
        <w:rPr>
          <w:b/>
          <w:noProof/>
        </w:rPr>
        <w:t>5</w:t>
      </w:r>
      <w:r w:rsidRPr="00A13033">
        <w:rPr>
          <w:rFonts w:asciiTheme="minorHAnsi" w:eastAsiaTheme="minorEastAsia" w:hAnsiTheme="minorHAnsi" w:cstheme="minorBidi"/>
          <w:b/>
          <w:noProof/>
          <w:sz w:val="24"/>
          <w:szCs w:val="24"/>
          <w:lang w:val="en-US" w:eastAsia="ja-JP"/>
        </w:rPr>
        <w:tab/>
      </w:r>
      <w:r w:rsidRPr="00A13033">
        <w:rPr>
          <w:b/>
          <w:noProof/>
        </w:rPr>
        <w:t>Case Study</w:t>
      </w:r>
      <w:r>
        <w:rPr>
          <w:noProof/>
        </w:rPr>
        <w:tab/>
      </w:r>
      <w:r>
        <w:rPr>
          <w:noProof/>
        </w:rPr>
        <w:fldChar w:fldCharType="begin"/>
      </w:r>
      <w:r>
        <w:rPr>
          <w:noProof/>
        </w:rPr>
        <w:instrText xml:space="preserve"> PAGEREF _Toc334447546 \h </w:instrText>
      </w:r>
      <w:r>
        <w:rPr>
          <w:noProof/>
        </w:rPr>
      </w:r>
      <w:r>
        <w:rPr>
          <w:noProof/>
        </w:rPr>
        <w:fldChar w:fldCharType="separate"/>
      </w:r>
      <w:r w:rsidR="001C6F67">
        <w:rPr>
          <w:noProof/>
        </w:rPr>
        <w:t>45</w:t>
      </w:r>
      <w:r>
        <w:rPr>
          <w:noProof/>
        </w:rPr>
        <w:fldChar w:fldCharType="end"/>
      </w:r>
    </w:p>
    <w:p w14:paraId="11A61E37"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Experimental Setup</w:t>
      </w:r>
      <w:r>
        <w:rPr>
          <w:noProof/>
        </w:rPr>
        <w:tab/>
      </w:r>
      <w:r>
        <w:rPr>
          <w:noProof/>
        </w:rPr>
        <w:fldChar w:fldCharType="begin"/>
      </w:r>
      <w:r>
        <w:rPr>
          <w:noProof/>
        </w:rPr>
        <w:instrText xml:space="preserve"> PAGEREF _Toc334447547 \h </w:instrText>
      </w:r>
      <w:r>
        <w:rPr>
          <w:noProof/>
        </w:rPr>
      </w:r>
      <w:r>
        <w:rPr>
          <w:noProof/>
        </w:rPr>
        <w:fldChar w:fldCharType="separate"/>
      </w:r>
      <w:r w:rsidR="001C6F67">
        <w:rPr>
          <w:noProof/>
        </w:rPr>
        <w:t>46</w:t>
      </w:r>
      <w:r>
        <w:rPr>
          <w:noProof/>
        </w:rPr>
        <w:fldChar w:fldCharType="end"/>
      </w:r>
    </w:p>
    <w:p w14:paraId="2CE1D6B5" w14:textId="77777777" w:rsidR="00D33440" w:rsidRDefault="00D33440">
      <w:pPr>
        <w:pStyle w:val="TOC2"/>
        <w:tabs>
          <w:tab w:val="left" w:pos="1305"/>
          <w:tab w:val="right" w:leader="dot" w:pos="9487"/>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User acceptance assessment</w:t>
      </w:r>
      <w:r>
        <w:rPr>
          <w:noProof/>
        </w:rPr>
        <w:tab/>
      </w:r>
      <w:r>
        <w:rPr>
          <w:noProof/>
        </w:rPr>
        <w:fldChar w:fldCharType="begin"/>
      </w:r>
      <w:r>
        <w:rPr>
          <w:noProof/>
        </w:rPr>
        <w:instrText xml:space="preserve"> PAGEREF _Toc334447548 \h </w:instrText>
      </w:r>
      <w:r>
        <w:rPr>
          <w:noProof/>
        </w:rPr>
      </w:r>
      <w:r>
        <w:rPr>
          <w:noProof/>
        </w:rPr>
        <w:fldChar w:fldCharType="separate"/>
      </w:r>
      <w:r w:rsidR="001C6F67">
        <w:rPr>
          <w:noProof/>
        </w:rPr>
        <w:t>48</w:t>
      </w:r>
      <w:r>
        <w:rPr>
          <w:noProof/>
        </w:rPr>
        <w:fldChar w:fldCharType="end"/>
      </w:r>
    </w:p>
    <w:p w14:paraId="6EF6B677" w14:textId="77777777" w:rsidR="00D33440" w:rsidRDefault="00D33440" w:rsidP="00225E18">
      <w:pPr>
        <w:pStyle w:val="TOC2"/>
        <w:tabs>
          <w:tab w:val="left" w:pos="1305"/>
          <w:tab w:val="right" w:leader="dot" w:pos="9487"/>
        </w:tabs>
        <w:spacing w:line="720" w:lineRule="auto"/>
        <w:rPr>
          <w:rFonts w:asciiTheme="minorHAnsi" w:eastAsiaTheme="minorEastAsia" w:hAnsiTheme="minorHAnsi" w:cstheme="minorBidi"/>
          <w:noProof/>
          <w:sz w:val="24"/>
          <w:szCs w:val="24"/>
          <w:lang w:val="en-US" w:eastAsia="ja-JP"/>
        </w:rPr>
      </w:pPr>
      <w:r>
        <w:rPr>
          <w:noProof/>
        </w:rPr>
        <w:t>5.3</w:t>
      </w:r>
      <w:r>
        <w:rPr>
          <w:rFonts w:asciiTheme="minorHAnsi" w:eastAsiaTheme="minorEastAsia" w:hAnsiTheme="minorHAnsi" w:cstheme="minorBidi"/>
          <w:noProof/>
          <w:sz w:val="24"/>
          <w:szCs w:val="24"/>
          <w:lang w:val="en-US" w:eastAsia="ja-JP"/>
        </w:rPr>
        <w:tab/>
      </w:r>
      <w:r>
        <w:rPr>
          <w:noProof/>
        </w:rPr>
        <w:t>Data Analysis</w:t>
      </w:r>
      <w:r>
        <w:rPr>
          <w:noProof/>
        </w:rPr>
        <w:tab/>
      </w:r>
      <w:r>
        <w:rPr>
          <w:noProof/>
        </w:rPr>
        <w:fldChar w:fldCharType="begin"/>
      </w:r>
      <w:r>
        <w:rPr>
          <w:noProof/>
        </w:rPr>
        <w:instrText xml:space="preserve"> PAGEREF _Toc334447549 \h </w:instrText>
      </w:r>
      <w:r>
        <w:rPr>
          <w:noProof/>
        </w:rPr>
      </w:r>
      <w:r>
        <w:rPr>
          <w:noProof/>
        </w:rPr>
        <w:fldChar w:fldCharType="separate"/>
      </w:r>
      <w:r w:rsidR="001C6F67">
        <w:rPr>
          <w:noProof/>
        </w:rPr>
        <w:t>51</w:t>
      </w:r>
      <w:r>
        <w:rPr>
          <w:noProof/>
        </w:rPr>
        <w:fldChar w:fldCharType="end"/>
      </w:r>
    </w:p>
    <w:p w14:paraId="09C2F5D6" w14:textId="77777777" w:rsidR="00D33440" w:rsidRDefault="00D33440" w:rsidP="00225E18">
      <w:pPr>
        <w:pStyle w:val="TOC1"/>
        <w:rPr>
          <w:rFonts w:asciiTheme="minorHAnsi" w:eastAsiaTheme="minorEastAsia" w:hAnsiTheme="minorHAnsi" w:cstheme="minorBidi"/>
          <w:noProof/>
          <w:sz w:val="24"/>
          <w:szCs w:val="24"/>
          <w:lang w:val="en-US" w:eastAsia="ja-JP"/>
        </w:rPr>
      </w:pPr>
      <w:r w:rsidRPr="00D6718D">
        <w:rPr>
          <w:b/>
          <w:noProof/>
        </w:rPr>
        <w:t>6</w:t>
      </w:r>
      <w:r w:rsidRPr="00D6718D">
        <w:rPr>
          <w:rFonts w:asciiTheme="minorHAnsi" w:eastAsiaTheme="minorEastAsia" w:hAnsiTheme="minorHAnsi" w:cstheme="minorBidi"/>
          <w:b/>
          <w:noProof/>
          <w:sz w:val="24"/>
          <w:szCs w:val="24"/>
          <w:lang w:val="en-US" w:eastAsia="ja-JP"/>
        </w:rPr>
        <w:tab/>
      </w:r>
      <w:r w:rsidRPr="00D6718D">
        <w:rPr>
          <w:b/>
          <w:noProof/>
        </w:rPr>
        <w:t>Conclusions and future work</w:t>
      </w:r>
      <w:r>
        <w:rPr>
          <w:noProof/>
        </w:rPr>
        <w:tab/>
      </w:r>
      <w:r>
        <w:rPr>
          <w:noProof/>
        </w:rPr>
        <w:fldChar w:fldCharType="begin"/>
      </w:r>
      <w:r>
        <w:rPr>
          <w:noProof/>
        </w:rPr>
        <w:instrText xml:space="preserve"> PAGEREF _Toc334447550 \h </w:instrText>
      </w:r>
      <w:r>
        <w:rPr>
          <w:noProof/>
        </w:rPr>
      </w:r>
      <w:r>
        <w:rPr>
          <w:noProof/>
        </w:rPr>
        <w:fldChar w:fldCharType="separate"/>
      </w:r>
      <w:r w:rsidR="001C6F67">
        <w:rPr>
          <w:noProof/>
        </w:rPr>
        <w:t>55</w:t>
      </w:r>
      <w:r>
        <w:rPr>
          <w:noProof/>
        </w:rPr>
        <w:fldChar w:fldCharType="end"/>
      </w:r>
    </w:p>
    <w:p w14:paraId="175DB6EF" w14:textId="77777777" w:rsidR="00D33440" w:rsidRDefault="00D33440" w:rsidP="00225E18">
      <w:pPr>
        <w:pStyle w:val="TOC2"/>
        <w:tabs>
          <w:tab w:val="left" w:pos="1305"/>
          <w:tab w:val="right" w:leader="dot" w:pos="9487"/>
        </w:tabs>
        <w:spacing w:line="720" w:lineRule="auto"/>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Further work</w:t>
      </w:r>
      <w:r>
        <w:rPr>
          <w:noProof/>
        </w:rPr>
        <w:tab/>
      </w:r>
      <w:r>
        <w:rPr>
          <w:noProof/>
        </w:rPr>
        <w:fldChar w:fldCharType="begin"/>
      </w:r>
      <w:r>
        <w:rPr>
          <w:noProof/>
        </w:rPr>
        <w:instrText xml:space="preserve"> PAGEREF _Toc334447551 \h </w:instrText>
      </w:r>
      <w:r>
        <w:rPr>
          <w:noProof/>
        </w:rPr>
      </w:r>
      <w:r>
        <w:rPr>
          <w:noProof/>
        </w:rPr>
        <w:fldChar w:fldCharType="separate"/>
      </w:r>
      <w:r w:rsidR="001C6F67">
        <w:rPr>
          <w:noProof/>
        </w:rPr>
        <w:t>56</w:t>
      </w:r>
      <w:r>
        <w:rPr>
          <w:noProof/>
        </w:rPr>
        <w:fldChar w:fldCharType="end"/>
      </w:r>
    </w:p>
    <w:p w14:paraId="013FBE67" w14:textId="77777777" w:rsidR="00D33440" w:rsidRDefault="00D33440" w:rsidP="00225E18">
      <w:pPr>
        <w:pStyle w:val="TOC1"/>
        <w:spacing w:line="720" w:lineRule="auto"/>
        <w:rPr>
          <w:rFonts w:asciiTheme="minorHAnsi" w:eastAsiaTheme="minorEastAsia" w:hAnsiTheme="minorHAnsi" w:cstheme="minorBidi"/>
          <w:noProof/>
          <w:sz w:val="24"/>
          <w:szCs w:val="24"/>
          <w:lang w:val="en-US" w:eastAsia="ja-JP"/>
        </w:rPr>
      </w:pPr>
      <w:r w:rsidRPr="00D6718D">
        <w:rPr>
          <w:b/>
          <w:noProof/>
        </w:rPr>
        <w:t>References</w:t>
      </w:r>
      <w:r>
        <w:rPr>
          <w:noProof/>
        </w:rPr>
        <w:tab/>
      </w:r>
      <w:r>
        <w:rPr>
          <w:noProof/>
        </w:rPr>
        <w:fldChar w:fldCharType="begin"/>
      </w:r>
      <w:r>
        <w:rPr>
          <w:noProof/>
        </w:rPr>
        <w:instrText xml:space="preserve"> PAGEREF _Toc334447552 \h </w:instrText>
      </w:r>
      <w:r>
        <w:rPr>
          <w:noProof/>
        </w:rPr>
      </w:r>
      <w:r>
        <w:rPr>
          <w:noProof/>
        </w:rPr>
        <w:fldChar w:fldCharType="separate"/>
      </w:r>
      <w:r w:rsidR="001C6F67">
        <w:rPr>
          <w:noProof/>
        </w:rPr>
        <w:t>57</w:t>
      </w:r>
      <w:r>
        <w:rPr>
          <w:noProof/>
        </w:rPr>
        <w:fldChar w:fldCharType="end"/>
      </w:r>
    </w:p>
    <w:p w14:paraId="05782527" w14:textId="77777777" w:rsidR="00D33440" w:rsidRDefault="00D6718D" w:rsidP="00225E18">
      <w:pPr>
        <w:pStyle w:val="TOC1"/>
        <w:rPr>
          <w:rFonts w:asciiTheme="minorHAnsi" w:eastAsiaTheme="minorEastAsia" w:hAnsiTheme="minorHAnsi" w:cstheme="minorBidi"/>
          <w:noProof/>
          <w:sz w:val="24"/>
          <w:szCs w:val="24"/>
          <w:lang w:val="en-US" w:eastAsia="ja-JP"/>
        </w:rPr>
      </w:pPr>
      <w:r>
        <w:rPr>
          <w:b/>
          <w:noProof/>
        </w:rPr>
        <w:t>A Appendices</w:t>
      </w:r>
      <w:r w:rsidR="00D33440">
        <w:rPr>
          <w:noProof/>
        </w:rPr>
        <w:tab/>
      </w:r>
      <w:r w:rsidR="00D33440">
        <w:rPr>
          <w:noProof/>
        </w:rPr>
        <w:fldChar w:fldCharType="begin"/>
      </w:r>
      <w:r w:rsidR="00D33440">
        <w:rPr>
          <w:noProof/>
        </w:rPr>
        <w:instrText xml:space="preserve"> PAGEREF _Toc334447553 \h </w:instrText>
      </w:r>
      <w:r w:rsidR="00D33440">
        <w:rPr>
          <w:noProof/>
        </w:rPr>
      </w:r>
      <w:r w:rsidR="00D33440">
        <w:rPr>
          <w:noProof/>
        </w:rPr>
        <w:fldChar w:fldCharType="separate"/>
      </w:r>
      <w:r w:rsidR="001C6F67">
        <w:rPr>
          <w:noProof/>
        </w:rPr>
        <w:t>61</w:t>
      </w:r>
      <w:r w:rsidR="00D33440">
        <w:rPr>
          <w:noProof/>
        </w:rPr>
        <w:fldChar w:fldCharType="end"/>
      </w:r>
    </w:p>
    <w:p w14:paraId="6D35F154" w14:textId="77777777" w:rsidR="00D33440" w:rsidRDefault="00D33440">
      <w:pPr>
        <w:pStyle w:val="TOC2"/>
        <w:tabs>
          <w:tab w:val="right" w:leader="dot" w:pos="9487"/>
        </w:tabs>
        <w:rPr>
          <w:rFonts w:asciiTheme="minorHAnsi" w:eastAsiaTheme="minorEastAsia" w:hAnsiTheme="minorHAnsi" w:cstheme="minorBidi"/>
          <w:noProof/>
          <w:sz w:val="24"/>
          <w:szCs w:val="24"/>
          <w:lang w:val="en-US" w:eastAsia="ja-JP"/>
        </w:rPr>
      </w:pPr>
      <w:r>
        <w:rPr>
          <w:noProof/>
        </w:rPr>
        <w:t>A.1   Augmented Reality game</w:t>
      </w:r>
      <w:r>
        <w:rPr>
          <w:noProof/>
        </w:rPr>
        <w:tab/>
      </w:r>
      <w:r>
        <w:rPr>
          <w:noProof/>
        </w:rPr>
        <w:fldChar w:fldCharType="begin"/>
      </w:r>
      <w:r>
        <w:rPr>
          <w:noProof/>
        </w:rPr>
        <w:instrText xml:space="preserve"> PAGEREF _Toc334447554 \h </w:instrText>
      </w:r>
      <w:r>
        <w:rPr>
          <w:noProof/>
        </w:rPr>
      </w:r>
      <w:r>
        <w:rPr>
          <w:noProof/>
        </w:rPr>
        <w:fldChar w:fldCharType="separate"/>
      </w:r>
      <w:r w:rsidR="001C6F67">
        <w:rPr>
          <w:noProof/>
        </w:rPr>
        <w:t>61</w:t>
      </w:r>
      <w:r>
        <w:rPr>
          <w:noProof/>
        </w:rPr>
        <w:fldChar w:fldCharType="end"/>
      </w:r>
    </w:p>
    <w:p w14:paraId="497816A3" w14:textId="77777777" w:rsidR="00D33440" w:rsidRDefault="00D33440">
      <w:pPr>
        <w:pStyle w:val="TOC2"/>
        <w:tabs>
          <w:tab w:val="right" w:leader="dot" w:pos="9487"/>
        </w:tabs>
        <w:rPr>
          <w:rFonts w:asciiTheme="minorHAnsi" w:eastAsiaTheme="minorEastAsia" w:hAnsiTheme="minorHAnsi" w:cstheme="minorBidi"/>
          <w:noProof/>
          <w:sz w:val="24"/>
          <w:szCs w:val="24"/>
          <w:lang w:val="en-US" w:eastAsia="ja-JP"/>
        </w:rPr>
      </w:pPr>
      <w:r>
        <w:rPr>
          <w:noProof/>
        </w:rPr>
        <w:t>A.2   Virtual Reality game</w:t>
      </w:r>
      <w:r>
        <w:rPr>
          <w:noProof/>
        </w:rPr>
        <w:tab/>
      </w:r>
      <w:r>
        <w:rPr>
          <w:noProof/>
        </w:rPr>
        <w:fldChar w:fldCharType="begin"/>
      </w:r>
      <w:r>
        <w:rPr>
          <w:noProof/>
        </w:rPr>
        <w:instrText xml:space="preserve"> PAGEREF _Toc334447555 \h </w:instrText>
      </w:r>
      <w:r>
        <w:rPr>
          <w:noProof/>
        </w:rPr>
      </w:r>
      <w:r>
        <w:rPr>
          <w:noProof/>
        </w:rPr>
        <w:fldChar w:fldCharType="separate"/>
      </w:r>
      <w:r w:rsidR="001C6F67">
        <w:rPr>
          <w:noProof/>
        </w:rPr>
        <w:t>62</w:t>
      </w:r>
      <w:r>
        <w:rPr>
          <w:noProof/>
        </w:rPr>
        <w:fldChar w:fldCharType="end"/>
      </w:r>
    </w:p>
    <w:p w14:paraId="1F095431" w14:textId="77777777" w:rsidR="00D33440" w:rsidRDefault="00D33440">
      <w:pPr>
        <w:pStyle w:val="TOC3"/>
        <w:tabs>
          <w:tab w:val="right" w:leader="dot" w:pos="9487"/>
        </w:tabs>
        <w:rPr>
          <w:rFonts w:asciiTheme="minorHAnsi" w:eastAsiaTheme="minorEastAsia" w:hAnsiTheme="minorHAnsi" w:cstheme="minorBidi"/>
          <w:noProof/>
          <w:sz w:val="24"/>
          <w:szCs w:val="24"/>
          <w:lang w:val="en-US" w:eastAsia="ja-JP"/>
        </w:rPr>
      </w:pPr>
      <w:r>
        <w:rPr>
          <w:noProof/>
        </w:rPr>
        <w:t>A.2.1   Rules and Levels</w:t>
      </w:r>
      <w:r>
        <w:rPr>
          <w:noProof/>
        </w:rPr>
        <w:tab/>
      </w:r>
      <w:r>
        <w:rPr>
          <w:noProof/>
        </w:rPr>
        <w:fldChar w:fldCharType="begin"/>
      </w:r>
      <w:r>
        <w:rPr>
          <w:noProof/>
        </w:rPr>
        <w:instrText xml:space="preserve"> PAGEREF _Toc334447556 \h </w:instrText>
      </w:r>
      <w:r>
        <w:rPr>
          <w:noProof/>
        </w:rPr>
      </w:r>
      <w:r>
        <w:rPr>
          <w:noProof/>
        </w:rPr>
        <w:fldChar w:fldCharType="separate"/>
      </w:r>
      <w:r w:rsidR="001C6F67">
        <w:rPr>
          <w:noProof/>
        </w:rPr>
        <w:t>62</w:t>
      </w:r>
      <w:r>
        <w:rPr>
          <w:noProof/>
        </w:rPr>
        <w:fldChar w:fldCharType="end"/>
      </w:r>
    </w:p>
    <w:p w14:paraId="43EFA1A2" w14:textId="77777777" w:rsidR="00D33440" w:rsidRDefault="00D33440">
      <w:pPr>
        <w:pStyle w:val="TOC3"/>
        <w:tabs>
          <w:tab w:val="right" w:leader="dot" w:pos="9487"/>
        </w:tabs>
        <w:rPr>
          <w:rFonts w:asciiTheme="minorHAnsi" w:eastAsiaTheme="minorEastAsia" w:hAnsiTheme="minorHAnsi" w:cstheme="minorBidi"/>
          <w:noProof/>
          <w:sz w:val="24"/>
          <w:szCs w:val="24"/>
          <w:lang w:val="en-US" w:eastAsia="ja-JP"/>
        </w:rPr>
      </w:pPr>
      <w:r>
        <w:rPr>
          <w:noProof/>
        </w:rPr>
        <w:t>A.2.2   VR Game Narrative</w:t>
      </w:r>
      <w:r>
        <w:rPr>
          <w:noProof/>
        </w:rPr>
        <w:tab/>
      </w:r>
      <w:r>
        <w:rPr>
          <w:noProof/>
        </w:rPr>
        <w:fldChar w:fldCharType="begin"/>
      </w:r>
      <w:r>
        <w:rPr>
          <w:noProof/>
        </w:rPr>
        <w:instrText xml:space="preserve"> PAGEREF _Toc334447557 \h </w:instrText>
      </w:r>
      <w:r>
        <w:rPr>
          <w:noProof/>
        </w:rPr>
      </w:r>
      <w:r>
        <w:rPr>
          <w:noProof/>
        </w:rPr>
        <w:fldChar w:fldCharType="separate"/>
      </w:r>
      <w:r w:rsidR="001C6F67">
        <w:rPr>
          <w:noProof/>
        </w:rPr>
        <w:t>64</w:t>
      </w:r>
      <w:r>
        <w:rPr>
          <w:noProof/>
        </w:rPr>
        <w:fldChar w:fldCharType="end"/>
      </w:r>
    </w:p>
    <w:p w14:paraId="5B18A8C7" w14:textId="77777777" w:rsidR="00D33440" w:rsidRDefault="00D33440">
      <w:pPr>
        <w:pStyle w:val="TOC2"/>
        <w:tabs>
          <w:tab w:val="right" w:leader="dot" w:pos="9487"/>
        </w:tabs>
        <w:rPr>
          <w:rFonts w:asciiTheme="minorHAnsi" w:eastAsiaTheme="minorEastAsia" w:hAnsiTheme="minorHAnsi" w:cstheme="minorBidi"/>
          <w:noProof/>
          <w:sz w:val="24"/>
          <w:szCs w:val="24"/>
          <w:lang w:val="en-US" w:eastAsia="ja-JP"/>
        </w:rPr>
      </w:pPr>
      <w:r>
        <w:rPr>
          <w:noProof/>
        </w:rPr>
        <w:t>A.3   Public Presentations</w:t>
      </w:r>
      <w:r>
        <w:rPr>
          <w:noProof/>
        </w:rPr>
        <w:tab/>
      </w:r>
      <w:r>
        <w:rPr>
          <w:noProof/>
        </w:rPr>
        <w:fldChar w:fldCharType="begin"/>
      </w:r>
      <w:r>
        <w:rPr>
          <w:noProof/>
        </w:rPr>
        <w:instrText xml:space="preserve"> PAGEREF _Toc334447558 \h </w:instrText>
      </w:r>
      <w:r>
        <w:rPr>
          <w:noProof/>
        </w:rPr>
      </w:r>
      <w:r>
        <w:rPr>
          <w:noProof/>
        </w:rPr>
        <w:fldChar w:fldCharType="separate"/>
      </w:r>
      <w:r w:rsidR="001C6F67">
        <w:rPr>
          <w:noProof/>
        </w:rPr>
        <w:t>66</w:t>
      </w:r>
      <w:r>
        <w:rPr>
          <w:noProof/>
        </w:rPr>
        <w:fldChar w:fldCharType="end"/>
      </w:r>
    </w:p>
    <w:p w14:paraId="5C0FCDD5" w14:textId="77777777" w:rsidR="00D4165D" w:rsidRPr="00E40E54" w:rsidRDefault="00D4165D" w:rsidP="000F120C">
      <w:r w:rsidRPr="00E40E54">
        <w:fldChar w:fldCharType="end"/>
      </w:r>
    </w:p>
    <w:p w14:paraId="655841AA" w14:textId="77777777" w:rsidR="00D416A9" w:rsidRPr="00E40E54" w:rsidRDefault="00D416A9" w:rsidP="000F120C"/>
    <w:p w14:paraId="05DBF612" w14:textId="77777777" w:rsidR="00D416A9" w:rsidRPr="00E40E54" w:rsidRDefault="00D416A9" w:rsidP="005E32DE">
      <w:pPr>
        <w:ind w:firstLine="0"/>
      </w:pPr>
    </w:p>
    <w:p w14:paraId="627BC5D0" w14:textId="77777777" w:rsidR="005B0353" w:rsidRPr="00E40E54" w:rsidRDefault="005B0353" w:rsidP="002B72CA">
      <w:pPr>
        <w:pStyle w:val="Heading1"/>
        <w:numPr>
          <w:ilvl w:val="0"/>
          <w:numId w:val="1"/>
        </w:numPr>
      </w:pPr>
      <w:bookmarkStart w:id="7" w:name="_Toc389695251"/>
      <w:bookmarkStart w:id="8" w:name="_Toc334447511"/>
      <w:r w:rsidRPr="00E40E54">
        <w:lastRenderedPageBreak/>
        <w:t>List of figures</w:t>
      </w:r>
      <w:bookmarkEnd w:id="7"/>
      <w:bookmarkEnd w:id="8"/>
      <w:r w:rsidRPr="00E40E54">
        <w:t xml:space="preserve"> </w:t>
      </w:r>
      <w:r w:rsidR="00D416A9" w:rsidRPr="00E40E54">
        <w:tab/>
      </w:r>
    </w:p>
    <w:p w14:paraId="41609C05" w14:textId="77777777" w:rsidR="00C70930" w:rsidRPr="00E40E54" w:rsidRDefault="00C70930" w:rsidP="000F120C">
      <w:pPr>
        <w:pStyle w:val="TableofFigures"/>
      </w:pPr>
    </w:p>
    <w:p w14:paraId="3576BAFD" w14:textId="77777777" w:rsidR="00806A9F" w:rsidRDefault="00345B90" w:rsidP="00670137">
      <w:pPr>
        <w:pStyle w:val="TableofFigures"/>
        <w:tabs>
          <w:tab w:val="right" w:leader="dot" w:pos="8920"/>
        </w:tabs>
        <w:ind w:left="993" w:hanging="993"/>
        <w:rPr>
          <w:rFonts w:asciiTheme="minorHAnsi" w:eastAsiaTheme="minorEastAsia" w:hAnsiTheme="minorHAnsi" w:cstheme="minorBidi"/>
          <w:noProof/>
          <w:sz w:val="24"/>
          <w:szCs w:val="24"/>
          <w:lang w:val="en-US" w:eastAsia="ja-JP"/>
        </w:rPr>
      </w:pPr>
      <w:r w:rsidRPr="00E40E54">
        <w:fldChar w:fldCharType="begin"/>
      </w:r>
      <w:r w:rsidRPr="00E40E54">
        <w:instrText xml:space="preserve"> TOC \h \z \c "Figure" </w:instrText>
      </w:r>
      <w:r w:rsidRPr="00E40E54">
        <w:fldChar w:fldCharType="separate"/>
      </w:r>
      <w:r w:rsidR="00806A9F">
        <w:rPr>
          <w:noProof/>
        </w:rPr>
        <w:t xml:space="preserve">Figure 2 - Exposure Therapy cycle - </w:t>
      </w:r>
      <w:r w:rsidR="00806A9F" w:rsidRPr="0089748A">
        <w:rPr>
          <w:noProof/>
          <w:lang w:val="pt-PT"/>
        </w:rPr>
        <w:t>The exposure to anxiety elemnets triggers memory,  sensations, feelings and thoughts, allowing the sufferer to learn coping strategies, which will allow a gradual decrease in anxiety.</w:t>
      </w:r>
      <w:r w:rsidR="00806A9F">
        <w:rPr>
          <w:noProof/>
        </w:rPr>
        <w:tab/>
      </w:r>
      <w:r w:rsidR="00806A9F">
        <w:rPr>
          <w:noProof/>
        </w:rPr>
        <w:fldChar w:fldCharType="begin"/>
      </w:r>
      <w:r w:rsidR="00806A9F">
        <w:rPr>
          <w:noProof/>
        </w:rPr>
        <w:instrText xml:space="preserve"> PAGEREF _Toc338338483 \h </w:instrText>
      </w:r>
      <w:r w:rsidR="00806A9F">
        <w:rPr>
          <w:noProof/>
        </w:rPr>
      </w:r>
      <w:r w:rsidR="00806A9F">
        <w:rPr>
          <w:noProof/>
        </w:rPr>
        <w:fldChar w:fldCharType="separate"/>
      </w:r>
      <w:r w:rsidR="001C6F67">
        <w:rPr>
          <w:noProof/>
        </w:rPr>
        <w:t>1</w:t>
      </w:r>
      <w:r w:rsidR="00806A9F">
        <w:rPr>
          <w:noProof/>
        </w:rPr>
        <w:fldChar w:fldCharType="end"/>
      </w:r>
    </w:p>
    <w:p w14:paraId="26F0395A" w14:textId="77777777" w:rsidR="00806A9F" w:rsidRDefault="00806A9F" w:rsidP="00670137">
      <w:pPr>
        <w:pStyle w:val="TableofFigures"/>
        <w:tabs>
          <w:tab w:val="right" w:leader="dot" w:pos="8920"/>
        </w:tabs>
        <w:ind w:left="993" w:hanging="993"/>
        <w:rPr>
          <w:rFonts w:asciiTheme="minorHAnsi" w:eastAsiaTheme="minorEastAsia" w:hAnsiTheme="minorHAnsi" w:cstheme="minorBidi"/>
          <w:noProof/>
          <w:sz w:val="24"/>
          <w:szCs w:val="24"/>
          <w:lang w:val="en-US" w:eastAsia="ja-JP"/>
        </w:rPr>
      </w:pPr>
      <w:r>
        <w:rPr>
          <w:noProof/>
        </w:rPr>
        <w:t xml:space="preserve">Figure 3 - Exposure therapy is </w:t>
      </w:r>
      <w:r w:rsidRPr="0089748A">
        <w:rPr>
          <w:noProof/>
          <w:lang w:val="en-US"/>
        </w:rPr>
        <w:t>commonly used to treat phobias, gradually  increasing anxiety-triggering stimuli. Source: goo.gl/gQjkXD.</w:t>
      </w:r>
      <w:r>
        <w:rPr>
          <w:noProof/>
        </w:rPr>
        <w:tab/>
      </w:r>
      <w:r>
        <w:rPr>
          <w:noProof/>
        </w:rPr>
        <w:fldChar w:fldCharType="begin"/>
      </w:r>
      <w:r>
        <w:rPr>
          <w:noProof/>
        </w:rPr>
        <w:instrText xml:space="preserve"> PAGEREF _Toc338338484 \h </w:instrText>
      </w:r>
      <w:r>
        <w:rPr>
          <w:noProof/>
        </w:rPr>
      </w:r>
      <w:r>
        <w:rPr>
          <w:noProof/>
        </w:rPr>
        <w:fldChar w:fldCharType="separate"/>
      </w:r>
      <w:r w:rsidR="001C6F67">
        <w:rPr>
          <w:noProof/>
        </w:rPr>
        <w:t>6</w:t>
      </w:r>
      <w:r>
        <w:rPr>
          <w:noProof/>
        </w:rPr>
        <w:fldChar w:fldCharType="end"/>
      </w:r>
    </w:p>
    <w:p w14:paraId="609ABE03" w14:textId="2C57F142" w:rsidR="00806A9F" w:rsidRDefault="00806A9F" w:rsidP="00680E61">
      <w:pPr>
        <w:pStyle w:val="TableofFigures"/>
        <w:tabs>
          <w:tab w:val="right" w:leader="dot" w:pos="8920"/>
        </w:tabs>
        <w:ind w:left="993" w:hanging="993"/>
        <w:rPr>
          <w:rFonts w:asciiTheme="minorHAnsi" w:eastAsiaTheme="minorEastAsia" w:hAnsiTheme="minorHAnsi" w:cstheme="minorBidi"/>
          <w:noProof/>
          <w:sz w:val="24"/>
          <w:szCs w:val="24"/>
          <w:lang w:val="en-US" w:eastAsia="ja-JP"/>
        </w:rPr>
      </w:pPr>
      <w:r>
        <w:rPr>
          <w:noProof/>
        </w:rPr>
        <w:t xml:space="preserve">Figure 4 - </w:t>
      </w:r>
      <w:r w:rsidR="00680E61">
        <w:rPr>
          <w:noProof/>
        </w:rPr>
        <w:t>…..</w:t>
      </w:r>
    </w:p>
    <w:p w14:paraId="0F896244" w14:textId="77777777" w:rsidR="00C130E9" w:rsidRPr="00E40E54" w:rsidRDefault="00345B90" w:rsidP="00670137">
      <w:pPr>
        <w:ind w:left="993" w:hanging="993"/>
      </w:pPr>
      <w:r w:rsidRPr="00E40E54">
        <w:fldChar w:fldCharType="end"/>
      </w:r>
    </w:p>
    <w:p w14:paraId="248B8333" w14:textId="77777777" w:rsidR="005314D2" w:rsidRPr="00E40E54" w:rsidRDefault="005314D2" w:rsidP="000F120C"/>
    <w:p w14:paraId="173513B9" w14:textId="77777777" w:rsidR="005314D2" w:rsidRPr="00E40E54" w:rsidRDefault="005314D2" w:rsidP="000F120C"/>
    <w:p w14:paraId="6A424BAA" w14:textId="77777777" w:rsidR="00D416A9" w:rsidRPr="00E40E54" w:rsidRDefault="00D416A9" w:rsidP="006D1951">
      <w:pPr>
        <w:ind w:firstLine="0"/>
      </w:pPr>
    </w:p>
    <w:p w14:paraId="0C5DA016" w14:textId="77777777" w:rsidR="005B0353" w:rsidRPr="00E40E54" w:rsidRDefault="005B0353" w:rsidP="002B72CA">
      <w:pPr>
        <w:pStyle w:val="Heading1"/>
        <w:numPr>
          <w:ilvl w:val="0"/>
          <w:numId w:val="1"/>
        </w:numPr>
      </w:pPr>
      <w:bookmarkStart w:id="9" w:name="_Toc389695252"/>
      <w:bookmarkStart w:id="10" w:name="_Toc334447512"/>
      <w:r w:rsidRPr="00E40E54">
        <w:lastRenderedPageBreak/>
        <w:t>List of tables</w:t>
      </w:r>
      <w:bookmarkEnd w:id="9"/>
      <w:bookmarkEnd w:id="10"/>
    </w:p>
    <w:p w14:paraId="7ED331F9" w14:textId="77777777" w:rsidR="009B4777" w:rsidRPr="00E40E54" w:rsidRDefault="009B4777" w:rsidP="009B4777"/>
    <w:p w14:paraId="07311053" w14:textId="77777777" w:rsidR="00D33440" w:rsidRDefault="00E50D21">
      <w:pPr>
        <w:pStyle w:val="TableofFigures"/>
        <w:tabs>
          <w:tab w:val="right" w:leader="dot" w:pos="9487"/>
        </w:tabs>
        <w:rPr>
          <w:rFonts w:asciiTheme="minorHAnsi" w:eastAsiaTheme="minorEastAsia" w:hAnsiTheme="minorHAnsi" w:cstheme="minorBidi"/>
          <w:noProof/>
          <w:sz w:val="24"/>
          <w:szCs w:val="24"/>
          <w:lang w:val="en-US" w:eastAsia="ja-JP"/>
        </w:rPr>
      </w:pPr>
      <w:r w:rsidRPr="00E40E54">
        <w:fldChar w:fldCharType="begin"/>
      </w:r>
      <w:r w:rsidRPr="00E40E54">
        <w:instrText xml:space="preserve"> TOC \c "Table" </w:instrText>
      </w:r>
      <w:r w:rsidRPr="00E40E54">
        <w:fldChar w:fldCharType="separate"/>
      </w:r>
      <w:r w:rsidR="00D33440">
        <w:rPr>
          <w:noProof/>
        </w:rPr>
        <w:t>Table 1 - Demographic information of the case study participants.</w:t>
      </w:r>
      <w:r w:rsidR="00D33440">
        <w:rPr>
          <w:noProof/>
        </w:rPr>
        <w:tab/>
      </w:r>
      <w:r w:rsidR="00D33440">
        <w:rPr>
          <w:noProof/>
        </w:rPr>
        <w:fldChar w:fldCharType="begin"/>
      </w:r>
      <w:r w:rsidR="00D33440">
        <w:rPr>
          <w:noProof/>
        </w:rPr>
        <w:instrText xml:space="preserve"> PAGEREF _Toc334447608 \h </w:instrText>
      </w:r>
      <w:r w:rsidR="00D33440">
        <w:rPr>
          <w:noProof/>
        </w:rPr>
      </w:r>
      <w:r w:rsidR="00D33440">
        <w:rPr>
          <w:noProof/>
        </w:rPr>
        <w:fldChar w:fldCharType="separate"/>
      </w:r>
      <w:r w:rsidR="001C6F67">
        <w:rPr>
          <w:noProof/>
        </w:rPr>
        <w:t>46</w:t>
      </w:r>
      <w:r w:rsidR="00D33440">
        <w:rPr>
          <w:noProof/>
        </w:rPr>
        <w:fldChar w:fldCharType="end"/>
      </w:r>
    </w:p>
    <w:p w14:paraId="004C052A" w14:textId="77777777" w:rsidR="009B4777" w:rsidRPr="00E40E54" w:rsidRDefault="00E50D21" w:rsidP="009B4777">
      <w:r w:rsidRPr="00E40E54">
        <w:fldChar w:fldCharType="end"/>
      </w:r>
    </w:p>
    <w:p w14:paraId="7F6EDAE5" w14:textId="77777777" w:rsidR="0084332D" w:rsidRDefault="0084332D">
      <w:pPr>
        <w:spacing w:line="259" w:lineRule="auto"/>
        <w:ind w:firstLine="0"/>
        <w:jc w:val="left"/>
        <w:sectPr w:rsidR="0084332D" w:rsidSect="00734856">
          <w:footerReference w:type="default" r:id="rId17"/>
          <w:pgSz w:w="11906" w:h="16838"/>
          <w:pgMar w:top="1134" w:right="1558" w:bottom="1440" w:left="1418" w:header="708" w:footer="708" w:gutter="0"/>
          <w:pgNumType w:fmt="lowerRoman" w:start="1"/>
          <w:cols w:space="708"/>
          <w:docGrid w:linePitch="360"/>
        </w:sectPr>
      </w:pPr>
    </w:p>
    <w:p w14:paraId="5AD07DB3" w14:textId="77777777" w:rsidR="00BE73F2" w:rsidRPr="00E40E54" w:rsidRDefault="00BE73F2" w:rsidP="00BE73F2">
      <w:pPr>
        <w:pStyle w:val="Heading1"/>
        <w:numPr>
          <w:ilvl w:val="0"/>
          <w:numId w:val="0"/>
        </w:numPr>
        <w:sectPr w:rsidR="00BE73F2" w:rsidRPr="00E40E54" w:rsidSect="00F858F5">
          <w:pgSz w:w="11906" w:h="16838"/>
          <w:pgMar w:top="1134" w:right="1558" w:bottom="1440" w:left="1418" w:header="708" w:footer="708" w:gutter="0"/>
          <w:pgNumType w:fmt="lowerRoman" w:start="6"/>
          <w:cols w:space="708"/>
          <w:docGrid w:linePitch="360"/>
        </w:sectPr>
      </w:pPr>
    </w:p>
    <w:p w14:paraId="0B7323A8" w14:textId="77777777" w:rsidR="00B0548C" w:rsidRPr="00E40E54" w:rsidRDefault="00B0548C" w:rsidP="00B0548C">
      <w:pPr>
        <w:pStyle w:val="Heading1"/>
        <w:numPr>
          <w:ilvl w:val="0"/>
          <w:numId w:val="1"/>
        </w:numPr>
      </w:pPr>
      <w:bookmarkStart w:id="11" w:name="_Toc334447513"/>
      <w:r w:rsidRPr="00E40E54">
        <w:lastRenderedPageBreak/>
        <w:t xml:space="preserve">List of </w:t>
      </w:r>
      <w:r>
        <w:t>Acronyms</w:t>
      </w:r>
    </w:p>
    <w:p w14:paraId="5B2B9F86" w14:textId="77777777" w:rsidR="00B0548C" w:rsidRPr="00E40E54" w:rsidRDefault="00B0548C" w:rsidP="00B0548C">
      <w:pPr>
        <w:ind w:firstLine="0"/>
      </w:pPr>
    </w:p>
    <w:p w14:paraId="3393BA10" w14:textId="77777777" w:rsidR="00B0548C" w:rsidRPr="00E40E54" w:rsidRDefault="00B0548C" w:rsidP="00B0548C">
      <w:pPr>
        <w:jc w:val="left"/>
      </w:pPr>
      <w:r w:rsidRPr="00E40E54">
        <w:rPr>
          <w:b/>
        </w:rPr>
        <w:t>API</w:t>
      </w:r>
      <w:r w:rsidRPr="00E40E54">
        <w:t xml:space="preserve"> – Application Programming Interface</w:t>
      </w:r>
    </w:p>
    <w:p w14:paraId="4555BE3F" w14:textId="77777777" w:rsidR="00B0548C" w:rsidRPr="00E40E54" w:rsidRDefault="00B0548C" w:rsidP="00B0548C">
      <w:pPr>
        <w:jc w:val="left"/>
      </w:pPr>
      <w:r w:rsidRPr="00E40E54">
        <w:rPr>
          <w:b/>
        </w:rPr>
        <w:t>AR</w:t>
      </w:r>
      <w:r w:rsidRPr="00E40E54">
        <w:t xml:space="preserve"> – Augmented Reality</w:t>
      </w:r>
    </w:p>
    <w:p w14:paraId="057046D7" w14:textId="77777777" w:rsidR="00B0548C" w:rsidRDefault="00B0548C" w:rsidP="00B0548C">
      <w:pPr>
        <w:jc w:val="left"/>
        <w:rPr>
          <w:bCs/>
          <w:lang w:val="en-US"/>
        </w:rPr>
      </w:pPr>
      <w:r w:rsidRPr="00E40E54">
        <w:rPr>
          <w:b/>
        </w:rPr>
        <w:t>ECG</w:t>
      </w:r>
      <w:r w:rsidRPr="00E40E54">
        <w:t xml:space="preserve"> – </w:t>
      </w:r>
      <w:r w:rsidRPr="00E40E54">
        <w:rPr>
          <w:bCs/>
          <w:lang w:val="en-US"/>
        </w:rPr>
        <w:t>Electrocardiography</w:t>
      </w:r>
    </w:p>
    <w:p w14:paraId="3F5A5250" w14:textId="77777777" w:rsidR="00B0548C" w:rsidRPr="00E40E54" w:rsidRDefault="00B0548C" w:rsidP="00B0548C">
      <w:pPr>
        <w:jc w:val="left"/>
      </w:pPr>
      <w:r w:rsidRPr="003D7DA8">
        <w:rPr>
          <w:b/>
        </w:rPr>
        <w:t>ET</w:t>
      </w:r>
      <w:r>
        <w:t xml:space="preserve"> </w:t>
      </w:r>
      <w:r w:rsidRPr="00E40E54">
        <w:t>–</w:t>
      </w:r>
      <w:r>
        <w:t xml:space="preserve"> Exposure T</w:t>
      </w:r>
      <w:r w:rsidRPr="00E40E54">
        <w:t xml:space="preserve">herapy </w:t>
      </w:r>
    </w:p>
    <w:p w14:paraId="0714A759" w14:textId="77777777" w:rsidR="00B0548C" w:rsidRPr="00E40E54" w:rsidRDefault="00B0548C" w:rsidP="00B0548C">
      <w:pPr>
        <w:jc w:val="left"/>
      </w:pPr>
      <w:r w:rsidRPr="00E40E54">
        <w:rPr>
          <w:b/>
        </w:rPr>
        <w:t>HDR</w:t>
      </w:r>
      <w:r w:rsidRPr="00E40E54">
        <w:t xml:space="preserve"> – High Dynamic Range</w:t>
      </w:r>
    </w:p>
    <w:p w14:paraId="3E64C478" w14:textId="77777777" w:rsidR="00B0548C" w:rsidRPr="00E40E54" w:rsidRDefault="00B0548C" w:rsidP="00B0548C">
      <w:pPr>
        <w:jc w:val="left"/>
      </w:pPr>
      <w:r w:rsidRPr="00E40E54">
        <w:rPr>
          <w:b/>
        </w:rPr>
        <w:t>HR</w:t>
      </w:r>
      <w:r w:rsidRPr="00E40E54">
        <w:t xml:space="preserve"> – Heart Rate</w:t>
      </w:r>
    </w:p>
    <w:p w14:paraId="3AD1FFD8" w14:textId="77777777" w:rsidR="00B0548C" w:rsidRDefault="00B0548C" w:rsidP="00B0548C">
      <w:pPr>
        <w:jc w:val="left"/>
      </w:pPr>
      <w:r w:rsidRPr="00E40E54">
        <w:rPr>
          <w:b/>
        </w:rPr>
        <w:t>IP</w:t>
      </w:r>
      <w:r w:rsidRPr="00E40E54">
        <w:t xml:space="preserve"> – Internet Protocol address</w:t>
      </w:r>
    </w:p>
    <w:p w14:paraId="2550C98D" w14:textId="77777777" w:rsidR="00B0548C" w:rsidRPr="00E40E54" w:rsidRDefault="00B0548C" w:rsidP="00B0548C">
      <w:pPr>
        <w:jc w:val="left"/>
      </w:pPr>
      <w:r w:rsidRPr="007B2074">
        <w:rPr>
          <w:b/>
        </w:rPr>
        <w:t>MR</w:t>
      </w:r>
      <w:r>
        <w:t xml:space="preserve"> – Mixed Reality</w:t>
      </w:r>
    </w:p>
    <w:p w14:paraId="2750F606" w14:textId="77777777" w:rsidR="00B0548C" w:rsidRPr="00E40E54" w:rsidRDefault="00B0548C" w:rsidP="00B0548C">
      <w:pPr>
        <w:jc w:val="left"/>
      </w:pPr>
      <w:r w:rsidRPr="00E40E54">
        <w:rPr>
          <w:b/>
        </w:rPr>
        <w:t>OS</w:t>
      </w:r>
      <w:r w:rsidRPr="00E40E54">
        <w:t xml:space="preserve"> – Operating System</w:t>
      </w:r>
    </w:p>
    <w:p w14:paraId="67FB08D0" w14:textId="77777777" w:rsidR="00B0548C" w:rsidRPr="00E40E54" w:rsidRDefault="00B0548C" w:rsidP="00B0548C">
      <w:pPr>
        <w:jc w:val="left"/>
      </w:pPr>
      <w:r w:rsidRPr="00E40E54">
        <w:rPr>
          <w:b/>
        </w:rPr>
        <w:t>PC</w:t>
      </w:r>
      <w:r w:rsidRPr="00E40E54">
        <w:t xml:space="preserve"> – Personal Computer</w:t>
      </w:r>
    </w:p>
    <w:p w14:paraId="248DFC17" w14:textId="77777777" w:rsidR="00B0548C" w:rsidRPr="00E40E54" w:rsidRDefault="00B0548C" w:rsidP="00B0548C">
      <w:pPr>
        <w:jc w:val="left"/>
      </w:pPr>
      <w:r w:rsidRPr="00E40E54">
        <w:rPr>
          <w:b/>
        </w:rPr>
        <w:t>RR</w:t>
      </w:r>
      <w:r w:rsidRPr="00E40E54">
        <w:t xml:space="preserve"> – Respiratory Rate</w:t>
      </w:r>
    </w:p>
    <w:p w14:paraId="760CC0BD" w14:textId="77777777" w:rsidR="00B0548C" w:rsidRPr="00E40E54" w:rsidRDefault="00B0548C" w:rsidP="00B0548C">
      <w:pPr>
        <w:jc w:val="left"/>
      </w:pPr>
      <w:r w:rsidRPr="00E40E54">
        <w:rPr>
          <w:b/>
        </w:rPr>
        <w:t>SDK</w:t>
      </w:r>
      <w:r w:rsidRPr="00E40E54">
        <w:t xml:space="preserve"> – Software Development Kit</w:t>
      </w:r>
    </w:p>
    <w:p w14:paraId="624B1050" w14:textId="77777777" w:rsidR="00B0548C" w:rsidRPr="00E40E54" w:rsidRDefault="00B0548C" w:rsidP="00B0548C">
      <w:pPr>
        <w:jc w:val="left"/>
      </w:pPr>
      <w:r w:rsidRPr="00E40E54">
        <w:rPr>
          <w:b/>
        </w:rPr>
        <w:t>TTS</w:t>
      </w:r>
      <w:r w:rsidRPr="00E40E54">
        <w:t xml:space="preserve"> – Text to Speech</w:t>
      </w:r>
    </w:p>
    <w:p w14:paraId="74BDBE6D" w14:textId="77777777" w:rsidR="00B0548C" w:rsidRPr="00E40E54" w:rsidRDefault="00B0548C" w:rsidP="00B0548C">
      <w:pPr>
        <w:jc w:val="left"/>
      </w:pPr>
      <w:r w:rsidRPr="00E40E54">
        <w:rPr>
          <w:b/>
        </w:rPr>
        <w:t>USB</w:t>
      </w:r>
      <w:r w:rsidRPr="00E40E54">
        <w:t xml:space="preserve"> – Universal Serial Bus</w:t>
      </w:r>
    </w:p>
    <w:p w14:paraId="2E3F54FC" w14:textId="77777777" w:rsidR="00B0548C" w:rsidRDefault="00B0548C" w:rsidP="00B0548C">
      <w:pPr>
        <w:jc w:val="left"/>
        <w:rPr>
          <w:b/>
        </w:rPr>
      </w:pPr>
      <w:r>
        <w:rPr>
          <w:b/>
        </w:rPr>
        <w:t xml:space="preserve">VE – </w:t>
      </w:r>
      <w:r w:rsidRPr="002F0962">
        <w:t>Virtual Environment</w:t>
      </w:r>
    </w:p>
    <w:p w14:paraId="4EAC04EA" w14:textId="77777777" w:rsidR="00B0548C" w:rsidRDefault="00B0548C" w:rsidP="00B0548C">
      <w:pPr>
        <w:jc w:val="left"/>
      </w:pPr>
      <w:r w:rsidRPr="00E40E54">
        <w:rPr>
          <w:b/>
        </w:rPr>
        <w:t>VJ</w:t>
      </w:r>
      <w:r w:rsidRPr="00E40E54">
        <w:t xml:space="preserve"> – Vital Jacket</w:t>
      </w:r>
    </w:p>
    <w:p w14:paraId="384555C8" w14:textId="77777777" w:rsidR="00B0548C" w:rsidRPr="00E40E54" w:rsidRDefault="00B0548C" w:rsidP="00B0548C">
      <w:pPr>
        <w:jc w:val="left"/>
      </w:pPr>
      <w:r w:rsidRPr="00E40E54">
        <w:rPr>
          <w:b/>
        </w:rPr>
        <w:t>VR</w:t>
      </w:r>
      <w:r w:rsidRPr="00E40E54">
        <w:t xml:space="preserve"> – Virtual Reality</w:t>
      </w:r>
    </w:p>
    <w:p w14:paraId="56F8AC27" w14:textId="77777777" w:rsidR="00B0548C" w:rsidRPr="00023F20" w:rsidRDefault="00B0548C" w:rsidP="00B0548C">
      <w:pPr>
        <w:jc w:val="left"/>
        <w:rPr>
          <w:lang w:val="en-US"/>
        </w:rPr>
      </w:pPr>
      <w:r w:rsidRPr="00023F20">
        <w:rPr>
          <w:b/>
          <w:lang w:val="en-US"/>
        </w:rPr>
        <w:t>VRT</w:t>
      </w:r>
      <w:r w:rsidRPr="00023F20">
        <w:rPr>
          <w:lang w:val="en-US"/>
        </w:rPr>
        <w:t xml:space="preserve"> </w:t>
      </w:r>
      <w:r w:rsidRPr="00023F20">
        <w:t xml:space="preserve">– </w:t>
      </w:r>
      <w:r w:rsidRPr="00023F20">
        <w:rPr>
          <w:lang w:val="en-US"/>
        </w:rPr>
        <w:t xml:space="preserve">Virtual Reality Therapy </w:t>
      </w:r>
    </w:p>
    <w:p w14:paraId="1CF12D7C" w14:textId="77777777" w:rsidR="00B0548C" w:rsidRPr="00023F20" w:rsidRDefault="00B0548C" w:rsidP="00B0548C">
      <w:pPr>
        <w:jc w:val="left"/>
      </w:pPr>
      <w:r w:rsidRPr="00023F20">
        <w:rPr>
          <w:b/>
          <w:lang w:val="en-US"/>
        </w:rPr>
        <w:t>VRET</w:t>
      </w:r>
      <w:r w:rsidRPr="00023F20">
        <w:rPr>
          <w:lang w:val="en-US"/>
        </w:rPr>
        <w:t xml:space="preserve"> </w:t>
      </w:r>
      <w:r w:rsidRPr="00023F20">
        <w:t xml:space="preserve">– </w:t>
      </w:r>
      <w:r w:rsidRPr="00023F20">
        <w:rPr>
          <w:lang w:val="en-US"/>
        </w:rPr>
        <w:t xml:space="preserve">Virtual Reality Exposure Therapy </w:t>
      </w:r>
    </w:p>
    <w:p w14:paraId="6B6AB54D" w14:textId="77777777" w:rsidR="0084332D" w:rsidRDefault="00B0548C" w:rsidP="00B0548C">
      <w:pPr>
        <w:jc w:val="left"/>
        <w:sectPr w:rsidR="0084332D" w:rsidSect="00734856">
          <w:footerReference w:type="default" r:id="rId18"/>
          <w:pgSz w:w="11906" w:h="16838"/>
          <w:pgMar w:top="1134" w:right="991" w:bottom="1440" w:left="1418" w:header="708" w:footer="708" w:gutter="0"/>
          <w:pgNumType w:fmt="lowerRoman"/>
          <w:cols w:space="708"/>
          <w:docGrid w:linePitch="360"/>
        </w:sectPr>
      </w:pPr>
      <w:r w:rsidRPr="00E40E54">
        <w:rPr>
          <w:b/>
        </w:rPr>
        <w:t>Wi-Fi</w:t>
      </w:r>
      <w:r>
        <w:t xml:space="preserve"> </w:t>
      </w:r>
      <w:r w:rsidRPr="00E40E54">
        <w:t xml:space="preserve">– </w:t>
      </w:r>
      <w:r w:rsidRPr="00E40E54">
        <w:rPr>
          <w:lang w:val="en-US"/>
        </w:rPr>
        <w:t>Wireless Fidelity, Wireless Interne</w:t>
      </w:r>
      <w:bookmarkEnd w:id="11"/>
      <w:r>
        <w:rPr>
          <w:lang w:val="en-US"/>
        </w:rPr>
        <w:t>t</w:t>
      </w:r>
    </w:p>
    <w:p w14:paraId="77BA4135" w14:textId="77777777" w:rsidR="009B4777" w:rsidRPr="00E40E54" w:rsidRDefault="009B4777" w:rsidP="00BE73F2">
      <w:pPr>
        <w:pStyle w:val="Heading1"/>
        <w:numPr>
          <w:ilvl w:val="0"/>
          <w:numId w:val="0"/>
        </w:numPr>
        <w:sectPr w:rsidR="009B4777" w:rsidRPr="00E40E54" w:rsidSect="00734856">
          <w:pgSz w:w="11906" w:h="16838"/>
          <w:pgMar w:top="1134" w:right="991" w:bottom="1440" w:left="1418" w:header="708" w:footer="708" w:gutter="0"/>
          <w:pgNumType w:fmt="lowerRoman"/>
          <w:cols w:space="708"/>
          <w:docGrid w:linePitch="360"/>
        </w:sectPr>
      </w:pPr>
    </w:p>
    <w:p w14:paraId="3F64805F" w14:textId="77777777" w:rsidR="00653DFD" w:rsidRPr="00E40E54" w:rsidRDefault="00FD0DCB" w:rsidP="00211EF7">
      <w:pPr>
        <w:pStyle w:val="Heading1"/>
      </w:pPr>
      <w:bookmarkStart w:id="12" w:name="_Toc389662279"/>
      <w:bookmarkStart w:id="13" w:name="_Toc389695253"/>
      <w:bookmarkStart w:id="14" w:name="_Toc388601781"/>
      <w:bookmarkStart w:id="15" w:name="_Toc389695254"/>
      <w:bookmarkStart w:id="16" w:name="_Toc334447514"/>
      <w:bookmarkEnd w:id="12"/>
      <w:bookmarkEnd w:id="13"/>
      <w:r w:rsidRPr="00E40E54">
        <w:lastRenderedPageBreak/>
        <w:t>I</w:t>
      </w:r>
      <w:r w:rsidR="00D91DEC" w:rsidRPr="00E40E54">
        <w:t>ntroduction</w:t>
      </w:r>
      <w:bookmarkEnd w:id="14"/>
      <w:bookmarkEnd w:id="15"/>
      <w:bookmarkEnd w:id="16"/>
      <w:r w:rsidR="00D91DEC" w:rsidRPr="00E40E54">
        <w:t xml:space="preserve"> </w:t>
      </w:r>
    </w:p>
    <w:p w14:paraId="0D9D8891" w14:textId="77777777" w:rsidR="005951F2" w:rsidRPr="00E40E54" w:rsidRDefault="005951F2" w:rsidP="00C736CC"/>
    <w:p w14:paraId="37513AD8" w14:textId="77777777" w:rsidR="00680E61" w:rsidRDefault="00680E61" w:rsidP="00680E61">
      <w:bookmarkStart w:id="17" w:name="OLE_LINK7"/>
      <w:bookmarkStart w:id="18" w:name="OLE_LINK8"/>
    </w:p>
    <w:p w14:paraId="424B4404" w14:textId="51C6161C" w:rsidR="00680E61" w:rsidRDefault="00680E61" w:rsidP="00680E61">
      <w:r w:rsidRPr="00680E61">
        <w:rPr>
          <w:highlight w:val="yellow"/>
        </w:rPr>
        <w:t>Algumas dicas:</w:t>
      </w:r>
    </w:p>
    <w:p w14:paraId="45A47916" w14:textId="77777777" w:rsidR="00680E61" w:rsidRDefault="00680E61" w:rsidP="00680E61"/>
    <w:p w14:paraId="374B1733" w14:textId="10F1DA7B" w:rsidR="00680E61" w:rsidRDefault="00680E61" w:rsidP="00680E61">
      <w:pPr>
        <w:pStyle w:val="ListParagraph"/>
        <w:numPr>
          <w:ilvl w:val="0"/>
          <w:numId w:val="39"/>
        </w:numPr>
      </w:pPr>
      <w:r>
        <w:t>Usem o Mendeley para tratar da gestão dos artigos, surveys, livros, etc</w:t>
      </w:r>
    </w:p>
    <w:p w14:paraId="3715B96C" w14:textId="33A4F256" w:rsidR="00680E61" w:rsidRDefault="00680E61" w:rsidP="00680E61">
      <w:pPr>
        <w:pStyle w:val="ListParagraph"/>
        <w:numPr>
          <w:ilvl w:val="1"/>
          <w:numId w:val="39"/>
        </w:numPr>
      </w:pPr>
      <w:r>
        <w:t>Automaticamente conseguem inserir a referencia no Word e mais tarde gerar as referencias automaticamente (Facilita bastante).</w:t>
      </w:r>
    </w:p>
    <w:p w14:paraId="75756DF2" w14:textId="69C9841E" w:rsidR="00AE1850" w:rsidRDefault="00AE1850" w:rsidP="00AE1850">
      <w:pPr>
        <w:pStyle w:val="ListParagraph"/>
        <w:numPr>
          <w:ilvl w:val="0"/>
          <w:numId w:val="39"/>
        </w:numPr>
      </w:pPr>
      <w:r>
        <w:t>Sempre que começarem um novo capítulo, este deve iniciar numa página impar</w:t>
      </w:r>
    </w:p>
    <w:p w14:paraId="0F4F7716" w14:textId="793AE6BF" w:rsidR="00AE1850" w:rsidRDefault="00AE1850" w:rsidP="00AE1850">
      <w:pPr>
        <w:pStyle w:val="ListParagraph"/>
        <w:numPr>
          <w:ilvl w:val="0"/>
          <w:numId w:val="39"/>
        </w:numPr>
      </w:pPr>
      <w:r>
        <w:t>Todas as figuras e tabelas devem ter uma legenda minimamente auto-explicativa</w:t>
      </w:r>
    </w:p>
    <w:p w14:paraId="48399FA2" w14:textId="61B2F4BB" w:rsidR="00AE1850" w:rsidRDefault="00AE1850" w:rsidP="00AE1850">
      <w:pPr>
        <w:pStyle w:val="ListParagraph"/>
        <w:numPr>
          <w:ilvl w:val="0"/>
          <w:numId w:val="39"/>
        </w:numPr>
      </w:pPr>
      <w:r>
        <w:t>Ao longo do document tentem ao maximo contra uma história e interligar os capitulos</w:t>
      </w:r>
    </w:p>
    <w:p w14:paraId="4B24E6B1" w14:textId="2457FA5A" w:rsidR="00AE1850" w:rsidRDefault="00AE1850" w:rsidP="00AE1850">
      <w:pPr>
        <w:pStyle w:val="ListParagraph"/>
        <w:numPr>
          <w:ilvl w:val="0"/>
          <w:numId w:val="39"/>
        </w:numPr>
      </w:pPr>
      <w:r>
        <w:t>cada capitulo deve ter (se possível) uma pequena introdução, depois todo o detalhe associado e no final pequenas conclusoes ou observações – que por sua vez ligam ao próximo capítulo and so on!</w:t>
      </w:r>
    </w:p>
    <w:p w14:paraId="675D3370" w14:textId="691EDACB" w:rsidR="00AE1850" w:rsidRDefault="00AE1850" w:rsidP="00AE1850">
      <w:pPr>
        <w:pStyle w:val="ListParagraph"/>
        <w:numPr>
          <w:ilvl w:val="0"/>
          <w:numId w:val="39"/>
        </w:numPr>
      </w:pPr>
      <w:r>
        <w:t>Tentem ao máximo mostrar todas as features / aspectos positivos do vosso trabalho com imagens, e detalhes</w:t>
      </w:r>
    </w:p>
    <w:p w14:paraId="3C5D7A05" w14:textId="305BA8E6" w:rsidR="00AE1850" w:rsidRDefault="00AE1850" w:rsidP="00AE1850">
      <w:pPr>
        <w:pStyle w:val="ListParagraph"/>
        <w:numPr>
          <w:ilvl w:val="1"/>
          <w:numId w:val="39"/>
        </w:numPr>
      </w:pPr>
      <w:r>
        <w:t>Aspectos negativos também são trabalho, por exemplo:</w:t>
      </w:r>
    </w:p>
    <w:p w14:paraId="165AB197" w14:textId="00392DD2" w:rsidR="00AE1850" w:rsidRDefault="00AE1850" w:rsidP="00AE1850">
      <w:pPr>
        <w:pStyle w:val="ListParagraph"/>
        <w:numPr>
          <w:ilvl w:val="2"/>
          <w:numId w:val="39"/>
        </w:numPr>
      </w:pPr>
      <w:r>
        <w:t>experimentamos a tecnologia A e B – concluimos que eram más porque XPTO</w:t>
      </w:r>
    </w:p>
    <w:p w14:paraId="627A1309" w14:textId="20B6739B" w:rsidR="00AE1850" w:rsidRDefault="00AE1850" w:rsidP="00AE1850">
      <w:pPr>
        <w:pStyle w:val="ListParagraph"/>
        <w:numPr>
          <w:ilvl w:val="2"/>
          <w:numId w:val="39"/>
        </w:numPr>
      </w:pPr>
      <w:r>
        <w:t>Então decidimos antes usar a tecnologia C, porque tem a vantage de XYZW</w:t>
      </w:r>
    </w:p>
    <w:p w14:paraId="3E9E107D" w14:textId="22DABA3B" w:rsidR="007F0367" w:rsidRDefault="007F0367" w:rsidP="00AE1850">
      <w:pPr>
        <w:pStyle w:val="ListParagraph"/>
        <w:numPr>
          <w:ilvl w:val="0"/>
          <w:numId w:val="39"/>
        </w:numPr>
      </w:pPr>
      <w:r>
        <w:t>Aproveitem o trabalho future para mostrar critica ao vosso proprio trabalho, mostrando que sabem como continuar o mesmo, ou que aspectos merecem ser melhorados. Caso seja possível, adicionem sugestões em conjunto com os aspectos que apontarem.</w:t>
      </w:r>
      <w:bookmarkStart w:id="19" w:name="_GoBack"/>
      <w:bookmarkEnd w:id="19"/>
    </w:p>
    <w:p w14:paraId="50FD4E6C" w14:textId="190FF6B1" w:rsidR="00AE1850" w:rsidRDefault="00AE1850" w:rsidP="00AE1850">
      <w:pPr>
        <w:pStyle w:val="ListParagraph"/>
        <w:numPr>
          <w:ilvl w:val="0"/>
          <w:numId w:val="39"/>
        </w:numPr>
      </w:pPr>
      <w:r>
        <w:t>Aproveitem aqueles momentos de menos inpiração ou bloqueios para escrever os agradecimentos</w:t>
      </w:r>
      <w:r w:rsidR="007F0367">
        <w:t xml:space="preserve"> e fazer possiveis alterações caso escrevam em ENG.</w:t>
      </w:r>
    </w:p>
    <w:p w14:paraId="5DF848DC" w14:textId="65EC8B04" w:rsidR="007F0367" w:rsidRDefault="007F0367" w:rsidP="00AE1850">
      <w:pPr>
        <w:pStyle w:val="ListParagraph"/>
        <w:numPr>
          <w:ilvl w:val="0"/>
          <w:numId w:val="39"/>
        </w:numPr>
      </w:pPr>
      <w:r>
        <w:t>O document, mesmo o provisorio que vão entregar para o dia da Apresentação deve conter o nome do arguente e do president de mesa. Falem com os vossos orientadores para saber essa info.</w:t>
      </w:r>
    </w:p>
    <w:p w14:paraId="29F2F5B7" w14:textId="77777777" w:rsidR="00AE1850" w:rsidRDefault="00AE1850" w:rsidP="00AE1850"/>
    <w:p w14:paraId="49E5354F" w14:textId="0544580F" w:rsidR="00AE1850" w:rsidRDefault="00AE1850" w:rsidP="00AE1850">
      <w:pPr>
        <w:pStyle w:val="ListParagraph"/>
        <w:numPr>
          <w:ilvl w:val="0"/>
          <w:numId w:val="39"/>
        </w:numPr>
      </w:pPr>
      <w:r>
        <w:t>Vejam os PDF’s do zip para mais detalhe</w:t>
      </w:r>
    </w:p>
    <w:p w14:paraId="5C7D153C" w14:textId="77777777" w:rsidR="00680E61" w:rsidRDefault="00680E61" w:rsidP="00680E61"/>
    <w:p w14:paraId="22B7888D" w14:textId="1EBBFC4A" w:rsidR="00680E61" w:rsidRDefault="00B53BCB" w:rsidP="00680E61">
      <w:r>
        <w:t>Exposure T</w:t>
      </w:r>
      <w:r w:rsidR="00966538" w:rsidRPr="00E40E54">
        <w:t xml:space="preserve">herapy </w:t>
      </w:r>
      <w:r>
        <w:t xml:space="preserve">(ET) </w:t>
      </w:r>
      <w:r w:rsidR="00966538" w:rsidRPr="00E40E54">
        <w:t>is a therapy where participants are encouraged to repeatedly approach the phobic element and ultimately result</w:t>
      </w:r>
      <w:r w:rsidR="00C01775">
        <w:t>s</w:t>
      </w:r>
      <w:r w:rsidR="00966538" w:rsidRPr="00E40E54">
        <w:t xml:space="preserve"> in the extinction of fear through inhibitory learning mechanisms</w:t>
      </w:r>
      <w:bookmarkEnd w:id="17"/>
      <w:bookmarkEnd w:id="18"/>
      <w:r w:rsidR="009C2550">
        <w:t xml:space="preserve"> (</w:t>
      </w:r>
      <w:r w:rsidR="009C2550">
        <w:fldChar w:fldCharType="begin"/>
      </w:r>
      <w:r w:rsidR="009C2550">
        <w:instrText xml:space="preserve"> REF _Ref331164429 \h </w:instrText>
      </w:r>
      <w:r w:rsidR="009C2550">
        <w:fldChar w:fldCharType="separate"/>
      </w:r>
      <w:r w:rsidR="001C6F67">
        <w:t xml:space="preserve">Figure </w:t>
      </w:r>
      <w:r w:rsidR="001C6F67">
        <w:rPr>
          <w:noProof/>
        </w:rPr>
        <w:t>1</w:t>
      </w:r>
      <w:r w:rsidR="009C2550">
        <w:fldChar w:fldCharType="end"/>
      </w:r>
      <w:r w:rsidR="009C2550">
        <w:t>)</w:t>
      </w:r>
      <w:r w:rsidR="00393F03">
        <w:t xml:space="preserve"> </w:t>
      </w:r>
      <w:r w:rsidR="00393F03">
        <w:fldChar w:fldCharType="begin" w:fldLock="1"/>
      </w:r>
      <w:r w:rsidR="00393F03">
        <w:instrText>ADDIN CSL_CITATION { "citationItems" : [ { "id" : "ITEM-1", "itemData" : { "DOI" : "10.1016/j.brat.2014.04.006", "ISSN" : "1873-622X", "PMID" : "24864005", "abstract" : "Exposure therapy is an effective approach for treating anxiety disorders, although a substantial number of individuals fail to benefit or experience a return of fear after treatment. Research suggests that anxious individuals show deficits in the mechanisms believed to underlie exposure therapy, such as inhibitory learning. Targeting these processes may help improve the efficacy of exposure-based procedures. Although evidence supports an inhibitory learning model of extinction, there has been little discussion of how to implement this model in clinical practice. The primary aim of this paper is to provide examples to clinicians for how to apply this model to optimize exposure therapy with anxious clients, in ways that distinguish it from a 'fear habituation' approach and 'belief disconfirmation' approach within standard cognitive-behavior therapy. Exposure optimization strategies include (1) expectancy violation, (2) deepened extinction, (3) occasional reinforced extinction, (4) removal of safety signals, (5) variability, (6) retrieval cues, (7) multiple contexts, and (8) affect labeling. Case studies illustrate methods of applying these techniques with a variety of anxiety disorders, including obsessive-compulsive disorder, posttraumatic stress disorder, social phobia, specific phobia, and panic disorder.", "author" : [ { "dropping-particle" : "", "family" : "Craske", "given" : "Michelle G", "non-dropping-particle" : "", "parse-names" : false, "suffix" : "" }, { "dropping-particle" : "", "family" : "Treanor", "given" : "Michael", "non-dropping-particle" : "", "parse-names" : false, "suffix" : "" }, { "dropping-particle" : "", "family" : "Conway", "given" : "Christopher C", "non-dropping-particle" : "", "parse-names" : false, "suffix" : "" }, { "dropping-particle" : "", "family" : "Zbozinek", "given" : "Tomislav", "non-dropping-particle" : "", "parse-names" : false, "suffix" : "" }, { "dropping-particle" : "", "family" : "Vervliet", "given" : "Bram", "non-dropping-particle" : "", "parse-names" : false, "suffix" : "" } ], "container-title" : "Behaviour research and therapy", "id" : "ITEM-1", "issue" : "1", "issued" : { "date-parts" : [ [ "2014", "7", "9" ] ] }, "page" : "10-23", "title" : "Maximizing exposure therapy: an inhibitory learning approach.", "type" : "article-journal", "volume" : "58" }, "uris" : [ "http://www.mendeley.com/documents/?uuid=0d087450-6414-423e-8ad2-c50224093d86" ] } ], "mendeley" : { "formattedCitation" : "[5]", "plainTextFormattedCitation" : "[5]", "previouslyFormattedCitation" : "[5]" }, "properties" : { "noteIndex" : 0 }, "schema" : "https://github.com/citation-style-language/schema/raw/master/csl-citation.json" }</w:instrText>
      </w:r>
      <w:r w:rsidR="00393F03">
        <w:fldChar w:fldCharType="separate"/>
      </w:r>
      <w:r w:rsidR="00393F03" w:rsidRPr="00393F03">
        <w:rPr>
          <w:noProof/>
        </w:rPr>
        <w:t>[5]</w:t>
      </w:r>
      <w:r w:rsidR="00393F03">
        <w:fldChar w:fldCharType="end"/>
      </w:r>
      <w:r w:rsidR="00966538" w:rsidRPr="00E40E54">
        <w:t xml:space="preserve">. </w:t>
      </w:r>
      <w:r w:rsidR="00AE1850">
        <w:t xml:space="preserve">blablablabla Bernardo is Awesome!!!! </w:t>
      </w:r>
    </w:p>
    <w:p w14:paraId="2CCA75E8" w14:textId="1A4BC1F9" w:rsidR="00AE1850" w:rsidRDefault="00AE1850" w:rsidP="00680E61">
      <w:r>
        <w:t>…..</w:t>
      </w:r>
    </w:p>
    <w:p w14:paraId="7D0BD61F" w14:textId="77777777" w:rsidR="009C2550" w:rsidRDefault="009C2550" w:rsidP="00FD614C"/>
    <w:p w14:paraId="4A225826" w14:textId="77777777" w:rsidR="009C2550" w:rsidRDefault="009C2550" w:rsidP="00CE3B17">
      <w:pPr>
        <w:keepNext/>
        <w:jc w:val="center"/>
      </w:pPr>
      <w:r w:rsidRPr="009C2550">
        <w:rPr>
          <w:noProof/>
          <w:lang w:val="en-US"/>
        </w:rPr>
        <w:drawing>
          <wp:inline distT="0" distB="0" distL="0" distR="0" wp14:anchorId="6D806529" wp14:editId="71B5C60F">
            <wp:extent cx="4488255" cy="2550814"/>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29C916F" w14:textId="77777777" w:rsidR="009C2550" w:rsidRPr="009C2550" w:rsidRDefault="009C2550" w:rsidP="00CE3B17">
      <w:pPr>
        <w:pStyle w:val="Caption"/>
        <w:jc w:val="center"/>
        <w:rPr>
          <w:lang w:val="en-US"/>
        </w:rPr>
      </w:pPr>
      <w:bookmarkStart w:id="20" w:name="_Ref331164429"/>
      <w:bookmarkStart w:id="21" w:name="_Toc338338483"/>
      <w:r>
        <w:t xml:space="preserve">Figure </w:t>
      </w:r>
      <w:r>
        <w:fldChar w:fldCharType="begin"/>
      </w:r>
      <w:r>
        <w:instrText xml:space="preserve"> SEQ Figure \* ARABIC </w:instrText>
      </w:r>
      <w:r>
        <w:fldChar w:fldCharType="separate"/>
      </w:r>
      <w:r w:rsidR="001C6F67">
        <w:rPr>
          <w:noProof/>
        </w:rPr>
        <w:t>1</w:t>
      </w:r>
      <w:r>
        <w:fldChar w:fldCharType="end"/>
      </w:r>
      <w:bookmarkEnd w:id="20"/>
      <w:r>
        <w:t xml:space="preserve"> - Exposure Therapy </w:t>
      </w:r>
      <w:r w:rsidR="00CE3B17">
        <w:t>cycle</w:t>
      </w:r>
      <w:r w:rsidR="00DF0CE2">
        <w:t xml:space="preserve"> </w:t>
      </w:r>
      <w:r>
        <w:t xml:space="preserve">- </w:t>
      </w:r>
      <w:r w:rsidRPr="009C2550">
        <w:rPr>
          <w:lang w:val="pt-PT"/>
        </w:rPr>
        <w:t>The exposure to anxiety elemnet</w:t>
      </w:r>
      <w:r>
        <w:rPr>
          <w:lang w:val="pt-PT"/>
        </w:rPr>
        <w:t>s</w:t>
      </w:r>
      <w:r w:rsidRPr="009C2550">
        <w:rPr>
          <w:lang w:val="pt-PT"/>
        </w:rPr>
        <w:t xml:space="preserve"> triggers memory, </w:t>
      </w:r>
      <w:r w:rsidR="00CE3B17">
        <w:rPr>
          <w:lang w:val="pt-PT"/>
        </w:rPr>
        <w:br/>
      </w:r>
      <w:r w:rsidRPr="009C2550">
        <w:rPr>
          <w:lang w:val="pt-PT"/>
        </w:rPr>
        <w:t>sensations, feelings and thoughts, allowing the sufferer to learn coping strategies, which will allow a gradual decrease in anxiety</w:t>
      </w:r>
      <w:r w:rsidR="000F7C51">
        <w:rPr>
          <w:lang w:val="pt-PT"/>
        </w:rPr>
        <w:t>.</w:t>
      </w:r>
      <w:bookmarkEnd w:id="21"/>
    </w:p>
    <w:p w14:paraId="6B840AD1" w14:textId="77777777" w:rsidR="004F35C1" w:rsidRDefault="004F35C1" w:rsidP="007760F1">
      <w:pPr>
        <w:widowControl w:val="0"/>
        <w:autoSpaceDE w:val="0"/>
        <w:autoSpaceDN w:val="0"/>
        <w:adjustRightInd w:val="0"/>
      </w:pPr>
    </w:p>
    <w:p w14:paraId="13015FFC" w14:textId="77777777" w:rsidR="00BA27DE" w:rsidRPr="00BA27DE" w:rsidRDefault="00BA27DE" w:rsidP="00CB3A57">
      <w:pPr>
        <w:ind w:firstLine="0"/>
      </w:pPr>
    </w:p>
    <w:p w14:paraId="36CC0629" w14:textId="77777777" w:rsidR="00CB3A57" w:rsidRDefault="00CB3A57">
      <w:pPr>
        <w:spacing w:line="259" w:lineRule="auto"/>
        <w:ind w:firstLine="0"/>
        <w:jc w:val="left"/>
        <w:rPr>
          <w:rFonts w:eastAsiaTheme="majorEastAsia" w:cstheme="majorBidi"/>
          <w:b/>
          <w:bCs/>
          <w:sz w:val="26"/>
          <w:szCs w:val="26"/>
          <w:lang w:val="en-US"/>
        </w:rPr>
      </w:pPr>
      <w:r>
        <w:br w:type="page"/>
      </w:r>
    </w:p>
    <w:p w14:paraId="4C1534E6" w14:textId="77777777" w:rsidR="00857F34" w:rsidRPr="00E40E54" w:rsidRDefault="00D87B49" w:rsidP="00BB221E">
      <w:pPr>
        <w:pStyle w:val="Heading2"/>
      </w:pPr>
      <w:bookmarkStart w:id="22" w:name="_Toc334447515"/>
      <w:r w:rsidRPr="00E40E54">
        <w:lastRenderedPageBreak/>
        <w:t xml:space="preserve">Goals and </w:t>
      </w:r>
      <w:r w:rsidR="00501CCD" w:rsidRPr="00E40E54">
        <w:t>Contribution</w:t>
      </w:r>
      <w:r w:rsidRPr="00E40E54">
        <w:t>s</w:t>
      </w:r>
      <w:bookmarkEnd w:id="22"/>
    </w:p>
    <w:p w14:paraId="649B4BDF" w14:textId="77777777" w:rsidR="00995631" w:rsidRPr="00E40E54" w:rsidRDefault="00995631" w:rsidP="00501CCD"/>
    <w:p w14:paraId="73FC215F" w14:textId="28DC0074" w:rsidR="00501CCD" w:rsidRPr="00E40E54" w:rsidRDefault="00501CCD" w:rsidP="00680E61">
      <w:r w:rsidRPr="00E40E54">
        <w:t xml:space="preserve">In this dissertation, we propose </w:t>
      </w:r>
      <w:r w:rsidR="00680E61">
        <w:t>……</w:t>
      </w:r>
      <w:r w:rsidRPr="00E40E54">
        <w:t xml:space="preserve">, </w:t>
      </w:r>
    </w:p>
    <w:p w14:paraId="2A992B68" w14:textId="77777777" w:rsidR="00D87B49" w:rsidRPr="00E40E54" w:rsidRDefault="00D87B49" w:rsidP="00501CCD"/>
    <w:p w14:paraId="5122EBDA" w14:textId="77777777" w:rsidR="00501CCD" w:rsidRPr="00E40E54" w:rsidRDefault="00F6651A" w:rsidP="00501CCD">
      <w:pPr>
        <w:rPr>
          <w:b/>
        </w:rPr>
      </w:pPr>
      <w:r>
        <w:rPr>
          <w:b/>
        </w:rPr>
        <w:t>G</w:t>
      </w:r>
      <w:r w:rsidR="00BD2E89" w:rsidRPr="00E40E54">
        <w:rPr>
          <w:b/>
        </w:rPr>
        <w:t>oals</w:t>
      </w:r>
      <w:r w:rsidR="00D87B49" w:rsidRPr="00E40E54">
        <w:rPr>
          <w:b/>
        </w:rPr>
        <w:t>:</w:t>
      </w:r>
      <w:r w:rsidR="00001300" w:rsidRPr="00E40E54">
        <w:rPr>
          <w:b/>
        </w:rPr>
        <w:t xml:space="preserve"> </w:t>
      </w:r>
    </w:p>
    <w:p w14:paraId="4B1F5E1B" w14:textId="74F3B56D" w:rsidR="00F6651A" w:rsidRPr="009C096F" w:rsidRDefault="00680E61" w:rsidP="003635BF">
      <w:pPr>
        <w:pStyle w:val="ListParagraph"/>
        <w:numPr>
          <w:ilvl w:val="0"/>
          <w:numId w:val="25"/>
        </w:numPr>
      </w:pPr>
      <w:r>
        <w:t>……</w:t>
      </w:r>
    </w:p>
    <w:p w14:paraId="0D6A1099" w14:textId="77777777" w:rsidR="00D87B49" w:rsidRDefault="00D87B49" w:rsidP="00501CCD"/>
    <w:p w14:paraId="390B6871" w14:textId="77777777" w:rsidR="00F6651A" w:rsidRPr="00F6651A" w:rsidRDefault="00F6651A" w:rsidP="00F6651A">
      <w:pPr>
        <w:rPr>
          <w:b/>
        </w:rPr>
      </w:pPr>
      <w:r>
        <w:rPr>
          <w:b/>
        </w:rPr>
        <w:t>C</w:t>
      </w:r>
      <w:r w:rsidRPr="00E40E54">
        <w:rPr>
          <w:b/>
        </w:rPr>
        <w:t xml:space="preserve">ontributions: </w:t>
      </w:r>
    </w:p>
    <w:p w14:paraId="7045F0F2" w14:textId="44841680" w:rsidR="005C0382" w:rsidRPr="00E40E54" w:rsidRDefault="006A4EC6" w:rsidP="006A4EC6">
      <w:pPr>
        <w:pStyle w:val="ListParagraph"/>
        <w:numPr>
          <w:ilvl w:val="0"/>
          <w:numId w:val="26"/>
        </w:numPr>
      </w:pPr>
      <w:bookmarkStart w:id="23" w:name="OLE_LINK17"/>
      <w:bookmarkStart w:id="24" w:name="OLE_LINK18"/>
      <w:r>
        <w:t>……..</w:t>
      </w:r>
    </w:p>
    <w:bookmarkEnd w:id="23"/>
    <w:bookmarkEnd w:id="24"/>
    <w:p w14:paraId="4639667B" w14:textId="77777777" w:rsidR="00BD2E89" w:rsidRPr="00E40E54" w:rsidRDefault="00BD2E89" w:rsidP="000F120C"/>
    <w:p w14:paraId="231D4C2F" w14:textId="77777777" w:rsidR="00857F34" w:rsidRPr="00E40E54" w:rsidRDefault="00857F34" w:rsidP="00211EF7">
      <w:pPr>
        <w:pStyle w:val="Heading2"/>
      </w:pPr>
      <w:bookmarkStart w:id="25" w:name="_Toc334447516"/>
      <w:r w:rsidRPr="00E40E54">
        <w:t>Dissertation Outline</w:t>
      </w:r>
      <w:bookmarkEnd w:id="25"/>
    </w:p>
    <w:p w14:paraId="36007633" w14:textId="77777777" w:rsidR="00857F34" w:rsidRPr="00E40E54" w:rsidRDefault="00857F34" w:rsidP="000F120C"/>
    <w:p w14:paraId="4AC3552C" w14:textId="77777777" w:rsidR="00857F34" w:rsidRPr="00E40E54" w:rsidRDefault="00857F34" w:rsidP="000F120C">
      <w:r w:rsidRPr="00E40E54">
        <w:t xml:space="preserve">Excluding this one, </w:t>
      </w:r>
      <w:r w:rsidR="00A6686F">
        <w:t>5</w:t>
      </w:r>
      <w:r w:rsidR="00C736CC" w:rsidRPr="00E40E54">
        <w:t xml:space="preserve"> chapters compose this document</w:t>
      </w:r>
      <w:r w:rsidR="00E41D3A" w:rsidRPr="00E40E54">
        <w:t>:</w:t>
      </w:r>
    </w:p>
    <w:p w14:paraId="42A7603C" w14:textId="3B13336D" w:rsidR="00857F34" w:rsidRPr="00E40E54" w:rsidRDefault="00857F34" w:rsidP="002B72CA">
      <w:pPr>
        <w:pStyle w:val="ListParagraph"/>
        <w:numPr>
          <w:ilvl w:val="0"/>
          <w:numId w:val="6"/>
        </w:numPr>
      </w:pPr>
      <w:r w:rsidRPr="00E40E54">
        <w:t xml:space="preserve">Chapter 2, </w:t>
      </w:r>
      <w:r w:rsidR="00235346" w:rsidRPr="00E40E54">
        <w:t>describes the state of the art associated to our system</w:t>
      </w:r>
      <w:r w:rsidR="005D4E2F" w:rsidRPr="00E40E54">
        <w:t xml:space="preserve"> and </w:t>
      </w:r>
      <w:r w:rsidRPr="00E40E54">
        <w:t xml:space="preserve">provides a theoretical introduction to the concepts of </w:t>
      </w:r>
      <w:r w:rsidR="00680E61">
        <w:t>….</w:t>
      </w:r>
    </w:p>
    <w:p w14:paraId="2A23C32D" w14:textId="0A41AD4E" w:rsidR="00857F34" w:rsidRPr="00E40E54" w:rsidRDefault="00C92C5A" w:rsidP="002B72CA">
      <w:pPr>
        <w:pStyle w:val="ListParagraph"/>
        <w:numPr>
          <w:ilvl w:val="0"/>
          <w:numId w:val="6"/>
        </w:numPr>
      </w:pPr>
      <w:r w:rsidRPr="00E40E54">
        <w:t xml:space="preserve">Chapter </w:t>
      </w:r>
      <w:r w:rsidR="005D4E2F" w:rsidRPr="00E40E54">
        <w:t>3</w:t>
      </w:r>
      <w:r w:rsidR="00857F34" w:rsidRPr="00E40E54">
        <w:t xml:space="preserve">, </w:t>
      </w:r>
      <w:r w:rsidR="005D4E2F" w:rsidRPr="00E40E54">
        <w:t xml:space="preserve">starts by describing </w:t>
      </w:r>
      <w:r w:rsidR="002821BB" w:rsidRPr="00E40E54">
        <w:t xml:space="preserve">the </w:t>
      </w:r>
    </w:p>
    <w:p w14:paraId="390365F9" w14:textId="11B9DF64" w:rsidR="00857F34" w:rsidRPr="00E40E54" w:rsidRDefault="005D4E2F" w:rsidP="002B72CA">
      <w:pPr>
        <w:pStyle w:val="ListParagraph"/>
        <w:numPr>
          <w:ilvl w:val="0"/>
          <w:numId w:val="6"/>
        </w:numPr>
      </w:pPr>
      <w:r w:rsidRPr="00E40E54">
        <w:t>Chapter 4</w:t>
      </w:r>
      <w:r w:rsidR="00857F34" w:rsidRPr="00E40E54">
        <w:t>, describes all the details related to the implementation of the system</w:t>
      </w:r>
      <w:r w:rsidRPr="00E40E54">
        <w:t xml:space="preserve">, </w:t>
      </w:r>
    </w:p>
    <w:p w14:paraId="526BC604" w14:textId="77777777" w:rsidR="00857F34" w:rsidRPr="00E40E54" w:rsidRDefault="005D4E2F" w:rsidP="002B72CA">
      <w:pPr>
        <w:pStyle w:val="ListParagraph"/>
        <w:numPr>
          <w:ilvl w:val="0"/>
          <w:numId w:val="6"/>
        </w:numPr>
      </w:pPr>
      <w:r w:rsidRPr="00E40E54">
        <w:t>Chapter 5</w:t>
      </w:r>
      <w:r w:rsidR="00857F34" w:rsidRPr="00E40E54">
        <w:t xml:space="preserve">, </w:t>
      </w:r>
      <w:r w:rsidR="00911013">
        <w:t>defines</w:t>
      </w:r>
      <w:r w:rsidR="00857F34" w:rsidRPr="00E40E54">
        <w:t xml:space="preserve"> our case studies, </w:t>
      </w:r>
      <w:r w:rsidR="00911013">
        <w:t xml:space="preserve">and </w:t>
      </w:r>
      <w:r w:rsidR="00857F34" w:rsidRPr="00E40E54">
        <w:t>the obtained results and interpretation.</w:t>
      </w:r>
    </w:p>
    <w:p w14:paraId="0B986903" w14:textId="77777777" w:rsidR="00857F34" w:rsidRPr="00E40E54" w:rsidRDefault="00A6686F" w:rsidP="002B72CA">
      <w:pPr>
        <w:pStyle w:val="ListParagraph"/>
        <w:numPr>
          <w:ilvl w:val="0"/>
          <w:numId w:val="6"/>
        </w:numPr>
      </w:pPr>
      <w:r>
        <w:t xml:space="preserve">Finally, </w:t>
      </w:r>
      <w:r w:rsidR="005D4E2F" w:rsidRPr="00E40E54">
        <w:t xml:space="preserve">Chapter </w:t>
      </w:r>
      <w:r w:rsidR="00302205" w:rsidRPr="00E40E54">
        <w:t>6</w:t>
      </w:r>
      <w:r w:rsidR="00857F34" w:rsidRPr="00E40E54">
        <w:t xml:space="preserve"> summar</w:t>
      </w:r>
      <w:r w:rsidR="00C41D5A" w:rsidRPr="00E40E54">
        <w:t xml:space="preserve">izes the conclusions drawn </w:t>
      </w:r>
      <w:r w:rsidR="0007021F" w:rsidRPr="00E40E54">
        <w:t>from</w:t>
      </w:r>
      <w:r w:rsidR="00857F34" w:rsidRPr="00E40E54">
        <w:t xml:space="preserve"> the development and testing stages, as well as a subsequent analysis of the proposed solution and the possible improvements and future research.</w:t>
      </w:r>
    </w:p>
    <w:p w14:paraId="299FAA3E" w14:textId="77777777" w:rsidR="00E052D9" w:rsidRDefault="00E052D9" w:rsidP="00E052D9"/>
    <w:p w14:paraId="70DAB9C9" w14:textId="77777777" w:rsidR="00320511" w:rsidRDefault="00320511" w:rsidP="00320511">
      <w:pPr>
        <w:rPr>
          <w:iCs/>
          <w:sz w:val="18"/>
          <w:szCs w:val="18"/>
        </w:rPr>
      </w:pPr>
    </w:p>
    <w:p w14:paraId="5B82E657" w14:textId="77777777" w:rsidR="00680E61" w:rsidRDefault="00680E61" w:rsidP="00320511">
      <w:pPr>
        <w:rPr>
          <w:iCs/>
          <w:sz w:val="18"/>
          <w:szCs w:val="18"/>
        </w:rPr>
      </w:pPr>
    </w:p>
    <w:p w14:paraId="47CB74BE" w14:textId="77777777" w:rsidR="00680E61" w:rsidRPr="00320511" w:rsidRDefault="00680E61" w:rsidP="00320511"/>
    <w:p w14:paraId="1623565F" w14:textId="77777777" w:rsidR="00680E61" w:rsidRDefault="00680E61">
      <w:pPr>
        <w:spacing w:line="259" w:lineRule="auto"/>
        <w:ind w:firstLine="0"/>
        <w:jc w:val="left"/>
      </w:pPr>
      <w:r>
        <w:br w:type="page"/>
      </w:r>
    </w:p>
    <w:p w14:paraId="45CDCC2D" w14:textId="22BBB534" w:rsidR="00EC5E5D" w:rsidRDefault="00EC5E5D" w:rsidP="0085433B">
      <w:pPr>
        <w:rPr>
          <w:lang w:val="en-US"/>
        </w:rPr>
      </w:pPr>
      <w:r>
        <w:t xml:space="preserve">Quoting, </w:t>
      </w:r>
      <w:r>
        <w:rPr>
          <w:lang w:val="en-US"/>
        </w:rPr>
        <w:t>Xavier Palomer, co-founder of Psious</w:t>
      </w:r>
      <w:r w:rsidR="00E0192C" w:rsidRPr="00680E61">
        <w:rPr>
          <w:rStyle w:val="FootnoteReference"/>
          <w:highlight w:val="yellow"/>
          <w:lang w:val="en-US"/>
        </w:rPr>
        <w:footnoteReference w:id="1"/>
      </w:r>
      <w:r>
        <w:rPr>
          <w:lang w:val="en-US"/>
        </w:rPr>
        <w:t xml:space="preserve">, a </w:t>
      </w:r>
      <w:r w:rsidR="00994663">
        <w:rPr>
          <w:lang w:val="en-US"/>
        </w:rPr>
        <w:t>S</w:t>
      </w:r>
      <w:r w:rsidR="00994663" w:rsidRPr="00E570FA">
        <w:rPr>
          <w:lang w:val="en-US"/>
        </w:rPr>
        <w:t>panish</w:t>
      </w:r>
      <w:r w:rsidRPr="00E570FA">
        <w:rPr>
          <w:lang w:val="en-US"/>
        </w:rPr>
        <w:t xml:space="preserve"> startup </w:t>
      </w:r>
      <w:r>
        <w:rPr>
          <w:lang w:val="en-US"/>
        </w:rPr>
        <w:t xml:space="preserve">that </w:t>
      </w:r>
      <w:r w:rsidR="00CA08BC">
        <w:rPr>
          <w:lang w:val="en-US"/>
        </w:rPr>
        <w:t>uses VR and AR to design</w:t>
      </w:r>
      <w:r w:rsidRPr="00E570FA">
        <w:rPr>
          <w:lang w:val="en-US"/>
        </w:rPr>
        <w:t xml:space="preserve"> </w:t>
      </w:r>
      <w:r>
        <w:rPr>
          <w:lang w:val="en-US"/>
        </w:rPr>
        <w:t>phobia treatment scenarios for</w:t>
      </w:r>
      <w:r w:rsidRPr="00E570FA">
        <w:rPr>
          <w:lang w:val="en-US"/>
        </w:rPr>
        <w:t xml:space="preserve"> fear of flying, needles, crowds, h</w:t>
      </w:r>
      <w:r>
        <w:rPr>
          <w:lang w:val="en-US"/>
        </w:rPr>
        <w:t xml:space="preserve">eights, spiders and cockroaches: "Virtual worlds allows you to have the same or very, very similar experience you're having in the real world, but you have some control". </w:t>
      </w:r>
      <w:r w:rsidR="005A024F">
        <w:rPr>
          <w:lang w:val="en-US"/>
        </w:rPr>
        <w:t>VRET treatments provide main advantages, and more control is certainly one of those, allowing the phobic individual to experience adequate levels o</w:t>
      </w:r>
      <w:r w:rsidR="00CA08BC">
        <w:rPr>
          <w:lang w:val="en-US"/>
        </w:rPr>
        <w:t>f anxiety, while ensuring they’</w:t>
      </w:r>
      <w:r w:rsidR="005A024F">
        <w:rPr>
          <w:lang w:val="en-US"/>
        </w:rPr>
        <w:t>re safe</w:t>
      </w:r>
      <w:r w:rsidR="00CA08BC">
        <w:rPr>
          <w:lang w:val="en-US"/>
        </w:rPr>
        <w:t>ty</w:t>
      </w:r>
      <w:r w:rsidR="005A024F">
        <w:rPr>
          <w:lang w:val="en-US"/>
        </w:rPr>
        <w:t>.</w:t>
      </w:r>
      <w:r w:rsidR="0085433B">
        <w:rPr>
          <w:lang w:val="en-US"/>
        </w:rPr>
        <w:t xml:space="preserve"> </w:t>
      </w:r>
      <w:r w:rsidR="00CA08BC" w:rsidRPr="00CA08BC">
        <w:rPr>
          <w:lang w:val="en-US"/>
        </w:rPr>
        <w:t>The field</w:t>
      </w:r>
      <w:r w:rsidR="00CA08BC">
        <w:rPr>
          <w:lang w:val="en-US"/>
        </w:rPr>
        <w:t xml:space="preserve"> can be considered</w:t>
      </w:r>
      <w:r w:rsidR="00CA08BC" w:rsidRPr="00CA08BC">
        <w:rPr>
          <w:lang w:val="en-US"/>
        </w:rPr>
        <w:t xml:space="preserve"> still young,</w:t>
      </w:r>
      <w:r w:rsidR="008A66A4">
        <w:rPr>
          <w:lang w:val="en-US"/>
        </w:rPr>
        <w:t xml:space="preserve"> but early results are positive.</w:t>
      </w:r>
    </w:p>
    <w:p w14:paraId="6C6E6204" w14:textId="77777777" w:rsidR="004A5408" w:rsidRDefault="008A66A4" w:rsidP="00E470D4">
      <w:pPr>
        <w:rPr>
          <w:szCs w:val="20"/>
          <w:lang w:val="en-US"/>
        </w:rPr>
      </w:pPr>
      <w:r w:rsidRPr="008A66A4">
        <w:rPr>
          <w:szCs w:val="20"/>
          <w:lang w:val="en-US"/>
        </w:rPr>
        <w:t xml:space="preserve"> </w:t>
      </w:r>
      <w:r>
        <w:rPr>
          <w:szCs w:val="20"/>
          <w:lang w:val="en-US"/>
        </w:rPr>
        <w:t>At</w:t>
      </w:r>
      <w:r w:rsidRPr="008A66A4">
        <w:rPr>
          <w:szCs w:val="20"/>
          <w:lang w:val="en-US"/>
        </w:rPr>
        <w:t xml:space="preserve"> Newcastle University's Institute of Neuroscience, </w:t>
      </w:r>
      <w:r>
        <w:rPr>
          <w:szCs w:val="20"/>
          <w:lang w:val="en-US"/>
        </w:rPr>
        <w:t xml:space="preserve">a program </w:t>
      </w:r>
      <w:r w:rsidRPr="008A66A4">
        <w:rPr>
          <w:szCs w:val="20"/>
          <w:lang w:val="en-US"/>
        </w:rPr>
        <w:t>headed by Dr. Morag Maskey</w:t>
      </w:r>
      <w:r w:rsidR="00311531" w:rsidRPr="00680E61">
        <w:rPr>
          <w:rStyle w:val="FootnoteReference"/>
          <w:szCs w:val="20"/>
          <w:highlight w:val="yellow"/>
          <w:lang w:val="en-US"/>
        </w:rPr>
        <w:footnoteReference w:id="2"/>
      </w:r>
      <w:r w:rsidRPr="008A66A4">
        <w:rPr>
          <w:szCs w:val="20"/>
          <w:lang w:val="en-US"/>
        </w:rPr>
        <w:t xml:space="preserve"> is </w:t>
      </w:r>
      <w:r>
        <w:rPr>
          <w:szCs w:val="20"/>
          <w:lang w:val="en-US"/>
        </w:rPr>
        <w:t>developing</w:t>
      </w:r>
      <w:r w:rsidRPr="008A66A4">
        <w:rPr>
          <w:szCs w:val="20"/>
          <w:lang w:val="en-US"/>
        </w:rPr>
        <w:t xml:space="preserve"> virtual reality</w:t>
      </w:r>
      <w:r>
        <w:rPr>
          <w:szCs w:val="20"/>
          <w:lang w:val="en-US"/>
        </w:rPr>
        <w:t xml:space="preserve"> simulations, in order</w:t>
      </w:r>
      <w:r w:rsidRPr="008A66A4">
        <w:rPr>
          <w:szCs w:val="20"/>
          <w:lang w:val="en-US"/>
        </w:rPr>
        <w:t xml:space="preserve"> to treat children with autism spectrum disorders w</w:t>
      </w:r>
      <w:r>
        <w:rPr>
          <w:szCs w:val="20"/>
          <w:lang w:val="en-US"/>
        </w:rPr>
        <w:t xml:space="preserve">ho suffer from phobias. So far, in their first study, four out </w:t>
      </w:r>
      <w:r w:rsidRPr="008A66A4">
        <w:rPr>
          <w:szCs w:val="20"/>
          <w:lang w:val="en-US"/>
        </w:rPr>
        <w:t xml:space="preserve">of nine children completely </w:t>
      </w:r>
      <w:r>
        <w:rPr>
          <w:szCs w:val="20"/>
          <w:lang w:val="en-US"/>
        </w:rPr>
        <w:t xml:space="preserve">achieve to </w:t>
      </w:r>
      <w:r w:rsidRPr="008A66A4">
        <w:rPr>
          <w:szCs w:val="20"/>
          <w:lang w:val="en-US"/>
        </w:rPr>
        <w:t xml:space="preserve">overcome their </w:t>
      </w:r>
      <w:r>
        <w:rPr>
          <w:szCs w:val="20"/>
          <w:lang w:val="en-US"/>
        </w:rPr>
        <w:t xml:space="preserve">respective </w:t>
      </w:r>
      <w:r w:rsidRPr="008A66A4">
        <w:rPr>
          <w:szCs w:val="20"/>
          <w:lang w:val="en-US"/>
        </w:rPr>
        <w:t>phobias</w:t>
      </w:r>
      <w:r>
        <w:rPr>
          <w:szCs w:val="20"/>
          <w:lang w:val="en-US"/>
        </w:rPr>
        <w:t>. Besides,</w:t>
      </w:r>
      <w:r w:rsidRPr="008A66A4">
        <w:rPr>
          <w:szCs w:val="20"/>
          <w:lang w:val="en-US"/>
        </w:rPr>
        <w:t xml:space="preserve"> two learned to </w:t>
      </w:r>
      <w:r>
        <w:rPr>
          <w:szCs w:val="20"/>
          <w:lang w:val="en-US"/>
        </w:rPr>
        <w:t>learn how to face</w:t>
      </w:r>
      <w:r w:rsidRPr="008A66A4">
        <w:rPr>
          <w:szCs w:val="20"/>
          <w:lang w:val="en-US"/>
        </w:rPr>
        <w:t xml:space="preserve"> their anxiety enough</w:t>
      </w:r>
      <w:r>
        <w:rPr>
          <w:szCs w:val="20"/>
          <w:lang w:val="en-US"/>
        </w:rPr>
        <w:t>, which result in the ability</w:t>
      </w:r>
      <w:r w:rsidRPr="008A66A4">
        <w:rPr>
          <w:szCs w:val="20"/>
          <w:lang w:val="en-US"/>
        </w:rPr>
        <w:t xml:space="preserve"> to functional normally</w:t>
      </w:r>
      <w:r>
        <w:rPr>
          <w:szCs w:val="20"/>
          <w:lang w:val="en-US"/>
        </w:rPr>
        <w:t>, not possible before the s</w:t>
      </w:r>
      <w:r w:rsidR="00031A25">
        <w:rPr>
          <w:szCs w:val="20"/>
          <w:lang w:val="en-US"/>
        </w:rPr>
        <w:t>t</w:t>
      </w:r>
      <w:r>
        <w:rPr>
          <w:szCs w:val="20"/>
          <w:lang w:val="en-US"/>
        </w:rPr>
        <w:t>udy</w:t>
      </w:r>
      <w:r w:rsidRPr="008A66A4">
        <w:rPr>
          <w:szCs w:val="20"/>
          <w:lang w:val="en-US"/>
        </w:rPr>
        <w:t xml:space="preserve">. </w:t>
      </w:r>
    </w:p>
    <w:p w14:paraId="2D652565" w14:textId="77777777" w:rsidR="00C00C3B" w:rsidRPr="00E40E54" w:rsidRDefault="00C00C3B" w:rsidP="00211EF7">
      <w:pPr>
        <w:pStyle w:val="Heading1"/>
      </w:pPr>
      <w:bookmarkStart w:id="26" w:name="_Toc452644717"/>
      <w:bookmarkStart w:id="27" w:name="_Toc452644724"/>
      <w:bookmarkStart w:id="28" w:name="_Toc334447546"/>
      <w:r w:rsidRPr="00E40E54">
        <w:t>Case Study</w:t>
      </w:r>
      <w:bookmarkEnd w:id="27"/>
      <w:bookmarkEnd w:id="28"/>
    </w:p>
    <w:p w14:paraId="1C58704E" w14:textId="77777777" w:rsidR="00C00C3B" w:rsidRPr="00E40E54" w:rsidRDefault="00C00C3B" w:rsidP="00211EF7"/>
    <w:p w14:paraId="7CE0E772" w14:textId="06983A47" w:rsidR="005B04B8" w:rsidRPr="00E40E54" w:rsidRDefault="006A4EC6" w:rsidP="006A4EC6">
      <w:r>
        <w:t xml:space="preserve">……. </w:t>
      </w:r>
      <w:r w:rsidR="008F4F2D" w:rsidRPr="00E40E54">
        <w:t>(</w:t>
      </w:r>
      <w:r w:rsidR="008F4F2D" w:rsidRPr="00E40E54">
        <w:fldChar w:fldCharType="begin"/>
      </w:r>
      <w:r w:rsidR="008F4F2D" w:rsidRPr="00E40E54">
        <w:instrText xml:space="preserve"> REF _Ref328753736 \h </w:instrText>
      </w:r>
      <w:r w:rsidR="008F4F2D" w:rsidRPr="00E40E54">
        <w:fldChar w:fldCharType="separate"/>
      </w:r>
      <w:r w:rsidR="001C6F67" w:rsidRPr="00E40E54">
        <w:t xml:space="preserve">Table </w:t>
      </w:r>
      <w:r w:rsidR="001C6F67">
        <w:rPr>
          <w:noProof/>
        </w:rPr>
        <w:t>1</w:t>
      </w:r>
      <w:r w:rsidR="008F4F2D" w:rsidRPr="00E40E54">
        <w:fldChar w:fldCharType="end"/>
      </w:r>
      <w:r w:rsidR="008F4F2D" w:rsidRPr="00E40E54">
        <w:t>)</w:t>
      </w:r>
      <w:r w:rsidR="00C00C3B" w:rsidRPr="00E40E54">
        <w:t xml:space="preserve">. </w:t>
      </w:r>
    </w:p>
    <w:p w14:paraId="5B1C003E" w14:textId="77777777" w:rsidR="005B04B8" w:rsidRPr="00E40E54" w:rsidRDefault="005B04B8" w:rsidP="008F4F2D"/>
    <w:p w14:paraId="5C4236CB" w14:textId="3FC6349C" w:rsidR="003F75C4" w:rsidRPr="00E40E54" w:rsidRDefault="00D25C5A" w:rsidP="00F45E60">
      <w:pPr>
        <w:ind w:firstLine="0"/>
        <w:jc w:val="center"/>
      </w:pPr>
      <w:r>
        <w:rPr>
          <w:noProof/>
          <w:lang w:val="en-US"/>
        </w:rPr>
        <w:drawing>
          <wp:inline distT="0" distB="0" distL="0" distR="0" wp14:anchorId="33EF4518" wp14:editId="2FCBFD6E">
            <wp:extent cx="2090057" cy="3622675"/>
            <wp:effectExtent l="0" t="0" r="0" b="9525"/>
            <wp:docPr id="32" name="Picture 32" descr="Macintosh HD:Users:BernardoMarques:Desktop:Screen Shot 2016-07-27 at 10.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rnardoMarques:Desktop:Screen Shot 2016-07-27 at 10.03.2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56458"/>
                    <a:stretch/>
                  </pic:blipFill>
                  <pic:spPr bwMode="auto">
                    <a:xfrm>
                      <a:off x="0" y="0"/>
                      <a:ext cx="2090263" cy="3623032"/>
                    </a:xfrm>
                    <a:prstGeom prst="rect">
                      <a:avLst/>
                    </a:prstGeom>
                    <a:noFill/>
                    <a:ln>
                      <a:noFill/>
                    </a:ln>
                    <a:extLst>
                      <a:ext uri="{53640926-AAD7-44d8-BBD7-CCE9431645EC}">
                        <a14:shadowObscured xmlns:a14="http://schemas.microsoft.com/office/drawing/2010/main"/>
                      </a:ext>
                    </a:extLst>
                  </pic:spPr>
                </pic:pic>
              </a:graphicData>
            </a:graphic>
          </wp:inline>
        </w:drawing>
      </w:r>
      <w:r w:rsidR="001D6CD9">
        <w:rPr>
          <w:noProof/>
          <w:lang w:val="en-US"/>
        </w:rPr>
        <w:drawing>
          <wp:inline distT="0" distB="0" distL="0" distR="0" wp14:anchorId="31DD21BC" wp14:editId="671FA4E0">
            <wp:extent cx="1730356" cy="3622675"/>
            <wp:effectExtent l="0" t="0" r="0" b="9525"/>
            <wp:docPr id="29" name="Picture 29" descr="Macintosh HD:Users:BernardoMarques:Desktop:Screen Shot 2016-07-27 at 10.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rnardoMarques:Desktop:Screen Shot 2016-07-27 at 10.03.2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63952"/>
                    <a:stretch/>
                  </pic:blipFill>
                  <pic:spPr bwMode="auto">
                    <a:xfrm>
                      <a:off x="0" y="0"/>
                      <a:ext cx="1730527" cy="3623032"/>
                    </a:xfrm>
                    <a:prstGeom prst="rect">
                      <a:avLst/>
                    </a:prstGeom>
                    <a:noFill/>
                    <a:ln>
                      <a:noFill/>
                    </a:ln>
                    <a:extLst>
                      <a:ext uri="{53640926-AAD7-44d8-BBD7-CCE9431645EC}">
                        <a14:shadowObscured xmlns:a14="http://schemas.microsoft.com/office/drawing/2010/main"/>
                      </a:ext>
                    </a:extLst>
                  </pic:spPr>
                </pic:pic>
              </a:graphicData>
            </a:graphic>
          </wp:inline>
        </w:drawing>
      </w:r>
    </w:p>
    <w:p w14:paraId="733CF5A4" w14:textId="77777777" w:rsidR="002F2F99" w:rsidRPr="00E40E54" w:rsidRDefault="003F75C4" w:rsidP="00F45E60">
      <w:pPr>
        <w:pStyle w:val="Caption"/>
        <w:ind w:firstLine="0"/>
        <w:jc w:val="center"/>
      </w:pPr>
      <w:bookmarkStart w:id="29" w:name="_Ref328753736"/>
      <w:bookmarkStart w:id="30" w:name="_Toc334447608"/>
      <w:r w:rsidRPr="00E40E54">
        <w:t xml:space="preserve">Table </w:t>
      </w:r>
      <w:r w:rsidRPr="00E40E54">
        <w:fldChar w:fldCharType="begin"/>
      </w:r>
      <w:r w:rsidRPr="00E40E54">
        <w:instrText xml:space="preserve"> SEQ Table \* ARABIC </w:instrText>
      </w:r>
      <w:r w:rsidRPr="00E40E54">
        <w:fldChar w:fldCharType="separate"/>
      </w:r>
      <w:r w:rsidR="001C6F67">
        <w:rPr>
          <w:noProof/>
        </w:rPr>
        <w:t>1</w:t>
      </w:r>
      <w:r w:rsidRPr="00E40E54">
        <w:fldChar w:fldCharType="end"/>
      </w:r>
      <w:bookmarkEnd w:id="29"/>
      <w:r w:rsidRPr="00E40E54">
        <w:t xml:space="preserve"> - Demographic information of the case study participants.</w:t>
      </w:r>
      <w:bookmarkEnd w:id="30"/>
    </w:p>
    <w:p w14:paraId="521CB0C8" w14:textId="64B5431E" w:rsidR="001E1D8F" w:rsidRPr="00E40E54" w:rsidRDefault="001E1D8F" w:rsidP="001E1D8F">
      <w:pPr>
        <w:jc w:val="left"/>
      </w:pPr>
    </w:p>
    <w:p w14:paraId="31B6C857" w14:textId="77777777" w:rsidR="001E1D8F" w:rsidRPr="00E40E54" w:rsidRDefault="001E1D8F" w:rsidP="001E1D8F">
      <w:pPr>
        <w:pStyle w:val="Heading2"/>
        <w:jc w:val="left"/>
      </w:pPr>
      <w:bookmarkStart w:id="31" w:name="_Toc334447549"/>
      <w:r w:rsidRPr="00E40E54">
        <w:t>Data Analysis</w:t>
      </w:r>
      <w:bookmarkEnd w:id="31"/>
      <w:r w:rsidRPr="00E40E54">
        <w:t xml:space="preserve"> </w:t>
      </w:r>
    </w:p>
    <w:p w14:paraId="4C3089B9" w14:textId="77777777" w:rsidR="001E1D8F" w:rsidRPr="00E40E54" w:rsidRDefault="001E1D8F" w:rsidP="001E1D8F">
      <w:pPr>
        <w:jc w:val="left"/>
      </w:pPr>
    </w:p>
    <w:p w14:paraId="5A9FAFE5" w14:textId="350232FF" w:rsidR="006A4EC6" w:rsidRDefault="001E1D8F" w:rsidP="006A4EC6">
      <w:pPr>
        <w:ind w:firstLine="0"/>
      </w:pPr>
      <w:r w:rsidRPr="00E40E54">
        <w:t>For data analysis the Matlab® software was use</w:t>
      </w:r>
      <w:r w:rsidR="00363912">
        <w:t xml:space="preserve">d, </w:t>
      </w:r>
      <w:r w:rsidR="006A4EC6">
        <w:t>……..</w:t>
      </w:r>
      <w:r>
        <w:t xml:space="preserve"> </w:t>
      </w:r>
      <w:r w:rsidRPr="00E40E54">
        <w:fldChar w:fldCharType="begin"/>
      </w:r>
      <w:r w:rsidRPr="00E40E54">
        <w:instrText xml:space="preserve"> REF _Ref328754316 \h </w:instrText>
      </w:r>
      <w:r w:rsidRPr="00E40E54">
        <w:fldChar w:fldCharType="separate"/>
      </w:r>
      <w:r w:rsidR="001C6F67" w:rsidRPr="00E40E54">
        <w:t xml:space="preserve">Figure </w:t>
      </w:r>
      <w:r w:rsidR="001C6F67">
        <w:rPr>
          <w:noProof/>
        </w:rPr>
        <w:t>44</w:t>
      </w:r>
      <w:r w:rsidRPr="00E40E54">
        <w:fldChar w:fldCharType="end"/>
      </w:r>
      <w:r w:rsidRPr="00E40E54">
        <w:t xml:space="preserve">, </w:t>
      </w:r>
    </w:p>
    <w:p w14:paraId="77508794" w14:textId="6EA9BE46" w:rsidR="00223269" w:rsidRDefault="00223269" w:rsidP="00363912">
      <w:pPr>
        <w:sectPr w:rsidR="00223269" w:rsidSect="001B1793">
          <w:pgSz w:w="11906" w:h="16838"/>
          <w:pgMar w:top="1440" w:right="1440" w:bottom="1440" w:left="1800" w:header="708" w:footer="708" w:gutter="0"/>
          <w:pgNumType w:start="1"/>
          <w:cols w:space="708"/>
          <w:docGrid w:linePitch="360"/>
        </w:sectPr>
      </w:pPr>
    </w:p>
    <w:p w14:paraId="676E3CB6" w14:textId="77777777" w:rsidR="00605DF4" w:rsidRDefault="00605DF4" w:rsidP="00223269">
      <w:pPr>
        <w:ind w:firstLine="0"/>
        <w:jc w:val="left"/>
      </w:pPr>
    </w:p>
    <w:p w14:paraId="0B1C0D61" w14:textId="77777777" w:rsidR="00615A60" w:rsidRPr="00E40E54" w:rsidRDefault="00615A60" w:rsidP="00223269">
      <w:pPr>
        <w:spacing w:line="259" w:lineRule="auto"/>
        <w:ind w:firstLine="0"/>
        <w:jc w:val="left"/>
      </w:pPr>
      <w:r w:rsidRPr="00E40E54">
        <w:rPr>
          <w:noProof/>
          <w:lang w:val="en-US"/>
        </w:rPr>
        <w:drawing>
          <wp:inline distT="0" distB="0" distL="0" distR="0" wp14:anchorId="1B33C453" wp14:editId="2BFF76BA">
            <wp:extent cx="8715874" cy="4676580"/>
            <wp:effectExtent l="0" t="0" r="0" b="0"/>
            <wp:docPr id="14" name="Picture 14" descr="Macintosh HD:Users:BernardoMarques:Documents:2ºSemestre:Dissertation:AnaliseDados:AnaliseEmparelhad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rnardoMarques:Documents:2ºSemestre:Dissertation:AnaliseDados:AnaliseEmparelhada_Vertical.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024" t="3007" r="8400" b="8770"/>
                    <a:stretch/>
                  </pic:blipFill>
                  <pic:spPr bwMode="auto">
                    <a:xfrm>
                      <a:off x="0" y="0"/>
                      <a:ext cx="8715874" cy="4676580"/>
                    </a:xfrm>
                    <a:prstGeom prst="rect">
                      <a:avLst/>
                    </a:prstGeom>
                    <a:noFill/>
                    <a:ln>
                      <a:noFill/>
                    </a:ln>
                    <a:extLst>
                      <a:ext uri="{53640926-AAD7-44d8-BBD7-CCE9431645EC}">
                        <a14:shadowObscured xmlns:a14="http://schemas.microsoft.com/office/drawing/2010/main"/>
                      </a:ext>
                    </a:extLst>
                  </pic:spPr>
                </pic:pic>
              </a:graphicData>
            </a:graphic>
          </wp:inline>
        </w:drawing>
      </w:r>
    </w:p>
    <w:p w14:paraId="37190DF9" w14:textId="7A97D596" w:rsidR="001D45D3" w:rsidRPr="001D45D3" w:rsidRDefault="009E6C49" w:rsidP="001D45D3">
      <w:pPr>
        <w:pStyle w:val="Caption"/>
        <w:jc w:val="center"/>
        <w:rPr>
          <w:lang w:val="en-US"/>
        </w:rPr>
      </w:pPr>
      <w:bookmarkStart w:id="32" w:name="_Ref328754316"/>
      <w:bookmarkStart w:id="33" w:name="_Ref328815652"/>
      <w:bookmarkStart w:id="34" w:name="_Toc338338526"/>
      <w:r w:rsidRPr="00E40E54">
        <w:t xml:space="preserve">Figure </w:t>
      </w:r>
      <w:r w:rsidRPr="00E40E54">
        <w:fldChar w:fldCharType="begin"/>
      </w:r>
      <w:r w:rsidRPr="00E40E54">
        <w:instrText xml:space="preserve"> SEQ Figure \* ARABIC </w:instrText>
      </w:r>
      <w:r w:rsidRPr="00E40E54">
        <w:fldChar w:fldCharType="separate"/>
      </w:r>
      <w:r w:rsidR="001C6F67">
        <w:rPr>
          <w:noProof/>
        </w:rPr>
        <w:t>44</w:t>
      </w:r>
      <w:r w:rsidRPr="00E40E54">
        <w:fldChar w:fldCharType="end"/>
      </w:r>
      <w:bookmarkEnd w:id="32"/>
      <w:r w:rsidR="00477B5A" w:rsidRPr="00E40E54">
        <w:t xml:space="preserve"> -</w:t>
      </w:r>
      <w:r w:rsidR="002D2C7C">
        <w:t xml:space="preserve"> Statistical analysis</w:t>
      </w:r>
      <w:r w:rsidRPr="00E40E54">
        <w:t xml:space="preserve"> - Participants </w:t>
      </w:r>
      <w:bookmarkEnd w:id="33"/>
      <w:bookmarkEnd w:id="34"/>
      <w:r w:rsidR="001D45D3">
        <w:rPr>
          <w:lang w:val="en-US"/>
        </w:rPr>
        <w:t>b</w:t>
      </w:r>
      <w:r w:rsidR="001D45D3" w:rsidRPr="001D45D3">
        <w:rPr>
          <w:lang w:val="en-US"/>
        </w:rPr>
        <w:t xml:space="preserve">oxplot representing the smooth-heart rate values (vertical axis) over the adaptation and active game levels (horizontal axis), regarding the participant overall study. A1/ A2 are the adaptation levels 1 and 2. L1/ L2/ L3/ L4 are the active levels, with phobic stimulus exposure. </w:t>
      </w:r>
    </w:p>
    <w:p w14:paraId="4E39EDFF" w14:textId="79254C60" w:rsidR="00223269" w:rsidRDefault="00223269" w:rsidP="00C154FD">
      <w:pPr>
        <w:pStyle w:val="Caption"/>
        <w:jc w:val="center"/>
        <w:sectPr w:rsidR="00223269" w:rsidSect="00223269">
          <w:pgSz w:w="16838" w:h="11906" w:orient="landscape"/>
          <w:pgMar w:top="1800" w:right="1440" w:bottom="1440" w:left="1440" w:header="708" w:footer="708" w:gutter="0"/>
          <w:pgNumType w:start="53"/>
          <w:cols w:space="708"/>
          <w:docGrid w:linePitch="360"/>
        </w:sectPr>
      </w:pPr>
    </w:p>
    <w:p w14:paraId="5DDA6735" w14:textId="77777777" w:rsidR="00C00C3B" w:rsidRPr="00E40E54" w:rsidRDefault="00C00C3B" w:rsidP="00211EF7">
      <w:pPr>
        <w:pStyle w:val="Heading1"/>
      </w:pPr>
      <w:bookmarkStart w:id="35" w:name="_Toc452644732"/>
      <w:bookmarkStart w:id="36" w:name="_Toc334447550"/>
      <w:r w:rsidRPr="00E40E54">
        <w:t>Conclusions and future work</w:t>
      </w:r>
      <w:bookmarkEnd w:id="35"/>
      <w:bookmarkEnd w:id="36"/>
    </w:p>
    <w:p w14:paraId="1EB63B57" w14:textId="77777777" w:rsidR="00C00C3B" w:rsidRPr="00E40E54" w:rsidRDefault="00C00C3B" w:rsidP="002D2C7C">
      <w:pPr>
        <w:ind w:firstLine="0"/>
      </w:pPr>
      <w:bookmarkStart w:id="37" w:name="h.9762m21zcoul" w:colFirst="0" w:colLast="0"/>
      <w:bookmarkEnd w:id="37"/>
    </w:p>
    <w:p w14:paraId="76432F2E" w14:textId="1AC7766E" w:rsidR="00D74B5D" w:rsidRDefault="00C00C3B" w:rsidP="006A4EC6">
      <w:r w:rsidRPr="005D793B">
        <w:t xml:space="preserve">In this dissertation, we propose </w:t>
      </w:r>
      <w:r w:rsidR="00ED5997" w:rsidRPr="005D793B">
        <w:t xml:space="preserve">and describe </w:t>
      </w:r>
      <w:r w:rsidR="006A4EC6">
        <w:t>……</w:t>
      </w:r>
      <w:r w:rsidR="00ED5997" w:rsidRPr="005D793B">
        <w:t xml:space="preserve">, </w:t>
      </w:r>
      <w:r w:rsidRPr="005D793B">
        <w:t>a generic system to provide an end-to-e</w:t>
      </w:r>
      <w:r w:rsidR="005D793B" w:rsidRPr="005D793B">
        <w:t xml:space="preserve">nd solution, able to </w:t>
      </w:r>
      <w:bookmarkStart w:id="38" w:name="h.8yvq2p7pt9qj" w:colFirst="0" w:colLast="0"/>
      <w:bookmarkStart w:id="39" w:name="h.7ff2eu18uuud" w:colFirst="0" w:colLast="0"/>
      <w:bookmarkStart w:id="40" w:name="_Toc452644734"/>
      <w:bookmarkEnd w:id="38"/>
      <w:bookmarkEnd w:id="39"/>
      <w:r w:rsidR="006A4EC6">
        <w:t>…..</w:t>
      </w:r>
    </w:p>
    <w:p w14:paraId="43F44091" w14:textId="77777777" w:rsidR="00D621AE" w:rsidRPr="00D621AE" w:rsidRDefault="00D621AE" w:rsidP="00D621AE">
      <w:pPr>
        <w:rPr>
          <w:lang w:val="en-US"/>
        </w:rPr>
      </w:pPr>
    </w:p>
    <w:p w14:paraId="0A75EE67" w14:textId="77777777" w:rsidR="00C00C3B" w:rsidRPr="00E40E54" w:rsidRDefault="00C00C3B" w:rsidP="00211EF7">
      <w:pPr>
        <w:pStyle w:val="Heading2"/>
      </w:pPr>
      <w:bookmarkStart w:id="41" w:name="_Toc334447551"/>
      <w:r w:rsidRPr="00E40E54">
        <w:t>Further work</w:t>
      </w:r>
      <w:bookmarkEnd w:id="40"/>
      <w:bookmarkEnd w:id="41"/>
    </w:p>
    <w:p w14:paraId="69478E1A" w14:textId="77777777" w:rsidR="00C00C3B" w:rsidRPr="00E40E54" w:rsidRDefault="00C00C3B" w:rsidP="00211EF7"/>
    <w:p w14:paraId="03D52478" w14:textId="0794D400" w:rsidR="00C00C3B" w:rsidRPr="00E40E54" w:rsidRDefault="00C00C3B" w:rsidP="006A4EC6">
      <w:r w:rsidRPr="00E40E54">
        <w:t xml:space="preserve">Subsequently, </w:t>
      </w:r>
      <w:bookmarkStart w:id="42" w:name="h.bhgw661magfj" w:colFirst="0" w:colLast="0"/>
      <w:bookmarkEnd w:id="42"/>
      <w:r w:rsidR="006A4EC6">
        <w:t>….</w:t>
      </w:r>
    </w:p>
    <w:p w14:paraId="22E4B031" w14:textId="77777777" w:rsidR="00C00C3B" w:rsidRPr="00E40E54" w:rsidRDefault="00C00C3B" w:rsidP="002D2C7C">
      <w:pPr>
        <w:pStyle w:val="Heading1"/>
        <w:numPr>
          <w:ilvl w:val="0"/>
          <w:numId w:val="0"/>
        </w:numPr>
        <w:ind w:left="-432"/>
      </w:pPr>
      <w:bookmarkStart w:id="43" w:name="h.3mjohr2rjr98" w:colFirst="0" w:colLast="0"/>
      <w:bookmarkStart w:id="44" w:name="_Toc452644736"/>
      <w:bookmarkStart w:id="45" w:name="_Toc334447552"/>
      <w:bookmarkStart w:id="46" w:name="_Toc452644735"/>
      <w:bookmarkEnd w:id="43"/>
      <w:r w:rsidRPr="00E40E54">
        <w:t>References</w:t>
      </w:r>
      <w:bookmarkEnd w:id="44"/>
      <w:bookmarkEnd w:id="45"/>
    </w:p>
    <w:p w14:paraId="3A4812CC" w14:textId="77777777" w:rsidR="00DC192E" w:rsidRPr="00E40E54" w:rsidRDefault="00DC192E" w:rsidP="00211EF7"/>
    <w:p w14:paraId="5461464C" w14:textId="1ACC17BE" w:rsidR="003031EF" w:rsidRPr="003031EF" w:rsidRDefault="00710BE7" w:rsidP="003031EF">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3031EF" w:rsidRPr="003031EF">
        <w:rPr>
          <w:noProof/>
          <w:szCs w:val="24"/>
        </w:rPr>
        <w:t>[1]</w:t>
      </w:r>
      <w:r w:rsidR="003031EF" w:rsidRPr="003031EF">
        <w:rPr>
          <w:noProof/>
          <w:szCs w:val="24"/>
        </w:rPr>
        <w:tab/>
      </w:r>
      <w:r w:rsidR="00680E61" w:rsidRPr="00680E61">
        <w:rPr>
          <w:noProof/>
          <w:szCs w:val="24"/>
          <w:highlight w:val="yellow"/>
        </w:rPr>
        <w:t>BE SMART - USE MENDELEY</w:t>
      </w:r>
    </w:p>
    <w:p w14:paraId="32D2BC3C" w14:textId="77777777" w:rsidR="003031EF" w:rsidRPr="003031EF" w:rsidRDefault="003031EF" w:rsidP="003031EF">
      <w:pPr>
        <w:widowControl w:val="0"/>
        <w:autoSpaceDE w:val="0"/>
        <w:autoSpaceDN w:val="0"/>
        <w:adjustRightInd w:val="0"/>
        <w:ind w:left="640" w:hanging="640"/>
        <w:rPr>
          <w:noProof/>
          <w:szCs w:val="24"/>
        </w:rPr>
      </w:pPr>
      <w:r w:rsidRPr="003031EF">
        <w:rPr>
          <w:noProof/>
          <w:szCs w:val="24"/>
        </w:rPr>
        <w:t>[2]</w:t>
      </w:r>
      <w:r w:rsidRPr="003031EF">
        <w:rPr>
          <w:noProof/>
          <w:szCs w:val="24"/>
        </w:rPr>
        <w:tab/>
        <w:t xml:space="preserve">R. T. LeBeau, D. Glenn, B. Liao, H.-U. Wittchen, K. Beesdo-Baum, T. Ollendick, and M. G. Craske, “Specific phobia: a review of DSM-IV specific phobia and preliminary recommendations for DSM-V.,” </w:t>
      </w:r>
      <w:r w:rsidRPr="003031EF">
        <w:rPr>
          <w:i/>
          <w:iCs/>
          <w:noProof/>
          <w:szCs w:val="24"/>
        </w:rPr>
        <w:t>Depress. Anxiety</w:t>
      </w:r>
      <w:r w:rsidRPr="003031EF">
        <w:rPr>
          <w:noProof/>
          <w:szCs w:val="24"/>
        </w:rPr>
        <w:t>, vol. 27, no. 2, pp. 148–67, Feb. 2010.</w:t>
      </w:r>
    </w:p>
    <w:p w14:paraId="598C0F7B" w14:textId="77777777" w:rsidR="003031EF" w:rsidRPr="003031EF" w:rsidRDefault="003031EF" w:rsidP="003031EF">
      <w:pPr>
        <w:widowControl w:val="0"/>
        <w:autoSpaceDE w:val="0"/>
        <w:autoSpaceDN w:val="0"/>
        <w:adjustRightInd w:val="0"/>
        <w:ind w:left="640" w:hanging="640"/>
        <w:rPr>
          <w:noProof/>
          <w:szCs w:val="24"/>
        </w:rPr>
      </w:pPr>
      <w:r w:rsidRPr="003031EF">
        <w:rPr>
          <w:noProof/>
          <w:szCs w:val="24"/>
        </w:rPr>
        <w:t>[3]</w:t>
      </w:r>
      <w:r w:rsidRPr="003031EF">
        <w:rPr>
          <w:noProof/>
          <w:szCs w:val="24"/>
        </w:rPr>
        <w:tab/>
        <w:t xml:space="preserve">A. Ohman and S. Mineka, “Fears, phobias, and preparedness: toward an evolved module of fear and fear learning.,” </w:t>
      </w:r>
      <w:r w:rsidRPr="003031EF">
        <w:rPr>
          <w:i/>
          <w:iCs/>
          <w:noProof/>
          <w:szCs w:val="24"/>
        </w:rPr>
        <w:t>Psychol. Rev.</w:t>
      </w:r>
      <w:r w:rsidRPr="003031EF">
        <w:rPr>
          <w:noProof/>
          <w:szCs w:val="24"/>
        </w:rPr>
        <w:t>, vol. 108, no. 3, pp. 483–522, Jul. 2001.</w:t>
      </w:r>
    </w:p>
    <w:p w14:paraId="6D3AB8AC" w14:textId="77777777" w:rsidR="003031EF" w:rsidRPr="003031EF" w:rsidRDefault="003031EF" w:rsidP="003031EF">
      <w:pPr>
        <w:widowControl w:val="0"/>
        <w:autoSpaceDE w:val="0"/>
        <w:autoSpaceDN w:val="0"/>
        <w:adjustRightInd w:val="0"/>
        <w:ind w:left="640" w:hanging="640"/>
        <w:rPr>
          <w:noProof/>
          <w:szCs w:val="24"/>
        </w:rPr>
      </w:pPr>
      <w:r w:rsidRPr="003031EF">
        <w:rPr>
          <w:noProof/>
          <w:szCs w:val="24"/>
        </w:rPr>
        <w:t>[4]</w:t>
      </w:r>
      <w:r w:rsidRPr="003031EF">
        <w:rPr>
          <w:noProof/>
          <w:szCs w:val="24"/>
        </w:rPr>
        <w:tab/>
        <w:t>“Diagnostic and Statistical Manual of Mental Disorders: DSM Library.” [Online]. Available: http://dsm.psychiatryonline.org/doi/book/10.1176/appi.books.9780890425596. [Accessed: 01-Apr-2016].</w:t>
      </w:r>
    </w:p>
    <w:p w14:paraId="00CB9A45" w14:textId="77777777" w:rsidR="003031EF" w:rsidRPr="003031EF" w:rsidRDefault="003031EF" w:rsidP="003031EF">
      <w:pPr>
        <w:widowControl w:val="0"/>
        <w:autoSpaceDE w:val="0"/>
        <w:autoSpaceDN w:val="0"/>
        <w:adjustRightInd w:val="0"/>
        <w:ind w:left="640" w:hanging="640"/>
        <w:rPr>
          <w:noProof/>
          <w:szCs w:val="24"/>
        </w:rPr>
      </w:pPr>
      <w:r w:rsidRPr="003031EF">
        <w:rPr>
          <w:noProof/>
          <w:szCs w:val="24"/>
        </w:rPr>
        <w:t>[5]</w:t>
      </w:r>
      <w:r w:rsidRPr="003031EF">
        <w:rPr>
          <w:noProof/>
          <w:szCs w:val="24"/>
        </w:rPr>
        <w:tab/>
        <w:t xml:space="preserve">M. G. Craske, M. Treanor, C. C. Conway, T. Zbozinek, and B. Vervliet, “Maximizing exposure therapy: an inhibitory learning approach.,” </w:t>
      </w:r>
      <w:r w:rsidRPr="003031EF">
        <w:rPr>
          <w:i/>
          <w:iCs/>
          <w:noProof/>
          <w:szCs w:val="24"/>
        </w:rPr>
        <w:t>Behav. Res. Ther.</w:t>
      </w:r>
      <w:r w:rsidRPr="003031EF">
        <w:rPr>
          <w:noProof/>
          <w:szCs w:val="24"/>
        </w:rPr>
        <w:t>, vol. 58, no. 1, pp. 10–23, Jul. 2014.</w:t>
      </w:r>
    </w:p>
    <w:p w14:paraId="4795AF6B" w14:textId="05C47F7F" w:rsidR="003031EF" w:rsidRPr="003031EF" w:rsidRDefault="003031EF" w:rsidP="006A4EC6">
      <w:pPr>
        <w:widowControl w:val="0"/>
        <w:autoSpaceDE w:val="0"/>
        <w:autoSpaceDN w:val="0"/>
        <w:adjustRightInd w:val="0"/>
        <w:ind w:left="640" w:hanging="640"/>
        <w:rPr>
          <w:noProof/>
        </w:rPr>
      </w:pPr>
      <w:r w:rsidRPr="003031EF">
        <w:rPr>
          <w:noProof/>
          <w:szCs w:val="24"/>
        </w:rPr>
        <w:t>[6]</w:t>
      </w:r>
      <w:r w:rsidRPr="003031EF">
        <w:rPr>
          <w:noProof/>
          <w:szCs w:val="24"/>
        </w:rPr>
        <w:tab/>
      </w:r>
      <w:r w:rsidR="006A4EC6">
        <w:rPr>
          <w:noProof/>
          <w:szCs w:val="24"/>
        </w:rPr>
        <w:t xml:space="preserve">…. </w:t>
      </w:r>
    </w:p>
    <w:p w14:paraId="79E50672" w14:textId="167B8E2A" w:rsidR="007F374D" w:rsidRPr="00E40E54" w:rsidRDefault="00710BE7" w:rsidP="003031EF">
      <w:pPr>
        <w:widowControl w:val="0"/>
        <w:autoSpaceDE w:val="0"/>
        <w:autoSpaceDN w:val="0"/>
        <w:adjustRightInd w:val="0"/>
        <w:ind w:left="640" w:hanging="640"/>
      </w:pPr>
      <w:r>
        <w:fldChar w:fldCharType="end"/>
      </w:r>
    </w:p>
    <w:p w14:paraId="623542CA" w14:textId="77777777" w:rsidR="00C00C3B" w:rsidRPr="00E40E54" w:rsidRDefault="00C00C3B" w:rsidP="00211EF7"/>
    <w:p w14:paraId="3050377F" w14:textId="77777777" w:rsidR="00C00C3B" w:rsidRPr="00E40E54" w:rsidRDefault="00C00C3B" w:rsidP="00211EF7"/>
    <w:p w14:paraId="106DBD22" w14:textId="77777777" w:rsidR="00C00C3B" w:rsidRPr="00E40E54" w:rsidRDefault="00C00C3B" w:rsidP="00211EF7"/>
    <w:p w14:paraId="5CFD8B74" w14:textId="77777777" w:rsidR="00C00C3B" w:rsidRPr="00E40E54" w:rsidRDefault="00C00C3B" w:rsidP="00211EF7"/>
    <w:p w14:paraId="5D52B64E" w14:textId="51135D5D" w:rsidR="00F61F76" w:rsidRDefault="00F61F76">
      <w:pPr>
        <w:spacing w:line="259" w:lineRule="auto"/>
        <w:ind w:firstLine="0"/>
        <w:jc w:val="left"/>
        <w:rPr>
          <w:rFonts w:eastAsiaTheme="majorEastAsia" w:cstheme="majorBidi"/>
          <w:b/>
          <w:sz w:val="32"/>
          <w:szCs w:val="28"/>
          <w:lang w:val="en-US"/>
        </w:rPr>
      </w:pPr>
      <w:r>
        <w:br w:type="page"/>
      </w:r>
    </w:p>
    <w:p w14:paraId="4928C0FA" w14:textId="77777777" w:rsidR="002D1A3C" w:rsidRPr="00E40E54" w:rsidRDefault="00C154FD" w:rsidP="007A0394">
      <w:pPr>
        <w:pStyle w:val="Heading1"/>
        <w:numPr>
          <w:ilvl w:val="0"/>
          <w:numId w:val="0"/>
        </w:numPr>
        <w:ind w:left="-432"/>
      </w:pPr>
      <w:bookmarkStart w:id="47" w:name="_Toc334447553"/>
      <w:r w:rsidRPr="00E40E54">
        <w:t>Appendices</w:t>
      </w:r>
      <w:r>
        <w:t xml:space="preserve"> A</w:t>
      </w:r>
      <w:bookmarkEnd w:id="47"/>
    </w:p>
    <w:p w14:paraId="3B800D37" w14:textId="77777777" w:rsidR="007C41AF" w:rsidRPr="00E40E54" w:rsidRDefault="007C41AF" w:rsidP="007C41AF"/>
    <w:p w14:paraId="3A87BB04" w14:textId="77777777" w:rsidR="00651917" w:rsidRPr="00E40E54" w:rsidRDefault="00C154FD" w:rsidP="00C154FD">
      <w:pPr>
        <w:pStyle w:val="Heading2"/>
        <w:numPr>
          <w:ilvl w:val="0"/>
          <w:numId w:val="0"/>
        </w:numPr>
        <w:ind w:left="360"/>
      </w:pPr>
      <w:bookmarkStart w:id="48" w:name="_Toc334447554"/>
      <w:r>
        <w:t xml:space="preserve">A.1   </w:t>
      </w:r>
      <w:r w:rsidR="002D1A3C" w:rsidRPr="00E40E54">
        <w:t>Augmented Reality g</w:t>
      </w:r>
      <w:r w:rsidR="00C00C3B" w:rsidRPr="00E40E54">
        <w:t>ame</w:t>
      </w:r>
      <w:bookmarkEnd w:id="48"/>
      <w:r w:rsidR="00C00C3B" w:rsidRPr="00E40E54">
        <w:t xml:space="preserve"> </w:t>
      </w:r>
      <w:bookmarkEnd w:id="46"/>
    </w:p>
    <w:p w14:paraId="041E5F99" w14:textId="77777777" w:rsidR="00510789" w:rsidRPr="00E40E54" w:rsidRDefault="00510789" w:rsidP="00510789"/>
    <w:p w14:paraId="1C462D93" w14:textId="03E5EFB8" w:rsidR="00C707CE" w:rsidRPr="00E40E54" w:rsidRDefault="001358A4" w:rsidP="00C209CE">
      <w:r w:rsidRPr="00E40E54">
        <w:t xml:space="preserve">In </w:t>
      </w:r>
      <w:r w:rsidRPr="00E40E54">
        <w:fldChar w:fldCharType="begin"/>
      </w:r>
      <w:r w:rsidRPr="00E40E54">
        <w:instrText xml:space="preserve"> REF _Ref330574171 \h </w:instrText>
      </w:r>
      <w:r w:rsidRPr="00E40E54">
        <w:fldChar w:fldCharType="separate"/>
      </w:r>
      <w:r w:rsidR="001C6F67" w:rsidRPr="00E40E54">
        <w:t xml:space="preserve">Figure </w:t>
      </w:r>
      <w:r w:rsidR="001C6F67">
        <w:rPr>
          <w:noProof/>
        </w:rPr>
        <w:t>45</w:t>
      </w:r>
      <w:r w:rsidRPr="00E40E54">
        <w:fldChar w:fldCharType="end"/>
      </w:r>
      <w:r w:rsidR="003B1A0B">
        <w:t>, it i</w:t>
      </w:r>
      <w:r w:rsidRPr="00E40E54">
        <w:t xml:space="preserve">s possible to view </w:t>
      </w:r>
      <w:r w:rsidR="006A4EC6">
        <w:t>….</w:t>
      </w:r>
      <w:r w:rsidRPr="00E40E54">
        <w:t xml:space="preserve"> </w:t>
      </w:r>
    </w:p>
    <w:bookmarkEnd w:id="26"/>
    <w:bookmarkEnd w:id="3"/>
    <w:bookmarkEnd w:id="4"/>
    <w:p w14:paraId="4B4F34B2" w14:textId="77777777" w:rsidR="00364F9D" w:rsidRPr="00E40E54" w:rsidRDefault="00364F9D" w:rsidP="006A4EC6">
      <w:pPr>
        <w:ind w:firstLine="0"/>
      </w:pPr>
    </w:p>
    <w:sectPr w:rsidR="00364F9D" w:rsidRPr="00E40E54" w:rsidSect="006E252A">
      <w:pgSz w:w="11906" w:h="16838"/>
      <w:pgMar w:top="1440" w:right="1440" w:bottom="1440" w:left="1800" w:header="708" w:footer="708" w:gutter="0"/>
      <w:pgNumType w:start="54"/>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B16F93" w15:done="0"/>
  <w15:commentEx w15:paraId="6AF7284D" w15:done="0"/>
  <w15:commentEx w15:paraId="7B648079" w15:done="0"/>
  <w15:commentEx w15:paraId="1596A3E0" w15:done="0"/>
  <w15:commentEx w15:paraId="3C0F8FE3" w15:done="0"/>
  <w15:commentEx w15:paraId="7F87B39C" w15:done="0"/>
  <w15:commentEx w15:paraId="7511B33E" w15:done="0"/>
  <w15:commentEx w15:paraId="027E4E4E" w15:done="0"/>
  <w15:commentEx w15:paraId="7F12C9DE" w15:done="0"/>
  <w15:commentEx w15:paraId="597E678F" w15:done="0"/>
  <w15:commentEx w15:paraId="175FAAFB" w15:done="0"/>
  <w15:commentEx w15:paraId="5BA79D10" w15:done="0"/>
  <w15:commentEx w15:paraId="43734439" w15:done="0"/>
  <w15:commentEx w15:paraId="735240C5" w15:done="0"/>
  <w15:commentEx w15:paraId="4D7914CF" w15:done="0"/>
  <w15:commentEx w15:paraId="09EE73C2" w15:done="0"/>
  <w15:commentEx w15:paraId="2A2C010B" w15:done="0"/>
  <w15:commentEx w15:paraId="197975E5" w15:done="0"/>
  <w15:commentEx w15:paraId="002EE96B" w15:done="0"/>
  <w15:commentEx w15:paraId="326650C8" w15:done="0"/>
  <w15:commentEx w15:paraId="247D09BF" w15:done="0"/>
  <w15:commentEx w15:paraId="6DE8CD74" w15:done="0"/>
  <w15:commentEx w15:paraId="4BA7EDF3" w15:done="0"/>
  <w15:commentEx w15:paraId="1BB2BFAC" w15:done="0"/>
  <w15:commentEx w15:paraId="6BBD83A7" w15:done="0"/>
  <w15:commentEx w15:paraId="1D752CCD" w15:done="0"/>
  <w15:commentEx w15:paraId="162A0D26" w15:done="0"/>
  <w15:commentEx w15:paraId="689D7F99" w15:done="0"/>
  <w15:commentEx w15:paraId="08829D0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ABED7" w14:textId="77777777" w:rsidR="00AE1850" w:rsidRDefault="00AE1850">
      <w:pPr>
        <w:pPrChange w:id="1" w:author="José Maria Fernandes" w:date="2016-06-17T09:36:00Z">
          <w:pPr>
            <w:spacing w:after="0" w:line="240" w:lineRule="auto"/>
          </w:pPr>
        </w:pPrChange>
      </w:pPr>
      <w:r>
        <w:separator/>
      </w:r>
    </w:p>
  </w:endnote>
  <w:endnote w:type="continuationSeparator" w:id="0">
    <w:p w14:paraId="2048B614" w14:textId="77777777" w:rsidR="00AE1850" w:rsidRDefault="00AE1850">
      <w:pPr>
        <w:pPrChange w:id="2" w:author="José Maria Fernandes" w:date="2016-06-17T09:36:00Z">
          <w:pPr>
            <w:spacing w:after="0" w:line="240" w:lineRule="auto"/>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B4B7F" w14:textId="77777777" w:rsidR="00AE1850" w:rsidRDefault="00AE1850" w:rsidP="007348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0C1690" w14:textId="77777777" w:rsidR="00AE1850" w:rsidRDefault="00AE18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D845D" w14:textId="77777777" w:rsidR="00AE1850" w:rsidRDefault="00AE1850" w:rsidP="000F120C">
    <w:pPr>
      <w:pStyle w:val="Footer"/>
      <w:jc w:val="center"/>
    </w:pPr>
  </w:p>
  <w:p w14:paraId="2BCBA44D" w14:textId="77777777" w:rsidR="00AE1850" w:rsidRDefault="00AE1850" w:rsidP="00211EF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9239B" w14:textId="77777777" w:rsidR="00AE1850" w:rsidRDefault="00AE18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4D8A9" w14:textId="77777777" w:rsidR="00AE1850" w:rsidRDefault="00AE1850" w:rsidP="002810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0367">
      <w:rPr>
        <w:rStyle w:val="PageNumber"/>
        <w:noProof/>
      </w:rPr>
      <w:t>vi</w:t>
    </w:r>
    <w:r>
      <w:rPr>
        <w:rStyle w:val="PageNumber"/>
      </w:rPr>
      <w:fldChar w:fldCharType="end"/>
    </w:r>
  </w:p>
  <w:p w14:paraId="2678CB99" w14:textId="77777777" w:rsidR="00AE1850" w:rsidRDefault="00AE1850" w:rsidP="000F120C">
    <w:pPr>
      <w:pStyle w:val="Footer"/>
      <w:jc w:val="center"/>
    </w:pPr>
  </w:p>
  <w:p w14:paraId="03277E55" w14:textId="77777777" w:rsidR="00AE1850" w:rsidRDefault="00AE1850" w:rsidP="00211EF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A277B" w14:textId="77777777" w:rsidR="00AE1850" w:rsidRDefault="00AE1850" w:rsidP="00143079">
    <w:pPr>
      <w:pStyle w:val="Footer"/>
      <w:framePr w:wrap="around" w:vAnchor="text" w:hAnchor="page" w:x="5401" w:y="-7"/>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F0367">
      <w:rPr>
        <w:rStyle w:val="PageNumber"/>
        <w:noProof/>
      </w:rPr>
      <w:t>55</w:t>
    </w:r>
    <w:r>
      <w:rPr>
        <w:rStyle w:val="PageNumber"/>
      </w:rPr>
      <w:fldChar w:fldCharType="end"/>
    </w:r>
  </w:p>
  <w:p w14:paraId="3DC97CD0" w14:textId="77777777" w:rsidR="00AE1850" w:rsidRDefault="00AE1850" w:rsidP="00143079">
    <w:pPr>
      <w:pStyle w:val="Footer"/>
      <w:ind w:firstLine="0"/>
    </w:pPr>
  </w:p>
  <w:p w14:paraId="75C61D50" w14:textId="77777777" w:rsidR="00AE1850" w:rsidRDefault="00AE1850" w:rsidP="00211E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861BC" w14:textId="77777777" w:rsidR="00AE1850" w:rsidRDefault="00AE1850" w:rsidP="00154B35">
      <w:r>
        <w:separator/>
      </w:r>
    </w:p>
  </w:footnote>
  <w:footnote w:type="continuationSeparator" w:id="0">
    <w:p w14:paraId="1CF24004" w14:textId="77777777" w:rsidR="00AE1850" w:rsidRDefault="00AE1850">
      <w:pPr>
        <w:pPrChange w:id="0" w:author="José Maria Fernandes" w:date="2016-06-17T09:36:00Z">
          <w:pPr>
            <w:spacing w:after="0" w:line="240" w:lineRule="auto"/>
          </w:pPr>
        </w:pPrChange>
      </w:pPr>
      <w:r>
        <w:continuationSeparator/>
      </w:r>
    </w:p>
  </w:footnote>
  <w:footnote w:id="1">
    <w:p w14:paraId="18F1BABA" w14:textId="77777777" w:rsidR="00AE1850" w:rsidRPr="00680E61" w:rsidRDefault="00AE1850">
      <w:pPr>
        <w:pStyle w:val="FootnoteText"/>
        <w:rPr>
          <w:sz w:val="18"/>
          <w:szCs w:val="20"/>
          <w:highlight w:val="yellow"/>
          <w:lang w:val="pt-BR"/>
        </w:rPr>
      </w:pPr>
      <w:r w:rsidRPr="00680E61">
        <w:rPr>
          <w:rStyle w:val="FootnoteReference"/>
          <w:sz w:val="18"/>
          <w:szCs w:val="20"/>
          <w:highlight w:val="yellow"/>
        </w:rPr>
        <w:footnoteRef/>
      </w:r>
      <w:r w:rsidRPr="00680E61">
        <w:rPr>
          <w:sz w:val="18"/>
          <w:szCs w:val="20"/>
          <w:highlight w:val="yellow"/>
        </w:rPr>
        <w:t xml:space="preserve"> </w:t>
      </w:r>
      <w:r w:rsidRPr="00680E61">
        <w:rPr>
          <w:sz w:val="18"/>
          <w:szCs w:val="20"/>
          <w:highlight w:val="yellow"/>
          <w:lang w:val="en-US"/>
        </w:rPr>
        <w:t>goo.gl/NBq5jY</w:t>
      </w:r>
    </w:p>
  </w:footnote>
  <w:footnote w:id="2">
    <w:p w14:paraId="0C95225A" w14:textId="77777777" w:rsidR="00AE1850" w:rsidRPr="00311531" w:rsidRDefault="00AE1850">
      <w:pPr>
        <w:pStyle w:val="FootnoteText"/>
        <w:rPr>
          <w:lang w:val="pt-BR"/>
        </w:rPr>
      </w:pPr>
      <w:r w:rsidRPr="00680E61">
        <w:rPr>
          <w:rStyle w:val="FootnoteReference"/>
          <w:sz w:val="18"/>
          <w:szCs w:val="20"/>
          <w:highlight w:val="yellow"/>
        </w:rPr>
        <w:footnoteRef/>
      </w:r>
      <w:r w:rsidRPr="00680E61">
        <w:rPr>
          <w:sz w:val="18"/>
          <w:szCs w:val="20"/>
          <w:highlight w:val="yellow"/>
        </w:rPr>
        <w:t xml:space="preserve"> </w:t>
      </w:r>
      <w:r w:rsidRPr="00680E61">
        <w:rPr>
          <w:sz w:val="18"/>
          <w:szCs w:val="20"/>
          <w:highlight w:val="yellow"/>
          <w:lang w:val="en-US"/>
        </w:rPr>
        <w:t>goo.gl/lPCseZ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CFCE6" w14:textId="77777777" w:rsidR="00AE1850" w:rsidRDefault="00AE18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F6BDE" w14:textId="77777777" w:rsidR="00AE1850" w:rsidRDefault="00AE1850" w:rsidP="00734856">
    <w:pPr>
      <w:pStyle w:val="Header"/>
      <w:ind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3C075" w14:textId="77777777" w:rsidR="00AE1850" w:rsidRDefault="00AE18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9E83430"/>
    <w:lvl w:ilvl="0" w:tplc="00000001">
      <w:start w:val="5"/>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33B6D"/>
    <w:multiLevelType w:val="hybridMultilevel"/>
    <w:tmpl w:val="90BAAD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062F7849"/>
    <w:multiLevelType w:val="hybridMultilevel"/>
    <w:tmpl w:val="93A6D2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8AC5E6A"/>
    <w:multiLevelType w:val="hybridMultilevel"/>
    <w:tmpl w:val="B30EABB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0C734153"/>
    <w:multiLevelType w:val="hybridMultilevel"/>
    <w:tmpl w:val="839ECA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1133176"/>
    <w:multiLevelType w:val="hybridMultilevel"/>
    <w:tmpl w:val="896C6D2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nsid w:val="12F60908"/>
    <w:multiLevelType w:val="hybridMultilevel"/>
    <w:tmpl w:val="8EA49BD4"/>
    <w:lvl w:ilvl="0" w:tplc="08090001">
      <w:start w:val="1"/>
      <w:numFmt w:val="bullet"/>
      <w:lvlText w:val=""/>
      <w:lvlJc w:val="left"/>
      <w:pPr>
        <w:ind w:left="5031" w:hanging="360"/>
      </w:pPr>
      <w:rPr>
        <w:rFonts w:ascii="Symbol" w:hAnsi="Symbol" w:hint="default"/>
      </w:rPr>
    </w:lvl>
    <w:lvl w:ilvl="1" w:tplc="08090003" w:tentative="1">
      <w:start w:val="1"/>
      <w:numFmt w:val="bullet"/>
      <w:lvlText w:val="o"/>
      <w:lvlJc w:val="left"/>
      <w:pPr>
        <w:ind w:left="5751" w:hanging="360"/>
      </w:pPr>
      <w:rPr>
        <w:rFonts w:ascii="Courier New" w:hAnsi="Courier New" w:cs="Courier New" w:hint="default"/>
      </w:rPr>
    </w:lvl>
    <w:lvl w:ilvl="2" w:tplc="08090005" w:tentative="1">
      <w:start w:val="1"/>
      <w:numFmt w:val="bullet"/>
      <w:lvlText w:val=""/>
      <w:lvlJc w:val="left"/>
      <w:pPr>
        <w:ind w:left="6471" w:hanging="360"/>
      </w:pPr>
      <w:rPr>
        <w:rFonts w:ascii="Wingdings" w:hAnsi="Wingdings" w:hint="default"/>
      </w:rPr>
    </w:lvl>
    <w:lvl w:ilvl="3" w:tplc="08090001" w:tentative="1">
      <w:start w:val="1"/>
      <w:numFmt w:val="bullet"/>
      <w:lvlText w:val=""/>
      <w:lvlJc w:val="left"/>
      <w:pPr>
        <w:ind w:left="7191" w:hanging="360"/>
      </w:pPr>
      <w:rPr>
        <w:rFonts w:ascii="Symbol" w:hAnsi="Symbol" w:hint="default"/>
      </w:rPr>
    </w:lvl>
    <w:lvl w:ilvl="4" w:tplc="08090003" w:tentative="1">
      <w:start w:val="1"/>
      <w:numFmt w:val="bullet"/>
      <w:lvlText w:val="o"/>
      <w:lvlJc w:val="left"/>
      <w:pPr>
        <w:ind w:left="7911" w:hanging="360"/>
      </w:pPr>
      <w:rPr>
        <w:rFonts w:ascii="Courier New" w:hAnsi="Courier New" w:cs="Courier New" w:hint="default"/>
      </w:rPr>
    </w:lvl>
    <w:lvl w:ilvl="5" w:tplc="08090005" w:tentative="1">
      <w:start w:val="1"/>
      <w:numFmt w:val="bullet"/>
      <w:lvlText w:val=""/>
      <w:lvlJc w:val="left"/>
      <w:pPr>
        <w:ind w:left="8631" w:hanging="360"/>
      </w:pPr>
      <w:rPr>
        <w:rFonts w:ascii="Wingdings" w:hAnsi="Wingdings" w:hint="default"/>
      </w:rPr>
    </w:lvl>
    <w:lvl w:ilvl="6" w:tplc="08090001" w:tentative="1">
      <w:start w:val="1"/>
      <w:numFmt w:val="bullet"/>
      <w:lvlText w:val=""/>
      <w:lvlJc w:val="left"/>
      <w:pPr>
        <w:ind w:left="9351" w:hanging="360"/>
      </w:pPr>
      <w:rPr>
        <w:rFonts w:ascii="Symbol" w:hAnsi="Symbol" w:hint="default"/>
      </w:rPr>
    </w:lvl>
    <w:lvl w:ilvl="7" w:tplc="08090003" w:tentative="1">
      <w:start w:val="1"/>
      <w:numFmt w:val="bullet"/>
      <w:lvlText w:val="o"/>
      <w:lvlJc w:val="left"/>
      <w:pPr>
        <w:ind w:left="10071" w:hanging="360"/>
      </w:pPr>
      <w:rPr>
        <w:rFonts w:ascii="Courier New" w:hAnsi="Courier New" w:cs="Courier New" w:hint="default"/>
      </w:rPr>
    </w:lvl>
    <w:lvl w:ilvl="8" w:tplc="08090005" w:tentative="1">
      <w:start w:val="1"/>
      <w:numFmt w:val="bullet"/>
      <w:lvlText w:val=""/>
      <w:lvlJc w:val="left"/>
      <w:pPr>
        <w:ind w:left="10791" w:hanging="360"/>
      </w:pPr>
      <w:rPr>
        <w:rFonts w:ascii="Wingdings" w:hAnsi="Wingdings" w:hint="default"/>
      </w:rPr>
    </w:lvl>
  </w:abstractNum>
  <w:abstractNum w:abstractNumId="7">
    <w:nsid w:val="17233E00"/>
    <w:multiLevelType w:val="hybridMultilevel"/>
    <w:tmpl w:val="9F2A9BE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8AF153A"/>
    <w:multiLevelType w:val="hybridMultilevel"/>
    <w:tmpl w:val="FFC6E51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1A59733C"/>
    <w:multiLevelType w:val="multilevel"/>
    <w:tmpl w:val="220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1B7EBE"/>
    <w:multiLevelType w:val="hybridMultilevel"/>
    <w:tmpl w:val="489281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1B413E95"/>
    <w:multiLevelType w:val="multilevel"/>
    <w:tmpl w:val="9244CA0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2">
    <w:nsid w:val="1C91132F"/>
    <w:multiLevelType w:val="hybridMultilevel"/>
    <w:tmpl w:val="56FC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3245E"/>
    <w:multiLevelType w:val="multilevel"/>
    <w:tmpl w:val="C02AAE3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
    <w:nsid w:val="23D27385"/>
    <w:multiLevelType w:val="hybridMultilevel"/>
    <w:tmpl w:val="F802143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5">
    <w:nsid w:val="29561513"/>
    <w:multiLevelType w:val="hybridMultilevel"/>
    <w:tmpl w:val="30E08428"/>
    <w:lvl w:ilvl="0" w:tplc="6D04CF10">
      <w:start w:val="1"/>
      <w:numFmt w:val="bullet"/>
      <w:lvlText w:val="-"/>
      <w:lvlJc w:val="left"/>
      <w:pPr>
        <w:ind w:left="927" w:hanging="360"/>
      </w:pPr>
      <w:rPr>
        <w:rFonts w:ascii="Arial" w:eastAsiaTheme="minorHAnsi" w:hAnsi="Arial" w:cs="Arial"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2AAE04F5"/>
    <w:multiLevelType w:val="hybridMultilevel"/>
    <w:tmpl w:val="967470E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2F51677B"/>
    <w:multiLevelType w:val="hybridMultilevel"/>
    <w:tmpl w:val="62D26CE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320D65FD"/>
    <w:multiLevelType w:val="hybridMultilevel"/>
    <w:tmpl w:val="E9DAD5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32F75AD3"/>
    <w:multiLevelType w:val="multilevel"/>
    <w:tmpl w:val="E5A6B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47876F3"/>
    <w:multiLevelType w:val="multilevel"/>
    <w:tmpl w:val="3E1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1D17BE"/>
    <w:multiLevelType w:val="hybridMultilevel"/>
    <w:tmpl w:val="89E83430"/>
    <w:lvl w:ilvl="0" w:tplc="00000001">
      <w:start w:val="5"/>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A753E25"/>
    <w:multiLevelType w:val="multilevel"/>
    <w:tmpl w:val="A79C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AE5C4F"/>
    <w:multiLevelType w:val="hybridMultilevel"/>
    <w:tmpl w:val="3DF081A2"/>
    <w:lvl w:ilvl="0" w:tplc="83C233FE">
      <w:start w:val="1"/>
      <w:numFmt w:val="bullet"/>
      <w:lvlText w:val="–"/>
      <w:lvlJc w:val="left"/>
      <w:pPr>
        <w:tabs>
          <w:tab w:val="num" w:pos="360"/>
        </w:tabs>
        <w:ind w:left="360" w:hanging="360"/>
      </w:pPr>
      <w:rPr>
        <w:rFonts w:ascii="Arial" w:hAnsi="Arial" w:hint="default"/>
      </w:rPr>
    </w:lvl>
    <w:lvl w:ilvl="1" w:tplc="09D2366A">
      <w:start w:val="1"/>
      <w:numFmt w:val="bullet"/>
      <w:lvlText w:val="–"/>
      <w:lvlJc w:val="left"/>
      <w:pPr>
        <w:tabs>
          <w:tab w:val="num" w:pos="1080"/>
        </w:tabs>
        <w:ind w:left="1080" w:hanging="360"/>
      </w:pPr>
      <w:rPr>
        <w:rFonts w:ascii="Arial" w:hAnsi="Arial" w:hint="default"/>
      </w:rPr>
    </w:lvl>
    <w:lvl w:ilvl="2" w:tplc="ECA2C59E">
      <w:numFmt w:val="bullet"/>
      <w:lvlText w:val="•"/>
      <w:lvlJc w:val="left"/>
      <w:pPr>
        <w:tabs>
          <w:tab w:val="num" w:pos="1800"/>
        </w:tabs>
        <w:ind w:left="1800" w:hanging="360"/>
      </w:pPr>
      <w:rPr>
        <w:rFonts w:ascii="Arial" w:hAnsi="Arial" w:hint="default"/>
      </w:rPr>
    </w:lvl>
    <w:lvl w:ilvl="3" w:tplc="EC9E2E9A" w:tentative="1">
      <w:start w:val="1"/>
      <w:numFmt w:val="bullet"/>
      <w:lvlText w:val="–"/>
      <w:lvlJc w:val="left"/>
      <w:pPr>
        <w:tabs>
          <w:tab w:val="num" w:pos="2520"/>
        </w:tabs>
        <w:ind w:left="2520" w:hanging="360"/>
      </w:pPr>
      <w:rPr>
        <w:rFonts w:ascii="Arial" w:hAnsi="Arial" w:hint="default"/>
      </w:rPr>
    </w:lvl>
    <w:lvl w:ilvl="4" w:tplc="10980B76" w:tentative="1">
      <w:start w:val="1"/>
      <w:numFmt w:val="bullet"/>
      <w:lvlText w:val="–"/>
      <w:lvlJc w:val="left"/>
      <w:pPr>
        <w:tabs>
          <w:tab w:val="num" w:pos="3240"/>
        </w:tabs>
        <w:ind w:left="3240" w:hanging="360"/>
      </w:pPr>
      <w:rPr>
        <w:rFonts w:ascii="Arial" w:hAnsi="Arial" w:hint="default"/>
      </w:rPr>
    </w:lvl>
    <w:lvl w:ilvl="5" w:tplc="E85466EE" w:tentative="1">
      <w:start w:val="1"/>
      <w:numFmt w:val="bullet"/>
      <w:lvlText w:val="–"/>
      <w:lvlJc w:val="left"/>
      <w:pPr>
        <w:tabs>
          <w:tab w:val="num" w:pos="3960"/>
        </w:tabs>
        <w:ind w:left="3960" w:hanging="360"/>
      </w:pPr>
      <w:rPr>
        <w:rFonts w:ascii="Arial" w:hAnsi="Arial" w:hint="default"/>
      </w:rPr>
    </w:lvl>
    <w:lvl w:ilvl="6" w:tplc="340C26C2" w:tentative="1">
      <w:start w:val="1"/>
      <w:numFmt w:val="bullet"/>
      <w:lvlText w:val="–"/>
      <w:lvlJc w:val="left"/>
      <w:pPr>
        <w:tabs>
          <w:tab w:val="num" w:pos="4680"/>
        </w:tabs>
        <w:ind w:left="4680" w:hanging="360"/>
      </w:pPr>
      <w:rPr>
        <w:rFonts w:ascii="Arial" w:hAnsi="Arial" w:hint="default"/>
      </w:rPr>
    </w:lvl>
    <w:lvl w:ilvl="7" w:tplc="232A8616" w:tentative="1">
      <w:start w:val="1"/>
      <w:numFmt w:val="bullet"/>
      <w:lvlText w:val="–"/>
      <w:lvlJc w:val="left"/>
      <w:pPr>
        <w:tabs>
          <w:tab w:val="num" w:pos="5400"/>
        </w:tabs>
        <w:ind w:left="5400" w:hanging="360"/>
      </w:pPr>
      <w:rPr>
        <w:rFonts w:ascii="Arial" w:hAnsi="Arial" w:hint="default"/>
      </w:rPr>
    </w:lvl>
    <w:lvl w:ilvl="8" w:tplc="7F8E0256" w:tentative="1">
      <w:start w:val="1"/>
      <w:numFmt w:val="bullet"/>
      <w:lvlText w:val="–"/>
      <w:lvlJc w:val="left"/>
      <w:pPr>
        <w:tabs>
          <w:tab w:val="num" w:pos="6120"/>
        </w:tabs>
        <w:ind w:left="6120" w:hanging="360"/>
      </w:pPr>
      <w:rPr>
        <w:rFonts w:ascii="Arial" w:hAnsi="Arial" w:hint="default"/>
      </w:rPr>
    </w:lvl>
  </w:abstractNum>
  <w:abstractNum w:abstractNumId="24">
    <w:nsid w:val="5651317E"/>
    <w:multiLevelType w:val="multilevel"/>
    <w:tmpl w:val="B61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070B11"/>
    <w:multiLevelType w:val="hybridMultilevel"/>
    <w:tmpl w:val="1EDC5164"/>
    <w:lvl w:ilvl="0" w:tplc="3D6CE0D6">
      <w:start w:val="1"/>
      <w:numFmt w:val="upperRoman"/>
      <w:lvlText w:val="%1."/>
      <w:lvlJc w:val="left"/>
      <w:pPr>
        <w:ind w:left="1004" w:hanging="72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6">
    <w:nsid w:val="5BA80763"/>
    <w:multiLevelType w:val="hybridMultilevel"/>
    <w:tmpl w:val="023E4BE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nsid w:val="5E3E43BC"/>
    <w:multiLevelType w:val="hybridMultilevel"/>
    <w:tmpl w:val="9042D18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nsid w:val="60683D6A"/>
    <w:multiLevelType w:val="hybridMultilevel"/>
    <w:tmpl w:val="ADD42C8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66AE62A9"/>
    <w:multiLevelType w:val="hybridMultilevel"/>
    <w:tmpl w:val="96086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1B1056"/>
    <w:multiLevelType w:val="hybridMultilevel"/>
    <w:tmpl w:val="E376EAEC"/>
    <w:lvl w:ilvl="0" w:tplc="D2CA10BE">
      <w:start w:val="9"/>
      <w:numFmt w:val="bullet"/>
      <w:lvlText w:val="-"/>
      <w:lvlJc w:val="left"/>
      <w:pPr>
        <w:ind w:left="1287" w:hanging="360"/>
      </w:pPr>
      <w:rPr>
        <w:rFonts w:ascii="Arial" w:eastAsia="Times New Roman" w:hAnsi="Arial" w:cs="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1">
    <w:nsid w:val="6E7C4949"/>
    <w:multiLevelType w:val="multilevel"/>
    <w:tmpl w:val="706C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AD0BF0"/>
    <w:multiLevelType w:val="hybridMultilevel"/>
    <w:tmpl w:val="669865B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nsid w:val="7516133F"/>
    <w:multiLevelType w:val="hybridMultilevel"/>
    <w:tmpl w:val="176E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17467C"/>
    <w:multiLevelType w:val="multilevel"/>
    <w:tmpl w:val="924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799092E"/>
    <w:multiLevelType w:val="hybridMultilevel"/>
    <w:tmpl w:val="9D98562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nsid w:val="7A183172"/>
    <w:multiLevelType w:val="hybridMultilevel"/>
    <w:tmpl w:val="61DE1356"/>
    <w:lvl w:ilvl="0" w:tplc="D2CA10BE">
      <w:start w:val="9"/>
      <w:numFmt w:val="bullet"/>
      <w:lvlText w:val="-"/>
      <w:lvlJc w:val="left"/>
      <w:pPr>
        <w:ind w:left="1068" w:hanging="360"/>
      </w:pPr>
      <w:rPr>
        <w:rFonts w:ascii="Arial" w:eastAsia="Times New Roman" w:hAnsi="Arial" w:cs="Aria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7">
    <w:nsid w:val="7C064047"/>
    <w:multiLevelType w:val="hybridMultilevel"/>
    <w:tmpl w:val="54D85972"/>
    <w:lvl w:ilvl="0" w:tplc="E95E38E4">
      <w:start w:val="1"/>
      <w:numFmt w:val="bullet"/>
      <w:lvlText w:val="–"/>
      <w:lvlJc w:val="left"/>
      <w:pPr>
        <w:tabs>
          <w:tab w:val="num" w:pos="360"/>
        </w:tabs>
        <w:ind w:left="360" w:hanging="360"/>
      </w:pPr>
      <w:rPr>
        <w:rFonts w:ascii="Arial" w:hAnsi="Arial" w:hint="default"/>
      </w:rPr>
    </w:lvl>
    <w:lvl w:ilvl="1" w:tplc="F9BE7C8E">
      <w:start w:val="1"/>
      <w:numFmt w:val="bullet"/>
      <w:lvlText w:val="–"/>
      <w:lvlJc w:val="left"/>
      <w:pPr>
        <w:tabs>
          <w:tab w:val="num" w:pos="1080"/>
        </w:tabs>
        <w:ind w:left="1080" w:hanging="360"/>
      </w:pPr>
      <w:rPr>
        <w:rFonts w:ascii="Arial" w:hAnsi="Arial" w:hint="default"/>
      </w:rPr>
    </w:lvl>
    <w:lvl w:ilvl="2" w:tplc="EAD6977A">
      <w:numFmt w:val="bullet"/>
      <w:lvlText w:val="•"/>
      <w:lvlJc w:val="left"/>
      <w:pPr>
        <w:tabs>
          <w:tab w:val="num" w:pos="1800"/>
        </w:tabs>
        <w:ind w:left="1800" w:hanging="360"/>
      </w:pPr>
      <w:rPr>
        <w:rFonts w:ascii="Arial" w:hAnsi="Arial" w:hint="default"/>
      </w:rPr>
    </w:lvl>
    <w:lvl w:ilvl="3" w:tplc="AEEE6AE6" w:tentative="1">
      <w:start w:val="1"/>
      <w:numFmt w:val="bullet"/>
      <w:lvlText w:val="–"/>
      <w:lvlJc w:val="left"/>
      <w:pPr>
        <w:tabs>
          <w:tab w:val="num" w:pos="2520"/>
        </w:tabs>
        <w:ind w:left="2520" w:hanging="360"/>
      </w:pPr>
      <w:rPr>
        <w:rFonts w:ascii="Arial" w:hAnsi="Arial" w:hint="default"/>
      </w:rPr>
    </w:lvl>
    <w:lvl w:ilvl="4" w:tplc="8B7A27D6" w:tentative="1">
      <w:start w:val="1"/>
      <w:numFmt w:val="bullet"/>
      <w:lvlText w:val="–"/>
      <w:lvlJc w:val="left"/>
      <w:pPr>
        <w:tabs>
          <w:tab w:val="num" w:pos="3240"/>
        </w:tabs>
        <w:ind w:left="3240" w:hanging="360"/>
      </w:pPr>
      <w:rPr>
        <w:rFonts w:ascii="Arial" w:hAnsi="Arial" w:hint="default"/>
      </w:rPr>
    </w:lvl>
    <w:lvl w:ilvl="5" w:tplc="88C428BC" w:tentative="1">
      <w:start w:val="1"/>
      <w:numFmt w:val="bullet"/>
      <w:lvlText w:val="–"/>
      <w:lvlJc w:val="left"/>
      <w:pPr>
        <w:tabs>
          <w:tab w:val="num" w:pos="3960"/>
        </w:tabs>
        <w:ind w:left="3960" w:hanging="360"/>
      </w:pPr>
      <w:rPr>
        <w:rFonts w:ascii="Arial" w:hAnsi="Arial" w:hint="default"/>
      </w:rPr>
    </w:lvl>
    <w:lvl w:ilvl="6" w:tplc="103896DE" w:tentative="1">
      <w:start w:val="1"/>
      <w:numFmt w:val="bullet"/>
      <w:lvlText w:val="–"/>
      <w:lvlJc w:val="left"/>
      <w:pPr>
        <w:tabs>
          <w:tab w:val="num" w:pos="4680"/>
        </w:tabs>
        <w:ind w:left="4680" w:hanging="360"/>
      </w:pPr>
      <w:rPr>
        <w:rFonts w:ascii="Arial" w:hAnsi="Arial" w:hint="default"/>
      </w:rPr>
    </w:lvl>
    <w:lvl w:ilvl="7" w:tplc="37AC22C6" w:tentative="1">
      <w:start w:val="1"/>
      <w:numFmt w:val="bullet"/>
      <w:lvlText w:val="–"/>
      <w:lvlJc w:val="left"/>
      <w:pPr>
        <w:tabs>
          <w:tab w:val="num" w:pos="5400"/>
        </w:tabs>
        <w:ind w:left="5400" w:hanging="360"/>
      </w:pPr>
      <w:rPr>
        <w:rFonts w:ascii="Arial" w:hAnsi="Arial" w:hint="default"/>
      </w:rPr>
    </w:lvl>
    <w:lvl w:ilvl="8" w:tplc="86D4E2E2" w:tentative="1">
      <w:start w:val="1"/>
      <w:numFmt w:val="bullet"/>
      <w:lvlText w:val="–"/>
      <w:lvlJc w:val="left"/>
      <w:pPr>
        <w:tabs>
          <w:tab w:val="num" w:pos="6120"/>
        </w:tabs>
        <w:ind w:left="6120" w:hanging="360"/>
      </w:pPr>
      <w:rPr>
        <w:rFonts w:ascii="Arial" w:hAnsi="Arial" w:hint="default"/>
      </w:rPr>
    </w:lvl>
  </w:abstractNum>
  <w:abstractNum w:abstractNumId="38">
    <w:nsid w:val="7F2450FC"/>
    <w:multiLevelType w:val="hybridMultilevel"/>
    <w:tmpl w:val="3DB6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6"/>
  </w:num>
  <w:num w:numId="4">
    <w:abstractNumId w:val="5"/>
  </w:num>
  <w:num w:numId="5">
    <w:abstractNumId w:val="35"/>
  </w:num>
  <w:num w:numId="6">
    <w:abstractNumId w:val="32"/>
  </w:num>
  <w:num w:numId="7">
    <w:abstractNumId w:val="0"/>
  </w:num>
  <w:num w:numId="8">
    <w:abstractNumId w:val="14"/>
  </w:num>
  <w:num w:numId="9">
    <w:abstractNumId w:val="30"/>
  </w:num>
  <w:num w:numId="10">
    <w:abstractNumId w:val="36"/>
  </w:num>
  <w:num w:numId="11">
    <w:abstractNumId w:val="4"/>
  </w:num>
  <w:num w:numId="12">
    <w:abstractNumId w:val="27"/>
  </w:num>
  <w:num w:numId="13">
    <w:abstractNumId w:val="18"/>
  </w:num>
  <w:num w:numId="14">
    <w:abstractNumId w:val="28"/>
  </w:num>
  <w:num w:numId="15">
    <w:abstractNumId w:val="34"/>
  </w:num>
  <w:num w:numId="16">
    <w:abstractNumId w:val="9"/>
  </w:num>
  <w:num w:numId="17">
    <w:abstractNumId w:val="24"/>
  </w:num>
  <w:num w:numId="18">
    <w:abstractNumId w:val="22"/>
  </w:num>
  <w:num w:numId="19">
    <w:abstractNumId w:val="16"/>
  </w:num>
  <w:num w:numId="20">
    <w:abstractNumId w:val="11"/>
  </w:num>
  <w:num w:numId="21">
    <w:abstractNumId w:val="21"/>
  </w:num>
  <w:num w:numId="22">
    <w:abstractNumId w:val="13"/>
  </w:num>
  <w:num w:numId="23">
    <w:abstractNumId w:val="20"/>
  </w:num>
  <w:num w:numId="24">
    <w:abstractNumId w:val="3"/>
  </w:num>
  <w:num w:numId="25">
    <w:abstractNumId w:val="7"/>
  </w:num>
  <w:num w:numId="26">
    <w:abstractNumId w:val="10"/>
  </w:num>
  <w:num w:numId="27">
    <w:abstractNumId w:val="31"/>
  </w:num>
  <w:num w:numId="28">
    <w:abstractNumId w:val="17"/>
  </w:num>
  <w:num w:numId="29">
    <w:abstractNumId w:val="37"/>
  </w:num>
  <w:num w:numId="30">
    <w:abstractNumId w:val="8"/>
  </w:num>
  <w:num w:numId="31">
    <w:abstractNumId w:val="23"/>
  </w:num>
  <w:num w:numId="32">
    <w:abstractNumId w:val="2"/>
  </w:num>
  <w:num w:numId="33">
    <w:abstractNumId w:val="1"/>
  </w:num>
  <w:num w:numId="34">
    <w:abstractNumId w:val="38"/>
  </w:num>
  <w:num w:numId="35">
    <w:abstractNumId w:val="33"/>
  </w:num>
  <w:num w:numId="36">
    <w:abstractNumId w:val="12"/>
  </w:num>
  <w:num w:numId="37">
    <w:abstractNumId w:val="26"/>
  </w:num>
  <w:num w:numId="38">
    <w:abstractNumId w:val="29"/>
  </w:num>
  <w:num w:numId="39">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a.bras">
    <w15:presenceInfo w15:providerId="None" w15:userId="susana.b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C7"/>
    <w:rsid w:val="00001300"/>
    <w:rsid w:val="00001EB1"/>
    <w:rsid w:val="000027FA"/>
    <w:rsid w:val="00003B46"/>
    <w:rsid w:val="0000440A"/>
    <w:rsid w:val="00004929"/>
    <w:rsid w:val="00004A3D"/>
    <w:rsid w:val="0000565F"/>
    <w:rsid w:val="0000652B"/>
    <w:rsid w:val="00006AAA"/>
    <w:rsid w:val="0000792F"/>
    <w:rsid w:val="00007D42"/>
    <w:rsid w:val="000112BA"/>
    <w:rsid w:val="00011C2B"/>
    <w:rsid w:val="00012B74"/>
    <w:rsid w:val="00012E89"/>
    <w:rsid w:val="00013EEF"/>
    <w:rsid w:val="00013FE6"/>
    <w:rsid w:val="000142CE"/>
    <w:rsid w:val="00014D65"/>
    <w:rsid w:val="00015522"/>
    <w:rsid w:val="00015B6F"/>
    <w:rsid w:val="00015BE3"/>
    <w:rsid w:val="00016C61"/>
    <w:rsid w:val="000170F3"/>
    <w:rsid w:val="00017775"/>
    <w:rsid w:val="00021299"/>
    <w:rsid w:val="00022008"/>
    <w:rsid w:val="000222C3"/>
    <w:rsid w:val="00023F20"/>
    <w:rsid w:val="00024565"/>
    <w:rsid w:val="00024622"/>
    <w:rsid w:val="00025B2F"/>
    <w:rsid w:val="00025EE9"/>
    <w:rsid w:val="00026A0F"/>
    <w:rsid w:val="000274FC"/>
    <w:rsid w:val="0002782A"/>
    <w:rsid w:val="00027883"/>
    <w:rsid w:val="000307F1"/>
    <w:rsid w:val="00030C37"/>
    <w:rsid w:val="00030DC1"/>
    <w:rsid w:val="00031A25"/>
    <w:rsid w:val="00031B53"/>
    <w:rsid w:val="00033494"/>
    <w:rsid w:val="000336A0"/>
    <w:rsid w:val="00033C61"/>
    <w:rsid w:val="000358A9"/>
    <w:rsid w:val="0003630B"/>
    <w:rsid w:val="00036AED"/>
    <w:rsid w:val="00037C55"/>
    <w:rsid w:val="00040AB8"/>
    <w:rsid w:val="000428DF"/>
    <w:rsid w:val="00043913"/>
    <w:rsid w:val="00043C21"/>
    <w:rsid w:val="0004498C"/>
    <w:rsid w:val="00046568"/>
    <w:rsid w:val="00047CF1"/>
    <w:rsid w:val="00051749"/>
    <w:rsid w:val="00051FE5"/>
    <w:rsid w:val="00052186"/>
    <w:rsid w:val="00053981"/>
    <w:rsid w:val="0005411F"/>
    <w:rsid w:val="00054417"/>
    <w:rsid w:val="000549E1"/>
    <w:rsid w:val="00057C65"/>
    <w:rsid w:val="00062EFA"/>
    <w:rsid w:val="00063AB6"/>
    <w:rsid w:val="00064218"/>
    <w:rsid w:val="00065731"/>
    <w:rsid w:val="000662E9"/>
    <w:rsid w:val="000668FB"/>
    <w:rsid w:val="00066EBF"/>
    <w:rsid w:val="00066F38"/>
    <w:rsid w:val="00067F50"/>
    <w:rsid w:val="0007021F"/>
    <w:rsid w:val="00070587"/>
    <w:rsid w:val="00070CB3"/>
    <w:rsid w:val="000710C6"/>
    <w:rsid w:val="00071C4E"/>
    <w:rsid w:val="00074BB4"/>
    <w:rsid w:val="00074DFF"/>
    <w:rsid w:val="000756F3"/>
    <w:rsid w:val="00076139"/>
    <w:rsid w:val="00076658"/>
    <w:rsid w:val="00077EB9"/>
    <w:rsid w:val="0008023A"/>
    <w:rsid w:val="00080853"/>
    <w:rsid w:val="00080C46"/>
    <w:rsid w:val="00083839"/>
    <w:rsid w:val="0008490B"/>
    <w:rsid w:val="00085658"/>
    <w:rsid w:val="00085980"/>
    <w:rsid w:val="0008641C"/>
    <w:rsid w:val="00086C1A"/>
    <w:rsid w:val="0008724B"/>
    <w:rsid w:val="00087C5C"/>
    <w:rsid w:val="00087E84"/>
    <w:rsid w:val="0009205C"/>
    <w:rsid w:val="000921B6"/>
    <w:rsid w:val="00092F49"/>
    <w:rsid w:val="0009310F"/>
    <w:rsid w:val="0009476E"/>
    <w:rsid w:val="00094B2B"/>
    <w:rsid w:val="00094D2D"/>
    <w:rsid w:val="00095345"/>
    <w:rsid w:val="0009628C"/>
    <w:rsid w:val="00096B2D"/>
    <w:rsid w:val="00096D62"/>
    <w:rsid w:val="000A05CA"/>
    <w:rsid w:val="000A06E7"/>
    <w:rsid w:val="000A1D44"/>
    <w:rsid w:val="000A254E"/>
    <w:rsid w:val="000A49F0"/>
    <w:rsid w:val="000A549B"/>
    <w:rsid w:val="000A6170"/>
    <w:rsid w:val="000A70B8"/>
    <w:rsid w:val="000A7153"/>
    <w:rsid w:val="000A7BC5"/>
    <w:rsid w:val="000B114B"/>
    <w:rsid w:val="000B1875"/>
    <w:rsid w:val="000B3F68"/>
    <w:rsid w:val="000B4355"/>
    <w:rsid w:val="000B438E"/>
    <w:rsid w:val="000B4A7B"/>
    <w:rsid w:val="000B5C0F"/>
    <w:rsid w:val="000B6005"/>
    <w:rsid w:val="000B64AC"/>
    <w:rsid w:val="000B780A"/>
    <w:rsid w:val="000B7E46"/>
    <w:rsid w:val="000C0144"/>
    <w:rsid w:val="000C032F"/>
    <w:rsid w:val="000C0B17"/>
    <w:rsid w:val="000C3772"/>
    <w:rsid w:val="000C4B55"/>
    <w:rsid w:val="000C5980"/>
    <w:rsid w:val="000C6158"/>
    <w:rsid w:val="000C6CB7"/>
    <w:rsid w:val="000D0619"/>
    <w:rsid w:val="000D079E"/>
    <w:rsid w:val="000D2852"/>
    <w:rsid w:val="000D2B6D"/>
    <w:rsid w:val="000D47E3"/>
    <w:rsid w:val="000D5EEB"/>
    <w:rsid w:val="000D6373"/>
    <w:rsid w:val="000D656E"/>
    <w:rsid w:val="000D6FCA"/>
    <w:rsid w:val="000D74D8"/>
    <w:rsid w:val="000D7A13"/>
    <w:rsid w:val="000D7E0E"/>
    <w:rsid w:val="000D7F2E"/>
    <w:rsid w:val="000E0BA6"/>
    <w:rsid w:val="000E18C9"/>
    <w:rsid w:val="000E193C"/>
    <w:rsid w:val="000E205C"/>
    <w:rsid w:val="000E7851"/>
    <w:rsid w:val="000F000B"/>
    <w:rsid w:val="000F0FED"/>
    <w:rsid w:val="000F120C"/>
    <w:rsid w:val="000F1C38"/>
    <w:rsid w:val="000F2B7A"/>
    <w:rsid w:val="000F4D0A"/>
    <w:rsid w:val="000F4D4E"/>
    <w:rsid w:val="000F5A99"/>
    <w:rsid w:val="000F5C27"/>
    <w:rsid w:val="000F659B"/>
    <w:rsid w:val="000F6CDC"/>
    <w:rsid w:val="000F74BF"/>
    <w:rsid w:val="000F7C51"/>
    <w:rsid w:val="001001D2"/>
    <w:rsid w:val="001010AC"/>
    <w:rsid w:val="00101E0E"/>
    <w:rsid w:val="00102289"/>
    <w:rsid w:val="0010436B"/>
    <w:rsid w:val="001043A6"/>
    <w:rsid w:val="0010687B"/>
    <w:rsid w:val="001101F1"/>
    <w:rsid w:val="00111486"/>
    <w:rsid w:val="00111F21"/>
    <w:rsid w:val="0011270A"/>
    <w:rsid w:val="0011331C"/>
    <w:rsid w:val="00115AF9"/>
    <w:rsid w:val="00116927"/>
    <w:rsid w:val="00117453"/>
    <w:rsid w:val="001212BB"/>
    <w:rsid w:val="0012144A"/>
    <w:rsid w:val="001266B4"/>
    <w:rsid w:val="00127BFD"/>
    <w:rsid w:val="00127FCA"/>
    <w:rsid w:val="00132BDF"/>
    <w:rsid w:val="00132CF7"/>
    <w:rsid w:val="00133869"/>
    <w:rsid w:val="001346E2"/>
    <w:rsid w:val="00134F3B"/>
    <w:rsid w:val="001358A4"/>
    <w:rsid w:val="00135AD5"/>
    <w:rsid w:val="00137293"/>
    <w:rsid w:val="00140150"/>
    <w:rsid w:val="00140BFB"/>
    <w:rsid w:val="0014188C"/>
    <w:rsid w:val="00143079"/>
    <w:rsid w:val="0014350B"/>
    <w:rsid w:val="00143679"/>
    <w:rsid w:val="00143ADE"/>
    <w:rsid w:val="001451F7"/>
    <w:rsid w:val="001462AD"/>
    <w:rsid w:val="00146449"/>
    <w:rsid w:val="001472D3"/>
    <w:rsid w:val="00147F08"/>
    <w:rsid w:val="0015065F"/>
    <w:rsid w:val="001518AA"/>
    <w:rsid w:val="00151F65"/>
    <w:rsid w:val="00152BB3"/>
    <w:rsid w:val="00153C1C"/>
    <w:rsid w:val="001544C7"/>
    <w:rsid w:val="00154B35"/>
    <w:rsid w:val="001551C1"/>
    <w:rsid w:val="0015569E"/>
    <w:rsid w:val="001559F1"/>
    <w:rsid w:val="00155B76"/>
    <w:rsid w:val="001569B6"/>
    <w:rsid w:val="001605C7"/>
    <w:rsid w:val="00160931"/>
    <w:rsid w:val="001609F7"/>
    <w:rsid w:val="00161630"/>
    <w:rsid w:val="00161B4D"/>
    <w:rsid w:val="00161E31"/>
    <w:rsid w:val="00163259"/>
    <w:rsid w:val="00164333"/>
    <w:rsid w:val="00164496"/>
    <w:rsid w:val="0016466A"/>
    <w:rsid w:val="00164BB2"/>
    <w:rsid w:val="00165445"/>
    <w:rsid w:val="0016657E"/>
    <w:rsid w:val="0016664A"/>
    <w:rsid w:val="00166689"/>
    <w:rsid w:val="00166754"/>
    <w:rsid w:val="001706D0"/>
    <w:rsid w:val="001716ED"/>
    <w:rsid w:val="001727EE"/>
    <w:rsid w:val="00172BF5"/>
    <w:rsid w:val="00173078"/>
    <w:rsid w:val="00174531"/>
    <w:rsid w:val="001751CA"/>
    <w:rsid w:val="00176F90"/>
    <w:rsid w:val="001775DF"/>
    <w:rsid w:val="00177868"/>
    <w:rsid w:val="001802DF"/>
    <w:rsid w:val="001812E2"/>
    <w:rsid w:val="00183C4E"/>
    <w:rsid w:val="001840C4"/>
    <w:rsid w:val="001846F1"/>
    <w:rsid w:val="001848A5"/>
    <w:rsid w:val="00184B71"/>
    <w:rsid w:val="0018535C"/>
    <w:rsid w:val="00186DEC"/>
    <w:rsid w:val="00187452"/>
    <w:rsid w:val="0018781B"/>
    <w:rsid w:val="0019239A"/>
    <w:rsid w:val="00192B5A"/>
    <w:rsid w:val="00192D3E"/>
    <w:rsid w:val="001933E7"/>
    <w:rsid w:val="001934B6"/>
    <w:rsid w:val="00194293"/>
    <w:rsid w:val="00194621"/>
    <w:rsid w:val="0019473D"/>
    <w:rsid w:val="00194C6C"/>
    <w:rsid w:val="001962B1"/>
    <w:rsid w:val="001967E0"/>
    <w:rsid w:val="00196DA6"/>
    <w:rsid w:val="00196F3E"/>
    <w:rsid w:val="0019743D"/>
    <w:rsid w:val="001A0F8C"/>
    <w:rsid w:val="001A1FBC"/>
    <w:rsid w:val="001A203F"/>
    <w:rsid w:val="001A32CF"/>
    <w:rsid w:val="001A40F1"/>
    <w:rsid w:val="001A4BCF"/>
    <w:rsid w:val="001A5753"/>
    <w:rsid w:val="001A7FDC"/>
    <w:rsid w:val="001B0209"/>
    <w:rsid w:val="001B023C"/>
    <w:rsid w:val="001B10B1"/>
    <w:rsid w:val="001B1494"/>
    <w:rsid w:val="001B1793"/>
    <w:rsid w:val="001B1A1B"/>
    <w:rsid w:val="001B3F7E"/>
    <w:rsid w:val="001B40B8"/>
    <w:rsid w:val="001B4795"/>
    <w:rsid w:val="001B49BA"/>
    <w:rsid w:val="001B6953"/>
    <w:rsid w:val="001B787D"/>
    <w:rsid w:val="001B7BF6"/>
    <w:rsid w:val="001B7DB4"/>
    <w:rsid w:val="001B7E6E"/>
    <w:rsid w:val="001C0966"/>
    <w:rsid w:val="001C175A"/>
    <w:rsid w:val="001C2125"/>
    <w:rsid w:val="001C3958"/>
    <w:rsid w:val="001C3E56"/>
    <w:rsid w:val="001C66CA"/>
    <w:rsid w:val="001C6F67"/>
    <w:rsid w:val="001C7059"/>
    <w:rsid w:val="001D0DAB"/>
    <w:rsid w:val="001D11A6"/>
    <w:rsid w:val="001D1669"/>
    <w:rsid w:val="001D2167"/>
    <w:rsid w:val="001D2833"/>
    <w:rsid w:val="001D2B31"/>
    <w:rsid w:val="001D2CC4"/>
    <w:rsid w:val="001D3DA7"/>
    <w:rsid w:val="001D425A"/>
    <w:rsid w:val="001D45D3"/>
    <w:rsid w:val="001D5271"/>
    <w:rsid w:val="001D5AA4"/>
    <w:rsid w:val="001D5B72"/>
    <w:rsid w:val="001D6CD9"/>
    <w:rsid w:val="001D7BF9"/>
    <w:rsid w:val="001D7C93"/>
    <w:rsid w:val="001E05F8"/>
    <w:rsid w:val="001E0AC8"/>
    <w:rsid w:val="001E17A7"/>
    <w:rsid w:val="001E1D8F"/>
    <w:rsid w:val="001E2B20"/>
    <w:rsid w:val="001E360E"/>
    <w:rsid w:val="001E3A46"/>
    <w:rsid w:val="001E4E26"/>
    <w:rsid w:val="001E5B48"/>
    <w:rsid w:val="001E60AF"/>
    <w:rsid w:val="001E73DC"/>
    <w:rsid w:val="001E7719"/>
    <w:rsid w:val="001E7E24"/>
    <w:rsid w:val="001F003B"/>
    <w:rsid w:val="001F1104"/>
    <w:rsid w:val="001F2488"/>
    <w:rsid w:val="001F2611"/>
    <w:rsid w:val="001F3A4C"/>
    <w:rsid w:val="001F5025"/>
    <w:rsid w:val="001F52EC"/>
    <w:rsid w:val="001F5F2C"/>
    <w:rsid w:val="001F6AE8"/>
    <w:rsid w:val="001F6B62"/>
    <w:rsid w:val="001F74A9"/>
    <w:rsid w:val="001F7820"/>
    <w:rsid w:val="00200033"/>
    <w:rsid w:val="002005B1"/>
    <w:rsid w:val="00200E3D"/>
    <w:rsid w:val="00201B6B"/>
    <w:rsid w:val="00201E97"/>
    <w:rsid w:val="00202C76"/>
    <w:rsid w:val="00202DA1"/>
    <w:rsid w:val="00203824"/>
    <w:rsid w:val="002039BC"/>
    <w:rsid w:val="00203C75"/>
    <w:rsid w:val="00203DDA"/>
    <w:rsid w:val="002040B7"/>
    <w:rsid w:val="002040F2"/>
    <w:rsid w:val="00204D1D"/>
    <w:rsid w:val="00204DE2"/>
    <w:rsid w:val="00205F90"/>
    <w:rsid w:val="002060D2"/>
    <w:rsid w:val="0020618C"/>
    <w:rsid w:val="00207DE0"/>
    <w:rsid w:val="00210A34"/>
    <w:rsid w:val="002115EF"/>
    <w:rsid w:val="0021191F"/>
    <w:rsid w:val="00211E06"/>
    <w:rsid w:val="00211EF7"/>
    <w:rsid w:val="002120ED"/>
    <w:rsid w:val="00212500"/>
    <w:rsid w:val="00213D66"/>
    <w:rsid w:val="0021611D"/>
    <w:rsid w:val="00216973"/>
    <w:rsid w:val="00217C5C"/>
    <w:rsid w:val="002202BC"/>
    <w:rsid w:val="002204A9"/>
    <w:rsid w:val="0022183E"/>
    <w:rsid w:val="002219D3"/>
    <w:rsid w:val="00223269"/>
    <w:rsid w:val="002235FD"/>
    <w:rsid w:val="00225DAA"/>
    <w:rsid w:val="00225E18"/>
    <w:rsid w:val="00230180"/>
    <w:rsid w:val="002310B0"/>
    <w:rsid w:val="00231D69"/>
    <w:rsid w:val="002321F7"/>
    <w:rsid w:val="0023261E"/>
    <w:rsid w:val="002334A7"/>
    <w:rsid w:val="00234A40"/>
    <w:rsid w:val="00234EF2"/>
    <w:rsid w:val="00235183"/>
    <w:rsid w:val="00235346"/>
    <w:rsid w:val="00235992"/>
    <w:rsid w:val="00235FD9"/>
    <w:rsid w:val="00236148"/>
    <w:rsid w:val="002361AB"/>
    <w:rsid w:val="00236570"/>
    <w:rsid w:val="00236FE9"/>
    <w:rsid w:val="002421F7"/>
    <w:rsid w:val="00242407"/>
    <w:rsid w:val="002448BB"/>
    <w:rsid w:val="00245846"/>
    <w:rsid w:val="00245ABE"/>
    <w:rsid w:val="00246AE6"/>
    <w:rsid w:val="00246B9A"/>
    <w:rsid w:val="00246D0D"/>
    <w:rsid w:val="002532E7"/>
    <w:rsid w:val="00253563"/>
    <w:rsid w:val="00253946"/>
    <w:rsid w:val="00253DD3"/>
    <w:rsid w:val="002542A1"/>
    <w:rsid w:val="00255128"/>
    <w:rsid w:val="00256177"/>
    <w:rsid w:val="00256193"/>
    <w:rsid w:val="00257B25"/>
    <w:rsid w:val="0026003E"/>
    <w:rsid w:val="0026131C"/>
    <w:rsid w:val="00261C0E"/>
    <w:rsid w:val="00262443"/>
    <w:rsid w:val="00263F05"/>
    <w:rsid w:val="00264727"/>
    <w:rsid w:val="00264E01"/>
    <w:rsid w:val="00265F56"/>
    <w:rsid w:val="002662BC"/>
    <w:rsid w:val="0026635C"/>
    <w:rsid w:val="00266676"/>
    <w:rsid w:val="00266737"/>
    <w:rsid w:val="00267FCB"/>
    <w:rsid w:val="00272B09"/>
    <w:rsid w:val="00274E68"/>
    <w:rsid w:val="00277347"/>
    <w:rsid w:val="00280BA9"/>
    <w:rsid w:val="00280CE3"/>
    <w:rsid w:val="00280E89"/>
    <w:rsid w:val="00280E92"/>
    <w:rsid w:val="00281088"/>
    <w:rsid w:val="002819C8"/>
    <w:rsid w:val="002821BB"/>
    <w:rsid w:val="002826A6"/>
    <w:rsid w:val="00283378"/>
    <w:rsid w:val="00283EBA"/>
    <w:rsid w:val="00283F6D"/>
    <w:rsid w:val="002841AA"/>
    <w:rsid w:val="002844D3"/>
    <w:rsid w:val="002846EE"/>
    <w:rsid w:val="002851F6"/>
    <w:rsid w:val="00285DB5"/>
    <w:rsid w:val="0028696C"/>
    <w:rsid w:val="0028770F"/>
    <w:rsid w:val="00291575"/>
    <w:rsid w:val="002917C0"/>
    <w:rsid w:val="00291F78"/>
    <w:rsid w:val="00293410"/>
    <w:rsid w:val="00293D8F"/>
    <w:rsid w:val="00294A38"/>
    <w:rsid w:val="00294FA5"/>
    <w:rsid w:val="00295C45"/>
    <w:rsid w:val="00295EB6"/>
    <w:rsid w:val="00296332"/>
    <w:rsid w:val="00297582"/>
    <w:rsid w:val="002A08BE"/>
    <w:rsid w:val="002A0D0E"/>
    <w:rsid w:val="002A1BF3"/>
    <w:rsid w:val="002A229A"/>
    <w:rsid w:val="002A33CD"/>
    <w:rsid w:val="002A470B"/>
    <w:rsid w:val="002A4AA5"/>
    <w:rsid w:val="002A57A8"/>
    <w:rsid w:val="002A583C"/>
    <w:rsid w:val="002A7870"/>
    <w:rsid w:val="002B0237"/>
    <w:rsid w:val="002B024F"/>
    <w:rsid w:val="002B0B5C"/>
    <w:rsid w:val="002B0D70"/>
    <w:rsid w:val="002B188C"/>
    <w:rsid w:val="002B1C0E"/>
    <w:rsid w:val="002B1E23"/>
    <w:rsid w:val="002B218A"/>
    <w:rsid w:val="002B2E6F"/>
    <w:rsid w:val="002B2F38"/>
    <w:rsid w:val="002B3768"/>
    <w:rsid w:val="002B3A7D"/>
    <w:rsid w:val="002B4695"/>
    <w:rsid w:val="002B4F01"/>
    <w:rsid w:val="002B56DB"/>
    <w:rsid w:val="002B5EA4"/>
    <w:rsid w:val="002B6711"/>
    <w:rsid w:val="002B689E"/>
    <w:rsid w:val="002B6D9D"/>
    <w:rsid w:val="002B72CA"/>
    <w:rsid w:val="002B741D"/>
    <w:rsid w:val="002C0347"/>
    <w:rsid w:val="002C214F"/>
    <w:rsid w:val="002C3550"/>
    <w:rsid w:val="002C5259"/>
    <w:rsid w:val="002C5B1A"/>
    <w:rsid w:val="002C7396"/>
    <w:rsid w:val="002C744C"/>
    <w:rsid w:val="002C78B1"/>
    <w:rsid w:val="002D015E"/>
    <w:rsid w:val="002D0DE5"/>
    <w:rsid w:val="002D1A3C"/>
    <w:rsid w:val="002D1B34"/>
    <w:rsid w:val="002D2BF4"/>
    <w:rsid w:val="002D2C53"/>
    <w:rsid w:val="002D2C7C"/>
    <w:rsid w:val="002D2D27"/>
    <w:rsid w:val="002D34EA"/>
    <w:rsid w:val="002D3552"/>
    <w:rsid w:val="002D49BD"/>
    <w:rsid w:val="002D5268"/>
    <w:rsid w:val="002D578C"/>
    <w:rsid w:val="002D664B"/>
    <w:rsid w:val="002D69EA"/>
    <w:rsid w:val="002D6F42"/>
    <w:rsid w:val="002D75A3"/>
    <w:rsid w:val="002D7E62"/>
    <w:rsid w:val="002E03B3"/>
    <w:rsid w:val="002E1729"/>
    <w:rsid w:val="002E2616"/>
    <w:rsid w:val="002E28A1"/>
    <w:rsid w:val="002E2FCE"/>
    <w:rsid w:val="002E3249"/>
    <w:rsid w:val="002E42E3"/>
    <w:rsid w:val="002E4B80"/>
    <w:rsid w:val="002E5D90"/>
    <w:rsid w:val="002E64C7"/>
    <w:rsid w:val="002F0401"/>
    <w:rsid w:val="002F0815"/>
    <w:rsid w:val="002F082B"/>
    <w:rsid w:val="002F0962"/>
    <w:rsid w:val="002F09C9"/>
    <w:rsid w:val="002F2ED4"/>
    <w:rsid w:val="002F2F99"/>
    <w:rsid w:val="002F39B9"/>
    <w:rsid w:val="002F3A2C"/>
    <w:rsid w:val="002F3F23"/>
    <w:rsid w:val="002F3F5C"/>
    <w:rsid w:val="002F451E"/>
    <w:rsid w:val="002F48E4"/>
    <w:rsid w:val="002F5D42"/>
    <w:rsid w:val="002F6DD0"/>
    <w:rsid w:val="002F6FBF"/>
    <w:rsid w:val="002F726F"/>
    <w:rsid w:val="002F7419"/>
    <w:rsid w:val="003006E3"/>
    <w:rsid w:val="00302205"/>
    <w:rsid w:val="00302882"/>
    <w:rsid w:val="003031EF"/>
    <w:rsid w:val="00303697"/>
    <w:rsid w:val="00303E59"/>
    <w:rsid w:val="003055D7"/>
    <w:rsid w:val="00305B81"/>
    <w:rsid w:val="00305CC4"/>
    <w:rsid w:val="00305E64"/>
    <w:rsid w:val="003060C7"/>
    <w:rsid w:val="00306EE2"/>
    <w:rsid w:val="00307A3D"/>
    <w:rsid w:val="00310047"/>
    <w:rsid w:val="0031033B"/>
    <w:rsid w:val="00310B5F"/>
    <w:rsid w:val="00311531"/>
    <w:rsid w:val="003134D4"/>
    <w:rsid w:val="0031357E"/>
    <w:rsid w:val="00313C8E"/>
    <w:rsid w:val="00314348"/>
    <w:rsid w:val="003150BE"/>
    <w:rsid w:val="00315B46"/>
    <w:rsid w:val="00315B54"/>
    <w:rsid w:val="00315D56"/>
    <w:rsid w:val="00317E65"/>
    <w:rsid w:val="00320511"/>
    <w:rsid w:val="00320FBC"/>
    <w:rsid w:val="0032187C"/>
    <w:rsid w:val="00321B08"/>
    <w:rsid w:val="00322660"/>
    <w:rsid w:val="00322A11"/>
    <w:rsid w:val="00325B74"/>
    <w:rsid w:val="00326D44"/>
    <w:rsid w:val="003276CB"/>
    <w:rsid w:val="00327A68"/>
    <w:rsid w:val="00330007"/>
    <w:rsid w:val="00330568"/>
    <w:rsid w:val="0033133D"/>
    <w:rsid w:val="003316CC"/>
    <w:rsid w:val="00331DD6"/>
    <w:rsid w:val="003330B6"/>
    <w:rsid w:val="003340DD"/>
    <w:rsid w:val="003346B5"/>
    <w:rsid w:val="00334F41"/>
    <w:rsid w:val="00342734"/>
    <w:rsid w:val="0034277B"/>
    <w:rsid w:val="00342B5D"/>
    <w:rsid w:val="00343DC1"/>
    <w:rsid w:val="003445C6"/>
    <w:rsid w:val="00344C04"/>
    <w:rsid w:val="00345182"/>
    <w:rsid w:val="0034599B"/>
    <w:rsid w:val="00345B90"/>
    <w:rsid w:val="00346571"/>
    <w:rsid w:val="003476A8"/>
    <w:rsid w:val="003478DE"/>
    <w:rsid w:val="00350040"/>
    <w:rsid w:val="0035046C"/>
    <w:rsid w:val="00350547"/>
    <w:rsid w:val="00350D71"/>
    <w:rsid w:val="00351298"/>
    <w:rsid w:val="00351BB3"/>
    <w:rsid w:val="0035317A"/>
    <w:rsid w:val="00354797"/>
    <w:rsid w:val="003549AC"/>
    <w:rsid w:val="00356140"/>
    <w:rsid w:val="00356C10"/>
    <w:rsid w:val="00356D04"/>
    <w:rsid w:val="003570B3"/>
    <w:rsid w:val="0036099D"/>
    <w:rsid w:val="00360E17"/>
    <w:rsid w:val="00360FD5"/>
    <w:rsid w:val="0036192C"/>
    <w:rsid w:val="00361B61"/>
    <w:rsid w:val="00362110"/>
    <w:rsid w:val="00362442"/>
    <w:rsid w:val="00362DEE"/>
    <w:rsid w:val="00362E9D"/>
    <w:rsid w:val="003635BF"/>
    <w:rsid w:val="00363912"/>
    <w:rsid w:val="00364434"/>
    <w:rsid w:val="00364F9D"/>
    <w:rsid w:val="003674D0"/>
    <w:rsid w:val="0036794B"/>
    <w:rsid w:val="00372C88"/>
    <w:rsid w:val="00374B00"/>
    <w:rsid w:val="00375DB6"/>
    <w:rsid w:val="0037639D"/>
    <w:rsid w:val="00376D74"/>
    <w:rsid w:val="00377506"/>
    <w:rsid w:val="00380849"/>
    <w:rsid w:val="003818C5"/>
    <w:rsid w:val="0038225E"/>
    <w:rsid w:val="00382AB8"/>
    <w:rsid w:val="00383D54"/>
    <w:rsid w:val="003845DB"/>
    <w:rsid w:val="003846B8"/>
    <w:rsid w:val="00384B95"/>
    <w:rsid w:val="00384DED"/>
    <w:rsid w:val="00385D10"/>
    <w:rsid w:val="00386ECB"/>
    <w:rsid w:val="00392316"/>
    <w:rsid w:val="0039240F"/>
    <w:rsid w:val="00393A8F"/>
    <w:rsid w:val="00393F03"/>
    <w:rsid w:val="00395926"/>
    <w:rsid w:val="00396BC2"/>
    <w:rsid w:val="003978EF"/>
    <w:rsid w:val="003A1BE1"/>
    <w:rsid w:val="003A3022"/>
    <w:rsid w:val="003A343A"/>
    <w:rsid w:val="003A3F5C"/>
    <w:rsid w:val="003A4746"/>
    <w:rsid w:val="003A4AC8"/>
    <w:rsid w:val="003A4CB5"/>
    <w:rsid w:val="003A6D05"/>
    <w:rsid w:val="003B11AF"/>
    <w:rsid w:val="003B19A7"/>
    <w:rsid w:val="003B1A0B"/>
    <w:rsid w:val="003B21FE"/>
    <w:rsid w:val="003B2D05"/>
    <w:rsid w:val="003B2E82"/>
    <w:rsid w:val="003B2EB7"/>
    <w:rsid w:val="003B3950"/>
    <w:rsid w:val="003B402B"/>
    <w:rsid w:val="003B4B5D"/>
    <w:rsid w:val="003B4B7E"/>
    <w:rsid w:val="003B594B"/>
    <w:rsid w:val="003B656A"/>
    <w:rsid w:val="003B6FDB"/>
    <w:rsid w:val="003B7E22"/>
    <w:rsid w:val="003C26C9"/>
    <w:rsid w:val="003C2857"/>
    <w:rsid w:val="003C32BF"/>
    <w:rsid w:val="003C4592"/>
    <w:rsid w:val="003C4F44"/>
    <w:rsid w:val="003C65A7"/>
    <w:rsid w:val="003C6986"/>
    <w:rsid w:val="003D0CD0"/>
    <w:rsid w:val="003D1BB9"/>
    <w:rsid w:val="003D1EF0"/>
    <w:rsid w:val="003D3091"/>
    <w:rsid w:val="003D5078"/>
    <w:rsid w:val="003D53C6"/>
    <w:rsid w:val="003D53C7"/>
    <w:rsid w:val="003D5A7D"/>
    <w:rsid w:val="003D6436"/>
    <w:rsid w:val="003D6D04"/>
    <w:rsid w:val="003D7DA8"/>
    <w:rsid w:val="003E0AF8"/>
    <w:rsid w:val="003E1797"/>
    <w:rsid w:val="003E2216"/>
    <w:rsid w:val="003E2830"/>
    <w:rsid w:val="003E2E45"/>
    <w:rsid w:val="003E305E"/>
    <w:rsid w:val="003E38B0"/>
    <w:rsid w:val="003E3B9D"/>
    <w:rsid w:val="003E443F"/>
    <w:rsid w:val="003E53A2"/>
    <w:rsid w:val="003E5CB9"/>
    <w:rsid w:val="003E772D"/>
    <w:rsid w:val="003F0845"/>
    <w:rsid w:val="003F1354"/>
    <w:rsid w:val="003F2882"/>
    <w:rsid w:val="003F50AD"/>
    <w:rsid w:val="003F5F64"/>
    <w:rsid w:val="003F63AF"/>
    <w:rsid w:val="003F677E"/>
    <w:rsid w:val="003F75C4"/>
    <w:rsid w:val="004001A8"/>
    <w:rsid w:val="00400AF1"/>
    <w:rsid w:val="00400D4A"/>
    <w:rsid w:val="004013F9"/>
    <w:rsid w:val="0040392A"/>
    <w:rsid w:val="00407639"/>
    <w:rsid w:val="00407894"/>
    <w:rsid w:val="00407C2C"/>
    <w:rsid w:val="004121F9"/>
    <w:rsid w:val="00413660"/>
    <w:rsid w:val="004149B0"/>
    <w:rsid w:val="00414BFA"/>
    <w:rsid w:val="0041614F"/>
    <w:rsid w:val="0042151E"/>
    <w:rsid w:val="00422150"/>
    <w:rsid w:val="00422D7E"/>
    <w:rsid w:val="004234E1"/>
    <w:rsid w:val="00423AE2"/>
    <w:rsid w:val="00424C56"/>
    <w:rsid w:val="004251E9"/>
    <w:rsid w:val="00425AC2"/>
    <w:rsid w:val="00425CAC"/>
    <w:rsid w:val="00426A9C"/>
    <w:rsid w:val="00427008"/>
    <w:rsid w:val="004278E8"/>
    <w:rsid w:val="00430746"/>
    <w:rsid w:val="004311F7"/>
    <w:rsid w:val="0043183A"/>
    <w:rsid w:val="00431972"/>
    <w:rsid w:val="004331AD"/>
    <w:rsid w:val="004333D3"/>
    <w:rsid w:val="004338A1"/>
    <w:rsid w:val="00433904"/>
    <w:rsid w:val="004339DB"/>
    <w:rsid w:val="00433ACC"/>
    <w:rsid w:val="00433CC8"/>
    <w:rsid w:val="004360BE"/>
    <w:rsid w:val="0043756D"/>
    <w:rsid w:val="00437EA5"/>
    <w:rsid w:val="00437FB5"/>
    <w:rsid w:val="004425D5"/>
    <w:rsid w:val="00443A59"/>
    <w:rsid w:val="004445ED"/>
    <w:rsid w:val="00446AC6"/>
    <w:rsid w:val="00450285"/>
    <w:rsid w:val="0045081B"/>
    <w:rsid w:val="00450FD2"/>
    <w:rsid w:val="004511F6"/>
    <w:rsid w:val="00451CFC"/>
    <w:rsid w:val="00453136"/>
    <w:rsid w:val="0045390B"/>
    <w:rsid w:val="0045417F"/>
    <w:rsid w:val="004541FF"/>
    <w:rsid w:val="00455271"/>
    <w:rsid w:val="00455325"/>
    <w:rsid w:val="0045564D"/>
    <w:rsid w:val="00456526"/>
    <w:rsid w:val="00456B00"/>
    <w:rsid w:val="004572CE"/>
    <w:rsid w:val="0046019F"/>
    <w:rsid w:val="00460870"/>
    <w:rsid w:val="004613A2"/>
    <w:rsid w:val="0046178A"/>
    <w:rsid w:val="00463DF3"/>
    <w:rsid w:val="004640D8"/>
    <w:rsid w:val="00464695"/>
    <w:rsid w:val="00464EEB"/>
    <w:rsid w:val="004650AF"/>
    <w:rsid w:val="004654C8"/>
    <w:rsid w:val="00467186"/>
    <w:rsid w:val="00467BA5"/>
    <w:rsid w:val="00470F71"/>
    <w:rsid w:val="00471FC6"/>
    <w:rsid w:val="004740FD"/>
    <w:rsid w:val="00474872"/>
    <w:rsid w:val="00474BC9"/>
    <w:rsid w:val="004754A6"/>
    <w:rsid w:val="004765E9"/>
    <w:rsid w:val="00476A2A"/>
    <w:rsid w:val="00476C03"/>
    <w:rsid w:val="00476D36"/>
    <w:rsid w:val="004770A9"/>
    <w:rsid w:val="00477489"/>
    <w:rsid w:val="00477896"/>
    <w:rsid w:val="00477B5A"/>
    <w:rsid w:val="00480C8E"/>
    <w:rsid w:val="00481997"/>
    <w:rsid w:val="004821F8"/>
    <w:rsid w:val="00483D93"/>
    <w:rsid w:val="004852EF"/>
    <w:rsid w:val="0048540D"/>
    <w:rsid w:val="004854DB"/>
    <w:rsid w:val="00486FD3"/>
    <w:rsid w:val="004871D0"/>
    <w:rsid w:val="00490061"/>
    <w:rsid w:val="00491F79"/>
    <w:rsid w:val="00492B55"/>
    <w:rsid w:val="00493506"/>
    <w:rsid w:val="00495175"/>
    <w:rsid w:val="0049775F"/>
    <w:rsid w:val="004A01CB"/>
    <w:rsid w:val="004A04A0"/>
    <w:rsid w:val="004A0C09"/>
    <w:rsid w:val="004A1174"/>
    <w:rsid w:val="004A144C"/>
    <w:rsid w:val="004A1715"/>
    <w:rsid w:val="004A1E75"/>
    <w:rsid w:val="004A271E"/>
    <w:rsid w:val="004A2767"/>
    <w:rsid w:val="004A3A86"/>
    <w:rsid w:val="004A4149"/>
    <w:rsid w:val="004A5408"/>
    <w:rsid w:val="004A63EA"/>
    <w:rsid w:val="004A7980"/>
    <w:rsid w:val="004B0E90"/>
    <w:rsid w:val="004B1393"/>
    <w:rsid w:val="004B1435"/>
    <w:rsid w:val="004B2809"/>
    <w:rsid w:val="004B2BFA"/>
    <w:rsid w:val="004B2C7E"/>
    <w:rsid w:val="004B32A1"/>
    <w:rsid w:val="004B40C7"/>
    <w:rsid w:val="004B46CF"/>
    <w:rsid w:val="004B717A"/>
    <w:rsid w:val="004C0B4C"/>
    <w:rsid w:val="004C1FE7"/>
    <w:rsid w:val="004C20C4"/>
    <w:rsid w:val="004C3226"/>
    <w:rsid w:val="004C3779"/>
    <w:rsid w:val="004C41E2"/>
    <w:rsid w:val="004C4EE1"/>
    <w:rsid w:val="004C66BE"/>
    <w:rsid w:val="004D02DC"/>
    <w:rsid w:val="004D08D9"/>
    <w:rsid w:val="004D0C91"/>
    <w:rsid w:val="004D14CE"/>
    <w:rsid w:val="004D191B"/>
    <w:rsid w:val="004D2981"/>
    <w:rsid w:val="004D2E2E"/>
    <w:rsid w:val="004D2FFB"/>
    <w:rsid w:val="004D30E9"/>
    <w:rsid w:val="004D3346"/>
    <w:rsid w:val="004D3BFD"/>
    <w:rsid w:val="004D4472"/>
    <w:rsid w:val="004D480B"/>
    <w:rsid w:val="004D4A13"/>
    <w:rsid w:val="004D6648"/>
    <w:rsid w:val="004D77D4"/>
    <w:rsid w:val="004D7A1D"/>
    <w:rsid w:val="004D7D33"/>
    <w:rsid w:val="004E0E3A"/>
    <w:rsid w:val="004E154A"/>
    <w:rsid w:val="004E1B64"/>
    <w:rsid w:val="004E1ED4"/>
    <w:rsid w:val="004E2FAE"/>
    <w:rsid w:val="004E3403"/>
    <w:rsid w:val="004E39BA"/>
    <w:rsid w:val="004E3B98"/>
    <w:rsid w:val="004E3ED8"/>
    <w:rsid w:val="004E4585"/>
    <w:rsid w:val="004E5569"/>
    <w:rsid w:val="004E5857"/>
    <w:rsid w:val="004E5C21"/>
    <w:rsid w:val="004E5D0B"/>
    <w:rsid w:val="004E60E7"/>
    <w:rsid w:val="004E6A39"/>
    <w:rsid w:val="004E6E40"/>
    <w:rsid w:val="004E7761"/>
    <w:rsid w:val="004F02C0"/>
    <w:rsid w:val="004F1B86"/>
    <w:rsid w:val="004F22E9"/>
    <w:rsid w:val="004F2FB9"/>
    <w:rsid w:val="004F3146"/>
    <w:rsid w:val="004F3421"/>
    <w:rsid w:val="004F35C1"/>
    <w:rsid w:val="004F3C61"/>
    <w:rsid w:val="004F4A6F"/>
    <w:rsid w:val="004F4B73"/>
    <w:rsid w:val="004F4B74"/>
    <w:rsid w:val="004F5070"/>
    <w:rsid w:val="004F5326"/>
    <w:rsid w:val="004F5D39"/>
    <w:rsid w:val="004F5F76"/>
    <w:rsid w:val="004F60D8"/>
    <w:rsid w:val="004F72EC"/>
    <w:rsid w:val="004F7E52"/>
    <w:rsid w:val="0050012B"/>
    <w:rsid w:val="00500460"/>
    <w:rsid w:val="00500DB2"/>
    <w:rsid w:val="005016EF"/>
    <w:rsid w:val="00501CCD"/>
    <w:rsid w:val="00503B44"/>
    <w:rsid w:val="00503FDB"/>
    <w:rsid w:val="00505C72"/>
    <w:rsid w:val="00506980"/>
    <w:rsid w:val="00507161"/>
    <w:rsid w:val="0051028E"/>
    <w:rsid w:val="00510789"/>
    <w:rsid w:val="00511290"/>
    <w:rsid w:val="00511F3D"/>
    <w:rsid w:val="00512BAE"/>
    <w:rsid w:val="00513DE5"/>
    <w:rsid w:val="00515B97"/>
    <w:rsid w:val="005163F0"/>
    <w:rsid w:val="00516941"/>
    <w:rsid w:val="005178B8"/>
    <w:rsid w:val="00517B37"/>
    <w:rsid w:val="00517C6A"/>
    <w:rsid w:val="00523F93"/>
    <w:rsid w:val="00523FF9"/>
    <w:rsid w:val="00524895"/>
    <w:rsid w:val="00524E98"/>
    <w:rsid w:val="00524EE3"/>
    <w:rsid w:val="005250A9"/>
    <w:rsid w:val="00525516"/>
    <w:rsid w:val="00525AF4"/>
    <w:rsid w:val="00526C0D"/>
    <w:rsid w:val="00526E8A"/>
    <w:rsid w:val="00527036"/>
    <w:rsid w:val="005273C7"/>
    <w:rsid w:val="00527BBA"/>
    <w:rsid w:val="0053027E"/>
    <w:rsid w:val="005314D2"/>
    <w:rsid w:val="005314EA"/>
    <w:rsid w:val="0053281A"/>
    <w:rsid w:val="00532EC8"/>
    <w:rsid w:val="0053310A"/>
    <w:rsid w:val="00533B08"/>
    <w:rsid w:val="00534F05"/>
    <w:rsid w:val="00535883"/>
    <w:rsid w:val="00536706"/>
    <w:rsid w:val="00536A61"/>
    <w:rsid w:val="00540E41"/>
    <w:rsid w:val="005424BD"/>
    <w:rsid w:val="00542E07"/>
    <w:rsid w:val="00544C6A"/>
    <w:rsid w:val="005454B3"/>
    <w:rsid w:val="00546959"/>
    <w:rsid w:val="00546FA1"/>
    <w:rsid w:val="00547EBF"/>
    <w:rsid w:val="00551100"/>
    <w:rsid w:val="00551D9D"/>
    <w:rsid w:val="005526B4"/>
    <w:rsid w:val="00552F61"/>
    <w:rsid w:val="00553B36"/>
    <w:rsid w:val="005541AA"/>
    <w:rsid w:val="00554AB8"/>
    <w:rsid w:val="005558FA"/>
    <w:rsid w:val="005559F7"/>
    <w:rsid w:val="005564EB"/>
    <w:rsid w:val="00556518"/>
    <w:rsid w:val="0055709E"/>
    <w:rsid w:val="00557428"/>
    <w:rsid w:val="005601A1"/>
    <w:rsid w:val="00561359"/>
    <w:rsid w:val="00561428"/>
    <w:rsid w:val="0056189F"/>
    <w:rsid w:val="00561F40"/>
    <w:rsid w:val="0056236D"/>
    <w:rsid w:val="005633C1"/>
    <w:rsid w:val="00563828"/>
    <w:rsid w:val="005643C0"/>
    <w:rsid w:val="005648D7"/>
    <w:rsid w:val="00565B40"/>
    <w:rsid w:val="00565BA6"/>
    <w:rsid w:val="00565D2A"/>
    <w:rsid w:val="005662A8"/>
    <w:rsid w:val="005668DF"/>
    <w:rsid w:val="00567C53"/>
    <w:rsid w:val="00570928"/>
    <w:rsid w:val="00571B51"/>
    <w:rsid w:val="00571FF2"/>
    <w:rsid w:val="00572365"/>
    <w:rsid w:val="005726E4"/>
    <w:rsid w:val="00572799"/>
    <w:rsid w:val="00573275"/>
    <w:rsid w:val="00573881"/>
    <w:rsid w:val="00573CCD"/>
    <w:rsid w:val="00573D17"/>
    <w:rsid w:val="00574C7A"/>
    <w:rsid w:val="00575D36"/>
    <w:rsid w:val="00575EA9"/>
    <w:rsid w:val="005763D8"/>
    <w:rsid w:val="00576444"/>
    <w:rsid w:val="00576551"/>
    <w:rsid w:val="005774BF"/>
    <w:rsid w:val="00580E9C"/>
    <w:rsid w:val="00580EE4"/>
    <w:rsid w:val="0058101B"/>
    <w:rsid w:val="00581E60"/>
    <w:rsid w:val="00582A71"/>
    <w:rsid w:val="00582FA6"/>
    <w:rsid w:val="0058312E"/>
    <w:rsid w:val="005832ED"/>
    <w:rsid w:val="005846C1"/>
    <w:rsid w:val="005849F0"/>
    <w:rsid w:val="00586DB0"/>
    <w:rsid w:val="00586EC1"/>
    <w:rsid w:val="005870F5"/>
    <w:rsid w:val="005904A5"/>
    <w:rsid w:val="00590B41"/>
    <w:rsid w:val="00591274"/>
    <w:rsid w:val="00591EBF"/>
    <w:rsid w:val="00593303"/>
    <w:rsid w:val="005944C8"/>
    <w:rsid w:val="005951F2"/>
    <w:rsid w:val="00595D9A"/>
    <w:rsid w:val="00596132"/>
    <w:rsid w:val="0059682A"/>
    <w:rsid w:val="005969D1"/>
    <w:rsid w:val="005A024F"/>
    <w:rsid w:val="005A110B"/>
    <w:rsid w:val="005A2FF1"/>
    <w:rsid w:val="005A3AAC"/>
    <w:rsid w:val="005A41E0"/>
    <w:rsid w:val="005A4864"/>
    <w:rsid w:val="005A4D97"/>
    <w:rsid w:val="005A5223"/>
    <w:rsid w:val="005A5B29"/>
    <w:rsid w:val="005A6416"/>
    <w:rsid w:val="005A6C3B"/>
    <w:rsid w:val="005A7C9B"/>
    <w:rsid w:val="005B0353"/>
    <w:rsid w:val="005B04B8"/>
    <w:rsid w:val="005B0C54"/>
    <w:rsid w:val="005B0D60"/>
    <w:rsid w:val="005B24FA"/>
    <w:rsid w:val="005B28CD"/>
    <w:rsid w:val="005B5C67"/>
    <w:rsid w:val="005B5F9E"/>
    <w:rsid w:val="005B623A"/>
    <w:rsid w:val="005B67AF"/>
    <w:rsid w:val="005B702E"/>
    <w:rsid w:val="005B7450"/>
    <w:rsid w:val="005B799D"/>
    <w:rsid w:val="005B7AED"/>
    <w:rsid w:val="005C0382"/>
    <w:rsid w:val="005C1585"/>
    <w:rsid w:val="005C17CD"/>
    <w:rsid w:val="005C2B0D"/>
    <w:rsid w:val="005C3990"/>
    <w:rsid w:val="005C3D32"/>
    <w:rsid w:val="005C4371"/>
    <w:rsid w:val="005C46CF"/>
    <w:rsid w:val="005C49D0"/>
    <w:rsid w:val="005D0793"/>
    <w:rsid w:val="005D141C"/>
    <w:rsid w:val="005D1AD4"/>
    <w:rsid w:val="005D20D0"/>
    <w:rsid w:val="005D38C3"/>
    <w:rsid w:val="005D42F6"/>
    <w:rsid w:val="005D4807"/>
    <w:rsid w:val="005D4E2F"/>
    <w:rsid w:val="005D5981"/>
    <w:rsid w:val="005D6A23"/>
    <w:rsid w:val="005D71B5"/>
    <w:rsid w:val="005D742A"/>
    <w:rsid w:val="005D7714"/>
    <w:rsid w:val="005D793B"/>
    <w:rsid w:val="005D7FF8"/>
    <w:rsid w:val="005E15C3"/>
    <w:rsid w:val="005E1600"/>
    <w:rsid w:val="005E219F"/>
    <w:rsid w:val="005E2631"/>
    <w:rsid w:val="005E3016"/>
    <w:rsid w:val="005E32DE"/>
    <w:rsid w:val="005E3BDC"/>
    <w:rsid w:val="005E504D"/>
    <w:rsid w:val="005E5890"/>
    <w:rsid w:val="005E5DB2"/>
    <w:rsid w:val="005E7CDE"/>
    <w:rsid w:val="005F13FB"/>
    <w:rsid w:val="005F1DFB"/>
    <w:rsid w:val="005F31A4"/>
    <w:rsid w:val="005F3370"/>
    <w:rsid w:val="005F3C30"/>
    <w:rsid w:val="005F600D"/>
    <w:rsid w:val="00600B45"/>
    <w:rsid w:val="00601717"/>
    <w:rsid w:val="00601F1A"/>
    <w:rsid w:val="00602649"/>
    <w:rsid w:val="00602990"/>
    <w:rsid w:val="00602BED"/>
    <w:rsid w:val="006035BB"/>
    <w:rsid w:val="00604F5F"/>
    <w:rsid w:val="00605918"/>
    <w:rsid w:val="00605DF4"/>
    <w:rsid w:val="00606265"/>
    <w:rsid w:val="00606447"/>
    <w:rsid w:val="00606C13"/>
    <w:rsid w:val="00606D5E"/>
    <w:rsid w:val="00610F4B"/>
    <w:rsid w:val="0061288D"/>
    <w:rsid w:val="006147F9"/>
    <w:rsid w:val="00614B16"/>
    <w:rsid w:val="00615A60"/>
    <w:rsid w:val="00615C25"/>
    <w:rsid w:val="0061704A"/>
    <w:rsid w:val="00617480"/>
    <w:rsid w:val="00617D82"/>
    <w:rsid w:val="00617EC7"/>
    <w:rsid w:val="00620468"/>
    <w:rsid w:val="00621562"/>
    <w:rsid w:val="006218F6"/>
    <w:rsid w:val="006224D1"/>
    <w:rsid w:val="006224F7"/>
    <w:rsid w:val="00623805"/>
    <w:rsid w:val="00623DB3"/>
    <w:rsid w:val="0062480F"/>
    <w:rsid w:val="006262C8"/>
    <w:rsid w:val="0062683E"/>
    <w:rsid w:val="00627173"/>
    <w:rsid w:val="0063068B"/>
    <w:rsid w:val="00631FAA"/>
    <w:rsid w:val="006322EA"/>
    <w:rsid w:val="00632578"/>
    <w:rsid w:val="00632F3A"/>
    <w:rsid w:val="006337CE"/>
    <w:rsid w:val="006339F6"/>
    <w:rsid w:val="00633F26"/>
    <w:rsid w:val="006349D1"/>
    <w:rsid w:val="00634CD0"/>
    <w:rsid w:val="00635932"/>
    <w:rsid w:val="00636B0B"/>
    <w:rsid w:val="00637EBE"/>
    <w:rsid w:val="006404D0"/>
    <w:rsid w:val="006409B9"/>
    <w:rsid w:val="00641862"/>
    <w:rsid w:val="00641866"/>
    <w:rsid w:val="00642081"/>
    <w:rsid w:val="006433EB"/>
    <w:rsid w:val="00643692"/>
    <w:rsid w:val="00646255"/>
    <w:rsid w:val="006469B0"/>
    <w:rsid w:val="00647048"/>
    <w:rsid w:val="0064724B"/>
    <w:rsid w:val="00647284"/>
    <w:rsid w:val="0064776E"/>
    <w:rsid w:val="00647836"/>
    <w:rsid w:val="00651303"/>
    <w:rsid w:val="006518CA"/>
    <w:rsid w:val="00651917"/>
    <w:rsid w:val="0065393B"/>
    <w:rsid w:val="00653DFD"/>
    <w:rsid w:val="0065474E"/>
    <w:rsid w:val="0065486D"/>
    <w:rsid w:val="006553E0"/>
    <w:rsid w:val="0065587A"/>
    <w:rsid w:val="00662DFB"/>
    <w:rsid w:val="00662FCA"/>
    <w:rsid w:val="006636DB"/>
    <w:rsid w:val="00664632"/>
    <w:rsid w:val="00665009"/>
    <w:rsid w:val="00666323"/>
    <w:rsid w:val="0066632B"/>
    <w:rsid w:val="0066691A"/>
    <w:rsid w:val="00667632"/>
    <w:rsid w:val="00667A56"/>
    <w:rsid w:val="00670137"/>
    <w:rsid w:val="00670276"/>
    <w:rsid w:val="006720EB"/>
    <w:rsid w:val="006728FA"/>
    <w:rsid w:val="00672B5A"/>
    <w:rsid w:val="00673A6B"/>
    <w:rsid w:val="00675033"/>
    <w:rsid w:val="00675941"/>
    <w:rsid w:val="00675A12"/>
    <w:rsid w:val="00675E8F"/>
    <w:rsid w:val="00676646"/>
    <w:rsid w:val="006767CD"/>
    <w:rsid w:val="00677650"/>
    <w:rsid w:val="00680AC8"/>
    <w:rsid w:val="00680E61"/>
    <w:rsid w:val="0068310F"/>
    <w:rsid w:val="006842FA"/>
    <w:rsid w:val="00685E6B"/>
    <w:rsid w:val="0068622B"/>
    <w:rsid w:val="006876B1"/>
    <w:rsid w:val="0069024E"/>
    <w:rsid w:val="00690B70"/>
    <w:rsid w:val="00692723"/>
    <w:rsid w:val="006929C0"/>
    <w:rsid w:val="00692DCB"/>
    <w:rsid w:val="00692E3F"/>
    <w:rsid w:val="00693578"/>
    <w:rsid w:val="00693601"/>
    <w:rsid w:val="006957EA"/>
    <w:rsid w:val="0069628C"/>
    <w:rsid w:val="006963F6"/>
    <w:rsid w:val="00697018"/>
    <w:rsid w:val="006970BA"/>
    <w:rsid w:val="006979B6"/>
    <w:rsid w:val="006A0307"/>
    <w:rsid w:val="006A0FCE"/>
    <w:rsid w:val="006A14BC"/>
    <w:rsid w:val="006A18C5"/>
    <w:rsid w:val="006A1FAC"/>
    <w:rsid w:val="006A2110"/>
    <w:rsid w:val="006A34AA"/>
    <w:rsid w:val="006A378F"/>
    <w:rsid w:val="006A3E68"/>
    <w:rsid w:val="006A3EB3"/>
    <w:rsid w:val="006A4EC6"/>
    <w:rsid w:val="006A5D04"/>
    <w:rsid w:val="006A5F60"/>
    <w:rsid w:val="006B0D2E"/>
    <w:rsid w:val="006B1232"/>
    <w:rsid w:val="006B1B1F"/>
    <w:rsid w:val="006B4660"/>
    <w:rsid w:val="006B5485"/>
    <w:rsid w:val="006B5608"/>
    <w:rsid w:val="006B6BDC"/>
    <w:rsid w:val="006B6D35"/>
    <w:rsid w:val="006B70E7"/>
    <w:rsid w:val="006B731B"/>
    <w:rsid w:val="006B7976"/>
    <w:rsid w:val="006B7D7D"/>
    <w:rsid w:val="006C07BB"/>
    <w:rsid w:val="006C0DBC"/>
    <w:rsid w:val="006C16E6"/>
    <w:rsid w:val="006C1843"/>
    <w:rsid w:val="006C1F6B"/>
    <w:rsid w:val="006C29D9"/>
    <w:rsid w:val="006C2CA6"/>
    <w:rsid w:val="006C35D0"/>
    <w:rsid w:val="006C35F2"/>
    <w:rsid w:val="006C37B6"/>
    <w:rsid w:val="006C506A"/>
    <w:rsid w:val="006C68E2"/>
    <w:rsid w:val="006C6D1D"/>
    <w:rsid w:val="006C7431"/>
    <w:rsid w:val="006C779A"/>
    <w:rsid w:val="006D0470"/>
    <w:rsid w:val="006D1951"/>
    <w:rsid w:val="006D1A23"/>
    <w:rsid w:val="006D2BB4"/>
    <w:rsid w:val="006D2CCB"/>
    <w:rsid w:val="006D30A6"/>
    <w:rsid w:val="006D4851"/>
    <w:rsid w:val="006D4A9E"/>
    <w:rsid w:val="006D51F0"/>
    <w:rsid w:val="006D571D"/>
    <w:rsid w:val="006D5850"/>
    <w:rsid w:val="006D7077"/>
    <w:rsid w:val="006E0B6B"/>
    <w:rsid w:val="006E0BCB"/>
    <w:rsid w:val="006E1D5E"/>
    <w:rsid w:val="006E236B"/>
    <w:rsid w:val="006E252A"/>
    <w:rsid w:val="006E2628"/>
    <w:rsid w:val="006E27E2"/>
    <w:rsid w:val="006E541A"/>
    <w:rsid w:val="006E7318"/>
    <w:rsid w:val="006E7A78"/>
    <w:rsid w:val="006F056D"/>
    <w:rsid w:val="006F0A78"/>
    <w:rsid w:val="006F2AD3"/>
    <w:rsid w:val="006F2FB3"/>
    <w:rsid w:val="006F3119"/>
    <w:rsid w:val="006F4554"/>
    <w:rsid w:val="006F637C"/>
    <w:rsid w:val="006F662F"/>
    <w:rsid w:val="006F760D"/>
    <w:rsid w:val="006F7729"/>
    <w:rsid w:val="007002F0"/>
    <w:rsid w:val="007006EC"/>
    <w:rsid w:val="00700D0C"/>
    <w:rsid w:val="00701B27"/>
    <w:rsid w:val="00702BBC"/>
    <w:rsid w:val="007030D2"/>
    <w:rsid w:val="0070370C"/>
    <w:rsid w:val="00704993"/>
    <w:rsid w:val="00705666"/>
    <w:rsid w:val="0070650D"/>
    <w:rsid w:val="00706924"/>
    <w:rsid w:val="00706C1F"/>
    <w:rsid w:val="00710BE7"/>
    <w:rsid w:val="007114DA"/>
    <w:rsid w:val="00712289"/>
    <w:rsid w:val="00712C94"/>
    <w:rsid w:val="00713179"/>
    <w:rsid w:val="007132C9"/>
    <w:rsid w:val="007139C7"/>
    <w:rsid w:val="00714D8D"/>
    <w:rsid w:val="00714F9A"/>
    <w:rsid w:val="007153F9"/>
    <w:rsid w:val="007175E4"/>
    <w:rsid w:val="00721598"/>
    <w:rsid w:val="0072169D"/>
    <w:rsid w:val="00721FA2"/>
    <w:rsid w:val="0072239A"/>
    <w:rsid w:val="00722577"/>
    <w:rsid w:val="0072307F"/>
    <w:rsid w:val="0072329A"/>
    <w:rsid w:val="00723716"/>
    <w:rsid w:val="00723C55"/>
    <w:rsid w:val="0072499E"/>
    <w:rsid w:val="00725323"/>
    <w:rsid w:val="00725CD8"/>
    <w:rsid w:val="00726D9B"/>
    <w:rsid w:val="00727A94"/>
    <w:rsid w:val="00730A10"/>
    <w:rsid w:val="00731398"/>
    <w:rsid w:val="007314C1"/>
    <w:rsid w:val="0073191C"/>
    <w:rsid w:val="00731ADF"/>
    <w:rsid w:val="00731C61"/>
    <w:rsid w:val="007324A3"/>
    <w:rsid w:val="00734856"/>
    <w:rsid w:val="00735B93"/>
    <w:rsid w:val="00736076"/>
    <w:rsid w:val="00736F2E"/>
    <w:rsid w:val="00737D2C"/>
    <w:rsid w:val="00740260"/>
    <w:rsid w:val="00743574"/>
    <w:rsid w:val="007440E1"/>
    <w:rsid w:val="00746715"/>
    <w:rsid w:val="00747894"/>
    <w:rsid w:val="00750592"/>
    <w:rsid w:val="007505C1"/>
    <w:rsid w:val="00751EC4"/>
    <w:rsid w:val="00751EFB"/>
    <w:rsid w:val="00753580"/>
    <w:rsid w:val="00755A71"/>
    <w:rsid w:val="007564C1"/>
    <w:rsid w:val="00757407"/>
    <w:rsid w:val="00757E7F"/>
    <w:rsid w:val="00760A33"/>
    <w:rsid w:val="00760D04"/>
    <w:rsid w:val="00760E1A"/>
    <w:rsid w:val="00761055"/>
    <w:rsid w:val="00762C6F"/>
    <w:rsid w:val="00762FF9"/>
    <w:rsid w:val="007634CF"/>
    <w:rsid w:val="00763850"/>
    <w:rsid w:val="00763EAB"/>
    <w:rsid w:val="007641FD"/>
    <w:rsid w:val="0076491E"/>
    <w:rsid w:val="00764C94"/>
    <w:rsid w:val="007651C2"/>
    <w:rsid w:val="007659C1"/>
    <w:rsid w:val="00765A82"/>
    <w:rsid w:val="00766564"/>
    <w:rsid w:val="007671AF"/>
    <w:rsid w:val="007705A0"/>
    <w:rsid w:val="00770A23"/>
    <w:rsid w:val="00771E93"/>
    <w:rsid w:val="00772190"/>
    <w:rsid w:val="00772BFF"/>
    <w:rsid w:val="007737D6"/>
    <w:rsid w:val="00774745"/>
    <w:rsid w:val="00775CAC"/>
    <w:rsid w:val="007760F1"/>
    <w:rsid w:val="00776CEF"/>
    <w:rsid w:val="00776D0F"/>
    <w:rsid w:val="007779BD"/>
    <w:rsid w:val="007801C0"/>
    <w:rsid w:val="00780592"/>
    <w:rsid w:val="0078083A"/>
    <w:rsid w:val="00782689"/>
    <w:rsid w:val="00782B37"/>
    <w:rsid w:val="00783AC3"/>
    <w:rsid w:val="0078454F"/>
    <w:rsid w:val="00784FDF"/>
    <w:rsid w:val="0078530C"/>
    <w:rsid w:val="00786976"/>
    <w:rsid w:val="00786E9F"/>
    <w:rsid w:val="0078783F"/>
    <w:rsid w:val="00791062"/>
    <w:rsid w:val="007930AE"/>
    <w:rsid w:val="00794314"/>
    <w:rsid w:val="00794773"/>
    <w:rsid w:val="007959A4"/>
    <w:rsid w:val="0079602C"/>
    <w:rsid w:val="0079776C"/>
    <w:rsid w:val="00797DAE"/>
    <w:rsid w:val="007A0394"/>
    <w:rsid w:val="007A070A"/>
    <w:rsid w:val="007A0E77"/>
    <w:rsid w:val="007A17F1"/>
    <w:rsid w:val="007A20E9"/>
    <w:rsid w:val="007A2F90"/>
    <w:rsid w:val="007A3875"/>
    <w:rsid w:val="007A4AD5"/>
    <w:rsid w:val="007A5199"/>
    <w:rsid w:val="007A59E5"/>
    <w:rsid w:val="007A5FB3"/>
    <w:rsid w:val="007A6DF1"/>
    <w:rsid w:val="007B1189"/>
    <w:rsid w:val="007B1B3C"/>
    <w:rsid w:val="007B2074"/>
    <w:rsid w:val="007B25D2"/>
    <w:rsid w:val="007B26E5"/>
    <w:rsid w:val="007B2BF3"/>
    <w:rsid w:val="007B43F2"/>
    <w:rsid w:val="007B5383"/>
    <w:rsid w:val="007B54CB"/>
    <w:rsid w:val="007B5BAF"/>
    <w:rsid w:val="007B5CDB"/>
    <w:rsid w:val="007C0232"/>
    <w:rsid w:val="007C0CE7"/>
    <w:rsid w:val="007C1890"/>
    <w:rsid w:val="007C1C36"/>
    <w:rsid w:val="007C2076"/>
    <w:rsid w:val="007C41AF"/>
    <w:rsid w:val="007C49CA"/>
    <w:rsid w:val="007C4FDB"/>
    <w:rsid w:val="007C5274"/>
    <w:rsid w:val="007C75AA"/>
    <w:rsid w:val="007C7EFA"/>
    <w:rsid w:val="007C7FDD"/>
    <w:rsid w:val="007D0694"/>
    <w:rsid w:val="007D1821"/>
    <w:rsid w:val="007D274E"/>
    <w:rsid w:val="007D27E0"/>
    <w:rsid w:val="007D2A90"/>
    <w:rsid w:val="007D2D2F"/>
    <w:rsid w:val="007D35B1"/>
    <w:rsid w:val="007D3859"/>
    <w:rsid w:val="007D3AF8"/>
    <w:rsid w:val="007D4726"/>
    <w:rsid w:val="007D4770"/>
    <w:rsid w:val="007D4DCA"/>
    <w:rsid w:val="007D5BC6"/>
    <w:rsid w:val="007D6248"/>
    <w:rsid w:val="007D6723"/>
    <w:rsid w:val="007D677E"/>
    <w:rsid w:val="007D6B9E"/>
    <w:rsid w:val="007D74B8"/>
    <w:rsid w:val="007D7DC1"/>
    <w:rsid w:val="007E15EC"/>
    <w:rsid w:val="007E2DE1"/>
    <w:rsid w:val="007E3CCF"/>
    <w:rsid w:val="007E4A62"/>
    <w:rsid w:val="007E7514"/>
    <w:rsid w:val="007F0367"/>
    <w:rsid w:val="007F0A7C"/>
    <w:rsid w:val="007F0F20"/>
    <w:rsid w:val="007F1E91"/>
    <w:rsid w:val="007F351D"/>
    <w:rsid w:val="007F374D"/>
    <w:rsid w:val="007F3B34"/>
    <w:rsid w:val="007F52BF"/>
    <w:rsid w:val="007F5B65"/>
    <w:rsid w:val="007F6315"/>
    <w:rsid w:val="007F760C"/>
    <w:rsid w:val="007F766E"/>
    <w:rsid w:val="008017C3"/>
    <w:rsid w:val="0080187C"/>
    <w:rsid w:val="00802933"/>
    <w:rsid w:val="00803040"/>
    <w:rsid w:val="00803A81"/>
    <w:rsid w:val="0080436A"/>
    <w:rsid w:val="00806A9F"/>
    <w:rsid w:val="008073F2"/>
    <w:rsid w:val="008133EE"/>
    <w:rsid w:val="00813BB5"/>
    <w:rsid w:val="00813D58"/>
    <w:rsid w:val="00814217"/>
    <w:rsid w:val="00814BC0"/>
    <w:rsid w:val="00815E29"/>
    <w:rsid w:val="00815EDE"/>
    <w:rsid w:val="00815F11"/>
    <w:rsid w:val="0081685F"/>
    <w:rsid w:val="008171A6"/>
    <w:rsid w:val="00817D7A"/>
    <w:rsid w:val="0082162B"/>
    <w:rsid w:val="008231C4"/>
    <w:rsid w:val="00824BB2"/>
    <w:rsid w:val="00824DC4"/>
    <w:rsid w:val="0082641A"/>
    <w:rsid w:val="008269FE"/>
    <w:rsid w:val="008308E7"/>
    <w:rsid w:val="0083360B"/>
    <w:rsid w:val="0083401B"/>
    <w:rsid w:val="00834347"/>
    <w:rsid w:val="00834A2F"/>
    <w:rsid w:val="008357AD"/>
    <w:rsid w:val="00836B56"/>
    <w:rsid w:val="00836BA6"/>
    <w:rsid w:val="00837032"/>
    <w:rsid w:val="008413EB"/>
    <w:rsid w:val="0084180D"/>
    <w:rsid w:val="0084198E"/>
    <w:rsid w:val="00842755"/>
    <w:rsid w:val="00842CD6"/>
    <w:rsid w:val="00842F89"/>
    <w:rsid w:val="0084332D"/>
    <w:rsid w:val="00843B5C"/>
    <w:rsid w:val="00845434"/>
    <w:rsid w:val="008462EF"/>
    <w:rsid w:val="0084647A"/>
    <w:rsid w:val="00846BE3"/>
    <w:rsid w:val="00846E16"/>
    <w:rsid w:val="0084768F"/>
    <w:rsid w:val="00847AF4"/>
    <w:rsid w:val="00847F71"/>
    <w:rsid w:val="00853086"/>
    <w:rsid w:val="00853208"/>
    <w:rsid w:val="008538AE"/>
    <w:rsid w:val="0085433B"/>
    <w:rsid w:val="008548B7"/>
    <w:rsid w:val="008570F0"/>
    <w:rsid w:val="00857A01"/>
    <w:rsid w:val="00857F34"/>
    <w:rsid w:val="00860022"/>
    <w:rsid w:val="00860401"/>
    <w:rsid w:val="008604A6"/>
    <w:rsid w:val="008607B7"/>
    <w:rsid w:val="0086160F"/>
    <w:rsid w:val="008617FD"/>
    <w:rsid w:val="00862014"/>
    <w:rsid w:val="0086241D"/>
    <w:rsid w:val="0086287F"/>
    <w:rsid w:val="008638BB"/>
    <w:rsid w:val="00870317"/>
    <w:rsid w:val="00870E77"/>
    <w:rsid w:val="00871429"/>
    <w:rsid w:val="00871E4A"/>
    <w:rsid w:val="00871F60"/>
    <w:rsid w:val="00871FA1"/>
    <w:rsid w:val="00872F81"/>
    <w:rsid w:val="00873CED"/>
    <w:rsid w:val="00873DF2"/>
    <w:rsid w:val="00874284"/>
    <w:rsid w:val="0087578A"/>
    <w:rsid w:val="00875C67"/>
    <w:rsid w:val="00875E0A"/>
    <w:rsid w:val="00875F3B"/>
    <w:rsid w:val="00877216"/>
    <w:rsid w:val="00877F98"/>
    <w:rsid w:val="00881342"/>
    <w:rsid w:val="008820CD"/>
    <w:rsid w:val="00883345"/>
    <w:rsid w:val="00883E6B"/>
    <w:rsid w:val="00883FCF"/>
    <w:rsid w:val="00884389"/>
    <w:rsid w:val="008849FF"/>
    <w:rsid w:val="0088611E"/>
    <w:rsid w:val="0088643D"/>
    <w:rsid w:val="00886698"/>
    <w:rsid w:val="00886A1E"/>
    <w:rsid w:val="00886E82"/>
    <w:rsid w:val="00886F53"/>
    <w:rsid w:val="00887127"/>
    <w:rsid w:val="00890453"/>
    <w:rsid w:val="00891269"/>
    <w:rsid w:val="00893360"/>
    <w:rsid w:val="00894197"/>
    <w:rsid w:val="00894B8D"/>
    <w:rsid w:val="00895D43"/>
    <w:rsid w:val="00896236"/>
    <w:rsid w:val="008A12A4"/>
    <w:rsid w:val="008A14C1"/>
    <w:rsid w:val="008A1541"/>
    <w:rsid w:val="008A318D"/>
    <w:rsid w:val="008A4867"/>
    <w:rsid w:val="008A4EB5"/>
    <w:rsid w:val="008A4F35"/>
    <w:rsid w:val="008A4F7B"/>
    <w:rsid w:val="008A5564"/>
    <w:rsid w:val="008A61A0"/>
    <w:rsid w:val="008A66A4"/>
    <w:rsid w:val="008A6D2F"/>
    <w:rsid w:val="008A72C3"/>
    <w:rsid w:val="008B1D8C"/>
    <w:rsid w:val="008B1E27"/>
    <w:rsid w:val="008B1E79"/>
    <w:rsid w:val="008B29D1"/>
    <w:rsid w:val="008B2FF6"/>
    <w:rsid w:val="008B3079"/>
    <w:rsid w:val="008B347A"/>
    <w:rsid w:val="008B44E6"/>
    <w:rsid w:val="008B4708"/>
    <w:rsid w:val="008B6256"/>
    <w:rsid w:val="008B7D8D"/>
    <w:rsid w:val="008C26E9"/>
    <w:rsid w:val="008C3100"/>
    <w:rsid w:val="008C36C0"/>
    <w:rsid w:val="008C6B43"/>
    <w:rsid w:val="008C6FAF"/>
    <w:rsid w:val="008D00FD"/>
    <w:rsid w:val="008D0576"/>
    <w:rsid w:val="008D1728"/>
    <w:rsid w:val="008D2B6F"/>
    <w:rsid w:val="008D537B"/>
    <w:rsid w:val="008D58AA"/>
    <w:rsid w:val="008D645B"/>
    <w:rsid w:val="008D6C9F"/>
    <w:rsid w:val="008D725B"/>
    <w:rsid w:val="008E038A"/>
    <w:rsid w:val="008E0525"/>
    <w:rsid w:val="008E27CE"/>
    <w:rsid w:val="008E3170"/>
    <w:rsid w:val="008E352F"/>
    <w:rsid w:val="008E3EE6"/>
    <w:rsid w:val="008E535A"/>
    <w:rsid w:val="008E5799"/>
    <w:rsid w:val="008E5C10"/>
    <w:rsid w:val="008E6C15"/>
    <w:rsid w:val="008E74BC"/>
    <w:rsid w:val="008E7AFE"/>
    <w:rsid w:val="008E7BBC"/>
    <w:rsid w:val="008F094E"/>
    <w:rsid w:val="008F0B25"/>
    <w:rsid w:val="008F239A"/>
    <w:rsid w:val="008F262D"/>
    <w:rsid w:val="008F28A7"/>
    <w:rsid w:val="008F495A"/>
    <w:rsid w:val="008F4F2D"/>
    <w:rsid w:val="008F50BA"/>
    <w:rsid w:val="008F5311"/>
    <w:rsid w:val="008F55AD"/>
    <w:rsid w:val="008F5DC2"/>
    <w:rsid w:val="008F6DE5"/>
    <w:rsid w:val="008F7D3A"/>
    <w:rsid w:val="0090085E"/>
    <w:rsid w:val="00901F77"/>
    <w:rsid w:val="00902E08"/>
    <w:rsid w:val="00903A7B"/>
    <w:rsid w:val="0090487A"/>
    <w:rsid w:val="0090628B"/>
    <w:rsid w:val="00907EBE"/>
    <w:rsid w:val="00910061"/>
    <w:rsid w:val="00911013"/>
    <w:rsid w:val="00911071"/>
    <w:rsid w:val="0091174C"/>
    <w:rsid w:val="009122A0"/>
    <w:rsid w:val="00913A82"/>
    <w:rsid w:val="009167CD"/>
    <w:rsid w:val="0091792F"/>
    <w:rsid w:val="009207F9"/>
    <w:rsid w:val="009221A7"/>
    <w:rsid w:val="0092327D"/>
    <w:rsid w:val="00923C41"/>
    <w:rsid w:val="009243A0"/>
    <w:rsid w:val="00926284"/>
    <w:rsid w:val="0092690F"/>
    <w:rsid w:val="00926CCA"/>
    <w:rsid w:val="009271FE"/>
    <w:rsid w:val="00927B07"/>
    <w:rsid w:val="00930545"/>
    <w:rsid w:val="00930936"/>
    <w:rsid w:val="00930B18"/>
    <w:rsid w:val="00931644"/>
    <w:rsid w:val="00932798"/>
    <w:rsid w:val="00932C74"/>
    <w:rsid w:val="00932F2E"/>
    <w:rsid w:val="009330F7"/>
    <w:rsid w:val="0093386A"/>
    <w:rsid w:val="00933DC5"/>
    <w:rsid w:val="00933DD2"/>
    <w:rsid w:val="009351FC"/>
    <w:rsid w:val="00935DDE"/>
    <w:rsid w:val="009363FC"/>
    <w:rsid w:val="00936A60"/>
    <w:rsid w:val="0094042F"/>
    <w:rsid w:val="0094218B"/>
    <w:rsid w:val="00943211"/>
    <w:rsid w:val="00943557"/>
    <w:rsid w:val="009435D8"/>
    <w:rsid w:val="0094404F"/>
    <w:rsid w:val="009466CF"/>
    <w:rsid w:val="00946718"/>
    <w:rsid w:val="00946883"/>
    <w:rsid w:val="00947937"/>
    <w:rsid w:val="0095027C"/>
    <w:rsid w:val="00950BD8"/>
    <w:rsid w:val="00950C68"/>
    <w:rsid w:val="00951CCC"/>
    <w:rsid w:val="0095232A"/>
    <w:rsid w:val="00952AD0"/>
    <w:rsid w:val="009555B4"/>
    <w:rsid w:val="009555B8"/>
    <w:rsid w:val="009574D8"/>
    <w:rsid w:val="00960EE5"/>
    <w:rsid w:val="00961063"/>
    <w:rsid w:val="0096295E"/>
    <w:rsid w:val="00962B91"/>
    <w:rsid w:val="0096415D"/>
    <w:rsid w:val="009643AC"/>
    <w:rsid w:val="00965056"/>
    <w:rsid w:val="00966538"/>
    <w:rsid w:val="00966966"/>
    <w:rsid w:val="00970807"/>
    <w:rsid w:val="00970D96"/>
    <w:rsid w:val="00971160"/>
    <w:rsid w:val="009718C7"/>
    <w:rsid w:val="00971D3B"/>
    <w:rsid w:val="0097279B"/>
    <w:rsid w:val="00973BA5"/>
    <w:rsid w:val="009748AB"/>
    <w:rsid w:val="009749F5"/>
    <w:rsid w:val="00974F35"/>
    <w:rsid w:val="0097501A"/>
    <w:rsid w:val="00975AC5"/>
    <w:rsid w:val="009761BA"/>
    <w:rsid w:val="0098064B"/>
    <w:rsid w:val="00980BE7"/>
    <w:rsid w:val="00981953"/>
    <w:rsid w:val="009824F6"/>
    <w:rsid w:val="009830BB"/>
    <w:rsid w:val="009841E3"/>
    <w:rsid w:val="00984322"/>
    <w:rsid w:val="009847B1"/>
    <w:rsid w:val="00984A03"/>
    <w:rsid w:val="00984A6E"/>
    <w:rsid w:val="00985462"/>
    <w:rsid w:val="0098681A"/>
    <w:rsid w:val="00986AB8"/>
    <w:rsid w:val="00986BA5"/>
    <w:rsid w:val="0098747B"/>
    <w:rsid w:val="009912E6"/>
    <w:rsid w:val="00991FA8"/>
    <w:rsid w:val="009923C2"/>
    <w:rsid w:val="00992647"/>
    <w:rsid w:val="009927C1"/>
    <w:rsid w:val="00993015"/>
    <w:rsid w:val="0099399A"/>
    <w:rsid w:val="00994663"/>
    <w:rsid w:val="00995631"/>
    <w:rsid w:val="0099654C"/>
    <w:rsid w:val="00997350"/>
    <w:rsid w:val="0099741A"/>
    <w:rsid w:val="009976E7"/>
    <w:rsid w:val="009A065C"/>
    <w:rsid w:val="009A0BF1"/>
    <w:rsid w:val="009A1B90"/>
    <w:rsid w:val="009A3FA6"/>
    <w:rsid w:val="009A459E"/>
    <w:rsid w:val="009A714B"/>
    <w:rsid w:val="009A737A"/>
    <w:rsid w:val="009B065D"/>
    <w:rsid w:val="009B2479"/>
    <w:rsid w:val="009B254C"/>
    <w:rsid w:val="009B287F"/>
    <w:rsid w:val="009B2BFB"/>
    <w:rsid w:val="009B474B"/>
    <w:rsid w:val="009B4777"/>
    <w:rsid w:val="009B4CDA"/>
    <w:rsid w:val="009B5A7B"/>
    <w:rsid w:val="009B6884"/>
    <w:rsid w:val="009B79EA"/>
    <w:rsid w:val="009C066B"/>
    <w:rsid w:val="009C096F"/>
    <w:rsid w:val="009C143C"/>
    <w:rsid w:val="009C14CB"/>
    <w:rsid w:val="009C2089"/>
    <w:rsid w:val="009C219D"/>
    <w:rsid w:val="009C2358"/>
    <w:rsid w:val="009C2483"/>
    <w:rsid w:val="009C2550"/>
    <w:rsid w:val="009C36A3"/>
    <w:rsid w:val="009C3E40"/>
    <w:rsid w:val="009C4011"/>
    <w:rsid w:val="009C5411"/>
    <w:rsid w:val="009C5524"/>
    <w:rsid w:val="009C7714"/>
    <w:rsid w:val="009C7AD9"/>
    <w:rsid w:val="009C7BC6"/>
    <w:rsid w:val="009D0105"/>
    <w:rsid w:val="009D0AAD"/>
    <w:rsid w:val="009D1704"/>
    <w:rsid w:val="009D1D35"/>
    <w:rsid w:val="009D36C8"/>
    <w:rsid w:val="009D37C5"/>
    <w:rsid w:val="009D3C79"/>
    <w:rsid w:val="009D47D6"/>
    <w:rsid w:val="009D4C34"/>
    <w:rsid w:val="009D4F15"/>
    <w:rsid w:val="009D5957"/>
    <w:rsid w:val="009D6B50"/>
    <w:rsid w:val="009D7494"/>
    <w:rsid w:val="009E0B93"/>
    <w:rsid w:val="009E1852"/>
    <w:rsid w:val="009E23E3"/>
    <w:rsid w:val="009E24BF"/>
    <w:rsid w:val="009E2BA9"/>
    <w:rsid w:val="009E4A2B"/>
    <w:rsid w:val="009E5569"/>
    <w:rsid w:val="009E5EA2"/>
    <w:rsid w:val="009E6AC7"/>
    <w:rsid w:val="009E6C49"/>
    <w:rsid w:val="009E70CA"/>
    <w:rsid w:val="009E769F"/>
    <w:rsid w:val="009E78BE"/>
    <w:rsid w:val="009F472C"/>
    <w:rsid w:val="009F47B4"/>
    <w:rsid w:val="009F4FC8"/>
    <w:rsid w:val="009F604F"/>
    <w:rsid w:val="009F6DD6"/>
    <w:rsid w:val="009F6F54"/>
    <w:rsid w:val="009F745F"/>
    <w:rsid w:val="009F7E8D"/>
    <w:rsid w:val="00A01FF8"/>
    <w:rsid w:val="00A02090"/>
    <w:rsid w:val="00A02B94"/>
    <w:rsid w:val="00A04213"/>
    <w:rsid w:val="00A04B6C"/>
    <w:rsid w:val="00A04F4F"/>
    <w:rsid w:val="00A06587"/>
    <w:rsid w:val="00A07293"/>
    <w:rsid w:val="00A072DE"/>
    <w:rsid w:val="00A07408"/>
    <w:rsid w:val="00A07F35"/>
    <w:rsid w:val="00A07FC5"/>
    <w:rsid w:val="00A1065C"/>
    <w:rsid w:val="00A11285"/>
    <w:rsid w:val="00A113E4"/>
    <w:rsid w:val="00A12946"/>
    <w:rsid w:val="00A13033"/>
    <w:rsid w:val="00A13B5B"/>
    <w:rsid w:val="00A13BB9"/>
    <w:rsid w:val="00A145B5"/>
    <w:rsid w:val="00A17175"/>
    <w:rsid w:val="00A17220"/>
    <w:rsid w:val="00A1791A"/>
    <w:rsid w:val="00A20F48"/>
    <w:rsid w:val="00A21234"/>
    <w:rsid w:val="00A2309D"/>
    <w:rsid w:val="00A234E2"/>
    <w:rsid w:val="00A23A66"/>
    <w:rsid w:val="00A247BE"/>
    <w:rsid w:val="00A24BD6"/>
    <w:rsid w:val="00A24C23"/>
    <w:rsid w:val="00A26601"/>
    <w:rsid w:val="00A27BDA"/>
    <w:rsid w:val="00A27EE0"/>
    <w:rsid w:val="00A30DC9"/>
    <w:rsid w:val="00A31525"/>
    <w:rsid w:val="00A31971"/>
    <w:rsid w:val="00A31C6A"/>
    <w:rsid w:val="00A325F1"/>
    <w:rsid w:val="00A35D0D"/>
    <w:rsid w:val="00A35F34"/>
    <w:rsid w:val="00A364DE"/>
    <w:rsid w:val="00A3674C"/>
    <w:rsid w:val="00A36FE8"/>
    <w:rsid w:val="00A404D3"/>
    <w:rsid w:val="00A40663"/>
    <w:rsid w:val="00A40B29"/>
    <w:rsid w:val="00A415F9"/>
    <w:rsid w:val="00A41EFB"/>
    <w:rsid w:val="00A4240C"/>
    <w:rsid w:val="00A42FFD"/>
    <w:rsid w:val="00A4345A"/>
    <w:rsid w:val="00A441A7"/>
    <w:rsid w:val="00A448D0"/>
    <w:rsid w:val="00A457D3"/>
    <w:rsid w:val="00A46CDF"/>
    <w:rsid w:val="00A4711A"/>
    <w:rsid w:val="00A477A4"/>
    <w:rsid w:val="00A50053"/>
    <w:rsid w:val="00A50531"/>
    <w:rsid w:val="00A50990"/>
    <w:rsid w:val="00A50BAD"/>
    <w:rsid w:val="00A51398"/>
    <w:rsid w:val="00A51E78"/>
    <w:rsid w:val="00A5218C"/>
    <w:rsid w:val="00A543EC"/>
    <w:rsid w:val="00A544BD"/>
    <w:rsid w:val="00A56061"/>
    <w:rsid w:val="00A56BE3"/>
    <w:rsid w:val="00A61545"/>
    <w:rsid w:val="00A616AD"/>
    <w:rsid w:val="00A61906"/>
    <w:rsid w:val="00A64023"/>
    <w:rsid w:val="00A642C4"/>
    <w:rsid w:val="00A65203"/>
    <w:rsid w:val="00A6683A"/>
    <w:rsid w:val="00A6686F"/>
    <w:rsid w:val="00A6730A"/>
    <w:rsid w:val="00A674A4"/>
    <w:rsid w:val="00A67535"/>
    <w:rsid w:val="00A70121"/>
    <w:rsid w:val="00A72104"/>
    <w:rsid w:val="00A7287F"/>
    <w:rsid w:val="00A730C7"/>
    <w:rsid w:val="00A73545"/>
    <w:rsid w:val="00A73769"/>
    <w:rsid w:val="00A75059"/>
    <w:rsid w:val="00A752DA"/>
    <w:rsid w:val="00A759F9"/>
    <w:rsid w:val="00A76A23"/>
    <w:rsid w:val="00A802C5"/>
    <w:rsid w:val="00A8042C"/>
    <w:rsid w:val="00A8097E"/>
    <w:rsid w:val="00A8154A"/>
    <w:rsid w:val="00A82BFA"/>
    <w:rsid w:val="00A849CD"/>
    <w:rsid w:val="00A84D3F"/>
    <w:rsid w:val="00A84E29"/>
    <w:rsid w:val="00A85A7C"/>
    <w:rsid w:val="00A85B15"/>
    <w:rsid w:val="00A8688F"/>
    <w:rsid w:val="00A87D9B"/>
    <w:rsid w:val="00A9228B"/>
    <w:rsid w:val="00A924ED"/>
    <w:rsid w:val="00A92F1A"/>
    <w:rsid w:val="00A93BB0"/>
    <w:rsid w:val="00A93DF4"/>
    <w:rsid w:val="00A94BAF"/>
    <w:rsid w:val="00A950F5"/>
    <w:rsid w:val="00A9549E"/>
    <w:rsid w:val="00A960F7"/>
    <w:rsid w:val="00A96C09"/>
    <w:rsid w:val="00AA047F"/>
    <w:rsid w:val="00AA10BA"/>
    <w:rsid w:val="00AA380E"/>
    <w:rsid w:val="00AA6C62"/>
    <w:rsid w:val="00AA6FC7"/>
    <w:rsid w:val="00AA7237"/>
    <w:rsid w:val="00AA7639"/>
    <w:rsid w:val="00AB2A48"/>
    <w:rsid w:val="00AB3455"/>
    <w:rsid w:val="00AB3741"/>
    <w:rsid w:val="00AB3C01"/>
    <w:rsid w:val="00AB5234"/>
    <w:rsid w:val="00AB538A"/>
    <w:rsid w:val="00AB5A07"/>
    <w:rsid w:val="00AB6022"/>
    <w:rsid w:val="00AB6807"/>
    <w:rsid w:val="00AB7A3C"/>
    <w:rsid w:val="00AC0551"/>
    <w:rsid w:val="00AC0CA1"/>
    <w:rsid w:val="00AC1397"/>
    <w:rsid w:val="00AC1CFD"/>
    <w:rsid w:val="00AC27A8"/>
    <w:rsid w:val="00AC3851"/>
    <w:rsid w:val="00AC7242"/>
    <w:rsid w:val="00AD08B2"/>
    <w:rsid w:val="00AD0901"/>
    <w:rsid w:val="00AD0BB4"/>
    <w:rsid w:val="00AD2365"/>
    <w:rsid w:val="00AD5290"/>
    <w:rsid w:val="00AD7989"/>
    <w:rsid w:val="00AD7A1E"/>
    <w:rsid w:val="00AE0319"/>
    <w:rsid w:val="00AE06D5"/>
    <w:rsid w:val="00AE0D6E"/>
    <w:rsid w:val="00AE0E9D"/>
    <w:rsid w:val="00AE1850"/>
    <w:rsid w:val="00AE1C01"/>
    <w:rsid w:val="00AE2D61"/>
    <w:rsid w:val="00AE3A13"/>
    <w:rsid w:val="00AE54FC"/>
    <w:rsid w:val="00AE59C3"/>
    <w:rsid w:val="00AE5AB9"/>
    <w:rsid w:val="00AE5D08"/>
    <w:rsid w:val="00AE63BA"/>
    <w:rsid w:val="00AE6F60"/>
    <w:rsid w:val="00AF0790"/>
    <w:rsid w:val="00AF1422"/>
    <w:rsid w:val="00AF1893"/>
    <w:rsid w:val="00AF20EE"/>
    <w:rsid w:val="00AF24FB"/>
    <w:rsid w:val="00AF2510"/>
    <w:rsid w:val="00AF392D"/>
    <w:rsid w:val="00AF46C8"/>
    <w:rsid w:val="00AF52C5"/>
    <w:rsid w:val="00AF5302"/>
    <w:rsid w:val="00AF5749"/>
    <w:rsid w:val="00AF58A4"/>
    <w:rsid w:val="00AF58DC"/>
    <w:rsid w:val="00AF73E8"/>
    <w:rsid w:val="00AF7DE8"/>
    <w:rsid w:val="00B00929"/>
    <w:rsid w:val="00B01560"/>
    <w:rsid w:val="00B022AA"/>
    <w:rsid w:val="00B03087"/>
    <w:rsid w:val="00B03907"/>
    <w:rsid w:val="00B04940"/>
    <w:rsid w:val="00B04BB5"/>
    <w:rsid w:val="00B04D87"/>
    <w:rsid w:val="00B0548C"/>
    <w:rsid w:val="00B05DB1"/>
    <w:rsid w:val="00B062E6"/>
    <w:rsid w:val="00B06B80"/>
    <w:rsid w:val="00B07B83"/>
    <w:rsid w:val="00B07C8D"/>
    <w:rsid w:val="00B07FD2"/>
    <w:rsid w:val="00B10B63"/>
    <w:rsid w:val="00B1298E"/>
    <w:rsid w:val="00B1310B"/>
    <w:rsid w:val="00B13839"/>
    <w:rsid w:val="00B13A04"/>
    <w:rsid w:val="00B14CA3"/>
    <w:rsid w:val="00B15726"/>
    <w:rsid w:val="00B15BA8"/>
    <w:rsid w:val="00B15BC5"/>
    <w:rsid w:val="00B172EE"/>
    <w:rsid w:val="00B174C5"/>
    <w:rsid w:val="00B21FCC"/>
    <w:rsid w:val="00B221CA"/>
    <w:rsid w:val="00B223A7"/>
    <w:rsid w:val="00B2253E"/>
    <w:rsid w:val="00B2264E"/>
    <w:rsid w:val="00B2288D"/>
    <w:rsid w:val="00B232B5"/>
    <w:rsid w:val="00B23774"/>
    <w:rsid w:val="00B2379F"/>
    <w:rsid w:val="00B242D3"/>
    <w:rsid w:val="00B248DE"/>
    <w:rsid w:val="00B26B1E"/>
    <w:rsid w:val="00B3005A"/>
    <w:rsid w:val="00B30797"/>
    <w:rsid w:val="00B3079D"/>
    <w:rsid w:val="00B3088F"/>
    <w:rsid w:val="00B310D1"/>
    <w:rsid w:val="00B31C35"/>
    <w:rsid w:val="00B3255C"/>
    <w:rsid w:val="00B353D2"/>
    <w:rsid w:val="00B35CE6"/>
    <w:rsid w:val="00B36BC8"/>
    <w:rsid w:val="00B36E33"/>
    <w:rsid w:val="00B377BE"/>
    <w:rsid w:val="00B40717"/>
    <w:rsid w:val="00B40A55"/>
    <w:rsid w:val="00B411D4"/>
    <w:rsid w:val="00B41DC5"/>
    <w:rsid w:val="00B42069"/>
    <w:rsid w:val="00B428AA"/>
    <w:rsid w:val="00B429C3"/>
    <w:rsid w:val="00B43E15"/>
    <w:rsid w:val="00B461EE"/>
    <w:rsid w:val="00B4664B"/>
    <w:rsid w:val="00B466EC"/>
    <w:rsid w:val="00B4697A"/>
    <w:rsid w:val="00B50371"/>
    <w:rsid w:val="00B50FDC"/>
    <w:rsid w:val="00B5108A"/>
    <w:rsid w:val="00B517D5"/>
    <w:rsid w:val="00B52695"/>
    <w:rsid w:val="00B52AEF"/>
    <w:rsid w:val="00B53BCB"/>
    <w:rsid w:val="00B545E6"/>
    <w:rsid w:val="00B54E79"/>
    <w:rsid w:val="00B54F6E"/>
    <w:rsid w:val="00B553E0"/>
    <w:rsid w:val="00B55493"/>
    <w:rsid w:val="00B568B8"/>
    <w:rsid w:val="00B608F9"/>
    <w:rsid w:val="00B60CA8"/>
    <w:rsid w:val="00B61378"/>
    <w:rsid w:val="00B63FC3"/>
    <w:rsid w:val="00B64819"/>
    <w:rsid w:val="00B6486C"/>
    <w:rsid w:val="00B667DB"/>
    <w:rsid w:val="00B677FB"/>
    <w:rsid w:val="00B71008"/>
    <w:rsid w:val="00B71F7E"/>
    <w:rsid w:val="00B72089"/>
    <w:rsid w:val="00B7253F"/>
    <w:rsid w:val="00B73768"/>
    <w:rsid w:val="00B73A7A"/>
    <w:rsid w:val="00B73EE3"/>
    <w:rsid w:val="00B74B0B"/>
    <w:rsid w:val="00B760D8"/>
    <w:rsid w:val="00B763F0"/>
    <w:rsid w:val="00B7758B"/>
    <w:rsid w:val="00B776C7"/>
    <w:rsid w:val="00B80A64"/>
    <w:rsid w:val="00B80E49"/>
    <w:rsid w:val="00B812DA"/>
    <w:rsid w:val="00B8174D"/>
    <w:rsid w:val="00B81839"/>
    <w:rsid w:val="00B82F1A"/>
    <w:rsid w:val="00B8368B"/>
    <w:rsid w:val="00B84556"/>
    <w:rsid w:val="00B85FF3"/>
    <w:rsid w:val="00B87866"/>
    <w:rsid w:val="00B91ED6"/>
    <w:rsid w:val="00B91F40"/>
    <w:rsid w:val="00B920C1"/>
    <w:rsid w:val="00B926F0"/>
    <w:rsid w:val="00B928DF"/>
    <w:rsid w:val="00B9444C"/>
    <w:rsid w:val="00B968E3"/>
    <w:rsid w:val="00B971B6"/>
    <w:rsid w:val="00B9794E"/>
    <w:rsid w:val="00B97B7E"/>
    <w:rsid w:val="00BA12B1"/>
    <w:rsid w:val="00BA1A4D"/>
    <w:rsid w:val="00BA249D"/>
    <w:rsid w:val="00BA27DE"/>
    <w:rsid w:val="00BA4685"/>
    <w:rsid w:val="00BA4A63"/>
    <w:rsid w:val="00BA6683"/>
    <w:rsid w:val="00BA69BA"/>
    <w:rsid w:val="00BA736B"/>
    <w:rsid w:val="00BB0E4C"/>
    <w:rsid w:val="00BB1A1F"/>
    <w:rsid w:val="00BB221E"/>
    <w:rsid w:val="00BB2E98"/>
    <w:rsid w:val="00BB3251"/>
    <w:rsid w:val="00BB3A0E"/>
    <w:rsid w:val="00BB429C"/>
    <w:rsid w:val="00BB4542"/>
    <w:rsid w:val="00BB488F"/>
    <w:rsid w:val="00BB4B93"/>
    <w:rsid w:val="00BB62E3"/>
    <w:rsid w:val="00BB6FA2"/>
    <w:rsid w:val="00BB76DF"/>
    <w:rsid w:val="00BB7BF3"/>
    <w:rsid w:val="00BC041C"/>
    <w:rsid w:val="00BC1811"/>
    <w:rsid w:val="00BC227D"/>
    <w:rsid w:val="00BC2943"/>
    <w:rsid w:val="00BC34A6"/>
    <w:rsid w:val="00BC35EC"/>
    <w:rsid w:val="00BC3B75"/>
    <w:rsid w:val="00BC45B9"/>
    <w:rsid w:val="00BC4816"/>
    <w:rsid w:val="00BC662C"/>
    <w:rsid w:val="00BC6AE2"/>
    <w:rsid w:val="00BC6C4D"/>
    <w:rsid w:val="00BC7A27"/>
    <w:rsid w:val="00BC7E90"/>
    <w:rsid w:val="00BD1AE5"/>
    <w:rsid w:val="00BD222A"/>
    <w:rsid w:val="00BD2763"/>
    <w:rsid w:val="00BD2E89"/>
    <w:rsid w:val="00BD3684"/>
    <w:rsid w:val="00BD4CFC"/>
    <w:rsid w:val="00BD501C"/>
    <w:rsid w:val="00BD753D"/>
    <w:rsid w:val="00BD78CC"/>
    <w:rsid w:val="00BE03E4"/>
    <w:rsid w:val="00BE298B"/>
    <w:rsid w:val="00BE37CB"/>
    <w:rsid w:val="00BE3B05"/>
    <w:rsid w:val="00BE4BB7"/>
    <w:rsid w:val="00BE69F4"/>
    <w:rsid w:val="00BE69F8"/>
    <w:rsid w:val="00BE73F2"/>
    <w:rsid w:val="00BF09C0"/>
    <w:rsid w:val="00BF2818"/>
    <w:rsid w:val="00BF28D3"/>
    <w:rsid w:val="00BF3238"/>
    <w:rsid w:val="00BF367D"/>
    <w:rsid w:val="00BF52B1"/>
    <w:rsid w:val="00BF590D"/>
    <w:rsid w:val="00BF5D15"/>
    <w:rsid w:val="00BF660A"/>
    <w:rsid w:val="00BF6845"/>
    <w:rsid w:val="00C00C3B"/>
    <w:rsid w:val="00C00C6C"/>
    <w:rsid w:val="00C01775"/>
    <w:rsid w:val="00C032F3"/>
    <w:rsid w:val="00C03820"/>
    <w:rsid w:val="00C042FA"/>
    <w:rsid w:val="00C04D21"/>
    <w:rsid w:val="00C10019"/>
    <w:rsid w:val="00C10425"/>
    <w:rsid w:val="00C12167"/>
    <w:rsid w:val="00C130E9"/>
    <w:rsid w:val="00C14BD7"/>
    <w:rsid w:val="00C14CF3"/>
    <w:rsid w:val="00C150ED"/>
    <w:rsid w:val="00C154FD"/>
    <w:rsid w:val="00C15965"/>
    <w:rsid w:val="00C15A13"/>
    <w:rsid w:val="00C16468"/>
    <w:rsid w:val="00C16BE3"/>
    <w:rsid w:val="00C176A3"/>
    <w:rsid w:val="00C207F3"/>
    <w:rsid w:val="00C209CE"/>
    <w:rsid w:val="00C22580"/>
    <w:rsid w:val="00C23C2A"/>
    <w:rsid w:val="00C24B42"/>
    <w:rsid w:val="00C25827"/>
    <w:rsid w:val="00C25E01"/>
    <w:rsid w:val="00C25E3D"/>
    <w:rsid w:val="00C25E4D"/>
    <w:rsid w:val="00C26811"/>
    <w:rsid w:val="00C269F0"/>
    <w:rsid w:val="00C26D45"/>
    <w:rsid w:val="00C27436"/>
    <w:rsid w:val="00C279FE"/>
    <w:rsid w:val="00C300B9"/>
    <w:rsid w:val="00C30B58"/>
    <w:rsid w:val="00C32645"/>
    <w:rsid w:val="00C36A62"/>
    <w:rsid w:val="00C3788A"/>
    <w:rsid w:val="00C37D7F"/>
    <w:rsid w:val="00C40737"/>
    <w:rsid w:val="00C40FED"/>
    <w:rsid w:val="00C41D5A"/>
    <w:rsid w:val="00C42D84"/>
    <w:rsid w:val="00C42E36"/>
    <w:rsid w:val="00C4333F"/>
    <w:rsid w:val="00C43696"/>
    <w:rsid w:val="00C442C2"/>
    <w:rsid w:val="00C47679"/>
    <w:rsid w:val="00C47E65"/>
    <w:rsid w:val="00C5008D"/>
    <w:rsid w:val="00C51079"/>
    <w:rsid w:val="00C519BB"/>
    <w:rsid w:val="00C52173"/>
    <w:rsid w:val="00C52E71"/>
    <w:rsid w:val="00C53DF9"/>
    <w:rsid w:val="00C54120"/>
    <w:rsid w:val="00C54436"/>
    <w:rsid w:val="00C54987"/>
    <w:rsid w:val="00C550EC"/>
    <w:rsid w:val="00C56481"/>
    <w:rsid w:val="00C57009"/>
    <w:rsid w:val="00C570BF"/>
    <w:rsid w:val="00C6067A"/>
    <w:rsid w:val="00C609F3"/>
    <w:rsid w:val="00C60C16"/>
    <w:rsid w:val="00C60C4A"/>
    <w:rsid w:val="00C60EB8"/>
    <w:rsid w:val="00C61013"/>
    <w:rsid w:val="00C62024"/>
    <w:rsid w:val="00C6423D"/>
    <w:rsid w:val="00C65097"/>
    <w:rsid w:val="00C65E18"/>
    <w:rsid w:val="00C6670B"/>
    <w:rsid w:val="00C6748D"/>
    <w:rsid w:val="00C679F4"/>
    <w:rsid w:val="00C704FD"/>
    <w:rsid w:val="00C707CE"/>
    <w:rsid w:val="00C70930"/>
    <w:rsid w:val="00C71938"/>
    <w:rsid w:val="00C736CC"/>
    <w:rsid w:val="00C73C9F"/>
    <w:rsid w:val="00C74AC8"/>
    <w:rsid w:val="00C74E63"/>
    <w:rsid w:val="00C779A0"/>
    <w:rsid w:val="00C77CDF"/>
    <w:rsid w:val="00C77D19"/>
    <w:rsid w:val="00C77ECE"/>
    <w:rsid w:val="00C81A82"/>
    <w:rsid w:val="00C8230F"/>
    <w:rsid w:val="00C834F6"/>
    <w:rsid w:val="00C84D1A"/>
    <w:rsid w:val="00C8508E"/>
    <w:rsid w:val="00C87EB8"/>
    <w:rsid w:val="00C91C33"/>
    <w:rsid w:val="00C92A14"/>
    <w:rsid w:val="00C92C5A"/>
    <w:rsid w:val="00C92FC0"/>
    <w:rsid w:val="00C93777"/>
    <w:rsid w:val="00C94450"/>
    <w:rsid w:val="00C94A46"/>
    <w:rsid w:val="00C94CFF"/>
    <w:rsid w:val="00C95475"/>
    <w:rsid w:val="00C95B73"/>
    <w:rsid w:val="00C96688"/>
    <w:rsid w:val="00C97649"/>
    <w:rsid w:val="00C97DD6"/>
    <w:rsid w:val="00CA08BC"/>
    <w:rsid w:val="00CA16A5"/>
    <w:rsid w:val="00CA268F"/>
    <w:rsid w:val="00CA2911"/>
    <w:rsid w:val="00CA3355"/>
    <w:rsid w:val="00CA4D61"/>
    <w:rsid w:val="00CA56FD"/>
    <w:rsid w:val="00CA57E8"/>
    <w:rsid w:val="00CA5A43"/>
    <w:rsid w:val="00CA7480"/>
    <w:rsid w:val="00CA7836"/>
    <w:rsid w:val="00CA7EBB"/>
    <w:rsid w:val="00CB0D6E"/>
    <w:rsid w:val="00CB16DB"/>
    <w:rsid w:val="00CB17DF"/>
    <w:rsid w:val="00CB1CBF"/>
    <w:rsid w:val="00CB3A57"/>
    <w:rsid w:val="00CB3DBE"/>
    <w:rsid w:val="00CB3E5D"/>
    <w:rsid w:val="00CB6C4F"/>
    <w:rsid w:val="00CB75A6"/>
    <w:rsid w:val="00CC01D6"/>
    <w:rsid w:val="00CC05F6"/>
    <w:rsid w:val="00CC09C0"/>
    <w:rsid w:val="00CC1420"/>
    <w:rsid w:val="00CC1A65"/>
    <w:rsid w:val="00CC1DF0"/>
    <w:rsid w:val="00CC22A8"/>
    <w:rsid w:val="00CC2E7D"/>
    <w:rsid w:val="00CC403C"/>
    <w:rsid w:val="00CC69A1"/>
    <w:rsid w:val="00CC7AA7"/>
    <w:rsid w:val="00CD0410"/>
    <w:rsid w:val="00CD18C2"/>
    <w:rsid w:val="00CD194E"/>
    <w:rsid w:val="00CD37BF"/>
    <w:rsid w:val="00CD4421"/>
    <w:rsid w:val="00CD52D3"/>
    <w:rsid w:val="00CD599F"/>
    <w:rsid w:val="00CD59F7"/>
    <w:rsid w:val="00CD6948"/>
    <w:rsid w:val="00CD6A49"/>
    <w:rsid w:val="00CD7DB2"/>
    <w:rsid w:val="00CE0E00"/>
    <w:rsid w:val="00CE2897"/>
    <w:rsid w:val="00CE3B17"/>
    <w:rsid w:val="00CE4035"/>
    <w:rsid w:val="00CE491C"/>
    <w:rsid w:val="00CE4C5F"/>
    <w:rsid w:val="00CE5869"/>
    <w:rsid w:val="00CE7154"/>
    <w:rsid w:val="00CE7C39"/>
    <w:rsid w:val="00CE7EF5"/>
    <w:rsid w:val="00CF0355"/>
    <w:rsid w:val="00CF08FB"/>
    <w:rsid w:val="00CF0A33"/>
    <w:rsid w:val="00CF0AA7"/>
    <w:rsid w:val="00CF2735"/>
    <w:rsid w:val="00CF2CF0"/>
    <w:rsid w:val="00CF44D3"/>
    <w:rsid w:val="00CF658D"/>
    <w:rsid w:val="00CF6644"/>
    <w:rsid w:val="00CF732E"/>
    <w:rsid w:val="00D0042E"/>
    <w:rsid w:val="00D01006"/>
    <w:rsid w:val="00D0262E"/>
    <w:rsid w:val="00D02B59"/>
    <w:rsid w:val="00D03988"/>
    <w:rsid w:val="00D05160"/>
    <w:rsid w:val="00D068C7"/>
    <w:rsid w:val="00D070B8"/>
    <w:rsid w:val="00D1023C"/>
    <w:rsid w:val="00D10C0B"/>
    <w:rsid w:val="00D110EE"/>
    <w:rsid w:val="00D11402"/>
    <w:rsid w:val="00D119D2"/>
    <w:rsid w:val="00D11F43"/>
    <w:rsid w:val="00D11FB5"/>
    <w:rsid w:val="00D12620"/>
    <w:rsid w:val="00D135C5"/>
    <w:rsid w:val="00D13D89"/>
    <w:rsid w:val="00D14F47"/>
    <w:rsid w:val="00D153E0"/>
    <w:rsid w:val="00D15685"/>
    <w:rsid w:val="00D16389"/>
    <w:rsid w:val="00D164A8"/>
    <w:rsid w:val="00D204AE"/>
    <w:rsid w:val="00D209D1"/>
    <w:rsid w:val="00D20B27"/>
    <w:rsid w:val="00D21D1C"/>
    <w:rsid w:val="00D220DD"/>
    <w:rsid w:val="00D22B70"/>
    <w:rsid w:val="00D22E3F"/>
    <w:rsid w:val="00D22F1F"/>
    <w:rsid w:val="00D23C33"/>
    <w:rsid w:val="00D24E0F"/>
    <w:rsid w:val="00D25087"/>
    <w:rsid w:val="00D25313"/>
    <w:rsid w:val="00D25C5A"/>
    <w:rsid w:val="00D25CA7"/>
    <w:rsid w:val="00D25E0C"/>
    <w:rsid w:val="00D26016"/>
    <w:rsid w:val="00D26A11"/>
    <w:rsid w:val="00D27A70"/>
    <w:rsid w:val="00D30CC0"/>
    <w:rsid w:val="00D31413"/>
    <w:rsid w:val="00D3227E"/>
    <w:rsid w:val="00D331E9"/>
    <w:rsid w:val="00D33440"/>
    <w:rsid w:val="00D339F1"/>
    <w:rsid w:val="00D34ADA"/>
    <w:rsid w:val="00D35480"/>
    <w:rsid w:val="00D40104"/>
    <w:rsid w:val="00D4026F"/>
    <w:rsid w:val="00D4165D"/>
    <w:rsid w:val="00D416A9"/>
    <w:rsid w:val="00D4182D"/>
    <w:rsid w:val="00D4218D"/>
    <w:rsid w:val="00D42B22"/>
    <w:rsid w:val="00D42FEA"/>
    <w:rsid w:val="00D43C8B"/>
    <w:rsid w:val="00D44184"/>
    <w:rsid w:val="00D44A7E"/>
    <w:rsid w:val="00D45035"/>
    <w:rsid w:val="00D46E32"/>
    <w:rsid w:val="00D500D9"/>
    <w:rsid w:val="00D506DD"/>
    <w:rsid w:val="00D50C14"/>
    <w:rsid w:val="00D51100"/>
    <w:rsid w:val="00D51128"/>
    <w:rsid w:val="00D51C50"/>
    <w:rsid w:val="00D5316C"/>
    <w:rsid w:val="00D537C4"/>
    <w:rsid w:val="00D537CA"/>
    <w:rsid w:val="00D5383E"/>
    <w:rsid w:val="00D546BB"/>
    <w:rsid w:val="00D5476D"/>
    <w:rsid w:val="00D54BD2"/>
    <w:rsid w:val="00D55422"/>
    <w:rsid w:val="00D56F67"/>
    <w:rsid w:val="00D6132C"/>
    <w:rsid w:val="00D621AE"/>
    <w:rsid w:val="00D6371C"/>
    <w:rsid w:val="00D6398D"/>
    <w:rsid w:val="00D63B65"/>
    <w:rsid w:val="00D648C6"/>
    <w:rsid w:val="00D65214"/>
    <w:rsid w:val="00D65F36"/>
    <w:rsid w:val="00D66AF1"/>
    <w:rsid w:val="00D6700A"/>
    <w:rsid w:val="00D6718D"/>
    <w:rsid w:val="00D719C1"/>
    <w:rsid w:val="00D719DE"/>
    <w:rsid w:val="00D7421A"/>
    <w:rsid w:val="00D74679"/>
    <w:rsid w:val="00D74B5D"/>
    <w:rsid w:val="00D761FB"/>
    <w:rsid w:val="00D77613"/>
    <w:rsid w:val="00D77840"/>
    <w:rsid w:val="00D8044B"/>
    <w:rsid w:val="00D80898"/>
    <w:rsid w:val="00D80FA0"/>
    <w:rsid w:val="00D8109D"/>
    <w:rsid w:val="00D812F1"/>
    <w:rsid w:val="00D846AE"/>
    <w:rsid w:val="00D84F56"/>
    <w:rsid w:val="00D85822"/>
    <w:rsid w:val="00D86036"/>
    <w:rsid w:val="00D86970"/>
    <w:rsid w:val="00D86BC1"/>
    <w:rsid w:val="00D87120"/>
    <w:rsid w:val="00D87B49"/>
    <w:rsid w:val="00D909C8"/>
    <w:rsid w:val="00D91DEC"/>
    <w:rsid w:val="00D92092"/>
    <w:rsid w:val="00D9339F"/>
    <w:rsid w:val="00D937AE"/>
    <w:rsid w:val="00D9411D"/>
    <w:rsid w:val="00D9588B"/>
    <w:rsid w:val="00D96C96"/>
    <w:rsid w:val="00D97522"/>
    <w:rsid w:val="00D978E1"/>
    <w:rsid w:val="00D979B9"/>
    <w:rsid w:val="00D97DD9"/>
    <w:rsid w:val="00DA08F8"/>
    <w:rsid w:val="00DA133C"/>
    <w:rsid w:val="00DA1F82"/>
    <w:rsid w:val="00DA2634"/>
    <w:rsid w:val="00DA2B32"/>
    <w:rsid w:val="00DA2FB9"/>
    <w:rsid w:val="00DA3478"/>
    <w:rsid w:val="00DA39DE"/>
    <w:rsid w:val="00DA58E7"/>
    <w:rsid w:val="00DA69AF"/>
    <w:rsid w:val="00DA76DA"/>
    <w:rsid w:val="00DB0339"/>
    <w:rsid w:val="00DB19F4"/>
    <w:rsid w:val="00DB2AEA"/>
    <w:rsid w:val="00DB2AFF"/>
    <w:rsid w:val="00DB5831"/>
    <w:rsid w:val="00DB72B9"/>
    <w:rsid w:val="00DC019A"/>
    <w:rsid w:val="00DC023C"/>
    <w:rsid w:val="00DC0301"/>
    <w:rsid w:val="00DC192E"/>
    <w:rsid w:val="00DC29F1"/>
    <w:rsid w:val="00DC2D6C"/>
    <w:rsid w:val="00DC2EB8"/>
    <w:rsid w:val="00DC40FA"/>
    <w:rsid w:val="00DC5636"/>
    <w:rsid w:val="00DC67CF"/>
    <w:rsid w:val="00DC6E41"/>
    <w:rsid w:val="00DC7145"/>
    <w:rsid w:val="00DC7C98"/>
    <w:rsid w:val="00DC7EE5"/>
    <w:rsid w:val="00DD071A"/>
    <w:rsid w:val="00DD1066"/>
    <w:rsid w:val="00DD238E"/>
    <w:rsid w:val="00DD351E"/>
    <w:rsid w:val="00DD35F9"/>
    <w:rsid w:val="00DD37F3"/>
    <w:rsid w:val="00DD3CF2"/>
    <w:rsid w:val="00DD3E81"/>
    <w:rsid w:val="00DD43B4"/>
    <w:rsid w:val="00DD6C0F"/>
    <w:rsid w:val="00DD7B8A"/>
    <w:rsid w:val="00DE0098"/>
    <w:rsid w:val="00DE16CA"/>
    <w:rsid w:val="00DE271B"/>
    <w:rsid w:val="00DE4CA8"/>
    <w:rsid w:val="00DE61C2"/>
    <w:rsid w:val="00DE6AD3"/>
    <w:rsid w:val="00DE73B5"/>
    <w:rsid w:val="00DE7AA9"/>
    <w:rsid w:val="00DE7C38"/>
    <w:rsid w:val="00DF0377"/>
    <w:rsid w:val="00DF04C5"/>
    <w:rsid w:val="00DF0CE2"/>
    <w:rsid w:val="00DF134F"/>
    <w:rsid w:val="00DF228E"/>
    <w:rsid w:val="00DF3E42"/>
    <w:rsid w:val="00DF477C"/>
    <w:rsid w:val="00DF4CA7"/>
    <w:rsid w:val="00DF6ED2"/>
    <w:rsid w:val="00DF73AC"/>
    <w:rsid w:val="00DF7E00"/>
    <w:rsid w:val="00E006AC"/>
    <w:rsid w:val="00E00BC2"/>
    <w:rsid w:val="00E018EE"/>
    <w:rsid w:val="00E0192C"/>
    <w:rsid w:val="00E034CE"/>
    <w:rsid w:val="00E03BDF"/>
    <w:rsid w:val="00E03EDB"/>
    <w:rsid w:val="00E0464D"/>
    <w:rsid w:val="00E04E69"/>
    <w:rsid w:val="00E052D9"/>
    <w:rsid w:val="00E06165"/>
    <w:rsid w:val="00E07E0D"/>
    <w:rsid w:val="00E1065D"/>
    <w:rsid w:val="00E10928"/>
    <w:rsid w:val="00E12024"/>
    <w:rsid w:val="00E1204D"/>
    <w:rsid w:val="00E12CFA"/>
    <w:rsid w:val="00E14480"/>
    <w:rsid w:val="00E145E5"/>
    <w:rsid w:val="00E15D0C"/>
    <w:rsid w:val="00E1689B"/>
    <w:rsid w:val="00E16DA2"/>
    <w:rsid w:val="00E17074"/>
    <w:rsid w:val="00E211D6"/>
    <w:rsid w:val="00E215AD"/>
    <w:rsid w:val="00E21DC7"/>
    <w:rsid w:val="00E22992"/>
    <w:rsid w:val="00E2342C"/>
    <w:rsid w:val="00E23D6B"/>
    <w:rsid w:val="00E24255"/>
    <w:rsid w:val="00E24360"/>
    <w:rsid w:val="00E24DDB"/>
    <w:rsid w:val="00E25E7F"/>
    <w:rsid w:val="00E26788"/>
    <w:rsid w:val="00E275D7"/>
    <w:rsid w:val="00E30B21"/>
    <w:rsid w:val="00E30CC1"/>
    <w:rsid w:val="00E318A9"/>
    <w:rsid w:val="00E32C33"/>
    <w:rsid w:val="00E33874"/>
    <w:rsid w:val="00E35214"/>
    <w:rsid w:val="00E36F06"/>
    <w:rsid w:val="00E3783D"/>
    <w:rsid w:val="00E40E54"/>
    <w:rsid w:val="00E41961"/>
    <w:rsid w:val="00E41D3A"/>
    <w:rsid w:val="00E43EE5"/>
    <w:rsid w:val="00E44764"/>
    <w:rsid w:val="00E448CB"/>
    <w:rsid w:val="00E4542B"/>
    <w:rsid w:val="00E45BBA"/>
    <w:rsid w:val="00E46027"/>
    <w:rsid w:val="00E46B6D"/>
    <w:rsid w:val="00E470D4"/>
    <w:rsid w:val="00E50817"/>
    <w:rsid w:val="00E50D21"/>
    <w:rsid w:val="00E51A65"/>
    <w:rsid w:val="00E51E99"/>
    <w:rsid w:val="00E54C85"/>
    <w:rsid w:val="00E55821"/>
    <w:rsid w:val="00E55C53"/>
    <w:rsid w:val="00E56440"/>
    <w:rsid w:val="00E570FA"/>
    <w:rsid w:val="00E600D1"/>
    <w:rsid w:val="00E60201"/>
    <w:rsid w:val="00E60AF8"/>
    <w:rsid w:val="00E60C04"/>
    <w:rsid w:val="00E61717"/>
    <w:rsid w:val="00E61FDA"/>
    <w:rsid w:val="00E628C5"/>
    <w:rsid w:val="00E62E80"/>
    <w:rsid w:val="00E63CBF"/>
    <w:rsid w:val="00E641C3"/>
    <w:rsid w:val="00E6446E"/>
    <w:rsid w:val="00E64A92"/>
    <w:rsid w:val="00E64F41"/>
    <w:rsid w:val="00E66D74"/>
    <w:rsid w:val="00E67603"/>
    <w:rsid w:val="00E70867"/>
    <w:rsid w:val="00E70DCC"/>
    <w:rsid w:val="00E70F72"/>
    <w:rsid w:val="00E719BD"/>
    <w:rsid w:val="00E72F3B"/>
    <w:rsid w:val="00E7400D"/>
    <w:rsid w:val="00E74484"/>
    <w:rsid w:val="00E74741"/>
    <w:rsid w:val="00E747D4"/>
    <w:rsid w:val="00E75510"/>
    <w:rsid w:val="00E75B75"/>
    <w:rsid w:val="00E76574"/>
    <w:rsid w:val="00E7796B"/>
    <w:rsid w:val="00E77A8D"/>
    <w:rsid w:val="00E77ED8"/>
    <w:rsid w:val="00E80725"/>
    <w:rsid w:val="00E8182D"/>
    <w:rsid w:val="00E8185C"/>
    <w:rsid w:val="00E829ED"/>
    <w:rsid w:val="00E83D0D"/>
    <w:rsid w:val="00E84C71"/>
    <w:rsid w:val="00E86B8B"/>
    <w:rsid w:val="00E874F6"/>
    <w:rsid w:val="00E90F12"/>
    <w:rsid w:val="00E90FFB"/>
    <w:rsid w:val="00E934CE"/>
    <w:rsid w:val="00E943B7"/>
    <w:rsid w:val="00EA0021"/>
    <w:rsid w:val="00EA0ADD"/>
    <w:rsid w:val="00EA111D"/>
    <w:rsid w:val="00EA1F6A"/>
    <w:rsid w:val="00EA28D0"/>
    <w:rsid w:val="00EA31CE"/>
    <w:rsid w:val="00EA45E5"/>
    <w:rsid w:val="00EA74EE"/>
    <w:rsid w:val="00EB0272"/>
    <w:rsid w:val="00EB06CD"/>
    <w:rsid w:val="00EB0B40"/>
    <w:rsid w:val="00EB0BD1"/>
    <w:rsid w:val="00EB326F"/>
    <w:rsid w:val="00EB3BEC"/>
    <w:rsid w:val="00EB3E23"/>
    <w:rsid w:val="00EB41F3"/>
    <w:rsid w:val="00EB43E8"/>
    <w:rsid w:val="00EB45C1"/>
    <w:rsid w:val="00EB4F04"/>
    <w:rsid w:val="00EB5995"/>
    <w:rsid w:val="00EB616C"/>
    <w:rsid w:val="00EB71EF"/>
    <w:rsid w:val="00EC06A8"/>
    <w:rsid w:val="00EC07B0"/>
    <w:rsid w:val="00EC092D"/>
    <w:rsid w:val="00EC2BF8"/>
    <w:rsid w:val="00EC31F3"/>
    <w:rsid w:val="00EC3576"/>
    <w:rsid w:val="00EC4BBA"/>
    <w:rsid w:val="00EC5D18"/>
    <w:rsid w:val="00EC5E5D"/>
    <w:rsid w:val="00EC70BC"/>
    <w:rsid w:val="00ED1BD1"/>
    <w:rsid w:val="00ED308B"/>
    <w:rsid w:val="00ED4508"/>
    <w:rsid w:val="00ED549C"/>
    <w:rsid w:val="00ED5997"/>
    <w:rsid w:val="00ED64CC"/>
    <w:rsid w:val="00EE048A"/>
    <w:rsid w:val="00EE0D84"/>
    <w:rsid w:val="00EE1037"/>
    <w:rsid w:val="00EE136B"/>
    <w:rsid w:val="00EE16D3"/>
    <w:rsid w:val="00EE19E3"/>
    <w:rsid w:val="00EE4E2A"/>
    <w:rsid w:val="00EE6AD0"/>
    <w:rsid w:val="00EF01F9"/>
    <w:rsid w:val="00EF17EC"/>
    <w:rsid w:val="00EF202F"/>
    <w:rsid w:val="00EF2488"/>
    <w:rsid w:val="00EF2928"/>
    <w:rsid w:val="00EF2E65"/>
    <w:rsid w:val="00EF39CF"/>
    <w:rsid w:val="00EF3D87"/>
    <w:rsid w:val="00EF4318"/>
    <w:rsid w:val="00EF573A"/>
    <w:rsid w:val="00EF6D0B"/>
    <w:rsid w:val="00F01708"/>
    <w:rsid w:val="00F02839"/>
    <w:rsid w:val="00F03293"/>
    <w:rsid w:val="00F041AF"/>
    <w:rsid w:val="00F0437A"/>
    <w:rsid w:val="00F04616"/>
    <w:rsid w:val="00F050BA"/>
    <w:rsid w:val="00F066C6"/>
    <w:rsid w:val="00F068FF"/>
    <w:rsid w:val="00F07620"/>
    <w:rsid w:val="00F11B12"/>
    <w:rsid w:val="00F1285D"/>
    <w:rsid w:val="00F151FD"/>
    <w:rsid w:val="00F1551C"/>
    <w:rsid w:val="00F1594D"/>
    <w:rsid w:val="00F20E82"/>
    <w:rsid w:val="00F21007"/>
    <w:rsid w:val="00F218C4"/>
    <w:rsid w:val="00F2235D"/>
    <w:rsid w:val="00F2346D"/>
    <w:rsid w:val="00F2391B"/>
    <w:rsid w:val="00F2522F"/>
    <w:rsid w:val="00F2615B"/>
    <w:rsid w:val="00F26508"/>
    <w:rsid w:val="00F27296"/>
    <w:rsid w:val="00F30D2B"/>
    <w:rsid w:val="00F310E2"/>
    <w:rsid w:val="00F310F3"/>
    <w:rsid w:val="00F316CD"/>
    <w:rsid w:val="00F329CF"/>
    <w:rsid w:val="00F329EB"/>
    <w:rsid w:val="00F32A9F"/>
    <w:rsid w:val="00F334D7"/>
    <w:rsid w:val="00F34DBE"/>
    <w:rsid w:val="00F35FF5"/>
    <w:rsid w:val="00F370F7"/>
    <w:rsid w:val="00F37587"/>
    <w:rsid w:val="00F37987"/>
    <w:rsid w:val="00F37A78"/>
    <w:rsid w:val="00F402AC"/>
    <w:rsid w:val="00F40821"/>
    <w:rsid w:val="00F40BF0"/>
    <w:rsid w:val="00F41038"/>
    <w:rsid w:val="00F41496"/>
    <w:rsid w:val="00F4226A"/>
    <w:rsid w:val="00F439F2"/>
    <w:rsid w:val="00F452B8"/>
    <w:rsid w:val="00F45E60"/>
    <w:rsid w:val="00F47058"/>
    <w:rsid w:val="00F47CEE"/>
    <w:rsid w:val="00F502C1"/>
    <w:rsid w:val="00F5082F"/>
    <w:rsid w:val="00F5118C"/>
    <w:rsid w:val="00F520B1"/>
    <w:rsid w:val="00F52541"/>
    <w:rsid w:val="00F528CA"/>
    <w:rsid w:val="00F52A24"/>
    <w:rsid w:val="00F52A62"/>
    <w:rsid w:val="00F5415E"/>
    <w:rsid w:val="00F54B5A"/>
    <w:rsid w:val="00F55296"/>
    <w:rsid w:val="00F56E16"/>
    <w:rsid w:val="00F5706F"/>
    <w:rsid w:val="00F572CE"/>
    <w:rsid w:val="00F60B27"/>
    <w:rsid w:val="00F60FEF"/>
    <w:rsid w:val="00F613DA"/>
    <w:rsid w:val="00F61F4B"/>
    <w:rsid w:val="00F61F76"/>
    <w:rsid w:val="00F61F8C"/>
    <w:rsid w:val="00F629EC"/>
    <w:rsid w:val="00F62C84"/>
    <w:rsid w:val="00F639B4"/>
    <w:rsid w:val="00F63EE6"/>
    <w:rsid w:val="00F63FBE"/>
    <w:rsid w:val="00F6427F"/>
    <w:rsid w:val="00F64EA9"/>
    <w:rsid w:val="00F6651A"/>
    <w:rsid w:val="00F748F9"/>
    <w:rsid w:val="00F74D23"/>
    <w:rsid w:val="00F753C6"/>
    <w:rsid w:val="00F757C0"/>
    <w:rsid w:val="00F75E62"/>
    <w:rsid w:val="00F75F18"/>
    <w:rsid w:val="00F76156"/>
    <w:rsid w:val="00F765B6"/>
    <w:rsid w:val="00F7684A"/>
    <w:rsid w:val="00F769AF"/>
    <w:rsid w:val="00F76FB9"/>
    <w:rsid w:val="00F7725A"/>
    <w:rsid w:val="00F7748D"/>
    <w:rsid w:val="00F803AD"/>
    <w:rsid w:val="00F8109F"/>
    <w:rsid w:val="00F81547"/>
    <w:rsid w:val="00F82FB1"/>
    <w:rsid w:val="00F82FE2"/>
    <w:rsid w:val="00F858F5"/>
    <w:rsid w:val="00F85992"/>
    <w:rsid w:val="00F85E27"/>
    <w:rsid w:val="00F868C3"/>
    <w:rsid w:val="00F86C15"/>
    <w:rsid w:val="00F87954"/>
    <w:rsid w:val="00F87A8C"/>
    <w:rsid w:val="00F87B37"/>
    <w:rsid w:val="00F90B05"/>
    <w:rsid w:val="00F91470"/>
    <w:rsid w:val="00F91837"/>
    <w:rsid w:val="00F93EC5"/>
    <w:rsid w:val="00F93FE5"/>
    <w:rsid w:val="00F95E69"/>
    <w:rsid w:val="00F9647B"/>
    <w:rsid w:val="00F966BE"/>
    <w:rsid w:val="00F96756"/>
    <w:rsid w:val="00F96DCF"/>
    <w:rsid w:val="00F97678"/>
    <w:rsid w:val="00F97C4E"/>
    <w:rsid w:val="00F97DDB"/>
    <w:rsid w:val="00FA0331"/>
    <w:rsid w:val="00FA10F1"/>
    <w:rsid w:val="00FA2283"/>
    <w:rsid w:val="00FA2679"/>
    <w:rsid w:val="00FA2A88"/>
    <w:rsid w:val="00FA2AD7"/>
    <w:rsid w:val="00FA5113"/>
    <w:rsid w:val="00FA5148"/>
    <w:rsid w:val="00FA545A"/>
    <w:rsid w:val="00FA554C"/>
    <w:rsid w:val="00FA57F8"/>
    <w:rsid w:val="00FA63C1"/>
    <w:rsid w:val="00FA6A24"/>
    <w:rsid w:val="00FB01DB"/>
    <w:rsid w:val="00FB141F"/>
    <w:rsid w:val="00FB22E3"/>
    <w:rsid w:val="00FB269A"/>
    <w:rsid w:val="00FB338C"/>
    <w:rsid w:val="00FB364B"/>
    <w:rsid w:val="00FB3936"/>
    <w:rsid w:val="00FB3E6F"/>
    <w:rsid w:val="00FB42A9"/>
    <w:rsid w:val="00FB4687"/>
    <w:rsid w:val="00FB679B"/>
    <w:rsid w:val="00FB67FD"/>
    <w:rsid w:val="00FC0BD9"/>
    <w:rsid w:val="00FC2F85"/>
    <w:rsid w:val="00FC30AB"/>
    <w:rsid w:val="00FC4FD8"/>
    <w:rsid w:val="00FC5259"/>
    <w:rsid w:val="00FC6439"/>
    <w:rsid w:val="00FC731D"/>
    <w:rsid w:val="00FC797D"/>
    <w:rsid w:val="00FD0DCB"/>
    <w:rsid w:val="00FD1103"/>
    <w:rsid w:val="00FD111F"/>
    <w:rsid w:val="00FD234F"/>
    <w:rsid w:val="00FD2825"/>
    <w:rsid w:val="00FD339F"/>
    <w:rsid w:val="00FD353C"/>
    <w:rsid w:val="00FD3938"/>
    <w:rsid w:val="00FD4167"/>
    <w:rsid w:val="00FD42B3"/>
    <w:rsid w:val="00FD4AC6"/>
    <w:rsid w:val="00FD4C14"/>
    <w:rsid w:val="00FD5C50"/>
    <w:rsid w:val="00FD5D97"/>
    <w:rsid w:val="00FD614C"/>
    <w:rsid w:val="00FD7811"/>
    <w:rsid w:val="00FD7D12"/>
    <w:rsid w:val="00FD7D3F"/>
    <w:rsid w:val="00FE0152"/>
    <w:rsid w:val="00FE10D2"/>
    <w:rsid w:val="00FE1A5C"/>
    <w:rsid w:val="00FE1DE2"/>
    <w:rsid w:val="00FE2874"/>
    <w:rsid w:val="00FE3392"/>
    <w:rsid w:val="00FE37C8"/>
    <w:rsid w:val="00FE4DBD"/>
    <w:rsid w:val="00FE5C4F"/>
    <w:rsid w:val="00FE698D"/>
    <w:rsid w:val="00FE7345"/>
    <w:rsid w:val="00FE7F9F"/>
    <w:rsid w:val="00FF03E5"/>
    <w:rsid w:val="00FF0419"/>
    <w:rsid w:val="00FF055C"/>
    <w:rsid w:val="00FF09FB"/>
    <w:rsid w:val="00FF2165"/>
    <w:rsid w:val="00FF288F"/>
    <w:rsid w:val="00FF2B4A"/>
    <w:rsid w:val="00FF428C"/>
    <w:rsid w:val="00FF4B85"/>
    <w:rsid w:val="00FF6125"/>
    <w:rsid w:val="00FF6E6C"/>
    <w:rsid w:val="00FF7F3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6E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EF7"/>
    <w:pPr>
      <w:spacing w:line="360" w:lineRule="auto"/>
      <w:ind w:firstLine="567"/>
      <w:jc w:val="both"/>
    </w:pPr>
    <w:rPr>
      <w:rFonts w:ascii="Arial" w:hAnsi="Arial" w:cs="Arial"/>
      <w:sz w:val="20"/>
      <w:lang w:val="en-GB"/>
    </w:rPr>
  </w:style>
  <w:style w:type="paragraph" w:styleId="Heading1">
    <w:name w:val="heading 1"/>
    <w:basedOn w:val="Normal"/>
    <w:next w:val="Normal"/>
    <w:link w:val="Heading1Char"/>
    <w:uiPriority w:val="9"/>
    <w:qFormat/>
    <w:rsid w:val="00407894"/>
    <w:pPr>
      <w:keepNext/>
      <w:keepLines/>
      <w:pageBreakBefore/>
      <w:numPr>
        <w:numId w:val="2"/>
      </w:numPr>
      <w:spacing w:before="840" w:after="0"/>
      <w:ind w:left="0"/>
      <w:outlineLvl w:val="0"/>
    </w:pPr>
    <w:rPr>
      <w:rFonts w:eastAsiaTheme="majorEastAsia" w:cstheme="majorBidi"/>
      <w:b/>
      <w:sz w:val="32"/>
      <w:szCs w:val="28"/>
      <w:lang w:val="en-US"/>
    </w:rPr>
  </w:style>
  <w:style w:type="paragraph" w:styleId="Heading2">
    <w:name w:val="heading 2"/>
    <w:basedOn w:val="Normal"/>
    <w:next w:val="Normal"/>
    <w:link w:val="Heading2Char"/>
    <w:uiPriority w:val="9"/>
    <w:unhideWhenUsed/>
    <w:qFormat/>
    <w:rsid w:val="00D4165D"/>
    <w:pPr>
      <w:keepNext/>
      <w:keepLines/>
      <w:numPr>
        <w:ilvl w:val="1"/>
        <w:numId w:val="2"/>
      </w:numPr>
      <w:spacing w:before="200" w:after="0"/>
      <w:ind w:left="0" w:firstLine="0"/>
      <w:outlineLvl w:val="1"/>
    </w:pPr>
    <w:rPr>
      <w:rFonts w:eastAsiaTheme="majorEastAsia" w:cstheme="majorBidi"/>
      <w:b/>
      <w:bCs/>
      <w:sz w:val="26"/>
      <w:szCs w:val="26"/>
      <w:lang w:val="en-US"/>
    </w:rPr>
  </w:style>
  <w:style w:type="paragraph" w:styleId="Heading3">
    <w:name w:val="heading 3"/>
    <w:basedOn w:val="Normal"/>
    <w:next w:val="Normal"/>
    <w:link w:val="Heading3Char"/>
    <w:uiPriority w:val="9"/>
    <w:unhideWhenUsed/>
    <w:qFormat/>
    <w:rsid w:val="00D4165D"/>
    <w:pPr>
      <w:keepNext/>
      <w:keepLines/>
      <w:numPr>
        <w:ilvl w:val="2"/>
        <w:numId w:val="2"/>
      </w:numPr>
      <w:spacing w:before="200" w:after="0"/>
      <w:ind w:left="0" w:firstLine="0"/>
      <w:outlineLvl w:val="2"/>
    </w:pPr>
    <w:rPr>
      <w:rFonts w:eastAsiaTheme="majorEastAsia" w:cstheme="majorBidi"/>
      <w:b/>
      <w:bCs/>
      <w:sz w:val="24"/>
      <w:lang w:val="en-US"/>
    </w:rPr>
  </w:style>
  <w:style w:type="paragraph" w:styleId="Heading4">
    <w:name w:val="heading 4"/>
    <w:basedOn w:val="Normal"/>
    <w:next w:val="Normal"/>
    <w:link w:val="Heading4Char"/>
    <w:uiPriority w:val="9"/>
    <w:unhideWhenUsed/>
    <w:qFormat/>
    <w:rsid w:val="007C49CA"/>
    <w:pPr>
      <w:keepNext/>
      <w:keepLines/>
      <w:numPr>
        <w:ilvl w:val="3"/>
        <w:numId w:val="2"/>
      </w:numPr>
      <w:spacing w:before="200" w:after="0"/>
      <w:ind w:hanging="155"/>
      <w:outlineLvl w:val="3"/>
    </w:pPr>
    <w:rPr>
      <w:rFonts w:eastAsiaTheme="majorEastAsia" w:cstheme="majorBidi"/>
      <w:b/>
      <w:bCs/>
      <w:i/>
      <w:iCs/>
      <w:lang w:val="en-US"/>
    </w:rPr>
  </w:style>
  <w:style w:type="paragraph" w:styleId="Heading5">
    <w:name w:val="heading 5"/>
    <w:basedOn w:val="Normal"/>
    <w:next w:val="Normal"/>
    <w:link w:val="Heading5Char"/>
    <w:uiPriority w:val="9"/>
    <w:semiHidden/>
    <w:unhideWhenUsed/>
    <w:qFormat/>
    <w:rsid w:val="0055110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110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110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110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10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93303"/>
    <w:pPr>
      <w:spacing w:after="0" w:line="240" w:lineRule="auto"/>
    </w:pPr>
    <w:rPr>
      <w:rFonts w:eastAsia="Arial"/>
      <w:color w:val="000000"/>
      <w:szCs w:val="20"/>
      <w:lang w:eastAsia="pt-PT"/>
    </w:rPr>
  </w:style>
  <w:style w:type="character" w:customStyle="1" w:styleId="CommentTextChar">
    <w:name w:val="Comment Text Char"/>
    <w:basedOn w:val="DefaultParagraphFont"/>
    <w:link w:val="CommentText"/>
    <w:uiPriority w:val="99"/>
    <w:rsid w:val="00593303"/>
    <w:rPr>
      <w:rFonts w:ascii="Arial" w:eastAsia="Arial" w:hAnsi="Arial" w:cs="Arial"/>
      <w:color w:val="000000"/>
      <w:sz w:val="20"/>
      <w:szCs w:val="20"/>
      <w:lang w:eastAsia="pt-PT"/>
    </w:rPr>
  </w:style>
  <w:style w:type="character" w:styleId="CommentReference">
    <w:name w:val="annotation reference"/>
    <w:basedOn w:val="DefaultParagraphFont"/>
    <w:uiPriority w:val="99"/>
    <w:unhideWhenUsed/>
    <w:rsid w:val="00593303"/>
    <w:rPr>
      <w:sz w:val="16"/>
      <w:szCs w:val="16"/>
    </w:rPr>
  </w:style>
  <w:style w:type="paragraph" w:styleId="BalloonText">
    <w:name w:val="Balloon Text"/>
    <w:basedOn w:val="Normal"/>
    <w:link w:val="BalloonTextChar"/>
    <w:uiPriority w:val="99"/>
    <w:semiHidden/>
    <w:unhideWhenUsed/>
    <w:rsid w:val="005933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303"/>
    <w:rPr>
      <w:rFonts w:ascii="Segoe UI" w:hAnsi="Segoe UI" w:cs="Segoe UI"/>
      <w:sz w:val="18"/>
      <w:szCs w:val="18"/>
    </w:rPr>
  </w:style>
  <w:style w:type="character" w:styleId="Hyperlink">
    <w:name w:val="Hyperlink"/>
    <w:basedOn w:val="DefaultParagraphFont"/>
    <w:uiPriority w:val="99"/>
    <w:unhideWhenUsed/>
    <w:rsid w:val="00FB42A9"/>
    <w:rPr>
      <w:color w:val="0563C1" w:themeColor="hyperlink"/>
      <w:u w:val="single"/>
    </w:rPr>
  </w:style>
  <w:style w:type="paragraph" w:styleId="Title">
    <w:name w:val="Title"/>
    <w:basedOn w:val="Normal"/>
    <w:next w:val="Normal"/>
    <w:link w:val="TitleChar"/>
    <w:uiPriority w:val="10"/>
    <w:qFormat/>
    <w:rsid w:val="00BC2943"/>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C2943"/>
    <w:rPr>
      <w:rFonts w:ascii="Helvetica" w:eastAsiaTheme="majorEastAsia" w:hAnsi="Helvetica" w:cstheme="majorBidi"/>
      <w:spacing w:val="5"/>
      <w:kern w:val="28"/>
      <w:sz w:val="52"/>
      <w:szCs w:val="52"/>
    </w:rPr>
  </w:style>
  <w:style w:type="character" w:customStyle="1" w:styleId="Heading1Char">
    <w:name w:val="Heading 1 Char"/>
    <w:basedOn w:val="DefaultParagraphFont"/>
    <w:link w:val="Heading1"/>
    <w:uiPriority w:val="9"/>
    <w:rsid w:val="00407894"/>
    <w:rPr>
      <w:rFonts w:ascii="Arial" w:eastAsiaTheme="majorEastAsia" w:hAnsi="Arial" w:cstheme="majorBidi"/>
      <w:b/>
      <w:sz w:val="32"/>
      <w:szCs w:val="28"/>
      <w:lang w:val="en-US"/>
    </w:rPr>
  </w:style>
  <w:style w:type="character" w:customStyle="1" w:styleId="Heading2Char">
    <w:name w:val="Heading 2 Char"/>
    <w:basedOn w:val="DefaultParagraphFont"/>
    <w:link w:val="Heading2"/>
    <w:uiPriority w:val="9"/>
    <w:rsid w:val="00D4165D"/>
    <w:rPr>
      <w:rFonts w:ascii="Arial" w:eastAsiaTheme="majorEastAsia" w:hAnsi="Arial" w:cstheme="majorBidi"/>
      <w:b/>
      <w:bCs/>
      <w:sz w:val="26"/>
      <w:szCs w:val="26"/>
      <w:lang w:val="en-US"/>
    </w:rPr>
  </w:style>
  <w:style w:type="character" w:customStyle="1" w:styleId="Heading3Char">
    <w:name w:val="Heading 3 Char"/>
    <w:basedOn w:val="DefaultParagraphFont"/>
    <w:link w:val="Heading3"/>
    <w:uiPriority w:val="9"/>
    <w:rsid w:val="00D4165D"/>
    <w:rPr>
      <w:rFonts w:ascii="Arial" w:eastAsiaTheme="majorEastAsia" w:hAnsi="Arial" w:cstheme="majorBidi"/>
      <w:b/>
      <w:bCs/>
      <w:sz w:val="24"/>
      <w:lang w:val="en-US"/>
    </w:rPr>
  </w:style>
  <w:style w:type="character" w:customStyle="1" w:styleId="Heading4Char">
    <w:name w:val="Heading 4 Char"/>
    <w:basedOn w:val="DefaultParagraphFont"/>
    <w:link w:val="Heading4"/>
    <w:uiPriority w:val="9"/>
    <w:rsid w:val="007C49CA"/>
    <w:rPr>
      <w:rFonts w:ascii="Arial" w:eastAsiaTheme="majorEastAsia" w:hAnsi="Arial" w:cstheme="majorBidi"/>
      <w:b/>
      <w:bCs/>
      <w:i/>
      <w:iCs/>
      <w:sz w:val="20"/>
      <w:lang w:val="en-US"/>
    </w:rPr>
  </w:style>
  <w:style w:type="paragraph" w:styleId="TOCHeading">
    <w:name w:val="TOC Heading"/>
    <w:basedOn w:val="Heading1"/>
    <w:next w:val="Normal"/>
    <w:uiPriority w:val="39"/>
    <w:unhideWhenUsed/>
    <w:qFormat/>
    <w:rsid w:val="00D416A9"/>
    <w:pPr>
      <w:pageBreakBefore w:val="0"/>
      <w:spacing w:line="276" w:lineRule="auto"/>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225E18"/>
    <w:pPr>
      <w:tabs>
        <w:tab w:val="left" w:pos="918"/>
        <w:tab w:val="right" w:leader="dot" w:pos="9487"/>
      </w:tabs>
      <w:spacing w:after="100"/>
    </w:pPr>
  </w:style>
  <w:style w:type="paragraph" w:styleId="TOC2">
    <w:name w:val="toc 2"/>
    <w:basedOn w:val="Normal"/>
    <w:next w:val="Normal"/>
    <w:autoRedefine/>
    <w:uiPriority w:val="39"/>
    <w:unhideWhenUsed/>
    <w:rsid w:val="00D416A9"/>
    <w:pPr>
      <w:spacing w:after="100"/>
      <w:ind w:left="220"/>
    </w:pPr>
  </w:style>
  <w:style w:type="paragraph" w:styleId="Header">
    <w:name w:val="header"/>
    <w:basedOn w:val="Normal"/>
    <w:link w:val="HeaderChar"/>
    <w:uiPriority w:val="99"/>
    <w:unhideWhenUsed/>
    <w:rsid w:val="009E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0CA"/>
    <w:rPr>
      <w:rFonts w:ascii="Times New Roman" w:hAnsi="Times New Roman"/>
    </w:rPr>
  </w:style>
  <w:style w:type="paragraph" w:styleId="Footer">
    <w:name w:val="footer"/>
    <w:basedOn w:val="Normal"/>
    <w:link w:val="FooterChar"/>
    <w:uiPriority w:val="99"/>
    <w:unhideWhenUsed/>
    <w:rsid w:val="009E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0CA"/>
    <w:rPr>
      <w:rFonts w:ascii="Times New Roman" w:hAnsi="Times New Roman"/>
    </w:rPr>
  </w:style>
  <w:style w:type="character" w:styleId="FollowedHyperlink">
    <w:name w:val="FollowedHyperlink"/>
    <w:basedOn w:val="DefaultParagraphFont"/>
    <w:uiPriority w:val="99"/>
    <w:semiHidden/>
    <w:unhideWhenUsed/>
    <w:rsid w:val="00E54C85"/>
    <w:rPr>
      <w:color w:val="954F72" w:themeColor="followedHyperlink"/>
      <w:u w:val="single"/>
    </w:rPr>
  </w:style>
  <w:style w:type="paragraph" w:styleId="ListParagraph">
    <w:name w:val="List Paragraph"/>
    <w:basedOn w:val="Normal"/>
    <w:uiPriority w:val="34"/>
    <w:qFormat/>
    <w:rsid w:val="00030DC1"/>
    <w:pPr>
      <w:ind w:left="720"/>
      <w:contextualSpacing/>
    </w:pPr>
  </w:style>
  <w:style w:type="table" w:styleId="TableGrid">
    <w:name w:val="Table Grid"/>
    <w:basedOn w:val="TableNormal"/>
    <w:uiPriority w:val="39"/>
    <w:rsid w:val="00BE4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802C5"/>
    <w:pPr>
      <w:spacing w:after="160"/>
    </w:pPr>
    <w:rPr>
      <w:rFonts w:ascii="Times New Roman" w:eastAsiaTheme="minorHAnsi" w:hAnsi="Times New Roman" w:cstheme="minorBidi"/>
      <w:b/>
      <w:bCs/>
      <w:color w:val="auto"/>
      <w:lang w:eastAsia="en-US"/>
    </w:rPr>
  </w:style>
  <w:style w:type="character" w:customStyle="1" w:styleId="CommentSubjectChar">
    <w:name w:val="Comment Subject Char"/>
    <w:basedOn w:val="CommentTextChar"/>
    <w:link w:val="CommentSubject"/>
    <w:uiPriority w:val="99"/>
    <w:semiHidden/>
    <w:rsid w:val="00A802C5"/>
    <w:rPr>
      <w:rFonts w:ascii="Times New Roman" w:eastAsia="Arial" w:hAnsi="Times New Roman" w:cs="Arial"/>
      <w:b/>
      <w:bCs/>
      <w:color w:val="000000"/>
      <w:sz w:val="20"/>
      <w:szCs w:val="20"/>
      <w:lang w:eastAsia="pt-PT"/>
    </w:rPr>
  </w:style>
  <w:style w:type="paragraph" w:styleId="TOC3">
    <w:name w:val="toc 3"/>
    <w:basedOn w:val="Normal"/>
    <w:next w:val="Normal"/>
    <w:autoRedefine/>
    <w:uiPriority w:val="39"/>
    <w:unhideWhenUsed/>
    <w:rsid w:val="009923C2"/>
    <w:pPr>
      <w:spacing w:after="100"/>
      <w:ind w:left="440"/>
    </w:pPr>
  </w:style>
  <w:style w:type="paragraph" w:styleId="Caption">
    <w:name w:val="caption"/>
    <w:basedOn w:val="Normal"/>
    <w:next w:val="Normal"/>
    <w:uiPriority w:val="35"/>
    <w:unhideWhenUsed/>
    <w:qFormat/>
    <w:rsid w:val="00234EF2"/>
    <w:pPr>
      <w:spacing w:after="200" w:line="240" w:lineRule="auto"/>
    </w:pPr>
    <w:rPr>
      <w:iCs/>
      <w:sz w:val="18"/>
      <w:szCs w:val="18"/>
    </w:rPr>
  </w:style>
  <w:style w:type="paragraph" w:styleId="TableofFigures">
    <w:name w:val="table of figures"/>
    <w:basedOn w:val="Normal"/>
    <w:next w:val="Normal"/>
    <w:uiPriority w:val="99"/>
    <w:unhideWhenUsed/>
    <w:rsid w:val="006B7976"/>
    <w:pPr>
      <w:spacing w:after="0"/>
    </w:pPr>
  </w:style>
  <w:style w:type="table" w:customStyle="1" w:styleId="GridTable1Light1">
    <w:name w:val="Grid Table 1 Light1"/>
    <w:basedOn w:val="TableNormal"/>
    <w:uiPriority w:val="46"/>
    <w:rsid w:val="00BC294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551100"/>
    <w:rPr>
      <w:rFonts w:asciiTheme="majorHAnsi" w:eastAsiaTheme="majorEastAsia" w:hAnsiTheme="majorHAnsi" w:cstheme="majorBidi"/>
      <w:color w:val="2E74B5" w:themeColor="accent1" w:themeShade="BF"/>
      <w:sz w:val="20"/>
      <w:lang w:val="en-GB"/>
    </w:rPr>
  </w:style>
  <w:style w:type="character" w:customStyle="1" w:styleId="Heading6Char">
    <w:name w:val="Heading 6 Char"/>
    <w:basedOn w:val="DefaultParagraphFont"/>
    <w:link w:val="Heading6"/>
    <w:uiPriority w:val="9"/>
    <w:semiHidden/>
    <w:rsid w:val="00551100"/>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551100"/>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55110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51100"/>
    <w:rPr>
      <w:rFonts w:asciiTheme="majorHAnsi" w:eastAsiaTheme="majorEastAsia" w:hAnsiTheme="majorHAnsi" w:cstheme="majorBidi"/>
      <w:i/>
      <w:iCs/>
      <w:color w:val="272727" w:themeColor="text1" w:themeTint="D8"/>
      <w:sz w:val="21"/>
      <w:szCs w:val="21"/>
      <w:lang w:val="en-GB"/>
    </w:rPr>
  </w:style>
  <w:style w:type="paragraph" w:styleId="Bibliography">
    <w:name w:val="Bibliography"/>
    <w:basedOn w:val="Normal"/>
    <w:next w:val="Normal"/>
    <w:uiPriority w:val="37"/>
    <w:unhideWhenUsed/>
    <w:rsid w:val="00EB45C1"/>
  </w:style>
  <w:style w:type="table" w:customStyle="1" w:styleId="PlainTable41">
    <w:name w:val="Plain Table 41"/>
    <w:basedOn w:val="TableNormal"/>
    <w:uiPriority w:val="44"/>
    <w:rsid w:val="0019429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1">
    <w:name w:val="List Table 1 Light - Accent 31"/>
    <w:basedOn w:val="TableNormal"/>
    <w:uiPriority w:val="46"/>
    <w:rsid w:val="0019429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D4165D"/>
    <w:pPr>
      <w:spacing w:after="0" w:line="240" w:lineRule="auto"/>
    </w:pPr>
    <w:rPr>
      <w:rFonts w:ascii="Helvetica" w:hAnsi="Helvetica"/>
      <w:sz w:val="20"/>
    </w:rPr>
  </w:style>
  <w:style w:type="paragraph" w:styleId="NormalWeb">
    <w:name w:val="Normal (Web)"/>
    <w:basedOn w:val="Normal"/>
    <w:uiPriority w:val="99"/>
    <w:unhideWhenUsed/>
    <w:rsid w:val="00857F34"/>
    <w:pPr>
      <w:spacing w:before="100" w:beforeAutospacing="1" w:after="100" w:afterAutospacing="1"/>
    </w:pPr>
    <w:rPr>
      <w:rFonts w:eastAsia="Times New Roman" w:cs="Times New Roman"/>
      <w:sz w:val="24"/>
      <w:szCs w:val="24"/>
      <w:lang w:val="en-US"/>
    </w:rPr>
  </w:style>
  <w:style w:type="paragraph" w:customStyle="1" w:styleId="Capa">
    <w:name w:val="Capa"/>
    <w:basedOn w:val="Normal"/>
    <w:link w:val="CapaChar"/>
    <w:qFormat/>
    <w:rsid w:val="00450285"/>
    <w:pPr>
      <w:spacing w:before="20" w:after="0" w:line="258" w:lineRule="exact"/>
      <w:ind w:firstLine="0"/>
    </w:pPr>
    <w:rPr>
      <w:rFonts w:eastAsia="Times New Roman" w:cs="Times New Roman"/>
      <w:b/>
      <w:snapToGrid w:val="0"/>
      <w:color w:val="000000"/>
      <w:szCs w:val="20"/>
    </w:rPr>
  </w:style>
  <w:style w:type="paragraph" w:customStyle="1" w:styleId="CapaNoBold">
    <w:name w:val="Capa NoBold"/>
    <w:basedOn w:val="Normal"/>
    <w:link w:val="CapaNoBoldChar"/>
    <w:autoRedefine/>
    <w:qFormat/>
    <w:rsid w:val="00662FCA"/>
    <w:pPr>
      <w:spacing w:after="0" w:line="240" w:lineRule="auto"/>
      <w:ind w:firstLine="0"/>
    </w:pPr>
    <w:rPr>
      <w:rFonts w:eastAsia="Times New Roman" w:cs="Times New Roman"/>
      <w:snapToGrid w:val="0"/>
      <w:color w:val="000000"/>
      <w:szCs w:val="20"/>
      <w:lang w:eastAsia="pt-PT"/>
    </w:rPr>
  </w:style>
  <w:style w:type="character" w:customStyle="1" w:styleId="CapaChar">
    <w:name w:val="Capa Char"/>
    <w:basedOn w:val="DefaultParagraphFont"/>
    <w:link w:val="Capa"/>
    <w:rsid w:val="00450285"/>
    <w:rPr>
      <w:rFonts w:ascii="Arial" w:eastAsia="Times New Roman" w:hAnsi="Arial" w:cs="Times New Roman"/>
      <w:b/>
      <w:snapToGrid w:val="0"/>
      <w:color w:val="000000"/>
      <w:sz w:val="20"/>
      <w:szCs w:val="20"/>
    </w:rPr>
  </w:style>
  <w:style w:type="paragraph" w:customStyle="1" w:styleId="Capaabstract">
    <w:name w:val="Capa abstract"/>
    <w:basedOn w:val="CapaNoBold"/>
    <w:link w:val="CapaabstractChar"/>
    <w:qFormat/>
    <w:rsid w:val="00450285"/>
    <w:pPr>
      <w:spacing w:line="360" w:lineRule="auto"/>
    </w:pPr>
    <w:rPr>
      <w:lang w:val="en-US"/>
    </w:rPr>
  </w:style>
  <w:style w:type="character" w:customStyle="1" w:styleId="CapaNoBoldChar">
    <w:name w:val="Capa NoBold Char"/>
    <w:basedOn w:val="DefaultParagraphFont"/>
    <w:link w:val="CapaNoBold"/>
    <w:rsid w:val="00662FCA"/>
    <w:rPr>
      <w:rFonts w:ascii="Arial" w:eastAsia="Times New Roman" w:hAnsi="Arial" w:cs="Times New Roman"/>
      <w:snapToGrid w:val="0"/>
      <w:color w:val="000000"/>
      <w:sz w:val="20"/>
      <w:szCs w:val="20"/>
      <w:lang w:val="en-GB" w:eastAsia="pt-PT"/>
    </w:rPr>
  </w:style>
  <w:style w:type="character" w:customStyle="1" w:styleId="CapaabstractChar">
    <w:name w:val="Capa abstract Char"/>
    <w:basedOn w:val="CapaNoBoldChar"/>
    <w:link w:val="Capaabstract"/>
    <w:rsid w:val="00450285"/>
    <w:rPr>
      <w:rFonts w:ascii="Arial" w:eastAsia="Times New Roman" w:hAnsi="Arial" w:cs="Times New Roman"/>
      <w:snapToGrid w:val="0"/>
      <w:color w:val="000000"/>
      <w:sz w:val="20"/>
      <w:szCs w:val="20"/>
      <w:lang w:val="en-US" w:eastAsia="pt-PT"/>
    </w:rPr>
  </w:style>
  <w:style w:type="character" w:customStyle="1" w:styleId="apple-tab-span">
    <w:name w:val="apple-tab-span"/>
    <w:basedOn w:val="DefaultParagraphFont"/>
    <w:rsid w:val="00161630"/>
  </w:style>
  <w:style w:type="table" w:styleId="LightShading-Accent2">
    <w:name w:val="Light Shading Accent 2"/>
    <w:basedOn w:val="TableNormal"/>
    <w:uiPriority w:val="60"/>
    <w:rsid w:val="00AB7A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5">
    <w:name w:val="Light Shading Accent 5"/>
    <w:basedOn w:val="TableNormal"/>
    <w:uiPriority w:val="60"/>
    <w:rsid w:val="00AB7A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4">
    <w:name w:val="Light List Accent 4"/>
    <w:basedOn w:val="TableNormal"/>
    <w:uiPriority w:val="61"/>
    <w:rsid w:val="00AB7A3C"/>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Grid">
    <w:name w:val="Light Grid"/>
    <w:basedOn w:val="TableNormal"/>
    <w:uiPriority w:val="62"/>
    <w:rsid w:val="00AB7A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5">
    <w:name w:val="Medium Shading 1 Accent 5"/>
    <w:basedOn w:val="TableNormal"/>
    <w:uiPriority w:val="63"/>
    <w:rsid w:val="00AB7A3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B7A3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AB7A3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List2-Accent5">
    <w:name w:val="Medium List 2 Accent 5"/>
    <w:basedOn w:val="TableNormal"/>
    <w:uiPriority w:val="66"/>
    <w:rsid w:val="00A513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1">
    <w:name w:val="Colorful Shading Accent 1"/>
    <w:basedOn w:val="TableNormal"/>
    <w:uiPriority w:val="71"/>
    <w:rsid w:val="003F75C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F75C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F75C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Shading">
    <w:name w:val="Colorful Shading"/>
    <w:basedOn w:val="TableNormal"/>
    <w:uiPriority w:val="71"/>
    <w:rsid w:val="003F75C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PageNumber">
    <w:name w:val="page number"/>
    <w:basedOn w:val="DefaultParagraphFont"/>
    <w:uiPriority w:val="99"/>
    <w:semiHidden/>
    <w:unhideWhenUsed/>
    <w:rsid w:val="00EC5D18"/>
  </w:style>
  <w:style w:type="paragraph" w:styleId="NoSpacing">
    <w:name w:val="No Spacing"/>
    <w:link w:val="NoSpacingChar"/>
    <w:qFormat/>
    <w:rsid w:val="00DC2EB8"/>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DC2EB8"/>
    <w:rPr>
      <w:rFonts w:ascii="PMingLiU" w:eastAsiaTheme="minorEastAsia" w:hAnsi="PMingLiU"/>
      <w:lang w:val="en-US"/>
    </w:rPr>
  </w:style>
  <w:style w:type="paragraph" w:styleId="FootnoteText">
    <w:name w:val="footnote text"/>
    <w:basedOn w:val="Normal"/>
    <w:link w:val="FootnoteTextChar"/>
    <w:uiPriority w:val="99"/>
    <w:unhideWhenUsed/>
    <w:rsid w:val="00E0192C"/>
    <w:pPr>
      <w:spacing w:after="0" w:line="240" w:lineRule="auto"/>
    </w:pPr>
    <w:rPr>
      <w:sz w:val="24"/>
      <w:szCs w:val="24"/>
    </w:rPr>
  </w:style>
  <w:style w:type="character" w:customStyle="1" w:styleId="FootnoteTextChar">
    <w:name w:val="Footnote Text Char"/>
    <w:basedOn w:val="DefaultParagraphFont"/>
    <w:link w:val="FootnoteText"/>
    <w:uiPriority w:val="99"/>
    <w:rsid w:val="00E0192C"/>
    <w:rPr>
      <w:rFonts w:ascii="Arial" w:hAnsi="Arial" w:cs="Arial"/>
      <w:sz w:val="24"/>
      <w:szCs w:val="24"/>
      <w:lang w:val="en-GB"/>
    </w:rPr>
  </w:style>
  <w:style w:type="character" w:styleId="FootnoteReference">
    <w:name w:val="footnote reference"/>
    <w:basedOn w:val="DefaultParagraphFont"/>
    <w:uiPriority w:val="99"/>
    <w:unhideWhenUsed/>
    <w:rsid w:val="00E0192C"/>
    <w:rPr>
      <w:vertAlign w:val="superscript"/>
    </w:rPr>
  </w:style>
  <w:style w:type="paragraph" w:styleId="TOC4">
    <w:name w:val="toc 4"/>
    <w:basedOn w:val="Normal"/>
    <w:next w:val="Normal"/>
    <w:autoRedefine/>
    <w:uiPriority w:val="39"/>
    <w:unhideWhenUsed/>
    <w:rsid w:val="0095232A"/>
    <w:pPr>
      <w:ind w:left="600"/>
    </w:pPr>
  </w:style>
  <w:style w:type="paragraph" w:styleId="TOC5">
    <w:name w:val="toc 5"/>
    <w:basedOn w:val="Normal"/>
    <w:next w:val="Normal"/>
    <w:autoRedefine/>
    <w:uiPriority w:val="39"/>
    <w:unhideWhenUsed/>
    <w:rsid w:val="0095232A"/>
    <w:pPr>
      <w:ind w:left="800"/>
    </w:pPr>
  </w:style>
  <w:style w:type="paragraph" w:styleId="TOC6">
    <w:name w:val="toc 6"/>
    <w:basedOn w:val="Normal"/>
    <w:next w:val="Normal"/>
    <w:autoRedefine/>
    <w:uiPriority w:val="39"/>
    <w:unhideWhenUsed/>
    <w:rsid w:val="0095232A"/>
    <w:pPr>
      <w:ind w:left="1000"/>
    </w:pPr>
  </w:style>
  <w:style w:type="paragraph" w:styleId="TOC7">
    <w:name w:val="toc 7"/>
    <w:basedOn w:val="Normal"/>
    <w:next w:val="Normal"/>
    <w:autoRedefine/>
    <w:uiPriority w:val="39"/>
    <w:unhideWhenUsed/>
    <w:rsid w:val="0095232A"/>
    <w:pPr>
      <w:ind w:left="1200"/>
    </w:pPr>
  </w:style>
  <w:style w:type="paragraph" w:styleId="TOC8">
    <w:name w:val="toc 8"/>
    <w:basedOn w:val="Normal"/>
    <w:next w:val="Normal"/>
    <w:autoRedefine/>
    <w:uiPriority w:val="39"/>
    <w:unhideWhenUsed/>
    <w:rsid w:val="0095232A"/>
    <w:pPr>
      <w:ind w:left="1400"/>
    </w:pPr>
  </w:style>
  <w:style w:type="paragraph" w:styleId="TOC9">
    <w:name w:val="toc 9"/>
    <w:basedOn w:val="Normal"/>
    <w:next w:val="Normal"/>
    <w:autoRedefine/>
    <w:uiPriority w:val="39"/>
    <w:unhideWhenUsed/>
    <w:rsid w:val="0095232A"/>
    <w:pPr>
      <w:ind w:left="1600"/>
    </w:pPr>
  </w:style>
  <w:style w:type="paragraph" w:styleId="DocumentMap">
    <w:name w:val="Document Map"/>
    <w:basedOn w:val="Normal"/>
    <w:link w:val="DocumentMapChar"/>
    <w:uiPriority w:val="99"/>
    <w:semiHidden/>
    <w:unhideWhenUsed/>
    <w:rsid w:val="0073485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34856"/>
    <w:rPr>
      <w:rFonts w:ascii="Lucida Grande" w:hAnsi="Lucida Grande" w:cs="Lucida Grande"/>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EF7"/>
    <w:pPr>
      <w:spacing w:line="360" w:lineRule="auto"/>
      <w:ind w:firstLine="567"/>
      <w:jc w:val="both"/>
    </w:pPr>
    <w:rPr>
      <w:rFonts w:ascii="Arial" w:hAnsi="Arial" w:cs="Arial"/>
      <w:sz w:val="20"/>
      <w:lang w:val="en-GB"/>
    </w:rPr>
  </w:style>
  <w:style w:type="paragraph" w:styleId="Heading1">
    <w:name w:val="heading 1"/>
    <w:basedOn w:val="Normal"/>
    <w:next w:val="Normal"/>
    <w:link w:val="Heading1Char"/>
    <w:uiPriority w:val="9"/>
    <w:qFormat/>
    <w:rsid w:val="00407894"/>
    <w:pPr>
      <w:keepNext/>
      <w:keepLines/>
      <w:pageBreakBefore/>
      <w:numPr>
        <w:numId w:val="2"/>
      </w:numPr>
      <w:spacing w:before="840" w:after="0"/>
      <w:ind w:left="0"/>
      <w:outlineLvl w:val="0"/>
    </w:pPr>
    <w:rPr>
      <w:rFonts w:eastAsiaTheme="majorEastAsia" w:cstheme="majorBidi"/>
      <w:b/>
      <w:sz w:val="32"/>
      <w:szCs w:val="28"/>
      <w:lang w:val="en-US"/>
    </w:rPr>
  </w:style>
  <w:style w:type="paragraph" w:styleId="Heading2">
    <w:name w:val="heading 2"/>
    <w:basedOn w:val="Normal"/>
    <w:next w:val="Normal"/>
    <w:link w:val="Heading2Char"/>
    <w:uiPriority w:val="9"/>
    <w:unhideWhenUsed/>
    <w:qFormat/>
    <w:rsid w:val="00D4165D"/>
    <w:pPr>
      <w:keepNext/>
      <w:keepLines/>
      <w:numPr>
        <w:ilvl w:val="1"/>
        <w:numId w:val="2"/>
      </w:numPr>
      <w:spacing w:before="200" w:after="0"/>
      <w:ind w:left="0" w:firstLine="0"/>
      <w:outlineLvl w:val="1"/>
    </w:pPr>
    <w:rPr>
      <w:rFonts w:eastAsiaTheme="majorEastAsia" w:cstheme="majorBidi"/>
      <w:b/>
      <w:bCs/>
      <w:sz w:val="26"/>
      <w:szCs w:val="26"/>
      <w:lang w:val="en-US"/>
    </w:rPr>
  </w:style>
  <w:style w:type="paragraph" w:styleId="Heading3">
    <w:name w:val="heading 3"/>
    <w:basedOn w:val="Normal"/>
    <w:next w:val="Normal"/>
    <w:link w:val="Heading3Char"/>
    <w:uiPriority w:val="9"/>
    <w:unhideWhenUsed/>
    <w:qFormat/>
    <w:rsid w:val="00D4165D"/>
    <w:pPr>
      <w:keepNext/>
      <w:keepLines/>
      <w:numPr>
        <w:ilvl w:val="2"/>
        <w:numId w:val="2"/>
      </w:numPr>
      <w:spacing w:before="200" w:after="0"/>
      <w:ind w:left="0" w:firstLine="0"/>
      <w:outlineLvl w:val="2"/>
    </w:pPr>
    <w:rPr>
      <w:rFonts w:eastAsiaTheme="majorEastAsia" w:cstheme="majorBidi"/>
      <w:b/>
      <w:bCs/>
      <w:sz w:val="24"/>
      <w:lang w:val="en-US"/>
    </w:rPr>
  </w:style>
  <w:style w:type="paragraph" w:styleId="Heading4">
    <w:name w:val="heading 4"/>
    <w:basedOn w:val="Normal"/>
    <w:next w:val="Normal"/>
    <w:link w:val="Heading4Char"/>
    <w:uiPriority w:val="9"/>
    <w:unhideWhenUsed/>
    <w:qFormat/>
    <w:rsid w:val="007C49CA"/>
    <w:pPr>
      <w:keepNext/>
      <w:keepLines/>
      <w:numPr>
        <w:ilvl w:val="3"/>
        <w:numId w:val="2"/>
      </w:numPr>
      <w:spacing w:before="200" w:after="0"/>
      <w:ind w:hanging="155"/>
      <w:outlineLvl w:val="3"/>
    </w:pPr>
    <w:rPr>
      <w:rFonts w:eastAsiaTheme="majorEastAsia" w:cstheme="majorBidi"/>
      <w:b/>
      <w:bCs/>
      <w:i/>
      <w:iCs/>
      <w:lang w:val="en-US"/>
    </w:rPr>
  </w:style>
  <w:style w:type="paragraph" w:styleId="Heading5">
    <w:name w:val="heading 5"/>
    <w:basedOn w:val="Normal"/>
    <w:next w:val="Normal"/>
    <w:link w:val="Heading5Char"/>
    <w:uiPriority w:val="9"/>
    <w:semiHidden/>
    <w:unhideWhenUsed/>
    <w:qFormat/>
    <w:rsid w:val="0055110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110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110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110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10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93303"/>
    <w:pPr>
      <w:spacing w:after="0" w:line="240" w:lineRule="auto"/>
    </w:pPr>
    <w:rPr>
      <w:rFonts w:eastAsia="Arial"/>
      <w:color w:val="000000"/>
      <w:szCs w:val="20"/>
      <w:lang w:eastAsia="pt-PT"/>
    </w:rPr>
  </w:style>
  <w:style w:type="character" w:customStyle="1" w:styleId="CommentTextChar">
    <w:name w:val="Comment Text Char"/>
    <w:basedOn w:val="DefaultParagraphFont"/>
    <w:link w:val="CommentText"/>
    <w:uiPriority w:val="99"/>
    <w:rsid w:val="00593303"/>
    <w:rPr>
      <w:rFonts w:ascii="Arial" w:eastAsia="Arial" w:hAnsi="Arial" w:cs="Arial"/>
      <w:color w:val="000000"/>
      <w:sz w:val="20"/>
      <w:szCs w:val="20"/>
      <w:lang w:eastAsia="pt-PT"/>
    </w:rPr>
  </w:style>
  <w:style w:type="character" w:styleId="CommentReference">
    <w:name w:val="annotation reference"/>
    <w:basedOn w:val="DefaultParagraphFont"/>
    <w:uiPriority w:val="99"/>
    <w:unhideWhenUsed/>
    <w:rsid w:val="00593303"/>
    <w:rPr>
      <w:sz w:val="16"/>
      <w:szCs w:val="16"/>
    </w:rPr>
  </w:style>
  <w:style w:type="paragraph" w:styleId="BalloonText">
    <w:name w:val="Balloon Text"/>
    <w:basedOn w:val="Normal"/>
    <w:link w:val="BalloonTextChar"/>
    <w:uiPriority w:val="99"/>
    <w:semiHidden/>
    <w:unhideWhenUsed/>
    <w:rsid w:val="005933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303"/>
    <w:rPr>
      <w:rFonts w:ascii="Segoe UI" w:hAnsi="Segoe UI" w:cs="Segoe UI"/>
      <w:sz w:val="18"/>
      <w:szCs w:val="18"/>
    </w:rPr>
  </w:style>
  <w:style w:type="character" w:styleId="Hyperlink">
    <w:name w:val="Hyperlink"/>
    <w:basedOn w:val="DefaultParagraphFont"/>
    <w:uiPriority w:val="99"/>
    <w:unhideWhenUsed/>
    <w:rsid w:val="00FB42A9"/>
    <w:rPr>
      <w:color w:val="0563C1" w:themeColor="hyperlink"/>
      <w:u w:val="single"/>
    </w:rPr>
  </w:style>
  <w:style w:type="paragraph" w:styleId="Title">
    <w:name w:val="Title"/>
    <w:basedOn w:val="Normal"/>
    <w:next w:val="Normal"/>
    <w:link w:val="TitleChar"/>
    <w:uiPriority w:val="10"/>
    <w:qFormat/>
    <w:rsid w:val="00BC2943"/>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C2943"/>
    <w:rPr>
      <w:rFonts w:ascii="Helvetica" w:eastAsiaTheme="majorEastAsia" w:hAnsi="Helvetica" w:cstheme="majorBidi"/>
      <w:spacing w:val="5"/>
      <w:kern w:val="28"/>
      <w:sz w:val="52"/>
      <w:szCs w:val="52"/>
    </w:rPr>
  </w:style>
  <w:style w:type="character" w:customStyle="1" w:styleId="Heading1Char">
    <w:name w:val="Heading 1 Char"/>
    <w:basedOn w:val="DefaultParagraphFont"/>
    <w:link w:val="Heading1"/>
    <w:uiPriority w:val="9"/>
    <w:rsid w:val="00407894"/>
    <w:rPr>
      <w:rFonts w:ascii="Arial" w:eastAsiaTheme="majorEastAsia" w:hAnsi="Arial" w:cstheme="majorBidi"/>
      <w:b/>
      <w:sz w:val="32"/>
      <w:szCs w:val="28"/>
      <w:lang w:val="en-US"/>
    </w:rPr>
  </w:style>
  <w:style w:type="character" w:customStyle="1" w:styleId="Heading2Char">
    <w:name w:val="Heading 2 Char"/>
    <w:basedOn w:val="DefaultParagraphFont"/>
    <w:link w:val="Heading2"/>
    <w:uiPriority w:val="9"/>
    <w:rsid w:val="00D4165D"/>
    <w:rPr>
      <w:rFonts w:ascii="Arial" w:eastAsiaTheme="majorEastAsia" w:hAnsi="Arial" w:cstheme="majorBidi"/>
      <w:b/>
      <w:bCs/>
      <w:sz w:val="26"/>
      <w:szCs w:val="26"/>
      <w:lang w:val="en-US"/>
    </w:rPr>
  </w:style>
  <w:style w:type="character" w:customStyle="1" w:styleId="Heading3Char">
    <w:name w:val="Heading 3 Char"/>
    <w:basedOn w:val="DefaultParagraphFont"/>
    <w:link w:val="Heading3"/>
    <w:uiPriority w:val="9"/>
    <w:rsid w:val="00D4165D"/>
    <w:rPr>
      <w:rFonts w:ascii="Arial" w:eastAsiaTheme="majorEastAsia" w:hAnsi="Arial" w:cstheme="majorBidi"/>
      <w:b/>
      <w:bCs/>
      <w:sz w:val="24"/>
      <w:lang w:val="en-US"/>
    </w:rPr>
  </w:style>
  <w:style w:type="character" w:customStyle="1" w:styleId="Heading4Char">
    <w:name w:val="Heading 4 Char"/>
    <w:basedOn w:val="DefaultParagraphFont"/>
    <w:link w:val="Heading4"/>
    <w:uiPriority w:val="9"/>
    <w:rsid w:val="007C49CA"/>
    <w:rPr>
      <w:rFonts w:ascii="Arial" w:eastAsiaTheme="majorEastAsia" w:hAnsi="Arial" w:cstheme="majorBidi"/>
      <w:b/>
      <w:bCs/>
      <w:i/>
      <w:iCs/>
      <w:sz w:val="20"/>
      <w:lang w:val="en-US"/>
    </w:rPr>
  </w:style>
  <w:style w:type="paragraph" w:styleId="TOCHeading">
    <w:name w:val="TOC Heading"/>
    <w:basedOn w:val="Heading1"/>
    <w:next w:val="Normal"/>
    <w:uiPriority w:val="39"/>
    <w:unhideWhenUsed/>
    <w:qFormat/>
    <w:rsid w:val="00D416A9"/>
    <w:pPr>
      <w:pageBreakBefore w:val="0"/>
      <w:spacing w:line="276" w:lineRule="auto"/>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225E18"/>
    <w:pPr>
      <w:tabs>
        <w:tab w:val="left" w:pos="918"/>
        <w:tab w:val="right" w:leader="dot" w:pos="9487"/>
      </w:tabs>
      <w:spacing w:after="100"/>
    </w:pPr>
  </w:style>
  <w:style w:type="paragraph" w:styleId="TOC2">
    <w:name w:val="toc 2"/>
    <w:basedOn w:val="Normal"/>
    <w:next w:val="Normal"/>
    <w:autoRedefine/>
    <w:uiPriority w:val="39"/>
    <w:unhideWhenUsed/>
    <w:rsid w:val="00D416A9"/>
    <w:pPr>
      <w:spacing w:after="100"/>
      <w:ind w:left="220"/>
    </w:pPr>
  </w:style>
  <w:style w:type="paragraph" w:styleId="Header">
    <w:name w:val="header"/>
    <w:basedOn w:val="Normal"/>
    <w:link w:val="HeaderChar"/>
    <w:uiPriority w:val="99"/>
    <w:unhideWhenUsed/>
    <w:rsid w:val="009E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0CA"/>
    <w:rPr>
      <w:rFonts w:ascii="Times New Roman" w:hAnsi="Times New Roman"/>
    </w:rPr>
  </w:style>
  <w:style w:type="paragraph" w:styleId="Footer">
    <w:name w:val="footer"/>
    <w:basedOn w:val="Normal"/>
    <w:link w:val="FooterChar"/>
    <w:uiPriority w:val="99"/>
    <w:unhideWhenUsed/>
    <w:rsid w:val="009E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0CA"/>
    <w:rPr>
      <w:rFonts w:ascii="Times New Roman" w:hAnsi="Times New Roman"/>
    </w:rPr>
  </w:style>
  <w:style w:type="character" w:styleId="FollowedHyperlink">
    <w:name w:val="FollowedHyperlink"/>
    <w:basedOn w:val="DefaultParagraphFont"/>
    <w:uiPriority w:val="99"/>
    <w:semiHidden/>
    <w:unhideWhenUsed/>
    <w:rsid w:val="00E54C85"/>
    <w:rPr>
      <w:color w:val="954F72" w:themeColor="followedHyperlink"/>
      <w:u w:val="single"/>
    </w:rPr>
  </w:style>
  <w:style w:type="paragraph" w:styleId="ListParagraph">
    <w:name w:val="List Paragraph"/>
    <w:basedOn w:val="Normal"/>
    <w:uiPriority w:val="34"/>
    <w:qFormat/>
    <w:rsid w:val="00030DC1"/>
    <w:pPr>
      <w:ind w:left="720"/>
      <w:contextualSpacing/>
    </w:pPr>
  </w:style>
  <w:style w:type="table" w:styleId="TableGrid">
    <w:name w:val="Table Grid"/>
    <w:basedOn w:val="TableNormal"/>
    <w:uiPriority w:val="39"/>
    <w:rsid w:val="00BE4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802C5"/>
    <w:pPr>
      <w:spacing w:after="160"/>
    </w:pPr>
    <w:rPr>
      <w:rFonts w:ascii="Times New Roman" w:eastAsiaTheme="minorHAnsi" w:hAnsi="Times New Roman" w:cstheme="minorBidi"/>
      <w:b/>
      <w:bCs/>
      <w:color w:val="auto"/>
      <w:lang w:eastAsia="en-US"/>
    </w:rPr>
  </w:style>
  <w:style w:type="character" w:customStyle="1" w:styleId="CommentSubjectChar">
    <w:name w:val="Comment Subject Char"/>
    <w:basedOn w:val="CommentTextChar"/>
    <w:link w:val="CommentSubject"/>
    <w:uiPriority w:val="99"/>
    <w:semiHidden/>
    <w:rsid w:val="00A802C5"/>
    <w:rPr>
      <w:rFonts w:ascii="Times New Roman" w:eastAsia="Arial" w:hAnsi="Times New Roman" w:cs="Arial"/>
      <w:b/>
      <w:bCs/>
      <w:color w:val="000000"/>
      <w:sz w:val="20"/>
      <w:szCs w:val="20"/>
      <w:lang w:eastAsia="pt-PT"/>
    </w:rPr>
  </w:style>
  <w:style w:type="paragraph" w:styleId="TOC3">
    <w:name w:val="toc 3"/>
    <w:basedOn w:val="Normal"/>
    <w:next w:val="Normal"/>
    <w:autoRedefine/>
    <w:uiPriority w:val="39"/>
    <w:unhideWhenUsed/>
    <w:rsid w:val="009923C2"/>
    <w:pPr>
      <w:spacing w:after="100"/>
      <w:ind w:left="440"/>
    </w:pPr>
  </w:style>
  <w:style w:type="paragraph" w:styleId="Caption">
    <w:name w:val="caption"/>
    <w:basedOn w:val="Normal"/>
    <w:next w:val="Normal"/>
    <w:uiPriority w:val="35"/>
    <w:unhideWhenUsed/>
    <w:qFormat/>
    <w:rsid w:val="00234EF2"/>
    <w:pPr>
      <w:spacing w:after="200" w:line="240" w:lineRule="auto"/>
    </w:pPr>
    <w:rPr>
      <w:iCs/>
      <w:sz w:val="18"/>
      <w:szCs w:val="18"/>
    </w:rPr>
  </w:style>
  <w:style w:type="paragraph" w:styleId="TableofFigures">
    <w:name w:val="table of figures"/>
    <w:basedOn w:val="Normal"/>
    <w:next w:val="Normal"/>
    <w:uiPriority w:val="99"/>
    <w:unhideWhenUsed/>
    <w:rsid w:val="006B7976"/>
    <w:pPr>
      <w:spacing w:after="0"/>
    </w:pPr>
  </w:style>
  <w:style w:type="table" w:customStyle="1" w:styleId="GridTable1Light1">
    <w:name w:val="Grid Table 1 Light1"/>
    <w:basedOn w:val="TableNormal"/>
    <w:uiPriority w:val="46"/>
    <w:rsid w:val="00BC294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551100"/>
    <w:rPr>
      <w:rFonts w:asciiTheme="majorHAnsi" w:eastAsiaTheme="majorEastAsia" w:hAnsiTheme="majorHAnsi" w:cstheme="majorBidi"/>
      <w:color w:val="2E74B5" w:themeColor="accent1" w:themeShade="BF"/>
      <w:sz w:val="20"/>
      <w:lang w:val="en-GB"/>
    </w:rPr>
  </w:style>
  <w:style w:type="character" w:customStyle="1" w:styleId="Heading6Char">
    <w:name w:val="Heading 6 Char"/>
    <w:basedOn w:val="DefaultParagraphFont"/>
    <w:link w:val="Heading6"/>
    <w:uiPriority w:val="9"/>
    <w:semiHidden/>
    <w:rsid w:val="00551100"/>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551100"/>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55110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51100"/>
    <w:rPr>
      <w:rFonts w:asciiTheme="majorHAnsi" w:eastAsiaTheme="majorEastAsia" w:hAnsiTheme="majorHAnsi" w:cstheme="majorBidi"/>
      <w:i/>
      <w:iCs/>
      <w:color w:val="272727" w:themeColor="text1" w:themeTint="D8"/>
      <w:sz w:val="21"/>
      <w:szCs w:val="21"/>
      <w:lang w:val="en-GB"/>
    </w:rPr>
  </w:style>
  <w:style w:type="paragraph" w:styleId="Bibliography">
    <w:name w:val="Bibliography"/>
    <w:basedOn w:val="Normal"/>
    <w:next w:val="Normal"/>
    <w:uiPriority w:val="37"/>
    <w:unhideWhenUsed/>
    <w:rsid w:val="00EB45C1"/>
  </w:style>
  <w:style w:type="table" w:customStyle="1" w:styleId="PlainTable41">
    <w:name w:val="Plain Table 41"/>
    <w:basedOn w:val="TableNormal"/>
    <w:uiPriority w:val="44"/>
    <w:rsid w:val="0019429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1">
    <w:name w:val="List Table 1 Light - Accent 31"/>
    <w:basedOn w:val="TableNormal"/>
    <w:uiPriority w:val="46"/>
    <w:rsid w:val="0019429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D4165D"/>
    <w:pPr>
      <w:spacing w:after="0" w:line="240" w:lineRule="auto"/>
    </w:pPr>
    <w:rPr>
      <w:rFonts w:ascii="Helvetica" w:hAnsi="Helvetica"/>
      <w:sz w:val="20"/>
    </w:rPr>
  </w:style>
  <w:style w:type="paragraph" w:styleId="NormalWeb">
    <w:name w:val="Normal (Web)"/>
    <w:basedOn w:val="Normal"/>
    <w:uiPriority w:val="99"/>
    <w:unhideWhenUsed/>
    <w:rsid w:val="00857F34"/>
    <w:pPr>
      <w:spacing w:before="100" w:beforeAutospacing="1" w:after="100" w:afterAutospacing="1"/>
    </w:pPr>
    <w:rPr>
      <w:rFonts w:eastAsia="Times New Roman" w:cs="Times New Roman"/>
      <w:sz w:val="24"/>
      <w:szCs w:val="24"/>
      <w:lang w:val="en-US"/>
    </w:rPr>
  </w:style>
  <w:style w:type="paragraph" w:customStyle="1" w:styleId="Capa">
    <w:name w:val="Capa"/>
    <w:basedOn w:val="Normal"/>
    <w:link w:val="CapaChar"/>
    <w:qFormat/>
    <w:rsid w:val="00450285"/>
    <w:pPr>
      <w:spacing w:before="20" w:after="0" w:line="258" w:lineRule="exact"/>
      <w:ind w:firstLine="0"/>
    </w:pPr>
    <w:rPr>
      <w:rFonts w:eastAsia="Times New Roman" w:cs="Times New Roman"/>
      <w:b/>
      <w:snapToGrid w:val="0"/>
      <w:color w:val="000000"/>
      <w:szCs w:val="20"/>
    </w:rPr>
  </w:style>
  <w:style w:type="paragraph" w:customStyle="1" w:styleId="CapaNoBold">
    <w:name w:val="Capa NoBold"/>
    <w:basedOn w:val="Normal"/>
    <w:link w:val="CapaNoBoldChar"/>
    <w:autoRedefine/>
    <w:qFormat/>
    <w:rsid w:val="00662FCA"/>
    <w:pPr>
      <w:spacing w:after="0" w:line="240" w:lineRule="auto"/>
      <w:ind w:firstLine="0"/>
    </w:pPr>
    <w:rPr>
      <w:rFonts w:eastAsia="Times New Roman" w:cs="Times New Roman"/>
      <w:snapToGrid w:val="0"/>
      <w:color w:val="000000"/>
      <w:szCs w:val="20"/>
      <w:lang w:eastAsia="pt-PT"/>
    </w:rPr>
  </w:style>
  <w:style w:type="character" w:customStyle="1" w:styleId="CapaChar">
    <w:name w:val="Capa Char"/>
    <w:basedOn w:val="DefaultParagraphFont"/>
    <w:link w:val="Capa"/>
    <w:rsid w:val="00450285"/>
    <w:rPr>
      <w:rFonts w:ascii="Arial" w:eastAsia="Times New Roman" w:hAnsi="Arial" w:cs="Times New Roman"/>
      <w:b/>
      <w:snapToGrid w:val="0"/>
      <w:color w:val="000000"/>
      <w:sz w:val="20"/>
      <w:szCs w:val="20"/>
    </w:rPr>
  </w:style>
  <w:style w:type="paragraph" w:customStyle="1" w:styleId="Capaabstract">
    <w:name w:val="Capa abstract"/>
    <w:basedOn w:val="CapaNoBold"/>
    <w:link w:val="CapaabstractChar"/>
    <w:qFormat/>
    <w:rsid w:val="00450285"/>
    <w:pPr>
      <w:spacing w:line="360" w:lineRule="auto"/>
    </w:pPr>
    <w:rPr>
      <w:lang w:val="en-US"/>
    </w:rPr>
  </w:style>
  <w:style w:type="character" w:customStyle="1" w:styleId="CapaNoBoldChar">
    <w:name w:val="Capa NoBold Char"/>
    <w:basedOn w:val="DefaultParagraphFont"/>
    <w:link w:val="CapaNoBold"/>
    <w:rsid w:val="00662FCA"/>
    <w:rPr>
      <w:rFonts w:ascii="Arial" w:eastAsia="Times New Roman" w:hAnsi="Arial" w:cs="Times New Roman"/>
      <w:snapToGrid w:val="0"/>
      <w:color w:val="000000"/>
      <w:sz w:val="20"/>
      <w:szCs w:val="20"/>
      <w:lang w:val="en-GB" w:eastAsia="pt-PT"/>
    </w:rPr>
  </w:style>
  <w:style w:type="character" w:customStyle="1" w:styleId="CapaabstractChar">
    <w:name w:val="Capa abstract Char"/>
    <w:basedOn w:val="CapaNoBoldChar"/>
    <w:link w:val="Capaabstract"/>
    <w:rsid w:val="00450285"/>
    <w:rPr>
      <w:rFonts w:ascii="Arial" w:eastAsia="Times New Roman" w:hAnsi="Arial" w:cs="Times New Roman"/>
      <w:snapToGrid w:val="0"/>
      <w:color w:val="000000"/>
      <w:sz w:val="20"/>
      <w:szCs w:val="20"/>
      <w:lang w:val="en-US" w:eastAsia="pt-PT"/>
    </w:rPr>
  </w:style>
  <w:style w:type="character" w:customStyle="1" w:styleId="apple-tab-span">
    <w:name w:val="apple-tab-span"/>
    <w:basedOn w:val="DefaultParagraphFont"/>
    <w:rsid w:val="00161630"/>
  </w:style>
  <w:style w:type="table" w:styleId="LightShading-Accent2">
    <w:name w:val="Light Shading Accent 2"/>
    <w:basedOn w:val="TableNormal"/>
    <w:uiPriority w:val="60"/>
    <w:rsid w:val="00AB7A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5">
    <w:name w:val="Light Shading Accent 5"/>
    <w:basedOn w:val="TableNormal"/>
    <w:uiPriority w:val="60"/>
    <w:rsid w:val="00AB7A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4">
    <w:name w:val="Light List Accent 4"/>
    <w:basedOn w:val="TableNormal"/>
    <w:uiPriority w:val="61"/>
    <w:rsid w:val="00AB7A3C"/>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Grid">
    <w:name w:val="Light Grid"/>
    <w:basedOn w:val="TableNormal"/>
    <w:uiPriority w:val="62"/>
    <w:rsid w:val="00AB7A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5">
    <w:name w:val="Medium Shading 1 Accent 5"/>
    <w:basedOn w:val="TableNormal"/>
    <w:uiPriority w:val="63"/>
    <w:rsid w:val="00AB7A3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B7A3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AB7A3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List2-Accent5">
    <w:name w:val="Medium List 2 Accent 5"/>
    <w:basedOn w:val="TableNormal"/>
    <w:uiPriority w:val="66"/>
    <w:rsid w:val="00A513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1">
    <w:name w:val="Colorful Shading Accent 1"/>
    <w:basedOn w:val="TableNormal"/>
    <w:uiPriority w:val="71"/>
    <w:rsid w:val="003F75C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F75C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F75C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Shading">
    <w:name w:val="Colorful Shading"/>
    <w:basedOn w:val="TableNormal"/>
    <w:uiPriority w:val="71"/>
    <w:rsid w:val="003F75C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PageNumber">
    <w:name w:val="page number"/>
    <w:basedOn w:val="DefaultParagraphFont"/>
    <w:uiPriority w:val="99"/>
    <w:semiHidden/>
    <w:unhideWhenUsed/>
    <w:rsid w:val="00EC5D18"/>
  </w:style>
  <w:style w:type="paragraph" w:styleId="NoSpacing">
    <w:name w:val="No Spacing"/>
    <w:link w:val="NoSpacingChar"/>
    <w:qFormat/>
    <w:rsid w:val="00DC2EB8"/>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DC2EB8"/>
    <w:rPr>
      <w:rFonts w:ascii="PMingLiU" w:eastAsiaTheme="minorEastAsia" w:hAnsi="PMingLiU"/>
      <w:lang w:val="en-US"/>
    </w:rPr>
  </w:style>
  <w:style w:type="paragraph" w:styleId="FootnoteText">
    <w:name w:val="footnote text"/>
    <w:basedOn w:val="Normal"/>
    <w:link w:val="FootnoteTextChar"/>
    <w:uiPriority w:val="99"/>
    <w:unhideWhenUsed/>
    <w:rsid w:val="00E0192C"/>
    <w:pPr>
      <w:spacing w:after="0" w:line="240" w:lineRule="auto"/>
    </w:pPr>
    <w:rPr>
      <w:sz w:val="24"/>
      <w:szCs w:val="24"/>
    </w:rPr>
  </w:style>
  <w:style w:type="character" w:customStyle="1" w:styleId="FootnoteTextChar">
    <w:name w:val="Footnote Text Char"/>
    <w:basedOn w:val="DefaultParagraphFont"/>
    <w:link w:val="FootnoteText"/>
    <w:uiPriority w:val="99"/>
    <w:rsid w:val="00E0192C"/>
    <w:rPr>
      <w:rFonts w:ascii="Arial" w:hAnsi="Arial" w:cs="Arial"/>
      <w:sz w:val="24"/>
      <w:szCs w:val="24"/>
      <w:lang w:val="en-GB"/>
    </w:rPr>
  </w:style>
  <w:style w:type="character" w:styleId="FootnoteReference">
    <w:name w:val="footnote reference"/>
    <w:basedOn w:val="DefaultParagraphFont"/>
    <w:uiPriority w:val="99"/>
    <w:unhideWhenUsed/>
    <w:rsid w:val="00E0192C"/>
    <w:rPr>
      <w:vertAlign w:val="superscript"/>
    </w:rPr>
  </w:style>
  <w:style w:type="paragraph" w:styleId="TOC4">
    <w:name w:val="toc 4"/>
    <w:basedOn w:val="Normal"/>
    <w:next w:val="Normal"/>
    <w:autoRedefine/>
    <w:uiPriority w:val="39"/>
    <w:unhideWhenUsed/>
    <w:rsid w:val="0095232A"/>
    <w:pPr>
      <w:ind w:left="600"/>
    </w:pPr>
  </w:style>
  <w:style w:type="paragraph" w:styleId="TOC5">
    <w:name w:val="toc 5"/>
    <w:basedOn w:val="Normal"/>
    <w:next w:val="Normal"/>
    <w:autoRedefine/>
    <w:uiPriority w:val="39"/>
    <w:unhideWhenUsed/>
    <w:rsid w:val="0095232A"/>
    <w:pPr>
      <w:ind w:left="800"/>
    </w:pPr>
  </w:style>
  <w:style w:type="paragraph" w:styleId="TOC6">
    <w:name w:val="toc 6"/>
    <w:basedOn w:val="Normal"/>
    <w:next w:val="Normal"/>
    <w:autoRedefine/>
    <w:uiPriority w:val="39"/>
    <w:unhideWhenUsed/>
    <w:rsid w:val="0095232A"/>
    <w:pPr>
      <w:ind w:left="1000"/>
    </w:pPr>
  </w:style>
  <w:style w:type="paragraph" w:styleId="TOC7">
    <w:name w:val="toc 7"/>
    <w:basedOn w:val="Normal"/>
    <w:next w:val="Normal"/>
    <w:autoRedefine/>
    <w:uiPriority w:val="39"/>
    <w:unhideWhenUsed/>
    <w:rsid w:val="0095232A"/>
    <w:pPr>
      <w:ind w:left="1200"/>
    </w:pPr>
  </w:style>
  <w:style w:type="paragraph" w:styleId="TOC8">
    <w:name w:val="toc 8"/>
    <w:basedOn w:val="Normal"/>
    <w:next w:val="Normal"/>
    <w:autoRedefine/>
    <w:uiPriority w:val="39"/>
    <w:unhideWhenUsed/>
    <w:rsid w:val="0095232A"/>
    <w:pPr>
      <w:ind w:left="1400"/>
    </w:pPr>
  </w:style>
  <w:style w:type="paragraph" w:styleId="TOC9">
    <w:name w:val="toc 9"/>
    <w:basedOn w:val="Normal"/>
    <w:next w:val="Normal"/>
    <w:autoRedefine/>
    <w:uiPriority w:val="39"/>
    <w:unhideWhenUsed/>
    <w:rsid w:val="0095232A"/>
    <w:pPr>
      <w:ind w:left="1600"/>
    </w:pPr>
  </w:style>
  <w:style w:type="paragraph" w:styleId="DocumentMap">
    <w:name w:val="Document Map"/>
    <w:basedOn w:val="Normal"/>
    <w:link w:val="DocumentMapChar"/>
    <w:uiPriority w:val="99"/>
    <w:semiHidden/>
    <w:unhideWhenUsed/>
    <w:rsid w:val="0073485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34856"/>
    <w:rPr>
      <w:rFonts w:ascii="Lucida Grande" w:hAnsi="Lucida Grande" w:cs="Lucida Grande"/>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3948">
      <w:bodyDiv w:val="1"/>
      <w:marLeft w:val="0"/>
      <w:marRight w:val="0"/>
      <w:marTop w:val="0"/>
      <w:marBottom w:val="0"/>
      <w:divBdr>
        <w:top w:val="none" w:sz="0" w:space="0" w:color="auto"/>
        <w:left w:val="none" w:sz="0" w:space="0" w:color="auto"/>
        <w:bottom w:val="none" w:sz="0" w:space="0" w:color="auto"/>
        <w:right w:val="none" w:sz="0" w:space="0" w:color="auto"/>
      </w:divBdr>
    </w:div>
    <w:div w:id="31077731">
      <w:bodyDiv w:val="1"/>
      <w:marLeft w:val="0"/>
      <w:marRight w:val="0"/>
      <w:marTop w:val="0"/>
      <w:marBottom w:val="0"/>
      <w:divBdr>
        <w:top w:val="none" w:sz="0" w:space="0" w:color="auto"/>
        <w:left w:val="none" w:sz="0" w:space="0" w:color="auto"/>
        <w:bottom w:val="none" w:sz="0" w:space="0" w:color="auto"/>
        <w:right w:val="none" w:sz="0" w:space="0" w:color="auto"/>
      </w:divBdr>
    </w:div>
    <w:div w:id="41370669">
      <w:bodyDiv w:val="1"/>
      <w:marLeft w:val="0"/>
      <w:marRight w:val="0"/>
      <w:marTop w:val="0"/>
      <w:marBottom w:val="0"/>
      <w:divBdr>
        <w:top w:val="none" w:sz="0" w:space="0" w:color="auto"/>
        <w:left w:val="none" w:sz="0" w:space="0" w:color="auto"/>
        <w:bottom w:val="none" w:sz="0" w:space="0" w:color="auto"/>
        <w:right w:val="none" w:sz="0" w:space="0" w:color="auto"/>
      </w:divBdr>
      <w:divsChild>
        <w:div w:id="1423721880">
          <w:marLeft w:val="0"/>
          <w:marRight w:val="0"/>
          <w:marTop w:val="0"/>
          <w:marBottom w:val="0"/>
          <w:divBdr>
            <w:top w:val="none" w:sz="0" w:space="0" w:color="auto"/>
            <w:left w:val="none" w:sz="0" w:space="0" w:color="auto"/>
            <w:bottom w:val="none" w:sz="0" w:space="0" w:color="auto"/>
            <w:right w:val="none" w:sz="0" w:space="0" w:color="auto"/>
          </w:divBdr>
          <w:divsChild>
            <w:div w:id="738096562">
              <w:marLeft w:val="0"/>
              <w:marRight w:val="0"/>
              <w:marTop w:val="0"/>
              <w:marBottom w:val="0"/>
              <w:divBdr>
                <w:top w:val="none" w:sz="0" w:space="0" w:color="auto"/>
                <w:left w:val="none" w:sz="0" w:space="0" w:color="auto"/>
                <w:bottom w:val="none" w:sz="0" w:space="0" w:color="auto"/>
                <w:right w:val="none" w:sz="0" w:space="0" w:color="auto"/>
              </w:divBdr>
              <w:divsChild>
                <w:div w:id="114561146">
                  <w:marLeft w:val="0"/>
                  <w:marRight w:val="0"/>
                  <w:marTop w:val="0"/>
                  <w:marBottom w:val="0"/>
                  <w:divBdr>
                    <w:top w:val="none" w:sz="0" w:space="0" w:color="auto"/>
                    <w:left w:val="none" w:sz="0" w:space="0" w:color="auto"/>
                    <w:bottom w:val="none" w:sz="0" w:space="0" w:color="auto"/>
                    <w:right w:val="none" w:sz="0" w:space="0" w:color="auto"/>
                  </w:divBdr>
                  <w:divsChild>
                    <w:div w:id="6187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9358">
      <w:bodyDiv w:val="1"/>
      <w:marLeft w:val="0"/>
      <w:marRight w:val="0"/>
      <w:marTop w:val="0"/>
      <w:marBottom w:val="0"/>
      <w:divBdr>
        <w:top w:val="none" w:sz="0" w:space="0" w:color="auto"/>
        <w:left w:val="none" w:sz="0" w:space="0" w:color="auto"/>
        <w:bottom w:val="none" w:sz="0" w:space="0" w:color="auto"/>
        <w:right w:val="none" w:sz="0" w:space="0" w:color="auto"/>
      </w:divBdr>
      <w:divsChild>
        <w:div w:id="677735512">
          <w:marLeft w:val="0"/>
          <w:marRight w:val="0"/>
          <w:marTop w:val="0"/>
          <w:marBottom w:val="0"/>
          <w:divBdr>
            <w:top w:val="none" w:sz="0" w:space="0" w:color="auto"/>
            <w:left w:val="none" w:sz="0" w:space="0" w:color="auto"/>
            <w:bottom w:val="none" w:sz="0" w:space="0" w:color="auto"/>
            <w:right w:val="none" w:sz="0" w:space="0" w:color="auto"/>
          </w:divBdr>
          <w:divsChild>
            <w:div w:id="398670463">
              <w:marLeft w:val="0"/>
              <w:marRight w:val="0"/>
              <w:marTop w:val="0"/>
              <w:marBottom w:val="0"/>
              <w:divBdr>
                <w:top w:val="none" w:sz="0" w:space="0" w:color="auto"/>
                <w:left w:val="none" w:sz="0" w:space="0" w:color="auto"/>
                <w:bottom w:val="none" w:sz="0" w:space="0" w:color="auto"/>
                <w:right w:val="none" w:sz="0" w:space="0" w:color="auto"/>
              </w:divBdr>
              <w:divsChild>
                <w:div w:id="1154566356">
                  <w:marLeft w:val="0"/>
                  <w:marRight w:val="0"/>
                  <w:marTop w:val="0"/>
                  <w:marBottom w:val="0"/>
                  <w:divBdr>
                    <w:top w:val="none" w:sz="0" w:space="0" w:color="auto"/>
                    <w:left w:val="none" w:sz="0" w:space="0" w:color="auto"/>
                    <w:bottom w:val="none" w:sz="0" w:space="0" w:color="auto"/>
                    <w:right w:val="none" w:sz="0" w:space="0" w:color="auto"/>
                  </w:divBdr>
                  <w:divsChild>
                    <w:div w:id="160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283">
      <w:bodyDiv w:val="1"/>
      <w:marLeft w:val="0"/>
      <w:marRight w:val="0"/>
      <w:marTop w:val="0"/>
      <w:marBottom w:val="0"/>
      <w:divBdr>
        <w:top w:val="none" w:sz="0" w:space="0" w:color="auto"/>
        <w:left w:val="none" w:sz="0" w:space="0" w:color="auto"/>
        <w:bottom w:val="none" w:sz="0" w:space="0" w:color="auto"/>
        <w:right w:val="none" w:sz="0" w:space="0" w:color="auto"/>
      </w:divBdr>
    </w:div>
    <w:div w:id="62334751">
      <w:bodyDiv w:val="1"/>
      <w:marLeft w:val="0"/>
      <w:marRight w:val="0"/>
      <w:marTop w:val="0"/>
      <w:marBottom w:val="0"/>
      <w:divBdr>
        <w:top w:val="none" w:sz="0" w:space="0" w:color="auto"/>
        <w:left w:val="none" w:sz="0" w:space="0" w:color="auto"/>
        <w:bottom w:val="none" w:sz="0" w:space="0" w:color="auto"/>
        <w:right w:val="none" w:sz="0" w:space="0" w:color="auto"/>
      </w:divBdr>
    </w:div>
    <w:div w:id="77791344">
      <w:bodyDiv w:val="1"/>
      <w:marLeft w:val="0"/>
      <w:marRight w:val="0"/>
      <w:marTop w:val="0"/>
      <w:marBottom w:val="0"/>
      <w:divBdr>
        <w:top w:val="none" w:sz="0" w:space="0" w:color="auto"/>
        <w:left w:val="none" w:sz="0" w:space="0" w:color="auto"/>
        <w:bottom w:val="none" w:sz="0" w:space="0" w:color="auto"/>
        <w:right w:val="none" w:sz="0" w:space="0" w:color="auto"/>
      </w:divBdr>
    </w:div>
    <w:div w:id="87115909">
      <w:bodyDiv w:val="1"/>
      <w:marLeft w:val="0"/>
      <w:marRight w:val="0"/>
      <w:marTop w:val="0"/>
      <w:marBottom w:val="0"/>
      <w:divBdr>
        <w:top w:val="none" w:sz="0" w:space="0" w:color="auto"/>
        <w:left w:val="none" w:sz="0" w:space="0" w:color="auto"/>
        <w:bottom w:val="none" w:sz="0" w:space="0" w:color="auto"/>
        <w:right w:val="none" w:sz="0" w:space="0" w:color="auto"/>
      </w:divBdr>
    </w:div>
    <w:div w:id="107360550">
      <w:bodyDiv w:val="1"/>
      <w:marLeft w:val="0"/>
      <w:marRight w:val="0"/>
      <w:marTop w:val="0"/>
      <w:marBottom w:val="0"/>
      <w:divBdr>
        <w:top w:val="none" w:sz="0" w:space="0" w:color="auto"/>
        <w:left w:val="none" w:sz="0" w:space="0" w:color="auto"/>
        <w:bottom w:val="none" w:sz="0" w:space="0" w:color="auto"/>
        <w:right w:val="none" w:sz="0" w:space="0" w:color="auto"/>
      </w:divBdr>
    </w:div>
    <w:div w:id="111749411">
      <w:bodyDiv w:val="1"/>
      <w:marLeft w:val="0"/>
      <w:marRight w:val="0"/>
      <w:marTop w:val="0"/>
      <w:marBottom w:val="0"/>
      <w:divBdr>
        <w:top w:val="none" w:sz="0" w:space="0" w:color="auto"/>
        <w:left w:val="none" w:sz="0" w:space="0" w:color="auto"/>
        <w:bottom w:val="none" w:sz="0" w:space="0" w:color="auto"/>
        <w:right w:val="none" w:sz="0" w:space="0" w:color="auto"/>
      </w:divBdr>
    </w:div>
    <w:div w:id="134029601">
      <w:bodyDiv w:val="1"/>
      <w:marLeft w:val="0"/>
      <w:marRight w:val="0"/>
      <w:marTop w:val="0"/>
      <w:marBottom w:val="0"/>
      <w:divBdr>
        <w:top w:val="none" w:sz="0" w:space="0" w:color="auto"/>
        <w:left w:val="none" w:sz="0" w:space="0" w:color="auto"/>
        <w:bottom w:val="none" w:sz="0" w:space="0" w:color="auto"/>
        <w:right w:val="none" w:sz="0" w:space="0" w:color="auto"/>
      </w:divBdr>
      <w:divsChild>
        <w:div w:id="1288973512">
          <w:marLeft w:val="0"/>
          <w:marRight w:val="0"/>
          <w:marTop w:val="0"/>
          <w:marBottom w:val="0"/>
          <w:divBdr>
            <w:top w:val="none" w:sz="0" w:space="0" w:color="auto"/>
            <w:left w:val="none" w:sz="0" w:space="0" w:color="auto"/>
            <w:bottom w:val="none" w:sz="0" w:space="0" w:color="auto"/>
            <w:right w:val="none" w:sz="0" w:space="0" w:color="auto"/>
          </w:divBdr>
          <w:divsChild>
            <w:div w:id="756705316">
              <w:marLeft w:val="0"/>
              <w:marRight w:val="0"/>
              <w:marTop w:val="0"/>
              <w:marBottom w:val="0"/>
              <w:divBdr>
                <w:top w:val="none" w:sz="0" w:space="0" w:color="auto"/>
                <w:left w:val="none" w:sz="0" w:space="0" w:color="auto"/>
                <w:bottom w:val="none" w:sz="0" w:space="0" w:color="auto"/>
                <w:right w:val="none" w:sz="0" w:space="0" w:color="auto"/>
              </w:divBdr>
              <w:divsChild>
                <w:div w:id="1915820095">
                  <w:marLeft w:val="0"/>
                  <w:marRight w:val="0"/>
                  <w:marTop w:val="0"/>
                  <w:marBottom w:val="0"/>
                  <w:divBdr>
                    <w:top w:val="none" w:sz="0" w:space="0" w:color="auto"/>
                    <w:left w:val="none" w:sz="0" w:space="0" w:color="auto"/>
                    <w:bottom w:val="none" w:sz="0" w:space="0" w:color="auto"/>
                    <w:right w:val="none" w:sz="0" w:space="0" w:color="auto"/>
                  </w:divBdr>
                  <w:divsChild>
                    <w:div w:id="5290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2028">
      <w:bodyDiv w:val="1"/>
      <w:marLeft w:val="0"/>
      <w:marRight w:val="0"/>
      <w:marTop w:val="0"/>
      <w:marBottom w:val="0"/>
      <w:divBdr>
        <w:top w:val="none" w:sz="0" w:space="0" w:color="auto"/>
        <w:left w:val="none" w:sz="0" w:space="0" w:color="auto"/>
        <w:bottom w:val="none" w:sz="0" w:space="0" w:color="auto"/>
        <w:right w:val="none" w:sz="0" w:space="0" w:color="auto"/>
      </w:divBdr>
    </w:div>
    <w:div w:id="206382959">
      <w:bodyDiv w:val="1"/>
      <w:marLeft w:val="0"/>
      <w:marRight w:val="0"/>
      <w:marTop w:val="0"/>
      <w:marBottom w:val="0"/>
      <w:divBdr>
        <w:top w:val="none" w:sz="0" w:space="0" w:color="auto"/>
        <w:left w:val="none" w:sz="0" w:space="0" w:color="auto"/>
        <w:bottom w:val="none" w:sz="0" w:space="0" w:color="auto"/>
        <w:right w:val="none" w:sz="0" w:space="0" w:color="auto"/>
      </w:divBdr>
      <w:divsChild>
        <w:div w:id="1327435931">
          <w:marLeft w:val="0"/>
          <w:marRight w:val="0"/>
          <w:marTop w:val="0"/>
          <w:marBottom w:val="0"/>
          <w:divBdr>
            <w:top w:val="none" w:sz="0" w:space="0" w:color="auto"/>
            <w:left w:val="none" w:sz="0" w:space="0" w:color="auto"/>
            <w:bottom w:val="none" w:sz="0" w:space="0" w:color="auto"/>
            <w:right w:val="none" w:sz="0" w:space="0" w:color="auto"/>
          </w:divBdr>
          <w:divsChild>
            <w:div w:id="1352294736">
              <w:marLeft w:val="0"/>
              <w:marRight w:val="0"/>
              <w:marTop w:val="0"/>
              <w:marBottom w:val="0"/>
              <w:divBdr>
                <w:top w:val="none" w:sz="0" w:space="0" w:color="auto"/>
                <w:left w:val="none" w:sz="0" w:space="0" w:color="auto"/>
                <w:bottom w:val="none" w:sz="0" w:space="0" w:color="auto"/>
                <w:right w:val="none" w:sz="0" w:space="0" w:color="auto"/>
              </w:divBdr>
            </w:div>
            <w:div w:id="16249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003">
      <w:bodyDiv w:val="1"/>
      <w:marLeft w:val="0"/>
      <w:marRight w:val="0"/>
      <w:marTop w:val="0"/>
      <w:marBottom w:val="0"/>
      <w:divBdr>
        <w:top w:val="none" w:sz="0" w:space="0" w:color="auto"/>
        <w:left w:val="none" w:sz="0" w:space="0" w:color="auto"/>
        <w:bottom w:val="none" w:sz="0" w:space="0" w:color="auto"/>
        <w:right w:val="none" w:sz="0" w:space="0" w:color="auto"/>
      </w:divBdr>
    </w:div>
    <w:div w:id="229966873">
      <w:bodyDiv w:val="1"/>
      <w:marLeft w:val="0"/>
      <w:marRight w:val="0"/>
      <w:marTop w:val="0"/>
      <w:marBottom w:val="0"/>
      <w:divBdr>
        <w:top w:val="none" w:sz="0" w:space="0" w:color="auto"/>
        <w:left w:val="none" w:sz="0" w:space="0" w:color="auto"/>
        <w:bottom w:val="none" w:sz="0" w:space="0" w:color="auto"/>
        <w:right w:val="none" w:sz="0" w:space="0" w:color="auto"/>
      </w:divBdr>
      <w:divsChild>
        <w:div w:id="59334740">
          <w:marLeft w:val="0"/>
          <w:marRight w:val="0"/>
          <w:marTop w:val="0"/>
          <w:marBottom w:val="0"/>
          <w:divBdr>
            <w:top w:val="none" w:sz="0" w:space="0" w:color="auto"/>
            <w:left w:val="none" w:sz="0" w:space="0" w:color="auto"/>
            <w:bottom w:val="none" w:sz="0" w:space="0" w:color="auto"/>
            <w:right w:val="none" w:sz="0" w:space="0" w:color="auto"/>
          </w:divBdr>
          <w:divsChild>
            <w:div w:id="767192886">
              <w:marLeft w:val="0"/>
              <w:marRight w:val="0"/>
              <w:marTop w:val="0"/>
              <w:marBottom w:val="0"/>
              <w:divBdr>
                <w:top w:val="none" w:sz="0" w:space="0" w:color="auto"/>
                <w:left w:val="none" w:sz="0" w:space="0" w:color="auto"/>
                <w:bottom w:val="none" w:sz="0" w:space="0" w:color="auto"/>
                <w:right w:val="none" w:sz="0" w:space="0" w:color="auto"/>
              </w:divBdr>
            </w:div>
            <w:div w:id="168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1924">
      <w:bodyDiv w:val="1"/>
      <w:marLeft w:val="0"/>
      <w:marRight w:val="0"/>
      <w:marTop w:val="0"/>
      <w:marBottom w:val="0"/>
      <w:divBdr>
        <w:top w:val="none" w:sz="0" w:space="0" w:color="auto"/>
        <w:left w:val="none" w:sz="0" w:space="0" w:color="auto"/>
        <w:bottom w:val="none" w:sz="0" w:space="0" w:color="auto"/>
        <w:right w:val="none" w:sz="0" w:space="0" w:color="auto"/>
      </w:divBdr>
      <w:divsChild>
        <w:div w:id="1163281153">
          <w:marLeft w:val="0"/>
          <w:marRight w:val="0"/>
          <w:marTop w:val="0"/>
          <w:marBottom w:val="0"/>
          <w:divBdr>
            <w:top w:val="none" w:sz="0" w:space="0" w:color="auto"/>
            <w:left w:val="none" w:sz="0" w:space="0" w:color="auto"/>
            <w:bottom w:val="none" w:sz="0" w:space="0" w:color="auto"/>
            <w:right w:val="none" w:sz="0" w:space="0" w:color="auto"/>
          </w:divBdr>
          <w:divsChild>
            <w:div w:id="1753703226">
              <w:marLeft w:val="0"/>
              <w:marRight w:val="0"/>
              <w:marTop w:val="0"/>
              <w:marBottom w:val="0"/>
              <w:divBdr>
                <w:top w:val="none" w:sz="0" w:space="0" w:color="auto"/>
                <w:left w:val="none" w:sz="0" w:space="0" w:color="auto"/>
                <w:bottom w:val="none" w:sz="0" w:space="0" w:color="auto"/>
                <w:right w:val="none" w:sz="0" w:space="0" w:color="auto"/>
              </w:divBdr>
              <w:divsChild>
                <w:div w:id="555505526">
                  <w:marLeft w:val="0"/>
                  <w:marRight w:val="0"/>
                  <w:marTop w:val="0"/>
                  <w:marBottom w:val="0"/>
                  <w:divBdr>
                    <w:top w:val="none" w:sz="0" w:space="0" w:color="auto"/>
                    <w:left w:val="none" w:sz="0" w:space="0" w:color="auto"/>
                    <w:bottom w:val="none" w:sz="0" w:space="0" w:color="auto"/>
                    <w:right w:val="none" w:sz="0" w:space="0" w:color="auto"/>
                  </w:divBdr>
                  <w:divsChild>
                    <w:div w:id="11822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63199">
      <w:bodyDiv w:val="1"/>
      <w:marLeft w:val="0"/>
      <w:marRight w:val="0"/>
      <w:marTop w:val="0"/>
      <w:marBottom w:val="0"/>
      <w:divBdr>
        <w:top w:val="none" w:sz="0" w:space="0" w:color="auto"/>
        <w:left w:val="none" w:sz="0" w:space="0" w:color="auto"/>
        <w:bottom w:val="none" w:sz="0" w:space="0" w:color="auto"/>
        <w:right w:val="none" w:sz="0" w:space="0" w:color="auto"/>
      </w:divBdr>
      <w:divsChild>
        <w:div w:id="773784944">
          <w:marLeft w:val="0"/>
          <w:marRight w:val="0"/>
          <w:marTop w:val="0"/>
          <w:marBottom w:val="0"/>
          <w:divBdr>
            <w:top w:val="none" w:sz="0" w:space="0" w:color="auto"/>
            <w:left w:val="none" w:sz="0" w:space="0" w:color="auto"/>
            <w:bottom w:val="none" w:sz="0" w:space="0" w:color="auto"/>
            <w:right w:val="none" w:sz="0" w:space="0" w:color="auto"/>
          </w:divBdr>
          <w:divsChild>
            <w:div w:id="824859655">
              <w:marLeft w:val="0"/>
              <w:marRight w:val="0"/>
              <w:marTop w:val="0"/>
              <w:marBottom w:val="0"/>
              <w:divBdr>
                <w:top w:val="none" w:sz="0" w:space="0" w:color="auto"/>
                <w:left w:val="none" w:sz="0" w:space="0" w:color="auto"/>
                <w:bottom w:val="none" w:sz="0" w:space="0" w:color="auto"/>
                <w:right w:val="none" w:sz="0" w:space="0" w:color="auto"/>
              </w:divBdr>
              <w:divsChild>
                <w:div w:id="872183905">
                  <w:marLeft w:val="0"/>
                  <w:marRight w:val="0"/>
                  <w:marTop w:val="0"/>
                  <w:marBottom w:val="0"/>
                  <w:divBdr>
                    <w:top w:val="none" w:sz="0" w:space="0" w:color="auto"/>
                    <w:left w:val="none" w:sz="0" w:space="0" w:color="auto"/>
                    <w:bottom w:val="none" w:sz="0" w:space="0" w:color="auto"/>
                    <w:right w:val="none" w:sz="0" w:space="0" w:color="auto"/>
                  </w:divBdr>
                  <w:divsChild>
                    <w:div w:id="339351812">
                      <w:marLeft w:val="0"/>
                      <w:marRight w:val="0"/>
                      <w:marTop w:val="0"/>
                      <w:marBottom w:val="0"/>
                      <w:divBdr>
                        <w:top w:val="none" w:sz="0" w:space="0" w:color="auto"/>
                        <w:left w:val="none" w:sz="0" w:space="0" w:color="auto"/>
                        <w:bottom w:val="none" w:sz="0" w:space="0" w:color="auto"/>
                        <w:right w:val="none" w:sz="0" w:space="0" w:color="auto"/>
                      </w:divBdr>
                    </w:div>
                  </w:divsChild>
                </w:div>
                <w:div w:id="289361353">
                  <w:marLeft w:val="0"/>
                  <w:marRight w:val="0"/>
                  <w:marTop w:val="0"/>
                  <w:marBottom w:val="0"/>
                  <w:divBdr>
                    <w:top w:val="none" w:sz="0" w:space="0" w:color="auto"/>
                    <w:left w:val="none" w:sz="0" w:space="0" w:color="auto"/>
                    <w:bottom w:val="none" w:sz="0" w:space="0" w:color="auto"/>
                    <w:right w:val="none" w:sz="0" w:space="0" w:color="auto"/>
                  </w:divBdr>
                  <w:divsChild>
                    <w:div w:id="15913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72406">
      <w:bodyDiv w:val="1"/>
      <w:marLeft w:val="0"/>
      <w:marRight w:val="0"/>
      <w:marTop w:val="0"/>
      <w:marBottom w:val="0"/>
      <w:divBdr>
        <w:top w:val="none" w:sz="0" w:space="0" w:color="auto"/>
        <w:left w:val="none" w:sz="0" w:space="0" w:color="auto"/>
        <w:bottom w:val="none" w:sz="0" w:space="0" w:color="auto"/>
        <w:right w:val="none" w:sz="0" w:space="0" w:color="auto"/>
      </w:divBdr>
    </w:div>
    <w:div w:id="318703172">
      <w:bodyDiv w:val="1"/>
      <w:marLeft w:val="0"/>
      <w:marRight w:val="0"/>
      <w:marTop w:val="0"/>
      <w:marBottom w:val="0"/>
      <w:divBdr>
        <w:top w:val="none" w:sz="0" w:space="0" w:color="auto"/>
        <w:left w:val="none" w:sz="0" w:space="0" w:color="auto"/>
        <w:bottom w:val="none" w:sz="0" w:space="0" w:color="auto"/>
        <w:right w:val="none" w:sz="0" w:space="0" w:color="auto"/>
      </w:divBdr>
    </w:div>
    <w:div w:id="325863829">
      <w:bodyDiv w:val="1"/>
      <w:marLeft w:val="0"/>
      <w:marRight w:val="0"/>
      <w:marTop w:val="0"/>
      <w:marBottom w:val="0"/>
      <w:divBdr>
        <w:top w:val="none" w:sz="0" w:space="0" w:color="auto"/>
        <w:left w:val="none" w:sz="0" w:space="0" w:color="auto"/>
        <w:bottom w:val="none" w:sz="0" w:space="0" w:color="auto"/>
        <w:right w:val="none" w:sz="0" w:space="0" w:color="auto"/>
      </w:divBdr>
      <w:divsChild>
        <w:div w:id="936904168">
          <w:marLeft w:val="0"/>
          <w:marRight w:val="0"/>
          <w:marTop w:val="0"/>
          <w:marBottom w:val="0"/>
          <w:divBdr>
            <w:top w:val="none" w:sz="0" w:space="0" w:color="auto"/>
            <w:left w:val="none" w:sz="0" w:space="0" w:color="auto"/>
            <w:bottom w:val="none" w:sz="0" w:space="0" w:color="auto"/>
            <w:right w:val="none" w:sz="0" w:space="0" w:color="auto"/>
          </w:divBdr>
          <w:divsChild>
            <w:div w:id="86390919">
              <w:marLeft w:val="0"/>
              <w:marRight w:val="0"/>
              <w:marTop w:val="0"/>
              <w:marBottom w:val="0"/>
              <w:divBdr>
                <w:top w:val="none" w:sz="0" w:space="0" w:color="auto"/>
                <w:left w:val="none" w:sz="0" w:space="0" w:color="auto"/>
                <w:bottom w:val="none" w:sz="0" w:space="0" w:color="auto"/>
                <w:right w:val="none" w:sz="0" w:space="0" w:color="auto"/>
              </w:divBdr>
            </w:div>
            <w:div w:id="5215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194">
      <w:bodyDiv w:val="1"/>
      <w:marLeft w:val="0"/>
      <w:marRight w:val="0"/>
      <w:marTop w:val="0"/>
      <w:marBottom w:val="0"/>
      <w:divBdr>
        <w:top w:val="none" w:sz="0" w:space="0" w:color="auto"/>
        <w:left w:val="none" w:sz="0" w:space="0" w:color="auto"/>
        <w:bottom w:val="none" w:sz="0" w:space="0" w:color="auto"/>
        <w:right w:val="none" w:sz="0" w:space="0" w:color="auto"/>
      </w:divBdr>
    </w:div>
    <w:div w:id="361366902">
      <w:bodyDiv w:val="1"/>
      <w:marLeft w:val="0"/>
      <w:marRight w:val="0"/>
      <w:marTop w:val="0"/>
      <w:marBottom w:val="0"/>
      <w:divBdr>
        <w:top w:val="none" w:sz="0" w:space="0" w:color="auto"/>
        <w:left w:val="none" w:sz="0" w:space="0" w:color="auto"/>
        <w:bottom w:val="none" w:sz="0" w:space="0" w:color="auto"/>
        <w:right w:val="none" w:sz="0" w:space="0" w:color="auto"/>
      </w:divBdr>
      <w:divsChild>
        <w:div w:id="865291327">
          <w:marLeft w:val="1166"/>
          <w:marRight w:val="0"/>
          <w:marTop w:val="86"/>
          <w:marBottom w:val="0"/>
          <w:divBdr>
            <w:top w:val="none" w:sz="0" w:space="0" w:color="auto"/>
            <w:left w:val="none" w:sz="0" w:space="0" w:color="auto"/>
            <w:bottom w:val="none" w:sz="0" w:space="0" w:color="auto"/>
            <w:right w:val="none" w:sz="0" w:space="0" w:color="auto"/>
          </w:divBdr>
        </w:div>
        <w:div w:id="524564032">
          <w:marLeft w:val="1166"/>
          <w:marRight w:val="0"/>
          <w:marTop w:val="86"/>
          <w:marBottom w:val="0"/>
          <w:divBdr>
            <w:top w:val="none" w:sz="0" w:space="0" w:color="auto"/>
            <w:left w:val="none" w:sz="0" w:space="0" w:color="auto"/>
            <w:bottom w:val="none" w:sz="0" w:space="0" w:color="auto"/>
            <w:right w:val="none" w:sz="0" w:space="0" w:color="auto"/>
          </w:divBdr>
        </w:div>
        <w:div w:id="1207523935">
          <w:marLeft w:val="1800"/>
          <w:marRight w:val="0"/>
          <w:marTop w:val="86"/>
          <w:marBottom w:val="0"/>
          <w:divBdr>
            <w:top w:val="none" w:sz="0" w:space="0" w:color="auto"/>
            <w:left w:val="none" w:sz="0" w:space="0" w:color="auto"/>
            <w:bottom w:val="none" w:sz="0" w:space="0" w:color="auto"/>
            <w:right w:val="none" w:sz="0" w:space="0" w:color="auto"/>
          </w:divBdr>
        </w:div>
      </w:divsChild>
    </w:div>
    <w:div w:id="365375582">
      <w:bodyDiv w:val="1"/>
      <w:marLeft w:val="0"/>
      <w:marRight w:val="0"/>
      <w:marTop w:val="0"/>
      <w:marBottom w:val="0"/>
      <w:divBdr>
        <w:top w:val="none" w:sz="0" w:space="0" w:color="auto"/>
        <w:left w:val="none" w:sz="0" w:space="0" w:color="auto"/>
        <w:bottom w:val="none" w:sz="0" w:space="0" w:color="auto"/>
        <w:right w:val="none" w:sz="0" w:space="0" w:color="auto"/>
      </w:divBdr>
      <w:divsChild>
        <w:div w:id="1612006532">
          <w:marLeft w:val="0"/>
          <w:marRight w:val="0"/>
          <w:marTop w:val="0"/>
          <w:marBottom w:val="0"/>
          <w:divBdr>
            <w:top w:val="none" w:sz="0" w:space="0" w:color="auto"/>
            <w:left w:val="none" w:sz="0" w:space="0" w:color="auto"/>
            <w:bottom w:val="none" w:sz="0" w:space="0" w:color="auto"/>
            <w:right w:val="none" w:sz="0" w:space="0" w:color="auto"/>
          </w:divBdr>
          <w:divsChild>
            <w:div w:id="324551834">
              <w:marLeft w:val="0"/>
              <w:marRight w:val="0"/>
              <w:marTop w:val="0"/>
              <w:marBottom w:val="0"/>
              <w:divBdr>
                <w:top w:val="none" w:sz="0" w:space="0" w:color="auto"/>
                <w:left w:val="none" w:sz="0" w:space="0" w:color="auto"/>
                <w:bottom w:val="none" w:sz="0" w:space="0" w:color="auto"/>
                <w:right w:val="none" w:sz="0" w:space="0" w:color="auto"/>
              </w:divBdr>
              <w:divsChild>
                <w:div w:id="877859331">
                  <w:marLeft w:val="0"/>
                  <w:marRight w:val="0"/>
                  <w:marTop w:val="0"/>
                  <w:marBottom w:val="0"/>
                  <w:divBdr>
                    <w:top w:val="none" w:sz="0" w:space="0" w:color="auto"/>
                    <w:left w:val="none" w:sz="0" w:space="0" w:color="auto"/>
                    <w:bottom w:val="none" w:sz="0" w:space="0" w:color="auto"/>
                    <w:right w:val="none" w:sz="0" w:space="0" w:color="auto"/>
                  </w:divBdr>
                  <w:divsChild>
                    <w:div w:id="9575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62234">
      <w:bodyDiv w:val="1"/>
      <w:marLeft w:val="0"/>
      <w:marRight w:val="0"/>
      <w:marTop w:val="0"/>
      <w:marBottom w:val="0"/>
      <w:divBdr>
        <w:top w:val="none" w:sz="0" w:space="0" w:color="auto"/>
        <w:left w:val="none" w:sz="0" w:space="0" w:color="auto"/>
        <w:bottom w:val="none" w:sz="0" w:space="0" w:color="auto"/>
        <w:right w:val="none" w:sz="0" w:space="0" w:color="auto"/>
      </w:divBdr>
    </w:div>
    <w:div w:id="393050027">
      <w:bodyDiv w:val="1"/>
      <w:marLeft w:val="0"/>
      <w:marRight w:val="0"/>
      <w:marTop w:val="0"/>
      <w:marBottom w:val="0"/>
      <w:divBdr>
        <w:top w:val="none" w:sz="0" w:space="0" w:color="auto"/>
        <w:left w:val="none" w:sz="0" w:space="0" w:color="auto"/>
        <w:bottom w:val="none" w:sz="0" w:space="0" w:color="auto"/>
        <w:right w:val="none" w:sz="0" w:space="0" w:color="auto"/>
      </w:divBdr>
    </w:div>
    <w:div w:id="418717272">
      <w:bodyDiv w:val="1"/>
      <w:marLeft w:val="0"/>
      <w:marRight w:val="0"/>
      <w:marTop w:val="0"/>
      <w:marBottom w:val="0"/>
      <w:divBdr>
        <w:top w:val="none" w:sz="0" w:space="0" w:color="auto"/>
        <w:left w:val="none" w:sz="0" w:space="0" w:color="auto"/>
        <w:bottom w:val="none" w:sz="0" w:space="0" w:color="auto"/>
        <w:right w:val="none" w:sz="0" w:space="0" w:color="auto"/>
      </w:divBdr>
      <w:divsChild>
        <w:div w:id="735475160">
          <w:marLeft w:val="0"/>
          <w:marRight w:val="0"/>
          <w:marTop w:val="0"/>
          <w:marBottom w:val="0"/>
          <w:divBdr>
            <w:top w:val="none" w:sz="0" w:space="0" w:color="auto"/>
            <w:left w:val="none" w:sz="0" w:space="0" w:color="auto"/>
            <w:bottom w:val="none" w:sz="0" w:space="0" w:color="auto"/>
            <w:right w:val="none" w:sz="0" w:space="0" w:color="auto"/>
          </w:divBdr>
          <w:divsChild>
            <w:div w:id="94521187">
              <w:marLeft w:val="0"/>
              <w:marRight w:val="0"/>
              <w:marTop w:val="0"/>
              <w:marBottom w:val="0"/>
              <w:divBdr>
                <w:top w:val="none" w:sz="0" w:space="0" w:color="auto"/>
                <w:left w:val="none" w:sz="0" w:space="0" w:color="auto"/>
                <w:bottom w:val="none" w:sz="0" w:space="0" w:color="auto"/>
                <w:right w:val="none" w:sz="0" w:space="0" w:color="auto"/>
              </w:divBdr>
            </w:div>
            <w:div w:id="19053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849">
      <w:bodyDiv w:val="1"/>
      <w:marLeft w:val="0"/>
      <w:marRight w:val="0"/>
      <w:marTop w:val="0"/>
      <w:marBottom w:val="0"/>
      <w:divBdr>
        <w:top w:val="none" w:sz="0" w:space="0" w:color="auto"/>
        <w:left w:val="none" w:sz="0" w:space="0" w:color="auto"/>
        <w:bottom w:val="none" w:sz="0" w:space="0" w:color="auto"/>
        <w:right w:val="none" w:sz="0" w:space="0" w:color="auto"/>
      </w:divBdr>
    </w:div>
    <w:div w:id="454758614">
      <w:bodyDiv w:val="1"/>
      <w:marLeft w:val="0"/>
      <w:marRight w:val="0"/>
      <w:marTop w:val="0"/>
      <w:marBottom w:val="0"/>
      <w:divBdr>
        <w:top w:val="none" w:sz="0" w:space="0" w:color="auto"/>
        <w:left w:val="none" w:sz="0" w:space="0" w:color="auto"/>
        <w:bottom w:val="none" w:sz="0" w:space="0" w:color="auto"/>
        <w:right w:val="none" w:sz="0" w:space="0" w:color="auto"/>
      </w:divBdr>
    </w:div>
    <w:div w:id="479922817">
      <w:bodyDiv w:val="1"/>
      <w:marLeft w:val="0"/>
      <w:marRight w:val="0"/>
      <w:marTop w:val="0"/>
      <w:marBottom w:val="0"/>
      <w:divBdr>
        <w:top w:val="none" w:sz="0" w:space="0" w:color="auto"/>
        <w:left w:val="none" w:sz="0" w:space="0" w:color="auto"/>
        <w:bottom w:val="none" w:sz="0" w:space="0" w:color="auto"/>
        <w:right w:val="none" w:sz="0" w:space="0" w:color="auto"/>
      </w:divBdr>
      <w:divsChild>
        <w:div w:id="770976601">
          <w:marLeft w:val="11"/>
          <w:marRight w:val="0"/>
          <w:marTop w:val="0"/>
          <w:marBottom w:val="0"/>
          <w:divBdr>
            <w:top w:val="none" w:sz="0" w:space="0" w:color="auto"/>
            <w:left w:val="none" w:sz="0" w:space="0" w:color="auto"/>
            <w:bottom w:val="none" w:sz="0" w:space="0" w:color="auto"/>
            <w:right w:val="none" w:sz="0" w:space="0" w:color="auto"/>
          </w:divBdr>
        </w:div>
        <w:div w:id="868026592">
          <w:marLeft w:val="0"/>
          <w:marRight w:val="0"/>
          <w:marTop w:val="0"/>
          <w:marBottom w:val="0"/>
          <w:divBdr>
            <w:top w:val="none" w:sz="0" w:space="0" w:color="auto"/>
            <w:left w:val="none" w:sz="0" w:space="0" w:color="auto"/>
            <w:bottom w:val="none" w:sz="0" w:space="0" w:color="auto"/>
            <w:right w:val="none" w:sz="0" w:space="0" w:color="auto"/>
          </w:divBdr>
        </w:div>
        <w:div w:id="981693104">
          <w:marLeft w:val="0"/>
          <w:marRight w:val="0"/>
          <w:marTop w:val="0"/>
          <w:marBottom w:val="0"/>
          <w:divBdr>
            <w:top w:val="none" w:sz="0" w:space="0" w:color="auto"/>
            <w:left w:val="none" w:sz="0" w:space="0" w:color="auto"/>
            <w:bottom w:val="none" w:sz="0" w:space="0" w:color="auto"/>
            <w:right w:val="none" w:sz="0" w:space="0" w:color="auto"/>
          </w:divBdr>
        </w:div>
        <w:div w:id="1052076185">
          <w:marLeft w:val="0"/>
          <w:marRight w:val="0"/>
          <w:marTop w:val="0"/>
          <w:marBottom w:val="0"/>
          <w:divBdr>
            <w:top w:val="none" w:sz="0" w:space="0" w:color="auto"/>
            <w:left w:val="none" w:sz="0" w:space="0" w:color="auto"/>
            <w:bottom w:val="none" w:sz="0" w:space="0" w:color="auto"/>
            <w:right w:val="none" w:sz="0" w:space="0" w:color="auto"/>
          </w:divBdr>
        </w:div>
        <w:div w:id="1426421605">
          <w:marLeft w:val="11"/>
          <w:marRight w:val="0"/>
          <w:marTop w:val="0"/>
          <w:marBottom w:val="0"/>
          <w:divBdr>
            <w:top w:val="none" w:sz="0" w:space="0" w:color="auto"/>
            <w:left w:val="none" w:sz="0" w:space="0" w:color="auto"/>
            <w:bottom w:val="none" w:sz="0" w:space="0" w:color="auto"/>
            <w:right w:val="none" w:sz="0" w:space="0" w:color="auto"/>
          </w:divBdr>
        </w:div>
      </w:divsChild>
    </w:div>
    <w:div w:id="516968367">
      <w:bodyDiv w:val="1"/>
      <w:marLeft w:val="0"/>
      <w:marRight w:val="0"/>
      <w:marTop w:val="0"/>
      <w:marBottom w:val="0"/>
      <w:divBdr>
        <w:top w:val="none" w:sz="0" w:space="0" w:color="auto"/>
        <w:left w:val="none" w:sz="0" w:space="0" w:color="auto"/>
        <w:bottom w:val="none" w:sz="0" w:space="0" w:color="auto"/>
        <w:right w:val="none" w:sz="0" w:space="0" w:color="auto"/>
      </w:divBdr>
    </w:div>
    <w:div w:id="553781953">
      <w:bodyDiv w:val="1"/>
      <w:marLeft w:val="0"/>
      <w:marRight w:val="0"/>
      <w:marTop w:val="0"/>
      <w:marBottom w:val="0"/>
      <w:divBdr>
        <w:top w:val="none" w:sz="0" w:space="0" w:color="auto"/>
        <w:left w:val="none" w:sz="0" w:space="0" w:color="auto"/>
        <w:bottom w:val="none" w:sz="0" w:space="0" w:color="auto"/>
        <w:right w:val="none" w:sz="0" w:space="0" w:color="auto"/>
      </w:divBdr>
    </w:div>
    <w:div w:id="588973139">
      <w:bodyDiv w:val="1"/>
      <w:marLeft w:val="0"/>
      <w:marRight w:val="0"/>
      <w:marTop w:val="0"/>
      <w:marBottom w:val="0"/>
      <w:divBdr>
        <w:top w:val="none" w:sz="0" w:space="0" w:color="auto"/>
        <w:left w:val="none" w:sz="0" w:space="0" w:color="auto"/>
        <w:bottom w:val="none" w:sz="0" w:space="0" w:color="auto"/>
        <w:right w:val="none" w:sz="0" w:space="0" w:color="auto"/>
      </w:divBdr>
    </w:div>
    <w:div w:id="604701052">
      <w:bodyDiv w:val="1"/>
      <w:marLeft w:val="0"/>
      <w:marRight w:val="0"/>
      <w:marTop w:val="0"/>
      <w:marBottom w:val="0"/>
      <w:divBdr>
        <w:top w:val="none" w:sz="0" w:space="0" w:color="auto"/>
        <w:left w:val="none" w:sz="0" w:space="0" w:color="auto"/>
        <w:bottom w:val="none" w:sz="0" w:space="0" w:color="auto"/>
        <w:right w:val="none" w:sz="0" w:space="0" w:color="auto"/>
      </w:divBdr>
    </w:div>
    <w:div w:id="616331202">
      <w:bodyDiv w:val="1"/>
      <w:marLeft w:val="0"/>
      <w:marRight w:val="0"/>
      <w:marTop w:val="0"/>
      <w:marBottom w:val="0"/>
      <w:divBdr>
        <w:top w:val="none" w:sz="0" w:space="0" w:color="auto"/>
        <w:left w:val="none" w:sz="0" w:space="0" w:color="auto"/>
        <w:bottom w:val="none" w:sz="0" w:space="0" w:color="auto"/>
        <w:right w:val="none" w:sz="0" w:space="0" w:color="auto"/>
      </w:divBdr>
    </w:div>
    <w:div w:id="632830628">
      <w:bodyDiv w:val="1"/>
      <w:marLeft w:val="0"/>
      <w:marRight w:val="0"/>
      <w:marTop w:val="0"/>
      <w:marBottom w:val="0"/>
      <w:divBdr>
        <w:top w:val="none" w:sz="0" w:space="0" w:color="auto"/>
        <w:left w:val="none" w:sz="0" w:space="0" w:color="auto"/>
        <w:bottom w:val="none" w:sz="0" w:space="0" w:color="auto"/>
        <w:right w:val="none" w:sz="0" w:space="0" w:color="auto"/>
      </w:divBdr>
    </w:div>
    <w:div w:id="652412994">
      <w:bodyDiv w:val="1"/>
      <w:marLeft w:val="0"/>
      <w:marRight w:val="0"/>
      <w:marTop w:val="0"/>
      <w:marBottom w:val="0"/>
      <w:divBdr>
        <w:top w:val="none" w:sz="0" w:space="0" w:color="auto"/>
        <w:left w:val="none" w:sz="0" w:space="0" w:color="auto"/>
        <w:bottom w:val="none" w:sz="0" w:space="0" w:color="auto"/>
        <w:right w:val="none" w:sz="0" w:space="0" w:color="auto"/>
      </w:divBdr>
    </w:div>
    <w:div w:id="673076105">
      <w:bodyDiv w:val="1"/>
      <w:marLeft w:val="0"/>
      <w:marRight w:val="0"/>
      <w:marTop w:val="0"/>
      <w:marBottom w:val="0"/>
      <w:divBdr>
        <w:top w:val="none" w:sz="0" w:space="0" w:color="auto"/>
        <w:left w:val="none" w:sz="0" w:space="0" w:color="auto"/>
        <w:bottom w:val="none" w:sz="0" w:space="0" w:color="auto"/>
        <w:right w:val="none" w:sz="0" w:space="0" w:color="auto"/>
      </w:divBdr>
    </w:div>
    <w:div w:id="678849572">
      <w:bodyDiv w:val="1"/>
      <w:marLeft w:val="0"/>
      <w:marRight w:val="0"/>
      <w:marTop w:val="0"/>
      <w:marBottom w:val="0"/>
      <w:divBdr>
        <w:top w:val="none" w:sz="0" w:space="0" w:color="auto"/>
        <w:left w:val="none" w:sz="0" w:space="0" w:color="auto"/>
        <w:bottom w:val="none" w:sz="0" w:space="0" w:color="auto"/>
        <w:right w:val="none" w:sz="0" w:space="0" w:color="auto"/>
      </w:divBdr>
      <w:divsChild>
        <w:div w:id="1224873353">
          <w:marLeft w:val="0"/>
          <w:marRight w:val="0"/>
          <w:marTop w:val="0"/>
          <w:marBottom w:val="0"/>
          <w:divBdr>
            <w:top w:val="none" w:sz="0" w:space="0" w:color="auto"/>
            <w:left w:val="none" w:sz="0" w:space="0" w:color="auto"/>
            <w:bottom w:val="none" w:sz="0" w:space="0" w:color="auto"/>
            <w:right w:val="none" w:sz="0" w:space="0" w:color="auto"/>
          </w:divBdr>
          <w:divsChild>
            <w:div w:id="981428166">
              <w:marLeft w:val="0"/>
              <w:marRight w:val="0"/>
              <w:marTop w:val="0"/>
              <w:marBottom w:val="0"/>
              <w:divBdr>
                <w:top w:val="none" w:sz="0" w:space="0" w:color="auto"/>
                <w:left w:val="none" w:sz="0" w:space="0" w:color="auto"/>
                <w:bottom w:val="none" w:sz="0" w:space="0" w:color="auto"/>
                <w:right w:val="none" w:sz="0" w:space="0" w:color="auto"/>
              </w:divBdr>
              <w:divsChild>
                <w:div w:id="1156456898">
                  <w:marLeft w:val="0"/>
                  <w:marRight w:val="0"/>
                  <w:marTop w:val="0"/>
                  <w:marBottom w:val="0"/>
                  <w:divBdr>
                    <w:top w:val="none" w:sz="0" w:space="0" w:color="auto"/>
                    <w:left w:val="none" w:sz="0" w:space="0" w:color="auto"/>
                    <w:bottom w:val="none" w:sz="0" w:space="0" w:color="auto"/>
                    <w:right w:val="none" w:sz="0" w:space="0" w:color="auto"/>
                  </w:divBdr>
                  <w:divsChild>
                    <w:div w:id="1961371459">
                      <w:marLeft w:val="0"/>
                      <w:marRight w:val="0"/>
                      <w:marTop w:val="0"/>
                      <w:marBottom w:val="0"/>
                      <w:divBdr>
                        <w:top w:val="none" w:sz="0" w:space="0" w:color="auto"/>
                        <w:left w:val="none" w:sz="0" w:space="0" w:color="auto"/>
                        <w:bottom w:val="none" w:sz="0" w:space="0" w:color="auto"/>
                        <w:right w:val="none" w:sz="0" w:space="0" w:color="auto"/>
                      </w:divBdr>
                    </w:div>
                  </w:divsChild>
                </w:div>
                <w:div w:id="2067677937">
                  <w:marLeft w:val="0"/>
                  <w:marRight w:val="0"/>
                  <w:marTop w:val="0"/>
                  <w:marBottom w:val="0"/>
                  <w:divBdr>
                    <w:top w:val="none" w:sz="0" w:space="0" w:color="auto"/>
                    <w:left w:val="none" w:sz="0" w:space="0" w:color="auto"/>
                    <w:bottom w:val="none" w:sz="0" w:space="0" w:color="auto"/>
                    <w:right w:val="none" w:sz="0" w:space="0" w:color="auto"/>
                  </w:divBdr>
                  <w:divsChild>
                    <w:div w:id="3096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9098">
      <w:bodyDiv w:val="1"/>
      <w:marLeft w:val="0"/>
      <w:marRight w:val="0"/>
      <w:marTop w:val="0"/>
      <w:marBottom w:val="0"/>
      <w:divBdr>
        <w:top w:val="none" w:sz="0" w:space="0" w:color="auto"/>
        <w:left w:val="none" w:sz="0" w:space="0" w:color="auto"/>
        <w:bottom w:val="none" w:sz="0" w:space="0" w:color="auto"/>
        <w:right w:val="none" w:sz="0" w:space="0" w:color="auto"/>
      </w:divBdr>
    </w:div>
    <w:div w:id="727649813">
      <w:bodyDiv w:val="1"/>
      <w:marLeft w:val="0"/>
      <w:marRight w:val="0"/>
      <w:marTop w:val="0"/>
      <w:marBottom w:val="0"/>
      <w:divBdr>
        <w:top w:val="none" w:sz="0" w:space="0" w:color="auto"/>
        <w:left w:val="none" w:sz="0" w:space="0" w:color="auto"/>
        <w:bottom w:val="none" w:sz="0" w:space="0" w:color="auto"/>
        <w:right w:val="none" w:sz="0" w:space="0" w:color="auto"/>
      </w:divBdr>
    </w:div>
    <w:div w:id="738863452">
      <w:bodyDiv w:val="1"/>
      <w:marLeft w:val="0"/>
      <w:marRight w:val="0"/>
      <w:marTop w:val="0"/>
      <w:marBottom w:val="0"/>
      <w:divBdr>
        <w:top w:val="none" w:sz="0" w:space="0" w:color="auto"/>
        <w:left w:val="none" w:sz="0" w:space="0" w:color="auto"/>
        <w:bottom w:val="none" w:sz="0" w:space="0" w:color="auto"/>
        <w:right w:val="none" w:sz="0" w:space="0" w:color="auto"/>
      </w:divBdr>
    </w:div>
    <w:div w:id="759446949">
      <w:bodyDiv w:val="1"/>
      <w:marLeft w:val="0"/>
      <w:marRight w:val="0"/>
      <w:marTop w:val="0"/>
      <w:marBottom w:val="0"/>
      <w:divBdr>
        <w:top w:val="none" w:sz="0" w:space="0" w:color="auto"/>
        <w:left w:val="none" w:sz="0" w:space="0" w:color="auto"/>
        <w:bottom w:val="none" w:sz="0" w:space="0" w:color="auto"/>
        <w:right w:val="none" w:sz="0" w:space="0" w:color="auto"/>
      </w:divBdr>
    </w:div>
    <w:div w:id="771166851">
      <w:bodyDiv w:val="1"/>
      <w:marLeft w:val="0"/>
      <w:marRight w:val="0"/>
      <w:marTop w:val="0"/>
      <w:marBottom w:val="0"/>
      <w:divBdr>
        <w:top w:val="none" w:sz="0" w:space="0" w:color="auto"/>
        <w:left w:val="none" w:sz="0" w:space="0" w:color="auto"/>
        <w:bottom w:val="none" w:sz="0" w:space="0" w:color="auto"/>
        <w:right w:val="none" w:sz="0" w:space="0" w:color="auto"/>
      </w:divBdr>
    </w:div>
    <w:div w:id="787158961">
      <w:bodyDiv w:val="1"/>
      <w:marLeft w:val="0"/>
      <w:marRight w:val="0"/>
      <w:marTop w:val="0"/>
      <w:marBottom w:val="0"/>
      <w:divBdr>
        <w:top w:val="none" w:sz="0" w:space="0" w:color="auto"/>
        <w:left w:val="none" w:sz="0" w:space="0" w:color="auto"/>
        <w:bottom w:val="none" w:sz="0" w:space="0" w:color="auto"/>
        <w:right w:val="none" w:sz="0" w:space="0" w:color="auto"/>
      </w:divBdr>
      <w:divsChild>
        <w:div w:id="1800567988">
          <w:marLeft w:val="0"/>
          <w:marRight w:val="0"/>
          <w:marTop w:val="0"/>
          <w:marBottom w:val="0"/>
          <w:divBdr>
            <w:top w:val="none" w:sz="0" w:space="0" w:color="auto"/>
            <w:left w:val="none" w:sz="0" w:space="0" w:color="auto"/>
            <w:bottom w:val="none" w:sz="0" w:space="0" w:color="auto"/>
            <w:right w:val="none" w:sz="0" w:space="0" w:color="auto"/>
          </w:divBdr>
          <w:divsChild>
            <w:div w:id="1933240">
              <w:marLeft w:val="0"/>
              <w:marRight w:val="0"/>
              <w:marTop w:val="0"/>
              <w:marBottom w:val="0"/>
              <w:divBdr>
                <w:top w:val="none" w:sz="0" w:space="0" w:color="auto"/>
                <w:left w:val="none" w:sz="0" w:space="0" w:color="auto"/>
                <w:bottom w:val="none" w:sz="0" w:space="0" w:color="auto"/>
                <w:right w:val="none" w:sz="0" w:space="0" w:color="auto"/>
              </w:divBdr>
              <w:divsChild>
                <w:div w:id="1406803339">
                  <w:marLeft w:val="0"/>
                  <w:marRight w:val="0"/>
                  <w:marTop w:val="0"/>
                  <w:marBottom w:val="0"/>
                  <w:divBdr>
                    <w:top w:val="none" w:sz="0" w:space="0" w:color="auto"/>
                    <w:left w:val="none" w:sz="0" w:space="0" w:color="auto"/>
                    <w:bottom w:val="none" w:sz="0" w:space="0" w:color="auto"/>
                    <w:right w:val="none" w:sz="0" w:space="0" w:color="auto"/>
                  </w:divBdr>
                  <w:divsChild>
                    <w:div w:id="4697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4531">
      <w:bodyDiv w:val="1"/>
      <w:marLeft w:val="0"/>
      <w:marRight w:val="0"/>
      <w:marTop w:val="0"/>
      <w:marBottom w:val="0"/>
      <w:divBdr>
        <w:top w:val="none" w:sz="0" w:space="0" w:color="auto"/>
        <w:left w:val="none" w:sz="0" w:space="0" w:color="auto"/>
        <w:bottom w:val="none" w:sz="0" w:space="0" w:color="auto"/>
        <w:right w:val="none" w:sz="0" w:space="0" w:color="auto"/>
      </w:divBdr>
    </w:div>
    <w:div w:id="834421609">
      <w:bodyDiv w:val="1"/>
      <w:marLeft w:val="0"/>
      <w:marRight w:val="0"/>
      <w:marTop w:val="0"/>
      <w:marBottom w:val="0"/>
      <w:divBdr>
        <w:top w:val="none" w:sz="0" w:space="0" w:color="auto"/>
        <w:left w:val="none" w:sz="0" w:space="0" w:color="auto"/>
        <w:bottom w:val="none" w:sz="0" w:space="0" w:color="auto"/>
        <w:right w:val="none" w:sz="0" w:space="0" w:color="auto"/>
      </w:divBdr>
      <w:divsChild>
        <w:div w:id="351685436">
          <w:marLeft w:val="0"/>
          <w:marRight w:val="0"/>
          <w:marTop w:val="0"/>
          <w:marBottom w:val="0"/>
          <w:divBdr>
            <w:top w:val="none" w:sz="0" w:space="0" w:color="auto"/>
            <w:left w:val="none" w:sz="0" w:space="0" w:color="auto"/>
            <w:bottom w:val="none" w:sz="0" w:space="0" w:color="auto"/>
            <w:right w:val="none" w:sz="0" w:space="0" w:color="auto"/>
          </w:divBdr>
        </w:div>
        <w:div w:id="1160080121">
          <w:marLeft w:val="0"/>
          <w:marRight w:val="0"/>
          <w:marTop w:val="0"/>
          <w:marBottom w:val="0"/>
          <w:divBdr>
            <w:top w:val="none" w:sz="0" w:space="0" w:color="auto"/>
            <w:left w:val="none" w:sz="0" w:space="0" w:color="auto"/>
            <w:bottom w:val="none" w:sz="0" w:space="0" w:color="auto"/>
            <w:right w:val="none" w:sz="0" w:space="0" w:color="auto"/>
          </w:divBdr>
        </w:div>
        <w:div w:id="1349719706">
          <w:marLeft w:val="0"/>
          <w:marRight w:val="0"/>
          <w:marTop w:val="0"/>
          <w:marBottom w:val="0"/>
          <w:divBdr>
            <w:top w:val="none" w:sz="0" w:space="0" w:color="auto"/>
            <w:left w:val="none" w:sz="0" w:space="0" w:color="auto"/>
            <w:bottom w:val="none" w:sz="0" w:space="0" w:color="auto"/>
            <w:right w:val="none" w:sz="0" w:space="0" w:color="auto"/>
          </w:divBdr>
        </w:div>
        <w:div w:id="1910798882">
          <w:marLeft w:val="0"/>
          <w:marRight w:val="0"/>
          <w:marTop w:val="0"/>
          <w:marBottom w:val="0"/>
          <w:divBdr>
            <w:top w:val="none" w:sz="0" w:space="0" w:color="auto"/>
            <w:left w:val="none" w:sz="0" w:space="0" w:color="auto"/>
            <w:bottom w:val="none" w:sz="0" w:space="0" w:color="auto"/>
            <w:right w:val="none" w:sz="0" w:space="0" w:color="auto"/>
          </w:divBdr>
        </w:div>
      </w:divsChild>
    </w:div>
    <w:div w:id="851648037">
      <w:bodyDiv w:val="1"/>
      <w:marLeft w:val="0"/>
      <w:marRight w:val="0"/>
      <w:marTop w:val="0"/>
      <w:marBottom w:val="0"/>
      <w:divBdr>
        <w:top w:val="none" w:sz="0" w:space="0" w:color="auto"/>
        <w:left w:val="none" w:sz="0" w:space="0" w:color="auto"/>
        <w:bottom w:val="none" w:sz="0" w:space="0" w:color="auto"/>
        <w:right w:val="none" w:sz="0" w:space="0" w:color="auto"/>
      </w:divBdr>
    </w:div>
    <w:div w:id="861167513">
      <w:bodyDiv w:val="1"/>
      <w:marLeft w:val="0"/>
      <w:marRight w:val="0"/>
      <w:marTop w:val="0"/>
      <w:marBottom w:val="0"/>
      <w:divBdr>
        <w:top w:val="none" w:sz="0" w:space="0" w:color="auto"/>
        <w:left w:val="none" w:sz="0" w:space="0" w:color="auto"/>
        <w:bottom w:val="none" w:sz="0" w:space="0" w:color="auto"/>
        <w:right w:val="none" w:sz="0" w:space="0" w:color="auto"/>
      </w:divBdr>
    </w:div>
    <w:div w:id="867261564">
      <w:bodyDiv w:val="1"/>
      <w:marLeft w:val="0"/>
      <w:marRight w:val="0"/>
      <w:marTop w:val="0"/>
      <w:marBottom w:val="0"/>
      <w:divBdr>
        <w:top w:val="none" w:sz="0" w:space="0" w:color="auto"/>
        <w:left w:val="none" w:sz="0" w:space="0" w:color="auto"/>
        <w:bottom w:val="none" w:sz="0" w:space="0" w:color="auto"/>
        <w:right w:val="none" w:sz="0" w:space="0" w:color="auto"/>
      </w:divBdr>
    </w:div>
    <w:div w:id="880749631">
      <w:bodyDiv w:val="1"/>
      <w:marLeft w:val="0"/>
      <w:marRight w:val="0"/>
      <w:marTop w:val="0"/>
      <w:marBottom w:val="0"/>
      <w:divBdr>
        <w:top w:val="none" w:sz="0" w:space="0" w:color="auto"/>
        <w:left w:val="none" w:sz="0" w:space="0" w:color="auto"/>
        <w:bottom w:val="none" w:sz="0" w:space="0" w:color="auto"/>
        <w:right w:val="none" w:sz="0" w:space="0" w:color="auto"/>
      </w:divBdr>
      <w:divsChild>
        <w:div w:id="1148207761">
          <w:marLeft w:val="0"/>
          <w:marRight w:val="0"/>
          <w:marTop w:val="360"/>
          <w:marBottom w:val="360"/>
          <w:divBdr>
            <w:top w:val="none" w:sz="0" w:space="0" w:color="auto"/>
            <w:left w:val="none" w:sz="0" w:space="0" w:color="auto"/>
            <w:bottom w:val="none" w:sz="0" w:space="0" w:color="auto"/>
            <w:right w:val="none" w:sz="0" w:space="0" w:color="auto"/>
          </w:divBdr>
        </w:div>
        <w:div w:id="1277106484">
          <w:marLeft w:val="0"/>
          <w:marRight w:val="0"/>
          <w:marTop w:val="360"/>
          <w:marBottom w:val="360"/>
          <w:divBdr>
            <w:top w:val="none" w:sz="0" w:space="0" w:color="auto"/>
            <w:left w:val="none" w:sz="0" w:space="0" w:color="auto"/>
            <w:bottom w:val="none" w:sz="0" w:space="0" w:color="auto"/>
            <w:right w:val="none" w:sz="0" w:space="0" w:color="auto"/>
          </w:divBdr>
        </w:div>
        <w:div w:id="1880436841">
          <w:marLeft w:val="0"/>
          <w:marRight w:val="0"/>
          <w:marTop w:val="360"/>
          <w:marBottom w:val="360"/>
          <w:divBdr>
            <w:top w:val="none" w:sz="0" w:space="0" w:color="auto"/>
            <w:left w:val="none" w:sz="0" w:space="0" w:color="auto"/>
            <w:bottom w:val="none" w:sz="0" w:space="0" w:color="auto"/>
            <w:right w:val="none" w:sz="0" w:space="0" w:color="auto"/>
          </w:divBdr>
        </w:div>
      </w:divsChild>
    </w:div>
    <w:div w:id="896747773">
      <w:bodyDiv w:val="1"/>
      <w:marLeft w:val="0"/>
      <w:marRight w:val="0"/>
      <w:marTop w:val="0"/>
      <w:marBottom w:val="0"/>
      <w:divBdr>
        <w:top w:val="none" w:sz="0" w:space="0" w:color="auto"/>
        <w:left w:val="none" w:sz="0" w:space="0" w:color="auto"/>
        <w:bottom w:val="none" w:sz="0" w:space="0" w:color="auto"/>
        <w:right w:val="none" w:sz="0" w:space="0" w:color="auto"/>
      </w:divBdr>
      <w:divsChild>
        <w:div w:id="650717645">
          <w:marLeft w:val="0"/>
          <w:marRight w:val="0"/>
          <w:marTop w:val="0"/>
          <w:marBottom w:val="0"/>
          <w:divBdr>
            <w:top w:val="none" w:sz="0" w:space="0" w:color="auto"/>
            <w:left w:val="none" w:sz="0" w:space="0" w:color="auto"/>
            <w:bottom w:val="none" w:sz="0" w:space="0" w:color="auto"/>
            <w:right w:val="none" w:sz="0" w:space="0" w:color="auto"/>
          </w:divBdr>
          <w:divsChild>
            <w:div w:id="487791463">
              <w:marLeft w:val="0"/>
              <w:marRight w:val="0"/>
              <w:marTop w:val="0"/>
              <w:marBottom w:val="0"/>
              <w:divBdr>
                <w:top w:val="none" w:sz="0" w:space="0" w:color="auto"/>
                <w:left w:val="none" w:sz="0" w:space="0" w:color="auto"/>
                <w:bottom w:val="none" w:sz="0" w:space="0" w:color="auto"/>
                <w:right w:val="none" w:sz="0" w:space="0" w:color="auto"/>
              </w:divBdr>
            </w:div>
            <w:div w:id="11820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892">
      <w:bodyDiv w:val="1"/>
      <w:marLeft w:val="0"/>
      <w:marRight w:val="0"/>
      <w:marTop w:val="0"/>
      <w:marBottom w:val="0"/>
      <w:divBdr>
        <w:top w:val="none" w:sz="0" w:space="0" w:color="auto"/>
        <w:left w:val="none" w:sz="0" w:space="0" w:color="auto"/>
        <w:bottom w:val="none" w:sz="0" w:space="0" w:color="auto"/>
        <w:right w:val="none" w:sz="0" w:space="0" w:color="auto"/>
      </w:divBdr>
    </w:div>
    <w:div w:id="1002397332">
      <w:bodyDiv w:val="1"/>
      <w:marLeft w:val="0"/>
      <w:marRight w:val="0"/>
      <w:marTop w:val="0"/>
      <w:marBottom w:val="0"/>
      <w:divBdr>
        <w:top w:val="none" w:sz="0" w:space="0" w:color="auto"/>
        <w:left w:val="none" w:sz="0" w:space="0" w:color="auto"/>
        <w:bottom w:val="none" w:sz="0" w:space="0" w:color="auto"/>
        <w:right w:val="none" w:sz="0" w:space="0" w:color="auto"/>
      </w:divBdr>
      <w:divsChild>
        <w:div w:id="1188954440">
          <w:marLeft w:val="0"/>
          <w:marRight w:val="0"/>
          <w:marTop w:val="0"/>
          <w:marBottom w:val="0"/>
          <w:divBdr>
            <w:top w:val="none" w:sz="0" w:space="0" w:color="auto"/>
            <w:left w:val="none" w:sz="0" w:space="0" w:color="auto"/>
            <w:bottom w:val="none" w:sz="0" w:space="0" w:color="auto"/>
            <w:right w:val="none" w:sz="0" w:space="0" w:color="auto"/>
          </w:divBdr>
          <w:divsChild>
            <w:div w:id="201481217">
              <w:marLeft w:val="0"/>
              <w:marRight w:val="0"/>
              <w:marTop w:val="0"/>
              <w:marBottom w:val="0"/>
              <w:divBdr>
                <w:top w:val="none" w:sz="0" w:space="0" w:color="auto"/>
                <w:left w:val="none" w:sz="0" w:space="0" w:color="auto"/>
                <w:bottom w:val="none" w:sz="0" w:space="0" w:color="auto"/>
                <w:right w:val="none" w:sz="0" w:space="0" w:color="auto"/>
              </w:divBdr>
              <w:divsChild>
                <w:div w:id="991640995">
                  <w:marLeft w:val="0"/>
                  <w:marRight w:val="0"/>
                  <w:marTop w:val="0"/>
                  <w:marBottom w:val="0"/>
                  <w:divBdr>
                    <w:top w:val="none" w:sz="0" w:space="0" w:color="auto"/>
                    <w:left w:val="none" w:sz="0" w:space="0" w:color="auto"/>
                    <w:bottom w:val="none" w:sz="0" w:space="0" w:color="auto"/>
                    <w:right w:val="none" w:sz="0" w:space="0" w:color="auto"/>
                  </w:divBdr>
                  <w:divsChild>
                    <w:div w:id="1240598623">
                      <w:marLeft w:val="0"/>
                      <w:marRight w:val="0"/>
                      <w:marTop w:val="0"/>
                      <w:marBottom w:val="0"/>
                      <w:divBdr>
                        <w:top w:val="none" w:sz="0" w:space="0" w:color="auto"/>
                        <w:left w:val="none" w:sz="0" w:space="0" w:color="auto"/>
                        <w:bottom w:val="none" w:sz="0" w:space="0" w:color="auto"/>
                        <w:right w:val="none" w:sz="0" w:space="0" w:color="auto"/>
                      </w:divBdr>
                    </w:div>
                  </w:divsChild>
                </w:div>
                <w:div w:id="1165632038">
                  <w:marLeft w:val="0"/>
                  <w:marRight w:val="0"/>
                  <w:marTop w:val="0"/>
                  <w:marBottom w:val="0"/>
                  <w:divBdr>
                    <w:top w:val="none" w:sz="0" w:space="0" w:color="auto"/>
                    <w:left w:val="none" w:sz="0" w:space="0" w:color="auto"/>
                    <w:bottom w:val="none" w:sz="0" w:space="0" w:color="auto"/>
                    <w:right w:val="none" w:sz="0" w:space="0" w:color="auto"/>
                  </w:divBdr>
                  <w:divsChild>
                    <w:div w:id="10253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659728">
      <w:bodyDiv w:val="1"/>
      <w:marLeft w:val="0"/>
      <w:marRight w:val="0"/>
      <w:marTop w:val="0"/>
      <w:marBottom w:val="0"/>
      <w:divBdr>
        <w:top w:val="none" w:sz="0" w:space="0" w:color="auto"/>
        <w:left w:val="none" w:sz="0" w:space="0" w:color="auto"/>
        <w:bottom w:val="none" w:sz="0" w:space="0" w:color="auto"/>
        <w:right w:val="none" w:sz="0" w:space="0" w:color="auto"/>
      </w:divBdr>
    </w:div>
    <w:div w:id="1031154320">
      <w:bodyDiv w:val="1"/>
      <w:marLeft w:val="0"/>
      <w:marRight w:val="0"/>
      <w:marTop w:val="0"/>
      <w:marBottom w:val="0"/>
      <w:divBdr>
        <w:top w:val="none" w:sz="0" w:space="0" w:color="auto"/>
        <w:left w:val="none" w:sz="0" w:space="0" w:color="auto"/>
        <w:bottom w:val="none" w:sz="0" w:space="0" w:color="auto"/>
        <w:right w:val="none" w:sz="0" w:space="0" w:color="auto"/>
      </w:divBdr>
    </w:div>
    <w:div w:id="1108280725">
      <w:bodyDiv w:val="1"/>
      <w:marLeft w:val="0"/>
      <w:marRight w:val="0"/>
      <w:marTop w:val="0"/>
      <w:marBottom w:val="0"/>
      <w:divBdr>
        <w:top w:val="none" w:sz="0" w:space="0" w:color="auto"/>
        <w:left w:val="none" w:sz="0" w:space="0" w:color="auto"/>
        <w:bottom w:val="none" w:sz="0" w:space="0" w:color="auto"/>
        <w:right w:val="none" w:sz="0" w:space="0" w:color="auto"/>
      </w:divBdr>
    </w:div>
    <w:div w:id="1120025732">
      <w:bodyDiv w:val="1"/>
      <w:marLeft w:val="0"/>
      <w:marRight w:val="0"/>
      <w:marTop w:val="0"/>
      <w:marBottom w:val="0"/>
      <w:divBdr>
        <w:top w:val="none" w:sz="0" w:space="0" w:color="auto"/>
        <w:left w:val="none" w:sz="0" w:space="0" w:color="auto"/>
        <w:bottom w:val="none" w:sz="0" w:space="0" w:color="auto"/>
        <w:right w:val="none" w:sz="0" w:space="0" w:color="auto"/>
      </w:divBdr>
    </w:div>
    <w:div w:id="1134638309">
      <w:bodyDiv w:val="1"/>
      <w:marLeft w:val="0"/>
      <w:marRight w:val="0"/>
      <w:marTop w:val="0"/>
      <w:marBottom w:val="0"/>
      <w:divBdr>
        <w:top w:val="none" w:sz="0" w:space="0" w:color="auto"/>
        <w:left w:val="none" w:sz="0" w:space="0" w:color="auto"/>
        <w:bottom w:val="none" w:sz="0" w:space="0" w:color="auto"/>
        <w:right w:val="none" w:sz="0" w:space="0" w:color="auto"/>
      </w:divBdr>
      <w:divsChild>
        <w:div w:id="235747069">
          <w:marLeft w:val="1166"/>
          <w:marRight w:val="0"/>
          <w:marTop w:val="86"/>
          <w:marBottom w:val="0"/>
          <w:divBdr>
            <w:top w:val="none" w:sz="0" w:space="0" w:color="auto"/>
            <w:left w:val="none" w:sz="0" w:space="0" w:color="auto"/>
            <w:bottom w:val="none" w:sz="0" w:space="0" w:color="auto"/>
            <w:right w:val="none" w:sz="0" w:space="0" w:color="auto"/>
          </w:divBdr>
        </w:div>
        <w:div w:id="1601644482">
          <w:marLeft w:val="1166"/>
          <w:marRight w:val="0"/>
          <w:marTop w:val="86"/>
          <w:marBottom w:val="0"/>
          <w:divBdr>
            <w:top w:val="none" w:sz="0" w:space="0" w:color="auto"/>
            <w:left w:val="none" w:sz="0" w:space="0" w:color="auto"/>
            <w:bottom w:val="none" w:sz="0" w:space="0" w:color="auto"/>
            <w:right w:val="none" w:sz="0" w:space="0" w:color="auto"/>
          </w:divBdr>
        </w:div>
        <w:div w:id="1731004498">
          <w:marLeft w:val="1166"/>
          <w:marRight w:val="0"/>
          <w:marTop w:val="86"/>
          <w:marBottom w:val="0"/>
          <w:divBdr>
            <w:top w:val="none" w:sz="0" w:space="0" w:color="auto"/>
            <w:left w:val="none" w:sz="0" w:space="0" w:color="auto"/>
            <w:bottom w:val="none" w:sz="0" w:space="0" w:color="auto"/>
            <w:right w:val="none" w:sz="0" w:space="0" w:color="auto"/>
          </w:divBdr>
        </w:div>
        <w:div w:id="803540690">
          <w:marLeft w:val="1800"/>
          <w:marRight w:val="0"/>
          <w:marTop w:val="86"/>
          <w:marBottom w:val="0"/>
          <w:divBdr>
            <w:top w:val="none" w:sz="0" w:space="0" w:color="auto"/>
            <w:left w:val="none" w:sz="0" w:space="0" w:color="auto"/>
            <w:bottom w:val="none" w:sz="0" w:space="0" w:color="auto"/>
            <w:right w:val="none" w:sz="0" w:space="0" w:color="auto"/>
          </w:divBdr>
        </w:div>
        <w:div w:id="1695108463">
          <w:marLeft w:val="1800"/>
          <w:marRight w:val="0"/>
          <w:marTop w:val="86"/>
          <w:marBottom w:val="0"/>
          <w:divBdr>
            <w:top w:val="none" w:sz="0" w:space="0" w:color="auto"/>
            <w:left w:val="none" w:sz="0" w:space="0" w:color="auto"/>
            <w:bottom w:val="none" w:sz="0" w:space="0" w:color="auto"/>
            <w:right w:val="none" w:sz="0" w:space="0" w:color="auto"/>
          </w:divBdr>
        </w:div>
      </w:divsChild>
    </w:div>
    <w:div w:id="1134719593">
      <w:bodyDiv w:val="1"/>
      <w:marLeft w:val="0"/>
      <w:marRight w:val="0"/>
      <w:marTop w:val="0"/>
      <w:marBottom w:val="0"/>
      <w:divBdr>
        <w:top w:val="none" w:sz="0" w:space="0" w:color="auto"/>
        <w:left w:val="none" w:sz="0" w:space="0" w:color="auto"/>
        <w:bottom w:val="none" w:sz="0" w:space="0" w:color="auto"/>
        <w:right w:val="none" w:sz="0" w:space="0" w:color="auto"/>
      </w:divBdr>
    </w:div>
    <w:div w:id="1190607629">
      <w:bodyDiv w:val="1"/>
      <w:marLeft w:val="0"/>
      <w:marRight w:val="0"/>
      <w:marTop w:val="0"/>
      <w:marBottom w:val="0"/>
      <w:divBdr>
        <w:top w:val="none" w:sz="0" w:space="0" w:color="auto"/>
        <w:left w:val="none" w:sz="0" w:space="0" w:color="auto"/>
        <w:bottom w:val="none" w:sz="0" w:space="0" w:color="auto"/>
        <w:right w:val="none" w:sz="0" w:space="0" w:color="auto"/>
      </w:divBdr>
      <w:divsChild>
        <w:div w:id="43138631">
          <w:marLeft w:val="0"/>
          <w:marRight w:val="0"/>
          <w:marTop w:val="0"/>
          <w:marBottom w:val="0"/>
          <w:divBdr>
            <w:top w:val="none" w:sz="0" w:space="0" w:color="auto"/>
            <w:left w:val="none" w:sz="0" w:space="0" w:color="auto"/>
            <w:bottom w:val="none" w:sz="0" w:space="0" w:color="auto"/>
            <w:right w:val="none" w:sz="0" w:space="0" w:color="auto"/>
          </w:divBdr>
          <w:divsChild>
            <w:div w:id="1656178903">
              <w:marLeft w:val="0"/>
              <w:marRight w:val="0"/>
              <w:marTop w:val="0"/>
              <w:marBottom w:val="0"/>
              <w:divBdr>
                <w:top w:val="none" w:sz="0" w:space="0" w:color="auto"/>
                <w:left w:val="none" w:sz="0" w:space="0" w:color="auto"/>
                <w:bottom w:val="none" w:sz="0" w:space="0" w:color="auto"/>
                <w:right w:val="none" w:sz="0" w:space="0" w:color="auto"/>
              </w:divBdr>
              <w:divsChild>
                <w:div w:id="612327653">
                  <w:marLeft w:val="0"/>
                  <w:marRight w:val="0"/>
                  <w:marTop w:val="0"/>
                  <w:marBottom w:val="0"/>
                  <w:divBdr>
                    <w:top w:val="none" w:sz="0" w:space="0" w:color="auto"/>
                    <w:left w:val="none" w:sz="0" w:space="0" w:color="auto"/>
                    <w:bottom w:val="none" w:sz="0" w:space="0" w:color="auto"/>
                    <w:right w:val="none" w:sz="0" w:space="0" w:color="auto"/>
                  </w:divBdr>
                  <w:divsChild>
                    <w:div w:id="4959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9767">
      <w:bodyDiv w:val="1"/>
      <w:marLeft w:val="0"/>
      <w:marRight w:val="0"/>
      <w:marTop w:val="0"/>
      <w:marBottom w:val="0"/>
      <w:divBdr>
        <w:top w:val="none" w:sz="0" w:space="0" w:color="auto"/>
        <w:left w:val="none" w:sz="0" w:space="0" w:color="auto"/>
        <w:bottom w:val="none" w:sz="0" w:space="0" w:color="auto"/>
        <w:right w:val="none" w:sz="0" w:space="0" w:color="auto"/>
      </w:divBdr>
    </w:div>
    <w:div w:id="1322003071">
      <w:bodyDiv w:val="1"/>
      <w:marLeft w:val="0"/>
      <w:marRight w:val="0"/>
      <w:marTop w:val="0"/>
      <w:marBottom w:val="0"/>
      <w:divBdr>
        <w:top w:val="none" w:sz="0" w:space="0" w:color="auto"/>
        <w:left w:val="none" w:sz="0" w:space="0" w:color="auto"/>
        <w:bottom w:val="none" w:sz="0" w:space="0" w:color="auto"/>
        <w:right w:val="none" w:sz="0" w:space="0" w:color="auto"/>
      </w:divBdr>
    </w:div>
    <w:div w:id="1331176166">
      <w:bodyDiv w:val="1"/>
      <w:marLeft w:val="0"/>
      <w:marRight w:val="0"/>
      <w:marTop w:val="0"/>
      <w:marBottom w:val="0"/>
      <w:divBdr>
        <w:top w:val="none" w:sz="0" w:space="0" w:color="auto"/>
        <w:left w:val="none" w:sz="0" w:space="0" w:color="auto"/>
        <w:bottom w:val="none" w:sz="0" w:space="0" w:color="auto"/>
        <w:right w:val="none" w:sz="0" w:space="0" w:color="auto"/>
      </w:divBdr>
    </w:div>
    <w:div w:id="1337611253">
      <w:bodyDiv w:val="1"/>
      <w:marLeft w:val="0"/>
      <w:marRight w:val="0"/>
      <w:marTop w:val="0"/>
      <w:marBottom w:val="0"/>
      <w:divBdr>
        <w:top w:val="none" w:sz="0" w:space="0" w:color="auto"/>
        <w:left w:val="none" w:sz="0" w:space="0" w:color="auto"/>
        <w:bottom w:val="none" w:sz="0" w:space="0" w:color="auto"/>
        <w:right w:val="none" w:sz="0" w:space="0" w:color="auto"/>
      </w:divBdr>
      <w:divsChild>
        <w:div w:id="2044210224">
          <w:marLeft w:val="0"/>
          <w:marRight w:val="0"/>
          <w:marTop w:val="0"/>
          <w:marBottom w:val="0"/>
          <w:divBdr>
            <w:top w:val="none" w:sz="0" w:space="0" w:color="auto"/>
            <w:left w:val="none" w:sz="0" w:space="0" w:color="auto"/>
            <w:bottom w:val="none" w:sz="0" w:space="0" w:color="auto"/>
            <w:right w:val="none" w:sz="0" w:space="0" w:color="auto"/>
          </w:divBdr>
          <w:divsChild>
            <w:div w:id="915751166">
              <w:marLeft w:val="0"/>
              <w:marRight w:val="0"/>
              <w:marTop w:val="0"/>
              <w:marBottom w:val="0"/>
              <w:divBdr>
                <w:top w:val="none" w:sz="0" w:space="0" w:color="auto"/>
                <w:left w:val="none" w:sz="0" w:space="0" w:color="auto"/>
                <w:bottom w:val="none" w:sz="0" w:space="0" w:color="auto"/>
                <w:right w:val="none" w:sz="0" w:space="0" w:color="auto"/>
              </w:divBdr>
              <w:divsChild>
                <w:div w:id="1879777445">
                  <w:marLeft w:val="0"/>
                  <w:marRight w:val="0"/>
                  <w:marTop w:val="0"/>
                  <w:marBottom w:val="0"/>
                  <w:divBdr>
                    <w:top w:val="none" w:sz="0" w:space="0" w:color="auto"/>
                    <w:left w:val="none" w:sz="0" w:space="0" w:color="auto"/>
                    <w:bottom w:val="none" w:sz="0" w:space="0" w:color="auto"/>
                    <w:right w:val="none" w:sz="0" w:space="0" w:color="auto"/>
                  </w:divBdr>
                  <w:divsChild>
                    <w:div w:id="483394980">
                      <w:marLeft w:val="0"/>
                      <w:marRight w:val="0"/>
                      <w:marTop w:val="0"/>
                      <w:marBottom w:val="0"/>
                      <w:divBdr>
                        <w:top w:val="none" w:sz="0" w:space="0" w:color="auto"/>
                        <w:left w:val="none" w:sz="0" w:space="0" w:color="auto"/>
                        <w:bottom w:val="none" w:sz="0" w:space="0" w:color="auto"/>
                        <w:right w:val="none" w:sz="0" w:space="0" w:color="auto"/>
                      </w:divBdr>
                    </w:div>
                  </w:divsChild>
                </w:div>
                <w:div w:id="1643608421">
                  <w:marLeft w:val="0"/>
                  <w:marRight w:val="0"/>
                  <w:marTop w:val="0"/>
                  <w:marBottom w:val="0"/>
                  <w:divBdr>
                    <w:top w:val="none" w:sz="0" w:space="0" w:color="auto"/>
                    <w:left w:val="none" w:sz="0" w:space="0" w:color="auto"/>
                    <w:bottom w:val="none" w:sz="0" w:space="0" w:color="auto"/>
                    <w:right w:val="none" w:sz="0" w:space="0" w:color="auto"/>
                  </w:divBdr>
                  <w:divsChild>
                    <w:div w:id="20063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6406">
      <w:bodyDiv w:val="1"/>
      <w:marLeft w:val="0"/>
      <w:marRight w:val="0"/>
      <w:marTop w:val="0"/>
      <w:marBottom w:val="0"/>
      <w:divBdr>
        <w:top w:val="none" w:sz="0" w:space="0" w:color="auto"/>
        <w:left w:val="none" w:sz="0" w:space="0" w:color="auto"/>
        <w:bottom w:val="none" w:sz="0" w:space="0" w:color="auto"/>
        <w:right w:val="none" w:sz="0" w:space="0" w:color="auto"/>
      </w:divBdr>
    </w:div>
    <w:div w:id="1399479391">
      <w:bodyDiv w:val="1"/>
      <w:marLeft w:val="0"/>
      <w:marRight w:val="0"/>
      <w:marTop w:val="0"/>
      <w:marBottom w:val="0"/>
      <w:divBdr>
        <w:top w:val="none" w:sz="0" w:space="0" w:color="auto"/>
        <w:left w:val="none" w:sz="0" w:space="0" w:color="auto"/>
        <w:bottom w:val="none" w:sz="0" w:space="0" w:color="auto"/>
        <w:right w:val="none" w:sz="0" w:space="0" w:color="auto"/>
      </w:divBdr>
    </w:div>
    <w:div w:id="1451165714">
      <w:bodyDiv w:val="1"/>
      <w:marLeft w:val="0"/>
      <w:marRight w:val="0"/>
      <w:marTop w:val="0"/>
      <w:marBottom w:val="0"/>
      <w:divBdr>
        <w:top w:val="none" w:sz="0" w:space="0" w:color="auto"/>
        <w:left w:val="none" w:sz="0" w:space="0" w:color="auto"/>
        <w:bottom w:val="none" w:sz="0" w:space="0" w:color="auto"/>
        <w:right w:val="none" w:sz="0" w:space="0" w:color="auto"/>
      </w:divBdr>
    </w:div>
    <w:div w:id="1457067339">
      <w:bodyDiv w:val="1"/>
      <w:marLeft w:val="0"/>
      <w:marRight w:val="0"/>
      <w:marTop w:val="0"/>
      <w:marBottom w:val="0"/>
      <w:divBdr>
        <w:top w:val="none" w:sz="0" w:space="0" w:color="auto"/>
        <w:left w:val="none" w:sz="0" w:space="0" w:color="auto"/>
        <w:bottom w:val="none" w:sz="0" w:space="0" w:color="auto"/>
        <w:right w:val="none" w:sz="0" w:space="0" w:color="auto"/>
      </w:divBdr>
    </w:div>
    <w:div w:id="1468204274">
      <w:bodyDiv w:val="1"/>
      <w:marLeft w:val="0"/>
      <w:marRight w:val="0"/>
      <w:marTop w:val="0"/>
      <w:marBottom w:val="0"/>
      <w:divBdr>
        <w:top w:val="none" w:sz="0" w:space="0" w:color="auto"/>
        <w:left w:val="none" w:sz="0" w:space="0" w:color="auto"/>
        <w:bottom w:val="none" w:sz="0" w:space="0" w:color="auto"/>
        <w:right w:val="none" w:sz="0" w:space="0" w:color="auto"/>
      </w:divBdr>
      <w:divsChild>
        <w:div w:id="122576867">
          <w:marLeft w:val="0"/>
          <w:marRight w:val="0"/>
          <w:marTop w:val="0"/>
          <w:marBottom w:val="0"/>
          <w:divBdr>
            <w:top w:val="none" w:sz="0" w:space="0" w:color="auto"/>
            <w:left w:val="none" w:sz="0" w:space="0" w:color="auto"/>
            <w:bottom w:val="none" w:sz="0" w:space="0" w:color="auto"/>
            <w:right w:val="none" w:sz="0" w:space="0" w:color="auto"/>
          </w:divBdr>
        </w:div>
        <w:div w:id="143592654">
          <w:marLeft w:val="11"/>
          <w:marRight w:val="0"/>
          <w:marTop w:val="0"/>
          <w:marBottom w:val="0"/>
          <w:divBdr>
            <w:top w:val="none" w:sz="0" w:space="0" w:color="auto"/>
            <w:left w:val="none" w:sz="0" w:space="0" w:color="auto"/>
            <w:bottom w:val="none" w:sz="0" w:space="0" w:color="auto"/>
            <w:right w:val="none" w:sz="0" w:space="0" w:color="auto"/>
          </w:divBdr>
        </w:div>
        <w:div w:id="695230827">
          <w:marLeft w:val="0"/>
          <w:marRight w:val="0"/>
          <w:marTop w:val="0"/>
          <w:marBottom w:val="0"/>
          <w:divBdr>
            <w:top w:val="none" w:sz="0" w:space="0" w:color="auto"/>
            <w:left w:val="none" w:sz="0" w:space="0" w:color="auto"/>
            <w:bottom w:val="none" w:sz="0" w:space="0" w:color="auto"/>
            <w:right w:val="none" w:sz="0" w:space="0" w:color="auto"/>
          </w:divBdr>
        </w:div>
        <w:div w:id="1401246130">
          <w:marLeft w:val="0"/>
          <w:marRight w:val="0"/>
          <w:marTop w:val="0"/>
          <w:marBottom w:val="0"/>
          <w:divBdr>
            <w:top w:val="none" w:sz="0" w:space="0" w:color="auto"/>
            <w:left w:val="none" w:sz="0" w:space="0" w:color="auto"/>
            <w:bottom w:val="none" w:sz="0" w:space="0" w:color="auto"/>
            <w:right w:val="none" w:sz="0" w:space="0" w:color="auto"/>
          </w:divBdr>
        </w:div>
        <w:div w:id="1743674580">
          <w:marLeft w:val="11"/>
          <w:marRight w:val="0"/>
          <w:marTop w:val="0"/>
          <w:marBottom w:val="0"/>
          <w:divBdr>
            <w:top w:val="none" w:sz="0" w:space="0" w:color="auto"/>
            <w:left w:val="none" w:sz="0" w:space="0" w:color="auto"/>
            <w:bottom w:val="none" w:sz="0" w:space="0" w:color="auto"/>
            <w:right w:val="none" w:sz="0" w:space="0" w:color="auto"/>
          </w:divBdr>
        </w:div>
      </w:divsChild>
    </w:div>
    <w:div w:id="1501775582">
      <w:bodyDiv w:val="1"/>
      <w:marLeft w:val="0"/>
      <w:marRight w:val="0"/>
      <w:marTop w:val="0"/>
      <w:marBottom w:val="0"/>
      <w:divBdr>
        <w:top w:val="none" w:sz="0" w:space="0" w:color="auto"/>
        <w:left w:val="none" w:sz="0" w:space="0" w:color="auto"/>
        <w:bottom w:val="none" w:sz="0" w:space="0" w:color="auto"/>
        <w:right w:val="none" w:sz="0" w:space="0" w:color="auto"/>
      </w:divBdr>
      <w:divsChild>
        <w:div w:id="1329288597">
          <w:marLeft w:val="0"/>
          <w:marRight w:val="0"/>
          <w:marTop w:val="0"/>
          <w:marBottom w:val="0"/>
          <w:divBdr>
            <w:top w:val="none" w:sz="0" w:space="0" w:color="auto"/>
            <w:left w:val="none" w:sz="0" w:space="0" w:color="auto"/>
            <w:bottom w:val="none" w:sz="0" w:space="0" w:color="auto"/>
            <w:right w:val="none" w:sz="0" w:space="0" w:color="auto"/>
          </w:divBdr>
          <w:divsChild>
            <w:div w:id="227958776">
              <w:marLeft w:val="0"/>
              <w:marRight w:val="0"/>
              <w:marTop w:val="0"/>
              <w:marBottom w:val="0"/>
              <w:divBdr>
                <w:top w:val="none" w:sz="0" w:space="0" w:color="auto"/>
                <w:left w:val="none" w:sz="0" w:space="0" w:color="auto"/>
                <w:bottom w:val="none" w:sz="0" w:space="0" w:color="auto"/>
                <w:right w:val="none" w:sz="0" w:space="0" w:color="auto"/>
              </w:divBdr>
              <w:divsChild>
                <w:div w:id="1978215454">
                  <w:marLeft w:val="0"/>
                  <w:marRight w:val="0"/>
                  <w:marTop w:val="0"/>
                  <w:marBottom w:val="0"/>
                  <w:divBdr>
                    <w:top w:val="none" w:sz="0" w:space="0" w:color="auto"/>
                    <w:left w:val="none" w:sz="0" w:space="0" w:color="auto"/>
                    <w:bottom w:val="none" w:sz="0" w:space="0" w:color="auto"/>
                    <w:right w:val="none" w:sz="0" w:space="0" w:color="auto"/>
                  </w:divBdr>
                  <w:divsChild>
                    <w:div w:id="10814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3329">
      <w:bodyDiv w:val="1"/>
      <w:marLeft w:val="0"/>
      <w:marRight w:val="0"/>
      <w:marTop w:val="0"/>
      <w:marBottom w:val="0"/>
      <w:divBdr>
        <w:top w:val="none" w:sz="0" w:space="0" w:color="auto"/>
        <w:left w:val="none" w:sz="0" w:space="0" w:color="auto"/>
        <w:bottom w:val="none" w:sz="0" w:space="0" w:color="auto"/>
        <w:right w:val="none" w:sz="0" w:space="0" w:color="auto"/>
      </w:divBdr>
    </w:div>
    <w:div w:id="1522091097">
      <w:bodyDiv w:val="1"/>
      <w:marLeft w:val="0"/>
      <w:marRight w:val="0"/>
      <w:marTop w:val="0"/>
      <w:marBottom w:val="0"/>
      <w:divBdr>
        <w:top w:val="none" w:sz="0" w:space="0" w:color="auto"/>
        <w:left w:val="none" w:sz="0" w:space="0" w:color="auto"/>
        <w:bottom w:val="none" w:sz="0" w:space="0" w:color="auto"/>
        <w:right w:val="none" w:sz="0" w:space="0" w:color="auto"/>
      </w:divBdr>
    </w:div>
    <w:div w:id="1563173934">
      <w:bodyDiv w:val="1"/>
      <w:marLeft w:val="0"/>
      <w:marRight w:val="0"/>
      <w:marTop w:val="0"/>
      <w:marBottom w:val="0"/>
      <w:divBdr>
        <w:top w:val="none" w:sz="0" w:space="0" w:color="auto"/>
        <w:left w:val="none" w:sz="0" w:space="0" w:color="auto"/>
        <w:bottom w:val="none" w:sz="0" w:space="0" w:color="auto"/>
        <w:right w:val="none" w:sz="0" w:space="0" w:color="auto"/>
      </w:divBdr>
    </w:div>
    <w:div w:id="1565682152">
      <w:bodyDiv w:val="1"/>
      <w:marLeft w:val="0"/>
      <w:marRight w:val="0"/>
      <w:marTop w:val="0"/>
      <w:marBottom w:val="0"/>
      <w:divBdr>
        <w:top w:val="none" w:sz="0" w:space="0" w:color="auto"/>
        <w:left w:val="none" w:sz="0" w:space="0" w:color="auto"/>
        <w:bottom w:val="none" w:sz="0" w:space="0" w:color="auto"/>
        <w:right w:val="none" w:sz="0" w:space="0" w:color="auto"/>
      </w:divBdr>
    </w:div>
    <w:div w:id="1569803113">
      <w:bodyDiv w:val="1"/>
      <w:marLeft w:val="0"/>
      <w:marRight w:val="0"/>
      <w:marTop w:val="0"/>
      <w:marBottom w:val="0"/>
      <w:divBdr>
        <w:top w:val="none" w:sz="0" w:space="0" w:color="auto"/>
        <w:left w:val="none" w:sz="0" w:space="0" w:color="auto"/>
        <w:bottom w:val="none" w:sz="0" w:space="0" w:color="auto"/>
        <w:right w:val="none" w:sz="0" w:space="0" w:color="auto"/>
      </w:divBdr>
      <w:divsChild>
        <w:div w:id="1072118250">
          <w:marLeft w:val="0"/>
          <w:marRight w:val="0"/>
          <w:marTop w:val="0"/>
          <w:marBottom w:val="0"/>
          <w:divBdr>
            <w:top w:val="none" w:sz="0" w:space="0" w:color="auto"/>
            <w:left w:val="none" w:sz="0" w:space="0" w:color="auto"/>
            <w:bottom w:val="none" w:sz="0" w:space="0" w:color="auto"/>
            <w:right w:val="none" w:sz="0" w:space="0" w:color="auto"/>
          </w:divBdr>
          <w:divsChild>
            <w:div w:id="1313213029">
              <w:marLeft w:val="0"/>
              <w:marRight w:val="0"/>
              <w:marTop w:val="0"/>
              <w:marBottom w:val="0"/>
              <w:divBdr>
                <w:top w:val="none" w:sz="0" w:space="0" w:color="auto"/>
                <w:left w:val="none" w:sz="0" w:space="0" w:color="auto"/>
                <w:bottom w:val="none" w:sz="0" w:space="0" w:color="auto"/>
                <w:right w:val="none" w:sz="0" w:space="0" w:color="auto"/>
              </w:divBdr>
            </w:div>
            <w:div w:id="15545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55">
      <w:bodyDiv w:val="1"/>
      <w:marLeft w:val="0"/>
      <w:marRight w:val="0"/>
      <w:marTop w:val="0"/>
      <w:marBottom w:val="0"/>
      <w:divBdr>
        <w:top w:val="none" w:sz="0" w:space="0" w:color="auto"/>
        <w:left w:val="none" w:sz="0" w:space="0" w:color="auto"/>
        <w:bottom w:val="none" w:sz="0" w:space="0" w:color="auto"/>
        <w:right w:val="none" w:sz="0" w:space="0" w:color="auto"/>
      </w:divBdr>
    </w:div>
    <w:div w:id="1641573292">
      <w:bodyDiv w:val="1"/>
      <w:marLeft w:val="0"/>
      <w:marRight w:val="0"/>
      <w:marTop w:val="0"/>
      <w:marBottom w:val="0"/>
      <w:divBdr>
        <w:top w:val="none" w:sz="0" w:space="0" w:color="auto"/>
        <w:left w:val="none" w:sz="0" w:space="0" w:color="auto"/>
        <w:bottom w:val="none" w:sz="0" w:space="0" w:color="auto"/>
        <w:right w:val="none" w:sz="0" w:space="0" w:color="auto"/>
      </w:divBdr>
    </w:div>
    <w:div w:id="1696954588">
      <w:bodyDiv w:val="1"/>
      <w:marLeft w:val="0"/>
      <w:marRight w:val="0"/>
      <w:marTop w:val="0"/>
      <w:marBottom w:val="0"/>
      <w:divBdr>
        <w:top w:val="none" w:sz="0" w:space="0" w:color="auto"/>
        <w:left w:val="none" w:sz="0" w:space="0" w:color="auto"/>
        <w:bottom w:val="none" w:sz="0" w:space="0" w:color="auto"/>
        <w:right w:val="none" w:sz="0" w:space="0" w:color="auto"/>
      </w:divBdr>
    </w:div>
    <w:div w:id="1705017057">
      <w:bodyDiv w:val="1"/>
      <w:marLeft w:val="0"/>
      <w:marRight w:val="0"/>
      <w:marTop w:val="0"/>
      <w:marBottom w:val="0"/>
      <w:divBdr>
        <w:top w:val="none" w:sz="0" w:space="0" w:color="auto"/>
        <w:left w:val="none" w:sz="0" w:space="0" w:color="auto"/>
        <w:bottom w:val="none" w:sz="0" w:space="0" w:color="auto"/>
        <w:right w:val="none" w:sz="0" w:space="0" w:color="auto"/>
      </w:divBdr>
    </w:div>
    <w:div w:id="1713112240">
      <w:bodyDiv w:val="1"/>
      <w:marLeft w:val="0"/>
      <w:marRight w:val="0"/>
      <w:marTop w:val="0"/>
      <w:marBottom w:val="0"/>
      <w:divBdr>
        <w:top w:val="none" w:sz="0" w:space="0" w:color="auto"/>
        <w:left w:val="none" w:sz="0" w:space="0" w:color="auto"/>
        <w:bottom w:val="none" w:sz="0" w:space="0" w:color="auto"/>
        <w:right w:val="none" w:sz="0" w:space="0" w:color="auto"/>
      </w:divBdr>
      <w:divsChild>
        <w:div w:id="1810902379">
          <w:marLeft w:val="0"/>
          <w:marRight w:val="0"/>
          <w:marTop w:val="0"/>
          <w:marBottom w:val="0"/>
          <w:divBdr>
            <w:top w:val="none" w:sz="0" w:space="0" w:color="auto"/>
            <w:left w:val="none" w:sz="0" w:space="0" w:color="auto"/>
            <w:bottom w:val="none" w:sz="0" w:space="0" w:color="auto"/>
            <w:right w:val="none" w:sz="0" w:space="0" w:color="auto"/>
          </w:divBdr>
          <w:divsChild>
            <w:div w:id="939609997">
              <w:marLeft w:val="0"/>
              <w:marRight w:val="0"/>
              <w:marTop w:val="0"/>
              <w:marBottom w:val="0"/>
              <w:divBdr>
                <w:top w:val="none" w:sz="0" w:space="0" w:color="auto"/>
                <w:left w:val="none" w:sz="0" w:space="0" w:color="auto"/>
                <w:bottom w:val="none" w:sz="0" w:space="0" w:color="auto"/>
                <w:right w:val="none" w:sz="0" w:space="0" w:color="auto"/>
              </w:divBdr>
              <w:divsChild>
                <w:div w:id="15977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4512">
      <w:bodyDiv w:val="1"/>
      <w:marLeft w:val="0"/>
      <w:marRight w:val="0"/>
      <w:marTop w:val="0"/>
      <w:marBottom w:val="0"/>
      <w:divBdr>
        <w:top w:val="none" w:sz="0" w:space="0" w:color="auto"/>
        <w:left w:val="none" w:sz="0" w:space="0" w:color="auto"/>
        <w:bottom w:val="none" w:sz="0" w:space="0" w:color="auto"/>
        <w:right w:val="none" w:sz="0" w:space="0" w:color="auto"/>
      </w:divBdr>
    </w:div>
    <w:div w:id="1723749761">
      <w:bodyDiv w:val="1"/>
      <w:marLeft w:val="0"/>
      <w:marRight w:val="0"/>
      <w:marTop w:val="0"/>
      <w:marBottom w:val="0"/>
      <w:divBdr>
        <w:top w:val="none" w:sz="0" w:space="0" w:color="auto"/>
        <w:left w:val="none" w:sz="0" w:space="0" w:color="auto"/>
        <w:bottom w:val="none" w:sz="0" w:space="0" w:color="auto"/>
        <w:right w:val="none" w:sz="0" w:space="0" w:color="auto"/>
      </w:divBdr>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
    <w:div w:id="1732849970">
      <w:bodyDiv w:val="1"/>
      <w:marLeft w:val="0"/>
      <w:marRight w:val="0"/>
      <w:marTop w:val="0"/>
      <w:marBottom w:val="0"/>
      <w:divBdr>
        <w:top w:val="none" w:sz="0" w:space="0" w:color="auto"/>
        <w:left w:val="none" w:sz="0" w:space="0" w:color="auto"/>
        <w:bottom w:val="none" w:sz="0" w:space="0" w:color="auto"/>
        <w:right w:val="none" w:sz="0" w:space="0" w:color="auto"/>
      </w:divBdr>
    </w:div>
    <w:div w:id="1739208226">
      <w:bodyDiv w:val="1"/>
      <w:marLeft w:val="0"/>
      <w:marRight w:val="0"/>
      <w:marTop w:val="0"/>
      <w:marBottom w:val="0"/>
      <w:divBdr>
        <w:top w:val="none" w:sz="0" w:space="0" w:color="auto"/>
        <w:left w:val="none" w:sz="0" w:space="0" w:color="auto"/>
        <w:bottom w:val="none" w:sz="0" w:space="0" w:color="auto"/>
        <w:right w:val="none" w:sz="0" w:space="0" w:color="auto"/>
      </w:divBdr>
      <w:divsChild>
        <w:div w:id="327368159">
          <w:marLeft w:val="0"/>
          <w:marRight w:val="0"/>
          <w:marTop w:val="0"/>
          <w:marBottom w:val="0"/>
          <w:divBdr>
            <w:top w:val="none" w:sz="0" w:space="0" w:color="auto"/>
            <w:left w:val="none" w:sz="0" w:space="0" w:color="auto"/>
            <w:bottom w:val="none" w:sz="0" w:space="0" w:color="auto"/>
            <w:right w:val="none" w:sz="0" w:space="0" w:color="auto"/>
          </w:divBdr>
        </w:div>
        <w:div w:id="1124230121">
          <w:marLeft w:val="11"/>
          <w:marRight w:val="0"/>
          <w:marTop w:val="0"/>
          <w:marBottom w:val="0"/>
          <w:divBdr>
            <w:top w:val="none" w:sz="0" w:space="0" w:color="auto"/>
            <w:left w:val="none" w:sz="0" w:space="0" w:color="auto"/>
            <w:bottom w:val="none" w:sz="0" w:space="0" w:color="auto"/>
            <w:right w:val="none" w:sz="0" w:space="0" w:color="auto"/>
          </w:divBdr>
        </w:div>
        <w:div w:id="1405057701">
          <w:marLeft w:val="0"/>
          <w:marRight w:val="0"/>
          <w:marTop w:val="0"/>
          <w:marBottom w:val="0"/>
          <w:divBdr>
            <w:top w:val="none" w:sz="0" w:space="0" w:color="auto"/>
            <w:left w:val="none" w:sz="0" w:space="0" w:color="auto"/>
            <w:bottom w:val="none" w:sz="0" w:space="0" w:color="auto"/>
            <w:right w:val="none" w:sz="0" w:space="0" w:color="auto"/>
          </w:divBdr>
        </w:div>
        <w:div w:id="2038892671">
          <w:marLeft w:val="11"/>
          <w:marRight w:val="0"/>
          <w:marTop w:val="0"/>
          <w:marBottom w:val="0"/>
          <w:divBdr>
            <w:top w:val="none" w:sz="0" w:space="0" w:color="auto"/>
            <w:left w:val="none" w:sz="0" w:space="0" w:color="auto"/>
            <w:bottom w:val="none" w:sz="0" w:space="0" w:color="auto"/>
            <w:right w:val="none" w:sz="0" w:space="0" w:color="auto"/>
          </w:divBdr>
        </w:div>
        <w:div w:id="2114858687">
          <w:marLeft w:val="0"/>
          <w:marRight w:val="0"/>
          <w:marTop w:val="0"/>
          <w:marBottom w:val="0"/>
          <w:divBdr>
            <w:top w:val="none" w:sz="0" w:space="0" w:color="auto"/>
            <w:left w:val="none" w:sz="0" w:space="0" w:color="auto"/>
            <w:bottom w:val="none" w:sz="0" w:space="0" w:color="auto"/>
            <w:right w:val="none" w:sz="0" w:space="0" w:color="auto"/>
          </w:divBdr>
        </w:div>
      </w:divsChild>
    </w:div>
    <w:div w:id="1743288259">
      <w:bodyDiv w:val="1"/>
      <w:marLeft w:val="0"/>
      <w:marRight w:val="0"/>
      <w:marTop w:val="0"/>
      <w:marBottom w:val="0"/>
      <w:divBdr>
        <w:top w:val="none" w:sz="0" w:space="0" w:color="auto"/>
        <w:left w:val="none" w:sz="0" w:space="0" w:color="auto"/>
        <w:bottom w:val="none" w:sz="0" w:space="0" w:color="auto"/>
        <w:right w:val="none" w:sz="0" w:space="0" w:color="auto"/>
      </w:divBdr>
    </w:div>
    <w:div w:id="1759055444">
      <w:bodyDiv w:val="1"/>
      <w:marLeft w:val="0"/>
      <w:marRight w:val="0"/>
      <w:marTop w:val="0"/>
      <w:marBottom w:val="0"/>
      <w:divBdr>
        <w:top w:val="none" w:sz="0" w:space="0" w:color="auto"/>
        <w:left w:val="none" w:sz="0" w:space="0" w:color="auto"/>
        <w:bottom w:val="none" w:sz="0" w:space="0" w:color="auto"/>
        <w:right w:val="none" w:sz="0" w:space="0" w:color="auto"/>
      </w:divBdr>
    </w:div>
    <w:div w:id="1772628506">
      <w:bodyDiv w:val="1"/>
      <w:marLeft w:val="0"/>
      <w:marRight w:val="0"/>
      <w:marTop w:val="0"/>
      <w:marBottom w:val="0"/>
      <w:divBdr>
        <w:top w:val="none" w:sz="0" w:space="0" w:color="auto"/>
        <w:left w:val="none" w:sz="0" w:space="0" w:color="auto"/>
        <w:bottom w:val="none" w:sz="0" w:space="0" w:color="auto"/>
        <w:right w:val="none" w:sz="0" w:space="0" w:color="auto"/>
      </w:divBdr>
      <w:divsChild>
        <w:div w:id="1194996008">
          <w:marLeft w:val="0"/>
          <w:marRight w:val="0"/>
          <w:marTop w:val="0"/>
          <w:marBottom w:val="0"/>
          <w:divBdr>
            <w:top w:val="none" w:sz="0" w:space="0" w:color="auto"/>
            <w:left w:val="none" w:sz="0" w:space="0" w:color="auto"/>
            <w:bottom w:val="none" w:sz="0" w:space="0" w:color="auto"/>
            <w:right w:val="none" w:sz="0" w:space="0" w:color="auto"/>
          </w:divBdr>
          <w:divsChild>
            <w:div w:id="1265843129">
              <w:marLeft w:val="0"/>
              <w:marRight w:val="0"/>
              <w:marTop w:val="0"/>
              <w:marBottom w:val="0"/>
              <w:divBdr>
                <w:top w:val="none" w:sz="0" w:space="0" w:color="auto"/>
                <w:left w:val="none" w:sz="0" w:space="0" w:color="auto"/>
                <w:bottom w:val="none" w:sz="0" w:space="0" w:color="auto"/>
                <w:right w:val="none" w:sz="0" w:space="0" w:color="auto"/>
              </w:divBdr>
            </w:div>
            <w:div w:id="19441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531">
      <w:bodyDiv w:val="1"/>
      <w:marLeft w:val="0"/>
      <w:marRight w:val="0"/>
      <w:marTop w:val="0"/>
      <w:marBottom w:val="0"/>
      <w:divBdr>
        <w:top w:val="none" w:sz="0" w:space="0" w:color="auto"/>
        <w:left w:val="none" w:sz="0" w:space="0" w:color="auto"/>
        <w:bottom w:val="none" w:sz="0" w:space="0" w:color="auto"/>
        <w:right w:val="none" w:sz="0" w:space="0" w:color="auto"/>
      </w:divBdr>
    </w:div>
    <w:div w:id="1841775456">
      <w:bodyDiv w:val="1"/>
      <w:marLeft w:val="0"/>
      <w:marRight w:val="0"/>
      <w:marTop w:val="0"/>
      <w:marBottom w:val="0"/>
      <w:divBdr>
        <w:top w:val="none" w:sz="0" w:space="0" w:color="auto"/>
        <w:left w:val="none" w:sz="0" w:space="0" w:color="auto"/>
        <w:bottom w:val="none" w:sz="0" w:space="0" w:color="auto"/>
        <w:right w:val="none" w:sz="0" w:space="0" w:color="auto"/>
      </w:divBdr>
      <w:divsChild>
        <w:div w:id="1158692798">
          <w:marLeft w:val="0"/>
          <w:marRight w:val="0"/>
          <w:marTop w:val="0"/>
          <w:marBottom w:val="0"/>
          <w:divBdr>
            <w:top w:val="none" w:sz="0" w:space="0" w:color="auto"/>
            <w:left w:val="none" w:sz="0" w:space="0" w:color="auto"/>
            <w:bottom w:val="none" w:sz="0" w:space="0" w:color="auto"/>
            <w:right w:val="none" w:sz="0" w:space="0" w:color="auto"/>
          </w:divBdr>
          <w:divsChild>
            <w:div w:id="731075511">
              <w:marLeft w:val="0"/>
              <w:marRight w:val="0"/>
              <w:marTop w:val="0"/>
              <w:marBottom w:val="0"/>
              <w:divBdr>
                <w:top w:val="none" w:sz="0" w:space="0" w:color="auto"/>
                <w:left w:val="none" w:sz="0" w:space="0" w:color="auto"/>
                <w:bottom w:val="none" w:sz="0" w:space="0" w:color="auto"/>
                <w:right w:val="none" w:sz="0" w:space="0" w:color="auto"/>
              </w:divBdr>
            </w:div>
            <w:div w:id="1093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2238">
      <w:bodyDiv w:val="1"/>
      <w:marLeft w:val="0"/>
      <w:marRight w:val="0"/>
      <w:marTop w:val="0"/>
      <w:marBottom w:val="0"/>
      <w:divBdr>
        <w:top w:val="none" w:sz="0" w:space="0" w:color="auto"/>
        <w:left w:val="none" w:sz="0" w:space="0" w:color="auto"/>
        <w:bottom w:val="none" w:sz="0" w:space="0" w:color="auto"/>
        <w:right w:val="none" w:sz="0" w:space="0" w:color="auto"/>
      </w:divBdr>
      <w:divsChild>
        <w:div w:id="383917561">
          <w:marLeft w:val="0"/>
          <w:marRight w:val="0"/>
          <w:marTop w:val="0"/>
          <w:marBottom w:val="0"/>
          <w:divBdr>
            <w:top w:val="none" w:sz="0" w:space="0" w:color="auto"/>
            <w:left w:val="none" w:sz="0" w:space="0" w:color="auto"/>
            <w:bottom w:val="none" w:sz="0" w:space="0" w:color="auto"/>
            <w:right w:val="none" w:sz="0" w:space="0" w:color="auto"/>
          </w:divBdr>
          <w:divsChild>
            <w:div w:id="779451628">
              <w:marLeft w:val="0"/>
              <w:marRight w:val="0"/>
              <w:marTop w:val="0"/>
              <w:marBottom w:val="0"/>
              <w:divBdr>
                <w:top w:val="none" w:sz="0" w:space="0" w:color="auto"/>
                <w:left w:val="none" w:sz="0" w:space="0" w:color="auto"/>
                <w:bottom w:val="none" w:sz="0" w:space="0" w:color="auto"/>
                <w:right w:val="none" w:sz="0" w:space="0" w:color="auto"/>
              </w:divBdr>
              <w:divsChild>
                <w:div w:id="1241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24410">
      <w:bodyDiv w:val="1"/>
      <w:marLeft w:val="0"/>
      <w:marRight w:val="0"/>
      <w:marTop w:val="0"/>
      <w:marBottom w:val="0"/>
      <w:divBdr>
        <w:top w:val="none" w:sz="0" w:space="0" w:color="auto"/>
        <w:left w:val="none" w:sz="0" w:space="0" w:color="auto"/>
        <w:bottom w:val="none" w:sz="0" w:space="0" w:color="auto"/>
        <w:right w:val="none" w:sz="0" w:space="0" w:color="auto"/>
      </w:divBdr>
    </w:div>
    <w:div w:id="1952204251">
      <w:bodyDiv w:val="1"/>
      <w:marLeft w:val="0"/>
      <w:marRight w:val="0"/>
      <w:marTop w:val="0"/>
      <w:marBottom w:val="0"/>
      <w:divBdr>
        <w:top w:val="none" w:sz="0" w:space="0" w:color="auto"/>
        <w:left w:val="none" w:sz="0" w:space="0" w:color="auto"/>
        <w:bottom w:val="none" w:sz="0" w:space="0" w:color="auto"/>
        <w:right w:val="none" w:sz="0" w:space="0" w:color="auto"/>
      </w:divBdr>
    </w:div>
    <w:div w:id="1965429982">
      <w:bodyDiv w:val="1"/>
      <w:marLeft w:val="0"/>
      <w:marRight w:val="0"/>
      <w:marTop w:val="0"/>
      <w:marBottom w:val="0"/>
      <w:divBdr>
        <w:top w:val="none" w:sz="0" w:space="0" w:color="auto"/>
        <w:left w:val="none" w:sz="0" w:space="0" w:color="auto"/>
        <w:bottom w:val="none" w:sz="0" w:space="0" w:color="auto"/>
        <w:right w:val="none" w:sz="0" w:space="0" w:color="auto"/>
      </w:divBdr>
    </w:div>
    <w:div w:id="1968850341">
      <w:bodyDiv w:val="1"/>
      <w:marLeft w:val="0"/>
      <w:marRight w:val="0"/>
      <w:marTop w:val="0"/>
      <w:marBottom w:val="0"/>
      <w:divBdr>
        <w:top w:val="none" w:sz="0" w:space="0" w:color="auto"/>
        <w:left w:val="none" w:sz="0" w:space="0" w:color="auto"/>
        <w:bottom w:val="none" w:sz="0" w:space="0" w:color="auto"/>
        <w:right w:val="none" w:sz="0" w:space="0" w:color="auto"/>
      </w:divBdr>
    </w:div>
    <w:div w:id="2004122010">
      <w:bodyDiv w:val="1"/>
      <w:marLeft w:val="0"/>
      <w:marRight w:val="0"/>
      <w:marTop w:val="0"/>
      <w:marBottom w:val="0"/>
      <w:divBdr>
        <w:top w:val="none" w:sz="0" w:space="0" w:color="auto"/>
        <w:left w:val="none" w:sz="0" w:space="0" w:color="auto"/>
        <w:bottom w:val="none" w:sz="0" w:space="0" w:color="auto"/>
        <w:right w:val="none" w:sz="0" w:space="0" w:color="auto"/>
      </w:divBdr>
    </w:div>
    <w:div w:id="2006785041">
      <w:bodyDiv w:val="1"/>
      <w:marLeft w:val="0"/>
      <w:marRight w:val="0"/>
      <w:marTop w:val="0"/>
      <w:marBottom w:val="0"/>
      <w:divBdr>
        <w:top w:val="none" w:sz="0" w:space="0" w:color="auto"/>
        <w:left w:val="none" w:sz="0" w:space="0" w:color="auto"/>
        <w:bottom w:val="none" w:sz="0" w:space="0" w:color="auto"/>
        <w:right w:val="none" w:sz="0" w:space="0" w:color="auto"/>
      </w:divBdr>
    </w:div>
    <w:div w:id="2015179998">
      <w:bodyDiv w:val="1"/>
      <w:marLeft w:val="0"/>
      <w:marRight w:val="0"/>
      <w:marTop w:val="0"/>
      <w:marBottom w:val="0"/>
      <w:divBdr>
        <w:top w:val="none" w:sz="0" w:space="0" w:color="auto"/>
        <w:left w:val="none" w:sz="0" w:space="0" w:color="auto"/>
        <w:bottom w:val="none" w:sz="0" w:space="0" w:color="auto"/>
        <w:right w:val="none" w:sz="0" w:space="0" w:color="auto"/>
      </w:divBdr>
    </w:div>
    <w:div w:id="2025159206">
      <w:bodyDiv w:val="1"/>
      <w:marLeft w:val="0"/>
      <w:marRight w:val="0"/>
      <w:marTop w:val="0"/>
      <w:marBottom w:val="0"/>
      <w:divBdr>
        <w:top w:val="none" w:sz="0" w:space="0" w:color="auto"/>
        <w:left w:val="none" w:sz="0" w:space="0" w:color="auto"/>
        <w:bottom w:val="none" w:sz="0" w:space="0" w:color="auto"/>
        <w:right w:val="none" w:sz="0" w:space="0" w:color="auto"/>
      </w:divBdr>
    </w:div>
    <w:div w:id="2028558918">
      <w:bodyDiv w:val="1"/>
      <w:marLeft w:val="0"/>
      <w:marRight w:val="0"/>
      <w:marTop w:val="0"/>
      <w:marBottom w:val="0"/>
      <w:divBdr>
        <w:top w:val="none" w:sz="0" w:space="0" w:color="auto"/>
        <w:left w:val="none" w:sz="0" w:space="0" w:color="auto"/>
        <w:bottom w:val="none" w:sz="0" w:space="0" w:color="auto"/>
        <w:right w:val="none" w:sz="0" w:space="0" w:color="auto"/>
      </w:divBdr>
      <w:divsChild>
        <w:div w:id="600378062">
          <w:marLeft w:val="0"/>
          <w:marRight w:val="0"/>
          <w:marTop w:val="0"/>
          <w:marBottom w:val="0"/>
          <w:divBdr>
            <w:top w:val="none" w:sz="0" w:space="0" w:color="auto"/>
            <w:left w:val="none" w:sz="0" w:space="0" w:color="auto"/>
            <w:bottom w:val="none" w:sz="0" w:space="0" w:color="auto"/>
            <w:right w:val="none" w:sz="0" w:space="0" w:color="auto"/>
          </w:divBdr>
          <w:divsChild>
            <w:div w:id="1220167590">
              <w:marLeft w:val="0"/>
              <w:marRight w:val="0"/>
              <w:marTop w:val="0"/>
              <w:marBottom w:val="0"/>
              <w:divBdr>
                <w:top w:val="none" w:sz="0" w:space="0" w:color="auto"/>
                <w:left w:val="none" w:sz="0" w:space="0" w:color="auto"/>
                <w:bottom w:val="none" w:sz="0" w:space="0" w:color="auto"/>
                <w:right w:val="none" w:sz="0" w:space="0" w:color="auto"/>
              </w:divBdr>
            </w:div>
            <w:div w:id="13434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986">
      <w:bodyDiv w:val="1"/>
      <w:marLeft w:val="0"/>
      <w:marRight w:val="0"/>
      <w:marTop w:val="0"/>
      <w:marBottom w:val="0"/>
      <w:divBdr>
        <w:top w:val="none" w:sz="0" w:space="0" w:color="auto"/>
        <w:left w:val="none" w:sz="0" w:space="0" w:color="auto"/>
        <w:bottom w:val="none" w:sz="0" w:space="0" w:color="auto"/>
        <w:right w:val="none" w:sz="0" w:space="0" w:color="auto"/>
      </w:divBdr>
    </w:div>
    <w:div w:id="2045210732">
      <w:bodyDiv w:val="1"/>
      <w:marLeft w:val="0"/>
      <w:marRight w:val="0"/>
      <w:marTop w:val="0"/>
      <w:marBottom w:val="0"/>
      <w:divBdr>
        <w:top w:val="none" w:sz="0" w:space="0" w:color="auto"/>
        <w:left w:val="none" w:sz="0" w:space="0" w:color="auto"/>
        <w:bottom w:val="none" w:sz="0" w:space="0" w:color="auto"/>
        <w:right w:val="none" w:sz="0" w:space="0" w:color="auto"/>
      </w:divBdr>
      <w:divsChild>
        <w:div w:id="676276203">
          <w:marLeft w:val="0"/>
          <w:marRight w:val="0"/>
          <w:marTop w:val="0"/>
          <w:marBottom w:val="0"/>
          <w:divBdr>
            <w:top w:val="none" w:sz="0" w:space="0" w:color="auto"/>
            <w:left w:val="none" w:sz="0" w:space="0" w:color="auto"/>
            <w:bottom w:val="none" w:sz="0" w:space="0" w:color="auto"/>
            <w:right w:val="none" w:sz="0" w:space="0" w:color="auto"/>
          </w:divBdr>
          <w:divsChild>
            <w:div w:id="133186971">
              <w:marLeft w:val="0"/>
              <w:marRight w:val="0"/>
              <w:marTop w:val="0"/>
              <w:marBottom w:val="0"/>
              <w:divBdr>
                <w:top w:val="none" w:sz="0" w:space="0" w:color="auto"/>
                <w:left w:val="none" w:sz="0" w:space="0" w:color="auto"/>
                <w:bottom w:val="none" w:sz="0" w:space="0" w:color="auto"/>
                <w:right w:val="none" w:sz="0" w:space="0" w:color="auto"/>
              </w:divBdr>
            </w:div>
            <w:div w:id="17395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133">
      <w:bodyDiv w:val="1"/>
      <w:marLeft w:val="0"/>
      <w:marRight w:val="0"/>
      <w:marTop w:val="0"/>
      <w:marBottom w:val="0"/>
      <w:divBdr>
        <w:top w:val="none" w:sz="0" w:space="0" w:color="auto"/>
        <w:left w:val="none" w:sz="0" w:space="0" w:color="auto"/>
        <w:bottom w:val="none" w:sz="0" w:space="0" w:color="auto"/>
        <w:right w:val="none" w:sz="0" w:space="0" w:color="auto"/>
      </w:divBdr>
    </w:div>
    <w:div w:id="2114740034">
      <w:bodyDiv w:val="1"/>
      <w:marLeft w:val="0"/>
      <w:marRight w:val="0"/>
      <w:marTop w:val="0"/>
      <w:marBottom w:val="0"/>
      <w:divBdr>
        <w:top w:val="none" w:sz="0" w:space="0" w:color="auto"/>
        <w:left w:val="none" w:sz="0" w:space="0" w:color="auto"/>
        <w:bottom w:val="none" w:sz="0" w:space="0" w:color="auto"/>
        <w:right w:val="none" w:sz="0" w:space="0" w:color="auto"/>
      </w:divBdr>
      <w:divsChild>
        <w:div w:id="420218837">
          <w:marLeft w:val="0"/>
          <w:marRight w:val="0"/>
          <w:marTop w:val="0"/>
          <w:marBottom w:val="0"/>
          <w:divBdr>
            <w:top w:val="none" w:sz="0" w:space="0" w:color="auto"/>
            <w:left w:val="none" w:sz="0" w:space="0" w:color="auto"/>
            <w:bottom w:val="none" w:sz="0" w:space="0" w:color="auto"/>
            <w:right w:val="none" w:sz="0" w:space="0" w:color="auto"/>
          </w:divBdr>
          <w:divsChild>
            <w:div w:id="1914853192">
              <w:marLeft w:val="0"/>
              <w:marRight w:val="0"/>
              <w:marTop w:val="0"/>
              <w:marBottom w:val="0"/>
              <w:divBdr>
                <w:top w:val="none" w:sz="0" w:space="0" w:color="auto"/>
                <w:left w:val="none" w:sz="0" w:space="0" w:color="auto"/>
                <w:bottom w:val="none" w:sz="0" w:space="0" w:color="auto"/>
                <w:right w:val="none" w:sz="0" w:space="0" w:color="auto"/>
              </w:divBdr>
              <w:divsChild>
                <w:div w:id="938487701">
                  <w:marLeft w:val="0"/>
                  <w:marRight w:val="0"/>
                  <w:marTop w:val="0"/>
                  <w:marBottom w:val="0"/>
                  <w:divBdr>
                    <w:top w:val="none" w:sz="0" w:space="0" w:color="auto"/>
                    <w:left w:val="none" w:sz="0" w:space="0" w:color="auto"/>
                    <w:bottom w:val="none" w:sz="0" w:space="0" w:color="auto"/>
                    <w:right w:val="none" w:sz="0" w:space="0" w:color="auto"/>
                  </w:divBdr>
                  <w:divsChild>
                    <w:div w:id="8194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fontTable" Target="fontTable.xml"/><Relationship Id="rId27" Type="http://schemas.openxmlformats.org/officeDocument/2006/relationships/theme" Target="theme/theme1.xml"/><Relationship Id="rId97" Type="http://schemas.microsoft.com/office/2011/relationships/people" Target="people.xml"/><Relationship Id="rId98" Type="http://schemas.microsoft.com/office/2011/relationships/commentsExtended" Target="commentsExtended.xml"/><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diagramData" Target="diagrams/data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CE1DF3-8265-3042-9553-6994D48FAAA9}" type="doc">
      <dgm:prSet loTypeId="urn:microsoft.com/office/officeart/2005/8/layout/cycle2" loCatId="" qsTypeId="urn:microsoft.com/office/officeart/2005/8/quickstyle/simple4" qsCatId="simple" csTypeId="urn:microsoft.com/office/officeart/2005/8/colors/colorful1" csCatId="colorful" phldr="1"/>
      <dgm:spPr/>
      <dgm:t>
        <a:bodyPr/>
        <a:lstStyle/>
        <a:p>
          <a:endParaRPr lang="en-US"/>
        </a:p>
      </dgm:t>
    </dgm:pt>
    <dgm:pt modelId="{BA8AA52A-E2AC-A24E-9179-18133778B48B}">
      <dgm:prSet phldrT="[Text]"/>
      <dgm:spPr>
        <a:solidFill>
          <a:srgbClr val="FF8000"/>
        </a:solidFill>
      </dgm:spPr>
      <dgm:t>
        <a:bodyPr/>
        <a:lstStyle/>
        <a:p>
          <a:r>
            <a:rPr lang="en-US" dirty="0" smtClean="0"/>
            <a:t>Exposure to anxiety element</a:t>
          </a:r>
          <a:endParaRPr lang="en-US" dirty="0"/>
        </a:p>
      </dgm:t>
    </dgm:pt>
    <dgm:pt modelId="{4F57DBAC-8F5C-D04C-9123-905D121AB9D3}" type="parTrans" cxnId="{A83B56F3-CA5E-C449-B832-CFAF2120486A}">
      <dgm:prSet/>
      <dgm:spPr/>
      <dgm:t>
        <a:bodyPr/>
        <a:lstStyle/>
        <a:p>
          <a:endParaRPr lang="en-US"/>
        </a:p>
      </dgm:t>
    </dgm:pt>
    <dgm:pt modelId="{05A9E7E5-3A82-8A4F-AE9F-13B86B1CF3E7}" type="sibTrans" cxnId="{A83B56F3-CA5E-C449-B832-CFAF2120486A}">
      <dgm:prSet/>
      <dgm:spPr>
        <a:solidFill>
          <a:srgbClr val="FF8000"/>
        </a:solidFill>
      </dgm:spPr>
      <dgm:t>
        <a:bodyPr/>
        <a:lstStyle/>
        <a:p>
          <a:endParaRPr lang="en-US"/>
        </a:p>
      </dgm:t>
    </dgm:pt>
    <dgm:pt modelId="{72A3D7C5-7EA2-8D49-B13A-9FD4545B1041}">
      <dgm:prSet phldrT="[Text]"/>
      <dgm:spPr>
        <a:solidFill>
          <a:srgbClr val="000000"/>
        </a:solidFill>
      </dgm:spPr>
      <dgm:t>
        <a:bodyPr/>
        <a:lstStyle/>
        <a:p>
          <a:r>
            <a:rPr lang="en-US" dirty="0" smtClean="0"/>
            <a:t>Trigger (memory, sensation, thought,…)</a:t>
          </a:r>
          <a:endParaRPr lang="en-US" dirty="0"/>
        </a:p>
      </dgm:t>
    </dgm:pt>
    <dgm:pt modelId="{B23A7332-D3AE-9C4C-B074-38A660730934}" type="parTrans" cxnId="{05DA0A26-B90D-574A-9AA5-868EB661F86F}">
      <dgm:prSet/>
      <dgm:spPr/>
      <dgm:t>
        <a:bodyPr/>
        <a:lstStyle/>
        <a:p>
          <a:endParaRPr lang="en-US"/>
        </a:p>
      </dgm:t>
    </dgm:pt>
    <dgm:pt modelId="{D8C23038-0C28-AD4F-B2F5-DA8936DF4DBE}" type="sibTrans" cxnId="{05DA0A26-B90D-574A-9AA5-868EB661F86F}">
      <dgm:prSet/>
      <dgm:spPr>
        <a:solidFill>
          <a:srgbClr val="000000"/>
        </a:solidFill>
      </dgm:spPr>
      <dgm:t>
        <a:bodyPr/>
        <a:lstStyle/>
        <a:p>
          <a:endParaRPr lang="en-US"/>
        </a:p>
      </dgm:t>
    </dgm:pt>
    <dgm:pt modelId="{1C2EF4E4-C648-E248-9ADC-4744B10E2A9B}">
      <dgm:prSet phldrT="[Text]"/>
      <dgm:spPr>
        <a:solidFill>
          <a:schemeClr val="bg1">
            <a:lumMod val="65000"/>
          </a:schemeClr>
        </a:solidFill>
      </dgm:spPr>
      <dgm:t>
        <a:bodyPr/>
        <a:lstStyle/>
        <a:p>
          <a:r>
            <a:rPr lang="en-US" dirty="0" smtClean="0"/>
            <a:t>Gradual decrease in anxiety</a:t>
          </a:r>
          <a:endParaRPr lang="en-US" dirty="0"/>
        </a:p>
      </dgm:t>
    </dgm:pt>
    <dgm:pt modelId="{F57B5067-E71C-1D41-A246-A791AB7E154C}" type="parTrans" cxnId="{0EECD274-3AB5-6049-9838-2AE6861A1D49}">
      <dgm:prSet/>
      <dgm:spPr/>
      <dgm:t>
        <a:bodyPr/>
        <a:lstStyle/>
        <a:p>
          <a:endParaRPr lang="en-US"/>
        </a:p>
      </dgm:t>
    </dgm:pt>
    <dgm:pt modelId="{40FD8054-1F4F-9244-A677-9F7C8D0EC0F2}" type="sibTrans" cxnId="{0EECD274-3AB5-6049-9838-2AE6861A1D49}">
      <dgm:prSet/>
      <dgm:spPr>
        <a:solidFill>
          <a:srgbClr val="A6A6A6"/>
        </a:solidFill>
      </dgm:spPr>
      <dgm:t>
        <a:bodyPr/>
        <a:lstStyle/>
        <a:p>
          <a:endParaRPr lang="en-US"/>
        </a:p>
      </dgm:t>
    </dgm:pt>
    <dgm:pt modelId="{02F6988C-9978-814C-9B2A-2AEDAC74AAB2}">
      <dgm:prSet phldrT="[Text]"/>
      <dgm:spPr>
        <a:solidFill>
          <a:srgbClr val="5B9BD5"/>
        </a:solidFill>
      </dgm:spPr>
      <dgm:t>
        <a:bodyPr/>
        <a:lstStyle/>
        <a:p>
          <a:r>
            <a:rPr lang="en-US" dirty="0" smtClean="0"/>
            <a:t>Coping strategies</a:t>
          </a:r>
          <a:endParaRPr lang="en-US" dirty="0"/>
        </a:p>
      </dgm:t>
    </dgm:pt>
    <dgm:pt modelId="{6A1A1806-9C5D-B840-A802-9CF1163E41FD}" type="parTrans" cxnId="{C4D9DFAB-A20A-6B42-8192-E51F2297DE34}">
      <dgm:prSet/>
      <dgm:spPr/>
      <dgm:t>
        <a:bodyPr/>
        <a:lstStyle/>
        <a:p>
          <a:endParaRPr lang="en-US"/>
        </a:p>
      </dgm:t>
    </dgm:pt>
    <dgm:pt modelId="{D6226A81-2E9F-3042-850B-E2B3C83563FD}" type="sibTrans" cxnId="{C4D9DFAB-A20A-6B42-8192-E51F2297DE34}">
      <dgm:prSet/>
      <dgm:spPr>
        <a:solidFill>
          <a:srgbClr val="5B9BD5"/>
        </a:solidFill>
      </dgm:spPr>
      <dgm:t>
        <a:bodyPr/>
        <a:lstStyle/>
        <a:p>
          <a:endParaRPr lang="en-US"/>
        </a:p>
      </dgm:t>
    </dgm:pt>
    <dgm:pt modelId="{730E1B8B-FBB9-D64E-8EA3-B0F81D5B8E4B}" type="pres">
      <dgm:prSet presAssocID="{21CE1DF3-8265-3042-9553-6994D48FAAA9}" presName="cycle" presStyleCnt="0">
        <dgm:presLayoutVars>
          <dgm:dir/>
          <dgm:resizeHandles val="exact"/>
        </dgm:presLayoutVars>
      </dgm:prSet>
      <dgm:spPr/>
      <dgm:t>
        <a:bodyPr/>
        <a:lstStyle/>
        <a:p>
          <a:endParaRPr lang="en-US"/>
        </a:p>
      </dgm:t>
    </dgm:pt>
    <dgm:pt modelId="{9813088B-7891-5A42-9A05-ED2E803B0693}" type="pres">
      <dgm:prSet presAssocID="{BA8AA52A-E2AC-A24E-9179-18133778B48B}" presName="node" presStyleLbl="node1" presStyleIdx="0" presStyleCnt="4">
        <dgm:presLayoutVars>
          <dgm:bulletEnabled val="1"/>
        </dgm:presLayoutVars>
      </dgm:prSet>
      <dgm:spPr/>
      <dgm:t>
        <a:bodyPr/>
        <a:lstStyle/>
        <a:p>
          <a:endParaRPr lang="en-US"/>
        </a:p>
      </dgm:t>
    </dgm:pt>
    <dgm:pt modelId="{2F5A80CC-93F1-5046-90CB-F416F1F85FB8}" type="pres">
      <dgm:prSet presAssocID="{05A9E7E5-3A82-8A4F-AE9F-13B86B1CF3E7}" presName="sibTrans" presStyleLbl="sibTrans2D1" presStyleIdx="0" presStyleCnt="4"/>
      <dgm:spPr/>
      <dgm:t>
        <a:bodyPr/>
        <a:lstStyle/>
        <a:p>
          <a:endParaRPr lang="en-US"/>
        </a:p>
      </dgm:t>
    </dgm:pt>
    <dgm:pt modelId="{6B591BCB-5B55-074E-B22E-F1D339F6968D}" type="pres">
      <dgm:prSet presAssocID="{05A9E7E5-3A82-8A4F-AE9F-13B86B1CF3E7}" presName="connectorText" presStyleLbl="sibTrans2D1" presStyleIdx="0" presStyleCnt="4"/>
      <dgm:spPr/>
      <dgm:t>
        <a:bodyPr/>
        <a:lstStyle/>
        <a:p>
          <a:endParaRPr lang="en-US"/>
        </a:p>
      </dgm:t>
    </dgm:pt>
    <dgm:pt modelId="{723122D9-5983-E94D-873A-3F52691D227B}" type="pres">
      <dgm:prSet presAssocID="{72A3D7C5-7EA2-8D49-B13A-9FD4545B1041}" presName="node" presStyleLbl="node1" presStyleIdx="1" presStyleCnt="4" custRadScaleRad="116648">
        <dgm:presLayoutVars>
          <dgm:bulletEnabled val="1"/>
        </dgm:presLayoutVars>
      </dgm:prSet>
      <dgm:spPr/>
      <dgm:t>
        <a:bodyPr/>
        <a:lstStyle/>
        <a:p>
          <a:endParaRPr lang="en-US"/>
        </a:p>
      </dgm:t>
    </dgm:pt>
    <dgm:pt modelId="{072AA7C1-C62C-C74E-BE40-143E2D644FBA}" type="pres">
      <dgm:prSet presAssocID="{D8C23038-0C28-AD4F-B2F5-DA8936DF4DBE}" presName="sibTrans" presStyleLbl="sibTrans2D1" presStyleIdx="1" presStyleCnt="4"/>
      <dgm:spPr/>
      <dgm:t>
        <a:bodyPr/>
        <a:lstStyle/>
        <a:p>
          <a:endParaRPr lang="en-US"/>
        </a:p>
      </dgm:t>
    </dgm:pt>
    <dgm:pt modelId="{6605FF6D-21CC-9B4D-8B2D-1063A87B3A03}" type="pres">
      <dgm:prSet presAssocID="{D8C23038-0C28-AD4F-B2F5-DA8936DF4DBE}" presName="connectorText" presStyleLbl="sibTrans2D1" presStyleIdx="1" presStyleCnt="4"/>
      <dgm:spPr/>
      <dgm:t>
        <a:bodyPr/>
        <a:lstStyle/>
        <a:p>
          <a:endParaRPr lang="en-US"/>
        </a:p>
      </dgm:t>
    </dgm:pt>
    <dgm:pt modelId="{46E93710-9BFE-E748-B986-C1F95A901E6C}" type="pres">
      <dgm:prSet presAssocID="{02F6988C-9978-814C-9B2A-2AEDAC74AAB2}" presName="node" presStyleLbl="node1" presStyleIdx="2" presStyleCnt="4">
        <dgm:presLayoutVars>
          <dgm:bulletEnabled val="1"/>
        </dgm:presLayoutVars>
      </dgm:prSet>
      <dgm:spPr/>
      <dgm:t>
        <a:bodyPr/>
        <a:lstStyle/>
        <a:p>
          <a:endParaRPr lang="en-US"/>
        </a:p>
      </dgm:t>
    </dgm:pt>
    <dgm:pt modelId="{FD80DE67-FF9F-B740-97C2-2AE0CF6F4461}" type="pres">
      <dgm:prSet presAssocID="{D6226A81-2E9F-3042-850B-E2B3C83563FD}" presName="sibTrans" presStyleLbl="sibTrans2D1" presStyleIdx="2" presStyleCnt="4"/>
      <dgm:spPr/>
      <dgm:t>
        <a:bodyPr/>
        <a:lstStyle/>
        <a:p>
          <a:endParaRPr lang="en-US"/>
        </a:p>
      </dgm:t>
    </dgm:pt>
    <dgm:pt modelId="{FB79CF66-BBF9-0D4A-B570-3F066D402B6C}" type="pres">
      <dgm:prSet presAssocID="{D6226A81-2E9F-3042-850B-E2B3C83563FD}" presName="connectorText" presStyleLbl="sibTrans2D1" presStyleIdx="2" presStyleCnt="4"/>
      <dgm:spPr/>
      <dgm:t>
        <a:bodyPr/>
        <a:lstStyle/>
        <a:p>
          <a:endParaRPr lang="en-US"/>
        </a:p>
      </dgm:t>
    </dgm:pt>
    <dgm:pt modelId="{841ED992-4B69-7B4E-90F3-BDB69BB8481C}" type="pres">
      <dgm:prSet presAssocID="{1C2EF4E4-C648-E248-9ADC-4744B10E2A9B}" presName="node" presStyleLbl="node1" presStyleIdx="3" presStyleCnt="4" custRadScaleRad="120242">
        <dgm:presLayoutVars>
          <dgm:bulletEnabled val="1"/>
        </dgm:presLayoutVars>
      </dgm:prSet>
      <dgm:spPr/>
      <dgm:t>
        <a:bodyPr/>
        <a:lstStyle/>
        <a:p>
          <a:endParaRPr lang="en-US"/>
        </a:p>
      </dgm:t>
    </dgm:pt>
    <dgm:pt modelId="{0552FE44-E01E-5D42-B809-15C73A38ECB7}" type="pres">
      <dgm:prSet presAssocID="{40FD8054-1F4F-9244-A677-9F7C8D0EC0F2}" presName="sibTrans" presStyleLbl="sibTrans2D1" presStyleIdx="3" presStyleCnt="4"/>
      <dgm:spPr/>
      <dgm:t>
        <a:bodyPr/>
        <a:lstStyle/>
        <a:p>
          <a:endParaRPr lang="en-US"/>
        </a:p>
      </dgm:t>
    </dgm:pt>
    <dgm:pt modelId="{9F16093C-07CF-6140-806D-71EC734EB73D}" type="pres">
      <dgm:prSet presAssocID="{40FD8054-1F4F-9244-A677-9F7C8D0EC0F2}" presName="connectorText" presStyleLbl="sibTrans2D1" presStyleIdx="3" presStyleCnt="4"/>
      <dgm:spPr/>
      <dgm:t>
        <a:bodyPr/>
        <a:lstStyle/>
        <a:p>
          <a:endParaRPr lang="en-US"/>
        </a:p>
      </dgm:t>
    </dgm:pt>
  </dgm:ptLst>
  <dgm:cxnLst>
    <dgm:cxn modelId="{880B11B0-68F5-3544-ACAB-D0CC6F69AA9E}" type="presOf" srcId="{02F6988C-9978-814C-9B2A-2AEDAC74AAB2}" destId="{46E93710-9BFE-E748-B986-C1F95A901E6C}" srcOrd="0" destOrd="0" presId="urn:microsoft.com/office/officeart/2005/8/layout/cycle2"/>
    <dgm:cxn modelId="{F3A77E44-C6CB-9B43-86C9-74B97F6DECCF}" type="presOf" srcId="{40FD8054-1F4F-9244-A677-9F7C8D0EC0F2}" destId="{9F16093C-07CF-6140-806D-71EC734EB73D}" srcOrd="1" destOrd="0" presId="urn:microsoft.com/office/officeart/2005/8/layout/cycle2"/>
    <dgm:cxn modelId="{70E49720-C16C-9F42-ADDD-A6F902D556BC}" type="presOf" srcId="{D6226A81-2E9F-3042-850B-E2B3C83563FD}" destId="{FB79CF66-BBF9-0D4A-B570-3F066D402B6C}" srcOrd="1" destOrd="0" presId="urn:microsoft.com/office/officeart/2005/8/layout/cycle2"/>
    <dgm:cxn modelId="{749A5CF5-76B5-6249-BCD9-92631F91DD14}" type="presOf" srcId="{72A3D7C5-7EA2-8D49-B13A-9FD4545B1041}" destId="{723122D9-5983-E94D-873A-3F52691D227B}" srcOrd="0" destOrd="0" presId="urn:microsoft.com/office/officeart/2005/8/layout/cycle2"/>
    <dgm:cxn modelId="{52C25692-81D5-8B42-A178-D157FBD9A8EF}" type="presOf" srcId="{BA8AA52A-E2AC-A24E-9179-18133778B48B}" destId="{9813088B-7891-5A42-9A05-ED2E803B0693}" srcOrd="0" destOrd="0" presId="urn:microsoft.com/office/officeart/2005/8/layout/cycle2"/>
    <dgm:cxn modelId="{0EECD274-3AB5-6049-9838-2AE6861A1D49}" srcId="{21CE1DF3-8265-3042-9553-6994D48FAAA9}" destId="{1C2EF4E4-C648-E248-9ADC-4744B10E2A9B}" srcOrd="3" destOrd="0" parTransId="{F57B5067-E71C-1D41-A246-A791AB7E154C}" sibTransId="{40FD8054-1F4F-9244-A677-9F7C8D0EC0F2}"/>
    <dgm:cxn modelId="{C4D9DFAB-A20A-6B42-8192-E51F2297DE34}" srcId="{21CE1DF3-8265-3042-9553-6994D48FAAA9}" destId="{02F6988C-9978-814C-9B2A-2AEDAC74AAB2}" srcOrd="2" destOrd="0" parTransId="{6A1A1806-9C5D-B840-A802-9CF1163E41FD}" sibTransId="{D6226A81-2E9F-3042-850B-E2B3C83563FD}"/>
    <dgm:cxn modelId="{DDD4B02C-C67C-464C-B13E-8691A4032DA2}" type="presOf" srcId="{05A9E7E5-3A82-8A4F-AE9F-13B86B1CF3E7}" destId="{2F5A80CC-93F1-5046-90CB-F416F1F85FB8}" srcOrd="0" destOrd="0" presId="urn:microsoft.com/office/officeart/2005/8/layout/cycle2"/>
    <dgm:cxn modelId="{7E448B85-C477-2F44-A416-E9ABEA325A73}" type="presOf" srcId="{1C2EF4E4-C648-E248-9ADC-4744B10E2A9B}" destId="{841ED992-4B69-7B4E-90F3-BDB69BB8481C}" srcOrd="0" destOrd="0" presId="urn:microsoft.com/office/officeart/2005/8/layout/cycle2"/>
    <dgm:cxn modelId="{09976B64-F4C7-D14A-821F-62966BE68D6B}" type="presOf" srcId="{05A9E7E5-3A82-8A4F-AE9F-13B86B1CF3E7}" destId="{6B591BCB-5B55-074E-B22E-F1D339F6968D}" srcOrd="1" destOrd="0" presId="urn:microsoft.com/office/officeart/2005/8/layout/cycle2"/>
    <dgm:cxn modelId="{CA93BDBF-97A6-A343-AAE1-74E65CFFD470}" type="presOf" srcId="{40FD8054-1F4F-9244-A677-9F7C8D0EC0F2}" destId="{0552FE44-E01E-5D42-B809-15C73A38ECB7}" srcOrd="0" destOrd="0" presId="urn:microsoft.com/office/officeart/2005/8/layout/cycle2"/>
    <dgm:cxn modelId="{05DA0A26-B90D-574A-9AA5-868EB661F86F}" srcId="{21CE1DF3-8265-3042-9553-6994D48FAAA9}" destId="{72A3D7C5-7EA2-8D49-B13A-9FD4545B1041}" srcOrd="1" destOrd="0" parTransId="{B23A7332-D3AE-9C4C-B074-38A660730934}" sibTransId="{D8C23038-0C28-AD4F-B2F5-DA8936DF4DBE}"/>
    <dgm:cxn modelId="{AC414931-881C-EB45-B254-37E1E0650083}" type="presOf" srcId="{21CE1DF3-8265-3042-9553-6994D48FAAA9}" destId="{730E1B8B-FBB9-D64E-8EA3-B0F81D5B8E4B}" srcOrd="0" destOrd="0" presId="urn:microsoft.com/office/officeart/2005/8/layout/cycle2"/>
    <dgm:cxn modelId="{DE945437-4914-8A4D-82A0-F8D5511483FD}" type="presOf" srcId="{D8C23038-0C28-AD4F-B2F5-DA8936DF4DBE}" destId="{6605FF6D-21CC-9B4D-8B2D-1063A87B3A03}" srcOrd="1" destOrd="0" presId="urn:microsoft.com/office/officeart/2005/8/layout/cycle2"/>
    <dgm:cxn modelId="{A83B56F3-CA5E-C449-B832-CFAF2120486A}" srcId="{21CE1DF3-8265-3042-9553-6994D48FAAA9}" destId="{BA8AA52A-E2AC-A24E-9179-18133778B48B}" srcOrd="0" destOrd="0" parTransId="{4F57DBAC-8F5C-D04C-9123-905D121AB9D3}" sibTransId="{05A9E7E5-3A82-8A4F-AE9F-13B86B1CF3E7}"/>
    <dgm:cxn modelId="{38FCF0D8-2CD9-9144-9DA5-5DE622258746}" type="presOf" srcId="{D6226A81-2E9F-3042-850B-E2B3C83563FD}" destId="{FD80DE67-FF9F-B740-97C2-2AE0CF6F4461}" srcOrd="0" destOrd="0" presId="urn:microsoft.com/office/officeart/2005/8/layout/cycle2"/>
    <dgm:cxn modelId="{5E14D46A-B736-074E-8CF0-0272AB034114}" type="presOf" srcId="{D8C23038-0C28-AD4F-B2F5-DA8936DF4DBE}" destId="{072AA7C1-C62C-C74E-BE40-143E2D644FBA}" srcOrd="0" destOrd="0" presId="urn:microsoft.com/office/officeart/2005/8/layout/cycle2"/>
    <dgm:cxn modelId="{9AD664D2-190A-5245-A022-93F5F2839B82}" type="presParOf" srcId="{730E1B8B-FBB9-D64E-8EA3-B0F81D5B8E4B}" destId="{9813088B-7891-5A42-9A05-ED2E803B0693}" srcOrd="0" destOrd="0" presId="urn:microsoft.com/office/officeart/2005/8/layout/cycle2"/>
    <dgm:cxn modelId="{78959337-83E3-CB48-901B-66CD17531B4A}" type="presParOf" srcId="{730E1B8B-FBB9-D64E-8EA3-B0F81D5B8E4B}" destId="{2F5A80CC-93F1-5046-90CB-F416F1F85FB8}" srcOrd="1" destOrd="0" presId="urn:microsoft.com/office/officeart/2005/8/layout/cycle2"/>
    <dgm:cxn modelId="{B2706ECC-B149-6443-8A1B-CB7B36D2832F}" type="presParOf" srcId="{2F5A80CC-93F1-5046-90CB-F416F1F85FB8}" destId="{6B591BCB-5B55-074E-B22E-F1D339F6968D}" srcOrd="0" destOrd="0" presId="urn:microsoft.com/office/officeart/2005/8/layout/cycle2"/>
    <dgm:cxn modelId="{25B632F7-94D9-7B4C-A936-B1494D7DE701}" type="presParOf" srcId="{730E1B8B-FBB9-D64E-8EA3-B0F81D5B8E4B}" destId="{723122D9-5983-E94D-873A-3F52691D227B}" srcOrd="2" destOrd="0" presId="urn:microsoft.com/office/officeart/2005/8/layout/cycle2"/>
    <dgm:cxn modelId="{D410926D-8866-DC41-B0EE-0C67E1484818}" type="presParOf" srcId="{730E1B8B-FBB9-D64E-8EA3-B0F81D5B8E4B}" destId="{072AA7C1-C62C-C74E-BE40-143E2D644FBA}" srcOrd="3" destOrd="0" presId="urn:microsoft.com/office/officeart/2005/8/layout/cycle2"/>
    <dgm:cxn modelId="{5DA82373-4B9D-6844-9819-661AFAA648EB}" type="presParOf" srcId="{072AA7C1-C62C-C74E-BE40-143E2D644FBA}" destId="{6605FF6D-21CC-9B4D-8B2D-1063A87B3A03}" srcOrd="0" destOrd="0" presId="urn:microsoft.com/office/officeart/2005/8/layout/cycle2"/>
    <dgm:cxn modelId="{89850E03-E587-4548-8BCF-72CD71AE9C4A}" type="presParOf" srcId="{730E1B8B-FBB9-D64E-8EA3-B0F81D5B8E4B}" destId="{46E93710-9BFE-E748-B986-C1F95A901E6C}" srcOrd="4" destOrd="0" presId="urn:microsoft.com/office/officeart/2005/8/layout/cycle2"/>
    <dgm:cxn modelId="{D026F05F-EA04-3A4D-9E15-66452C79AEAA}" type="presParOf" srcId="{730E1B8B-FBB9-D64E-8EA3-B0F81D5B8E4B}" destId="{FD80DE67-FF9F-B740-97C2-2AE0CF6F4461}" srcOrd="5" destOrd="0" presId="urn:microsoft.com/office/officeart/2005/8/layout/cycle2"/>
    <dgm:cxn modelId="{5395E22E-3A78-584B-A158-31883564B087}" type="presParOf" srcId="{FD80DE67-FF9F-B740-97C2-2AE0CF6F4461}" destId="{FB79CF66-BBF9-0D4A-B570-3F066D402B6C}" srcOrd="0" destOrd="0" presId="urn:microsoft.com/office/officeart/2005/8/layout/cycle2"/>
    <dgm:cxn modelId="{4F48D66A-21C1-314C-81C3-ADCA0B109533}" type="presParOf" srcId="{730E1B8B-FBB9-D64E-8EA3-B0F81D5B8E4B}" destId="{841ED992-4B69-7B4E-90F3-BDB69BB8481C}" srcOrd="6" destOrd="0" presId="urn:microsoft.com/office/officeart/2005/8/layout/cycle2"/>
    <dgm:cxn modelId="{3E6A2F6E-5886-4F41-9053-6A7DEBEE241F}" type="presParOf" srcId="{730E1B8B-FBB9-D64E-8EA3-B0F81D5B8E4B}" destId="{0552FE44-E01E-5D42-B809-15C73A38ECB7}" srcOrd="7" destOrd="0" presId="urn:microsoft.com/office/officeart/2005/8/layout/cycle2"/>
    <dgm:cxn modelId="{F7D5F937-B935-0D4E-A220-E08BE8E5044B}" type="presParOf" srcId="{0552FE44-E01E-5D42-B809-15C73A38ECB7}" destId="{9F16093C-07CF-6140-806D-71EC734EB73D}"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13088B-7891-5A42-9A05-ED2E803B0693}">
      <dsp:nvSpPr>
        <dsp:cNvPr id="0" name=""/>
        <dsp:cNvSpPr/>
      </dsp:nvSpPr>
      <dsp:spPr>
        <a:xfrm>
          <a:off x="1835954" y="853"/>
          <a:ext cx="816345" cy="816345"/>
        </a:xfrm>
        <a:prstGeom prst="ellipse">
          <a:avLst/>
        </a:prstGeom>
        <a:solidFill>
          <a:srgbClr val="FF8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dirty="0" smtClean="0"/>
            <a:t>Exposure to anxiety element</a:t>
          </a:r>
          <a:endParaRPr lang="en-US" sz="900" kern="1200" dirty="0"/>
        </a:p>
      </dsp:txBody>
      <dsp:txXfrm>
        <a:off x="1955505" y="120404"/>
        <a:ext cx="577243" cy="577243"/>
      </dsp:txXfrm>
    </dsp:sp>
    <dsp:sp modelId="{2F5A80CC-93F1-5046-90CB-F416F1F85FB8}">
      <dsp:nvSpPr>
        <dsp:cNvPr id="0" name=""/>
        <dsp:cNvSpPr/>
      </dsp:nvSpPr>
      <dsp:spPr>
        <a:xfrm rot="2436349">
          <a:off x="2607149" y="699432"/>
          <a:ext cx="272846" cy="275516"/>
        </a:xfrm>
        <a:prstGeom prst="rightArrow">
          <a:avLst>
            <a:gd name="adj1" fmla="val 60000"/>
            <a:gd name="adj2" fmla="val 50000"/>
          </a:avLst>
        </a:prstGeom>
        <a:solidFill>
          <a:srgbClr val="FF8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17004" y="727898"/>
        <a:ext cx="190992" cy="165310"/>
      </dsp:txXfrm>
    </dsp:sp>
    <dsp:sp modelId="{723122D9-5983-E94D-873A-3F52691D227B}">
      <dsp:nvSpPr>
        <dsp:cNvPr id="0" name=""/>
        <dsp:cNvSpPr/>
      </dsp:nvSpPr>
      <dsp:spPr>
        <a:xfrm>
          <a:off x="2846570" y="867234"/>
          <a:ext cx="816345" cy="816345"/>
        </a:xfrm>
        <a:prstGeom prst="ellipse">
          <a:avLst/>
        </a:prstGeom>
        <a:solidFill>
          <a:srgbClr val="000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dirty="0" smtClean="0"/>
            <a:t>Trigger (memory, sensation, thought,…)</a:t>
          </a:r>
          <a:endParaRPr lang="en-US" sz="900" kern="1200" dirty="0"/>
        </a:p>
      </dsp:txBody>
      <dsp:txXfrm>
        <a:off x="2966121" y="986785"/>
        <a:ext cx="577243" cy="577243"/>
      </dsp:txXfrm>
    </dsp:sp>
    <dsp:sp modelId="{072AA7C1-C62C-C74E-BE40-143E2D644FBA}">
      <dsp:nvSpPr>
        <dsp:cNvPr id="0" name=""/>
        <dsp:cNvSpPr/>
      </dsp:nvSpPr>
      <dsp:spPr>
        <a:xfrm rot="8363651">
          <a:off x="2618874" y="1565813"/>
          <a:ext cx="272846" cy="275516"/>
        </a:xfrm>
        <a:prstGeom prst="rightArrow">
          <a:avLst>
            <a:gd name="adj1" fmla="val 60000"/>
            <a:gd name="adj2" fmla="val 50000"/>
          </a:avLst>
        </a:prstGeom>
        <a:solidFill>
          <a:srgbClr val="000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690873" y="1594279"/>
        <a:ext cx="190992" cy="165310"/>
      </dsp:txXfrm>
    </dsp:sp>
    <dsp:sp modelId="{46E93710-9BFE-E748-B986-C1F95A901E6C}">
      <dsp:nvSpPr>
        <dsp:cNvPr id="0" name=""/>
        <dsp:cNvSpPr/>
      </dsp:nvSpPr>
      <dsp:spPr>
        <a:xfrm>
          <a:off x="1835954" y="1733614"/>
          <a:ext cx="816345" cy="816345"/>
        </a:xfrm>
        <a:prstGeom prst="ellipse">
          <a:avLst/>
        </a:prstGeom>
        <a:solidFill>
          <a:srgbClr val="5B9BD5"/>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dirty="0" smtClean="0"/>
            <a:t>Coping strategies</a:t>
          </a:r>
          <a:endParaRPr lang="en-US" sz="900" kern="1200" dirty="0"/>
        </a:p>
      </dsp:txBody>
      <dsp:txXfrm>
        <a:off x="1955505" y="1853165"/>
        <a:ext cx="577243" cy="577243"/>
      </dsp:txXfrm>
    </dsp:sp>
    <dsp:sp modelId="{FD80DE67-FF9F-B740-97C2-2AE0CF6F4461}">
      <dsp:nvSpPr>
        <dsp:cNvPr id="0" name=""/>
        <dsp:cNvSpPr/>
      </dsp:nvSpPr>
      <dsp:spPr>
        <a:xfrm rot="13184929">
          <a:off x="1586734" y="1576004"/>
          <a:ext cx="285455" cy="275516"/>
        </a:xfrm>
        <a:prstGeom prst="rightArrow">
          <a:avLst>
            <a:gd name="adj1" fmla="val 60000"/>
            <a:gd name="adj2" fmla="val 50000"/>
          </a:avLst>
        </a:prstGeom>
        <a:solidFill>
          <a:srgbClr val="5B9BD5"/>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659836" y="1657533"/>
        <a:ext cx="202800" cy="165310"/>
      </dsp:txXfrm>
    </dsp:sp>
    <dsp:sp modelId="{841ED992-4B69-7B4E-90F3-BDB69BB8481C}">
      <dsp:nvSpPr>
        <dsp:cNvPr id="0" name=""/>
        <dsp:cNvSpPr/>
      </dsp:nvSpPr>
      <dsp:spPr>
        <a:xfrm>
          <a:off x="794201" y="867234"/>
          <a:ext cx="816345" cy="816345"/>
        </a:xfrm>
        <a:prstGeom prst="ellipse">
          <a:avLst/>
        </a:prstGeom>
        <a:solidFill>
          <a:schemeClr val="bg1">
            <a:lumMod val="6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dirty="0" smtClean="0"/>
            <a:t>Gradual decrease in anxiety</a:t>
          </a:r>
          <a:endParaRPr lang="en-US" sz="900" kern="1200" dirty="0"/>
        </a:p>
      </dsp:txBody>
      <dsp:txXfrm>
        <a:off x="913752" y="986785"/>
        <a:ext cx="577243" cy="577243"/>
      </dsp:txXfrm>
    </dsp:sp>
    <dsp:sp modelId="{0552FE44-E01E-5D42-B809-15C73A38ECB7}">
      <dsp:nvSpPr>
        <dsp:cNvPr id="0" name=""/>
        <dsp:cNvSpPr/>
      </dsp:nvSpPr>
      <dsp:spPr>
        <a:xfrm rot="19215071">
          <a:off x="1574311" y="709624"/>
          <a:ext cx="285455" cy="275516"/>
        </a:xfrm>
        <a:prstGeom prst="rightArrow">
          <a:avLst>
            <a:gd name="adj1" fmla="val 60000"/>
            <a:gd name="adj2" fmla="val 50000"/>
          </a:avLst>
        </a:prstGeom>
        <a:solidFill>
          <a:srgbClr val="A6A6A6"/>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583864" y="791153"/>
        <a:ext cx="202800" cy="16531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Poc13</b:Tag>
    <b:SourceType>Report</b:SourceType>
    <b:Guid>{77F724D5-33A4-4C1E-AF91-19F83EB1F322}</b:Guid>
    <b:Title>European Vehicle Market Statistics</b:Title>
    <b:Year>2013</b:Year>
    <b:Publisher>international council on clean Transportation</b:Publisher>
    <b:Author>
      <b:Author>
        <b:NameList>
          <b:Person>
            <b:Last>Pocketbook</b:Last>
          </b:Person>
        </b:NameList>
      </b:Author>
    </b:Author>
    <b:RefOrder>1</b:RefOrder>
  </b:Source>
</b:Sources>
</file>

<file path=customXml/itemProps1.xml><?xml version="1.0" encoding="utf-8"?>
<ds:datastoreItem xmlns:ds="http://schemas.openxmlformats.org/officeDocument/2006/customXml" ds:itemID="{4728BDAC-FEF9-9F41-9FFF-EFD8F52F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2115</Words>
  <Characters>12058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santos</dc:creator>
  <cp:lastModifiedBy>José Maria Fernandes</cp:lastModifiedBy>
  <cp:revision>4</cp:revision>
  <cp:lastPrinted>2016-10-18T11:18:00Z</cp:lastPrinted>
  <dcterms:created xsi:type="dcterms:W3CDTF">2016-10-18T11:18:00Z</dcterms:created>
  <dcterms:modified xsi:type="dcterms:W3CDTF">2017-09-14T20:19:00Z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ac163210-0025-3652-b1b7-90dba1e3b37b</vt:lpwstr>
  </property>
</Properties>
</file>