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49AB" w14:textId="77777777" w:rsidR="00462924" w:rsidRPr="007B0026" w:rsidRDefault="00462924" w:rsidP="00462924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7B0026">
        <w:rPr>
          <w:rFonts w:ascii="Times New Roman" w:hAnsi="Times New Roman" w:cs="Times New Roman"/>
          <w:b/>
          <w:bCs/>
          <w:sz w:val="28"/>
          <w:lang w:val="en-US"/>
        </w:rPr>
        <w:t>TUGAS ASISTENSI P1</w:t>
      </w:r>
    </w:p>
    <w:p w14:paraId="42CCEF27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en-US"/>
        </w:rPr>
        <w:t>PERHATIAN!</w:t>
      </w:r>
      <w:r w:rsidRPr="004629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apapun</w:t>
      </w:r>
    </w:p>
    <w:p w14:paraId="4AFF7054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44851318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0, dan pastikan tidak ada kecurangan</w:t>
      </w:r>
    </w:p>
    <w:p w14:paraId="403A4B9F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1773ECAE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5. Pastikan mengerjakan TUPEN di modul dan juga jangan lupa dokum dan untuk tugas asistensi bisa di masukkan ke modul laporan akhir nanti </w:t>
      </w:r>
    </w:p>
    <w:p w14:paraId="554B817D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4CB36DAE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Note : Jawaban bisa ketik atau pakai bolpoint, bila soft file maka format PDF dan format nama file ’NAMA_KEL_ASS-P1’</w:t>
      </w:r>
    </w:p>
    <w:p w14:paraId="1A837AD0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10B45CB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68815A7B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5790370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E85C8F6" w14:textId="77777777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7CE467E8" w14:textId="77777777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E70E031" w14:textId="77777777" w:rsidR="00462924" w:rsidRPr="00462924" w:rsidRDefault="00462924" w:rsidP="004629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1: Advantage of </w:t>
      </w:r>
      <w:proofErr w:type="gramStart"/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 Oriented</w:t>
      </w:r>
      <w:proofErr w:type="gramEnd"/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Programming</w:t>
      </w:r>
    </w:p>
    <w:p w14:paraId="4B55BFB8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1787A11D" w14:textId="33A8E2DE" w:rsidR="00462924" w:rsidRPr="007B0026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 xml:space="preserve">Tulis sebuah program C++ yang menggambarkan penggunaan OOP untuk memodelkan sebuah sistem penjualan di sebuah toko. </w:t>
      </w:r>
      <w:r w:rsidRPr="007B0026">
        <w:rPr>
          <w:rFonts w:ascii="Times New Roman" w:hAnsi="Times New Roman" w:cs="Times New Roman"/>
          <w:sz w:val="24"/>
          <w:szCs w:val="24"/>
          <w:lang w:val="en-ID"/>
        </w:rPr>
        <w:t>Sistem ini harus memanfaatkan konsep modularity, reusability, dan data modelling.</w:t>
      </w:r>
    </w:p>
    <w:p w14:paraId="2BAEB44A" w14:textId="77777777" w:rsidR="00462924" w:rsidRPr="007B0026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BF8E889" w14:textId="77777777" w:rsidR="00462924" w:rsidRPr="00462924" w:rsidRDefault="00462924" w:rsidP="004629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2: Public Private Classes</w:t>
      </w:r>
    </w:p>
    <w:p w14:paraId="56FDAE41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5D12CF53" w14:textId="77777777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sv-SE"/>
        </w:rPr>
        <w:t>Tulis program C++ yang menggambarkan penggunaan kelas dengan anggota publik dan pribadi untuk mengimplementasikan sebuah sistem perpustakaan. Pastikan atribut-atribut penting hanya dapat diakses melalui metode yang sesuai.</w:t>
      </w:r>
    </w:p>
    <w:p w14:paraId="1DB2D839" w14:textId="77777777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8115A56" w14:textId="77777777" w:rsidR="00462924" w:rsidRPr="00462924" w:rsidRDefault="00462924" w:rsidP="004629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3: Constructor Example</w:t>
      </w:r>
    </w:p>
    <w:p w14:paraId="0CC35576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1B8CBEA1" w14:textId="3CB23688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lastRenderedPageBreak/>
        <w:t>Buatlah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"Person"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Implementasikan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constructor yang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menginisialisasi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buat program C++ yang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"Person"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"John" dan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25,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tampilkan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62924">
        <w:rPr>
          <w:rFonts w:ascii="Times New Roman" w:hAnsi="Times New Roman" w:cs="Times New Roman"/>
          <w:sz w:val="24"/>
          <w:szCs w:val="24"/>
          <w:lang w:val="en-ID"/>
        </w:rPr>
        <w:t>usianya</w:t>
      </w:r>
      <w:proofErr w:type="spellEnd"/>
      <w:r w:rsidRPr="0046292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22A9AA" w14:textId="77777777" w:rsid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0A390CB" w14:textId="77777777" w:rsidR="00462924" w:rsidRPr="00462924" w:rsidRDefault="00462924" w:rsidP="0046292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4: Method Overloading</w:t>
      </w:r>
    </w:p>
    <w:p w14:paraId="2DF68F72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62924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5085D571" w14:textId="66E9CEC5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2924">
        <w:rPr>
          <w:rFonts w:ascii="Times New Roman" w:hAnsi="Times New Roman" w:cs="Times New Roman"/>
          <w:sz w:val="24"/>
          <w:szCs w:val="24"/>
          <w:lang w:val="en-ID"/>
        </w:rPr>
        <w:t xml:space="preserve">Buatlah sebuah kelas "Calculator" yang memiliki metode "add" untuk menambah dua bilangan bulat dan metode "add" lainnya untuk menambahkan tiga bilangan bulat. </w:t>
      </w:r>
      <w:r w:rsidRPr="00462924">
        <w:rPr>
          <w:rFonts w:ascii="Times New Roman" w:hAnsi="Times New Roman" w:cs="Times New Roman"/>
          <w:sz w:val="24"/>
          <w:szCs w:val="24"/>
          <w:lang w:val="sv-SE"/>
        </w:rPr>
        <w:t>Implementasikan kedua metode ini. Buat program C++ untuk menguji kedua metode tersebut.</w:t>
      </w:r>
    </w:p>
    <w:p w14:paraId="0EEF83E8" w14:textId="77777777" w:rsidR="00462924" w:rsidRPr="00462924" w:rsidRDefault="00462924" w:rsidP="0046292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983E1C6" w14:textId="77777777" w:rsidR="00D1257A" w:rsidRPr="00462924" w:rsidRDefault="00D1257A" w:rsidP="00462924">
      <w:pPr>
        <w:jc w:val="both"/>
        <w:rPr>
          <w:sz w:val="24"/>
          <w:szCs w:val="24"/>
        </w:rPr>
      </w:pPr>
    </w:p>
    <w:sectPr w:rsidR="00D1257A" w:rsidRPr="0046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D"/>
    <w:rsid w:val="00030D9E"/>
    <w:rsid w:val="00303629"/>
    <w:rsid w:val="00462924"/>
    <w:rsid w:val="00780C1D"/>
    <w:rsid w:val="007B0026"/>
    <w:rsid w:val="00D1257A"/>
    <w:rsid w:val="00F5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7D70"/>
  <w15:chartTrackingRefBased/>
  <w15:docId w15:val="{D2A23618-2C27-4208-96C1-0B40E8F8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24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1D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1D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1D"/>
    <w:rPr>
      <w:rFonts w:eastAsiaTheme="majorEastAsia" w:cstheme="majorBidi"/>
      <w:color w:val="0F4761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1D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1D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1D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1D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1D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1D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8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C1D"/>
    <w:rPr>
      <w:rFonts w:asciiTheme="majorHAnsi" w:eastAsiaTheme="majorEastAsia" w:hAnsiTheme="majorHAnsi" w:cstheme="majorBidi"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C1D"/>
    <w:rPr>
      <w:rFonts w:eastAsiaTheme="majorEastAsia" w:cstheme="majorBidi"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8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1D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8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1D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8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</dc:creator>
  <cp:keywords/>
  <dc:description/>
  <cp:lastModifiedBy>Sendy Prismana Nurferian</cp:lastModifiedBy>
  <cp:revision>3</cp:revision>
  <dcterms:created xsi:type="dcterms:W3CDTF">2024-05-13T04:22:00Z</dcterms:created>
  <dcterms:modified xsi:type="dcterms:W3CDTF">2024-05-13T04:55:00Z</dcterms:modified>
</cp:coreProperties>
</file>