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sz w:val="32"/>
        </w:rPr>
        <w:t>Geisteskrankheiten in der 4D-Matrix</w:t>
      </w:r>
    </w:p>
    <w:p>
      <w:pPr>
        <w:pStyle w:val="Heading3"/>
      </w:pPr>
      <w:r>
        <w:rPr>
          <w:rFonts w:ascii="Times New Roman" w:hAnsi="Times New Roman" w:eastAsia="Times New Roman"/>
          <w:b/>
          <w:i w:val="0"/>
          <w:sz w:val="24"/>
        </w:rPr>
        <w:t>Einordnung nach Ursachdimension — MER · KLINIK · RAUM · PHILOSOPHIE · FUSION HERO OS</w:t>
      </w:r>
    </w:p>
    <w:p/>
    <w:p>
      <w:r>
        <w:rPr>
          <w:rFonts w:ascii="Times New Roman" w:hAnsi="Times New Roman" w:eastAsia="Times New Roman"/>
          <w:b w:val="0"/>
          <w:i/>
          <w:sz w:val="20"/>
        </w:rPr>
        <w:t>**Version 10.0.0** · additive Evolution über **v7 Kompendium** (vollständig erhalten)</w:t>
      </w:r>
    </w:p>
    <w:p>
      <w:r>
        <w:rPr>
          <w:rFonts w:ascii="Times New Roman" w:hAnsi="Times New Roman" w:eastAsia="Times New Roman"/>
          <w:b w:val="0"/>
          <w:i/>
          <w:sz w:val="20"/>
        </w:rPr>
        <w:t>Duktus: Kompendium der Heroik V3.3 · Plattform: Fusion Hero OS **v10.0.0**</w:t>
      </w:r>
    </w:p>
    <w:p>
      <w:r>
        <w:rPr>
          <w:rFonts w:ascii="Times New Roman" w:hAnsi="Times New Roman" w:eastAsia="Times New Roman"/>
          <w:b w:val="0"/>
          <w:i/>
          <w:sz w:val="20"/>
        </w:rPr>
        <w:t>Autor/Operator: Stephan Hagen Urban · Stand: 2026-07-15</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BCG — Backward Compatibility Guarantee</w:t>
      </w:r>
    </w:p>
    <w:p/>
    <w:p>
      <w:pPr>
        <w:spacing w:line="360" w:lineRule="auto"/>
      </w:pPr>
      <w:r>
        <w:rPr>
          <w:rFonts w:ascii="Times New Roman" w:hAnsi="Times New Roman" w:eastAsia="Times New Roman"/>
          <w:b w:val="0"/>
          <w:i w:val="0"/>
          <w:sz w:val="22"/>
        </w:rPr>
        <w:t>Dieses Werk ist **streng rückwärtskompatibel** zur v7-Kompendium-Fassung:</w:t>
      </w:r>
    </w:p>
    <w:p/>
    <w:p>
      <w:pPr>
        <w:spacing w:line="360" w:lineRule="auto"/>
      </w:pPr>
      <w:r>
        <w:rPr>
          <w:rFonts w:ascii="Times New Roman" w:hAnsi="Times New Roman" w:eastAsia="Times New Roman"/>
          <w:b w:val="0"/>
          <w:i w:val="0"/>
          <w:sz w:val="22"/>
        </w:rPr>
        <w:t>1. **Gesamter v7-Text** (Synthese, §§0–29, 24-Störungs-Matrix, Raum, Trajektorien, Dissertation-/Edition-Brücken) bleibt **wörtlich erhalten** im Abschnitt *»v7-Kern (erhalten)«*.</w:t>
      </w:r>
    </w:p>
    <w:p>
      <w:pPr>
        <w:spacing w:line="360" w:lineRule="auto"/>
      </w:pPr>
      <w:r>
        <w:rPr>
          <w:rFonts w:ascii="Times New Roman" w:hAnsi="Times New Roman" w:eastAsia="Times New Roman"/>
          <w:b w:val="0"/>
          <w:i w:val="0"/>
          <w:sz w:val="22"/>
        </w:rPr>
        <w:t>2. **Neue Inhalte** stehen ausschließlich in der **v10-Synthese-Erweiterung** und in den **Teilen VII–X**.</w:t>
      </w:r>
    </w:p>
    <w:p>
      <w:pPr>
        <w:spacing w:line="360" w:lineRule="auto"/>
      </w:pPr>
      <w:r>
        <w:rPr>
          <w:rFonts w:ascii="Times New Roman" w:hAnsi="Times New Roman" w:eastAsia="Times New Roman"/>
          <w:b w:val="0"/>
          <w:i w:val="0"/>
          <w:sz w:val="22"/>
        </w:rPr>
        <w:t>3. Keine Störung, keine Formel und keine ethische Grenze aus v7 wird stillschweigend gelöscht oder umbenannt.</w:t>
      </w:r>
    </w:p>
    <w:p>
      <w:pPr>
        <w:spacing w:line="360" w:lineRule="auto"/>
      </w:pPr>
      <w:r>
        <w:rPr>
          <w:rFonts w:ascii="Times New Roman" w:hAnsi="Times New Roman" w:eastAsia="Times New Roman"/>
          <w:b w:val="0"/>
          <w:i w:val="0"/>
          <w:sz w:val="22"/>
        </w:rPr>
        <w:t>4. Geltungsmarken bleiben: **Satz · Bedingt · Modell · Fragment** (wie Heroik-Kompendium &amp; Code-Honesty / Proof Registry).</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v10-Synthese-Erweiterung: Vier Organe, eine Verfassung</w:t>
      </w:r>
    </w:p>
    <w:p/>
    <w:p>
      <w:pPr>
        <w:spacing w:line="360" w:lineRule="auto"/>
      </w:pPr>
      <w:r>
        <w:rPr>
          <w:rFonts w:ascii="Times New Roman" w:hAnsi="Times New Roman" w:eastAsia="Times New Roman"/>
          <w:b w:val="0"/>
          <w:i w:val="0"/>
          <w:sz w:val="22"/>
        </w:rPr>
        <w:t>v7 kannte drei Organe: klinische Matrix, formale Brücke, philosophische Einbettung.</w:t>
      </w:r>
    </w:p>
    <w:p>
      <w:pPr>
        <w:spacing w:line="360" w:lineRule="auto"/>
      </w:pPr>
      <w:r>
        <w:rPr>
          <w:rFonts w:ascii="Times New Roman" w:hAnsi="Times New Roman" w:eastAsia="Times New Roman"/>
          <w:b w:val="0"/>
          <w:i w:val="0"/>
          <w:sz w:val="22"/>
        </w:rPr>
        <w:t>v10 fügt ein **viertes Organ** hinzu, ohne die drei zu ersetzen:</w:t>
      </w:r>
    </w:p>
    <w:p/>
    <w:p>
      <w:pPr>
        <w:spacing w:after="0"/>
      </w:pPr>
      <w:r>
        <w:rPr>
          <w:rFonts w:ascii="Times New Roman" w:hAnsi="Times New Roman" w:eastAsia="Times New Roman"/>
          <w:b w:val="0"/>
          <w:i w:val="0"/>
          <w:sz w:val="16"/>
        </w:rPr>
        <w:t>| Organ | Aufgabe | v7 | v10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**Klinik** | Verorten Z=(K,G,S,N)+I(Z) | ✓ | ✓ erhalten |</w:t>
      </w:r>
    </w:p>
    <w:p>
      <w:pPr>
        <w:spacing w:after="0"/>
      </w:pPr>
      <w:r>
        <w:rPr>
          <w:rFonts w:ascii="Times New Roman" w:hAnsi="Times New Roman" w:eastAsia="Times New Roman"/>
          <w:b w:val="0"/>
          <w:i w:val="0"/>
          <w:sz w:val="16"/>
        </w:rPr>
        <w:t>| **Formal** | ψ▷φ, Layer, QUBO, DMN | ✓ | ✓ + Proof Registry |</w:t>
      </w:r>
    </w:p>
    <w:p>
      <w:pPr>
        <w:spacing w:after="0"/>
      </w:pPr>
      <w:r>
        <w:rPr>
          <w:rFonts w:ascii="Times New Roman" w:hAnsi="Times New Roman" w:eastAsia="Times New Roman"/>
          <w:b w:val="0"/>
          <w:i w:val="0"/>
          <w:sz w:val="16"/>
        </w:rPr>
        <w:t>| **Philosophie** | Hospitalismus, Rekonstruktivismus, Schamgrenze | ✓ | ✓ + Axiome I–IV |</w:t>
      </w:r>
    </w:p>
    <w:p>
      <w:pPr>
        <w:spacing w:after="0"/>
      </w:pPr>
      <w:r>
        <w:rPr>
          <w:rFonts w:ascii="Times New Roman" w:hAnsi="Times New Roman" w:eastAsia="Times New Roman"/>
          <w:b w:val="0"/>
          <w:i w:val="0"/>
          <w:sz w:val="16"/>
        </w:rPr>
        <w:t>| **Autopolitik** | Consent, Placement, Membran, PII | — | **neu** |</w:t>
      </w:r>
    </w:p>
    <w:p/>
    <w:p>
      <w:pPr>
        <w:spacing w:line="360" w:lineRule="auto"/>
      </w:pPr>
      <w:r>
        <w:rPr>
          <w:rFonts w:ascii="Times New Roman" w:hAnsi="Times New Roman" w:eastAsia="Times New Roman"/>
          <w:b w:val="0"/>
          <w:i w:val="0"/>
          <w:sz w:val="22"/>
        </w:rPr>
        <w:t>Die klinische Landkarte ohne Autopolitik riskiert, dass sensible Zustandsdaten in SaaS-Membranen oder Cluster-Logs landen, ohne Fail-Closed-Consent. Autopolitik ohne Klinik ist leere Governance. v10 koppelt beides.</w:t>
      </w:r>
    </w:p>
    <w:p/>
    <w:p>
      <w:pPr>
        <w:spacing w:line="360" w:lineRule="auto"/>
      </w:pPr>
      <w:r>
        <w:rPr>
          <w:rFonts w:ascii="Times New Roman" w:hAnsi="Times New Roman" w:eastAsia="Times New Roman"/>
          <w:b w:val="0"/>
          <w:i w:val="0"/>
          <w:sz w:val="22"/>
        </w:rPr>
        <w:t>**Oberste Direktive (klinisch gelesen, Modell):**</w:t>
      </w:r>
    </w:p>
    <w:p>
      <w:pPr>
        <w:spacing w:line="360" w:lineRule="auto"/>
      </w:pPr>
      <w:r>
        <w:rPr>
          <w:rFonts w:ascii="Times New Roman" w:hAnsi="Times New Roman" w:eastAsia="Times New Roman"/>
          <w:b w:val="0"/>
          <w:i w:val="0"/>
          <w:sz w:val="22"/>
        </w:rPr>
        <w:t>Erhalte und steigere die *rekonstruktive Kohärenz* und *autobiographische Kontinuität* der Person in der nicht-kommutativen Verkettung von Fluss und Schnitt (q∘b) — durch kontrollierte Nothing-Bereitschaft, memetische (nicht mimetische) Heilungspfade und **fail-closed** Personenbezug.</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Was v10 zusätzlich leistet (ohne v7 zu ersetzen)</w:t>
      </w:r>
    </w:p>
    <w:p/>
    <w:p>
      <w:pPr>
        <w:pStyle w:val="ListBullet"/>
      </w:pPr>
      <w:r>
        <w:rPr>
          <w:rFonts w:ascii="Times New Roman" w:hAnsi="Times New Roman" w:eastAsia="Times New Roman"/>
          <w:b w:val="0"/>
          <w:i w:val="0"/>
          <w:sz w:val="22"/>
        </w:rPr>
        <w:t>Mapping **Heroismus-Axiome I–IV** → 4D-Achsen und I(Z)</w:t>
      </w:r>
    </w:p>
    <w:p>
      <w:pPr>
        <w:pStyle w:val="ListBullet"/>
      </w:pPr>
      <w:r>
        <w:rPr>
          <w:rFonts w:ascii="Times New Roman" w:hAnsi="Times New Roman" w:eastAsia="Times New Roman"/>
          <w:b w:val="0"/>
          <w:i w:val="0"/>
          <w:sz w:val="22"/>
        </w:rPr>
        <w:t>**Proof-Honesty:** was in FHOS *BEWIESEN / OFFEN* ist vs. was in der Matrix *Modell* bleibt</w:t>
      </w:r>
    </w:p>
    <w:p>
      <w:pPr>
        <w:pStyle w:val="ListBullet"/>
      </w:pPr>
      <w:r>
        <w:rPr>
          <w:rFonts w:ascii="Times New Roman" w:hAnsi="Times New Roman" w:eastAsia="Times New Roman"/>
          <w:b w:val="0"/>
          <w:i w:val="0"/>
          <w:sz w:val="22"/>
        </w:rPr>
        <w:t>**Consent / Stage-A/B / PII:** klinische Daten nie unkontrolliert in MCP/L3</w:t>
      </w:r>
    </w:p>
    <w:p>
      <w:pPr>
        <w:pStyle w:val="ListBullet"/>
      </w:pPr>
      <w:r>
        <w:rPr>
          <w:rFonts w:ascii="Times New Roman" w:hAnsi="Times New Roman" w:eastAsia="Times New Roman"/>
          <w:b w:val="0"/>
          <w:i w:val="0"/>
          <w:sz w:val="22"/>
        </w:rPr>
        <w:t>**Placement L0–L4** für Therapie-Artefakte (Phone-Journal, Mainframe, Mesh, Cluster)</w:t>
      </w:r>
    </w:p>
    <w:p>
      <w:pPr>
        <w:pStyle w:val="ListBullet"/>
      </w:pPr>
      <w:r>
        <w:rPr>
          <w:rFonts w:ascii="Times New Roman" w:hAnsi="Times New Roman" w:eastAsia="Times New Roman"/>
          <w:b w:val="0"/>
          <w:i w:val="0"/>
          <w:sz w:val="22"/>
        </w:rPr>
        <w:t>**Harmonisierung &amp; Geisterjagd** (AscensionOS loadable) als optionale α₂-Instrumente</w:t>
      </w:r>
    </w:p>
    <w:p>
      <w:pPr>
        <w:pStyle w:val="ListBullet"/>
      </w:pPr>
      <w:r>
        <w:rPr>
          <w:rFonts w:ascii="Times New Roman" w:hAnsi="Times New Roman" w:eastAsia="Times New Roman"/>
          <w:b w:val="0"/>
          <w:i w:val="0"/>
          <w:sz w:val="22"/>
        </w:rPr>
        <w:t>**Sisyphos / CEC / Persistent cycle** als Rückfall- und Regenerationsmetrik</w:t>
      </w:r>
    </w:p>
    <w:p>
      <w:pPr>
        <w:pStyle w:val="ListBullet"/>
      </w:pPr>
      <w:r>
        <w:rPr>
          <w:rFonts w:ascii="Times New Roman" w:hAnsi="Times New Roman" w:eastAsia="Times New Roman"/>
          <w:b w:val="0"/>
          <w:i w:val="0"/>
          <w:sz w:val="22"/>
        </w:rPr>
        <w:t>**Crosswalk** zur Dissertation *Autopoiesis und Autopolitik des Fusion Hero OS*</w:t>
      </w:r>
    </w:p>
    <w:p>
      <w:pPr>
        <w:pStyle w:val="ListBullet"/>
      </w:pPr>
      <w:r>
        <w:rPr>
          <w:rFonts w:ascii="Times New Roman" w:hAnsi="Times New Roman" w:eastAsia="Times New Roman"/>
          <w:b w:val="0"/>
          <w:i w:val="0"/>
          <w:sz w:val="22"/>
        </w:rPr>
        <w:t>Erweiterte **Anti-Patterns** (SaaS-als-SoT für Klinik, Diagnose-by-LLM ohne Hygiene)</w:t>
      </w:r>
    </w:p>
    <w:p/>
    <w:p>
      <w:pPr>
        <w:pStyle w:val="Heading2"/>
      </w:pPr>
      <w:r>
        <w:rPr>
          <w:rFonts w:ascii="Times New Roman" w:hAnsi="Times New Roman" w:eastAsia="Times New Roman"/>
          <w:b/>
          <w:i w:val="0"/>
          <w:sz w:val="26"/>
        </w:rPr>
        <w:t>Was v10 weiterhin *nicht* leistet</w:t>
      </w:r>
    </w:p>
    <w:p/>
    <w:p>
      <w:pPr>
        <w:pStyle w:val="ListBullet"/>
      </w:pPr>
      <w:r>
        <w:rPr>
          <w:rFonts w:ascii="Times New Roman" w:hAnsi="Times New Roman" w:eastAsia="Times New Roman"/>
          <w:b w:val="0"/>
          <w:i w:val="0"/>
          <w:sz w:val="22"/>
        </w:rPr>
        <w:t>Kein DSM/ICD-Ersatz</w:t>
      </w:r>
    </w:p>
    <w:p>
      <w:pPr>
        <w:pStyle w:val="ListBullet"/>
      </w:pPr>
      <w:r>
        <w:rPr>
          <w:rFonts w:ascii="Times New Roman" w:hAnsi="Times New Roman" w:eastAsia="Times New Roman"/>
          <w:b w:val="0"/>
          <w:i w:val="0"/>
          <w:sz w:val="22"/>
        </w:rPr>
        <w:t>Keine Diagnose aus Chat allein</w:t>
      </w:r>
    </w:p>
    <w:p>
      <w:pPr>
        <w:pStyle w:val="ListBullet"/>
      </w:pPr>
      <w:r>
        <w:rPr>
          <w:rFonts w:ascii="Times New Roman" w:hAnsi="Times New Roman" w:eastAsia="Times New Roman"/>
          <w:b w:val="0"/>
          <w:i w:val="0"/>
          <w:sz w:val="22"/>
        </w:rPr>
        <w:t>Kein Wirksamkeitsbeweis durch Landkarte</w:t>
      </w:r>
    </w:p>
    <w:p>
      <w:pPr>
        <w:pStyle w:val="ListBullet"/>
      </w:pPr>
      <w:r>
        <w:rPr>
          <w:rFonts w:ascii="Times New Roman" w:hAnsi="Times New Roman" w:eastAsia="Times New Roman"/>
          <w:b w:val="0"/>
          <w:i w:val="0"/>
          <w:sz w:val="22"/>
        </w:rPr>
        <w:t>Keine stillschweigende Überhöhung von OFFENEN Math-Knoten zu klinischen Gesetzen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Architektur v10 (erweitert)</w:t>
      </w:r>
    </w:p>
    <w:p/>
    <w:p>
      <w:pPr>
        <w:spacing w:after="0"/>
      </w:pPr>
      <w:r>
        <w:rPr>
          <w:rFonts w:ascii="Times New Roman" w:hAnsi="Times New Roman" w:eastAsia="Times New Roman"/>
          <w:b w:val="0"/>
          <w:i w:val="0"/>
          <w:sz w:val="16"/>
        </w:rPr>
        <w:t>| Teil | Inhalt | Herkunft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**0** | v10-Synthese, BCG, Direktive | **v10 neu** |</w:t>
      </w:r>
    </w:p>
    <w:p>
      <w:pPr>
        <w:spacing w:after="0"/>
      </w:pPr>
      <w:r>
        <w:rPr>
          <w:rFonts w:ascii="Times New Roman" w:hAnsi="Times New Roman" w:eastAsia="Times New Roman"/>
          <w:b w:val="0"/>
          <w:i w:val="0"/>
          <w:sz w:val="16"/>
        </w:rPr>
        <w:t>| **I–VI** | §§0–29 MER, 24 Störungen, Raum, Trajektorien, Dissertation, Edition | **v7 erhalten** |</w:t>
      </w:r>
    </w:p>
    <w:p>
      <w:pPr>
        <w:spacing w:after="0"/>
      </w:pPr>
      <w:r>
        <w:rPr>
          <w:rFonts w:ascii="Times New Roman" w:hAnsi="Times New Roman" w:eastAsia="Times New Roman"/>
          <w:b w:val="0"/>
          <w:i w:val="0"/>
          <w:sz w:val="16"/>
        </w:rPr>
        <w:t>| **VII** | Axiome · Autopoiesis · Autopolitik der Klinik | **v10 neu** |</w:t>
      </w:r>
    </w:p>
    <w:p>
      <w:pPr>
        <w:spacing w:after="0"/>
      </w:pPr>
      <w:r>
        <w:rPr>
          <w:rFonts w:ascii="Times New Roman" w:hAnsi="Times New Roman" w:eastAsia="Times New Roman"/>
          <w:b w:val="0"/>
          <w:i w:val="0"/>
          <w:sz w:val="16"/>
        </w:rPr>
        <w:t>| **VIII** | Infrastruktur: Mesh, Consent, Placement, Connectors | **v10 neu** |</w:t>
      </w:r>
    </w:p>
    <w:p>
      <w:pPr>
        <w:spacing w:after="0"/>
      </w:pPr>
      <w:r>
        <w:rPr>
          <w:rFonts w:ascii="Times New Roman" w:hAnsi="Times New Roman" w:eastAsia="Times New Roman"/>
          <w:b w:val="0"/>
          <w:i w:val="0"/>
          <w:sz w:val="16"/>
        </w:rPr>
        <w:t>| **IX** | Operator-Stack v10 + Proof-Honesty-Tabelle | **v10 neu** |</w:t>
      </w:r>
    </w:p>
    <w:p>
      <w:pPr>
        <w:spacing w:after="0"/>
      </w:pPr>
      <w:r>
        <w:rPr>
          <w:rFonts w:ascii="Times New Roman" w:hAnsi="Times New Roman" w:eastAsia="Times New Roman"/>
          <w:b w:val="0"/>
          <w:i w:val="0"/>
          <w:sz w:val="16"/>
        </w:rPr>
        <w:t>| **X** | Glossar-Erweiterung, Checklisten, Publikationsvermerk | **v10 neu** |</w:t>
      </w:r>
    </w:p>
    <w:p/>
    <w:p>
      <w:pPr>
        <w:spacing w:line="360" w:lineRule="auto"/>
      </w:pPr>
      <w:r>
        <w:rPr>
          <w:rFonts w:ascii="Times New Roman" w:hAnsi="Times New Roman" w:eastAsia="Times New Roman"/>
          <w:b w:val="0"/>
          <w:i w:val="0"/>
          <w:sz w:val="22"/>
        </w:rPr>
        <w:t>---</w:t>
      </w:r>
    </w:p>
    <w:p/>
    <w:p/>
    <w:p/>
    <w:p>
      <w:pPr>
        <w:spacing w:line="360" w:lineRule="auto"/>
      </w:pPr>
      <w:r>
        <w:rPr>
          <w:rFonts w:ascii="Times New Roman" w:hAnsi="Times New Roman" w:eastAsia="Times New Roman"/>
          <w:b w:val="0"/>
          <w:i w:val="0"/>
          <w:sz w:val="22"/>
        </w:rPr>
        <w:t>---</w:t>
      </w:r>
    </w:p>
    <w:p/>
    <w:p>
      <w:pPr>
        <w:pStyle w:val="Heading1"/>
      </w:pPr>
      <w:r>
        <w:rPr>
          <w:rFonts w:ascii="Times New Roman" w:hAnsi="Times New Roman" w:eastAsia="Times New Roman"/>
          <w:b/>
          <w:i w:val="0"/>
          <w:sz w:val="32"/>
        </w:rPr>
        <w:t>TEIL VII — Heroische Axiome, Autopoiesis und Autopolitik der Klinik (v10)</w:t>
      </w:r>
    </w:p>
    <w:p/>
    <w:p>
      <w:pPr>
        <w:pStyle w:val="Heading2"/>
      </w:pPr>
      <w:r>
        <w:rPr>
          <w:rFonts w:ascii="Times New Roman" w:hAnsi="Times New Roman" w:eastAsia="Times New Roman"/>
          <w:b/>
          <w:i w:val="0"/>
          <w:sz w:val="26"/>
        </w:rPr>
        <w:t>30 — Axiome I–IV auf die 4D-Matrix abgebildet</w:t>
      </w:r>
    </w:p>
    <w:p/>
    <w:p>
      <w:pPr>
        <w:spacing w:after="0"/>
      </w:pPr>
      <w:r>
        <w:rPr>
          <w:rFonts w:ascii="Times New Roman" w:hAnsi="Times New Roman" w:eastAsia="Times New Roman"/>
          <w:b w:val="0"/>
          <w:i w:val="0"/>
          <w:sz w:val="16"/>
        </w:rPr>
        <w:t>| Axiom | Leitsatz (kurz) | 4D-Bezug | Klinische Lesart (Modell)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**I 1st-Tier** | Eudaimonia beginnt im Schlamm | N/K roh, S-Scham | Integration statt Verleugnung des „Teufels“; N-primäre Last nicht moralisieren |</w:t>
      </w:r>
    </w:p>
    <w:p>
      <w:pPr>
        <w:spacing w:after="0"/>
      </w:pPr>
      <w:r>
        <w:rPr>
          <w:rFonts w:ascii="Times New Roman" w:hAnsi="Times New Roman" w:eastAsia="Times New Roman"/>
          <w:b w:val="0"/>
          <w:i w:val="0"/>
          <w:sz w:val="16"/>
        </w:rPr>
        <w:t>| **II Somatic** | Körper als Hardware-Horkrux | **K**-Achse, Interozeption | Embodiment vor reiner G-Intervention; Panik/Somatoform ehrlich am Körper |</w:t>
      </w:r>
    </w:p>
    <w:p>
      <w:pPr>
        <w:spacing w:after="0"/>
      </w:pPr>
      <w:r>
        <w:rPr>
          <w:rFonts w:ascii="Times New Roman" w:hAnsi="Times New Roman" w:eastAsia="Times New Roman"/>
          <w:b w:val="0"/>
          <w:i w:val="0"/>
          <w:sz w:val="16"/>
        </w:rPr>
        <w:t>| **III Psycholyse** | Kontrollierter Bruch / Löwen-Stage | α₂, I(Z)-Senkung | Nur mit Indikation/Kontraindikation (Kap. 18); nie als unkontrollierte Zerstörung |</w:t>
      </w:r>
    </w:p>
    <w:p>
      <w:pPr>
        <w:spacing w:after="0"/>
      </w:pPr>
      <w:r>
        <w:rPr>
          <w:rFonts w:ascii="Times New Roman" w:hAnsi="Times New Roman" w:eastAsia="Times New Roman"/>
          <w:b w:val="0"/>
          <w:i w:val="0"/>
          <w:sz w:val="16"/>
        </w:rPr>
        <w:t>| **IV CEC / Sisyphos** | Rekursive Closure, zufriedene Wiederholung | Trajektorien Z(t), β-Rückfall | Rückfall = Rekalibrierung möglich; Persistenz der Hebe-Bewegung |</w:t>
      </w:r>
    </w:p>
    <w:p/>
    <w:p>
      <w:pPr>
        <w:spacing w:line="360" w:lineRule="auto"/>
      </w:pPr>
      <w:r>
        <w:rPr>
          <w:rFonts w:ascii="Times New Roman" w:hAnsi="Times New Roman" w:eastAsia="Times New Roman"/>
          <w:b w:val="0"/>
          <w:i w:val="0"/>
          <w:sz w:val="22"/>
        </w:rPr>
        <w:t>**Geltung:** Mapping = **Modell**, nicht Satz. Keine Axiom-Ableitung ersetzt Leitlinien.</w:t>
      </w:r>
    </w:p>
    <w:p/>
    <w:p>
      <w:pPr>
        <w:pStyle w:val="Heading3"/>
      </w:pPr>
      <w:r>
        <w:rPr>
          <w:rFonts w:ascii="Times New Roman" w:hAnsi="Times New Roman" w:eastAsia="Times New Roman"/>
          <w:b/>
          <w:i w:val="0"/>
          <w:sz w:val="24"/>
        </w:rPr>
        <w:t>30.1 I(Z) und Axiom I</w:t>
      </w:r>
    </w:p>
    <w:p/>
    <w:p>
      <w:pPr>
        <w:spacing w:line="360" w:lineRule="auto"/>
      </w:pPr>
      <w:r>
        <w:rPr>
          <w:rFonts w:ascii="Times New Roman" w:hAnsi="Times New Roman" w:eastAsia="Times New Roman"/>
          <w:b w:val="0"/>
          <w:i w:val="0"/>
          <w:sz w:val="22"/>
        </w:rPr>
        <w:t>Hohes I(Z) bei N-primären Störungen, die als „Charakterfehler“ gelesen werden, ist ein *Scham-Overlay* (Δ_N). Axiom I verlangt: die biologische Last anerkennen, statt sie moralisch zu vernichten — sonst steigt I(Z).</w:t>
      </w:r>
    </w:p>
    <w:p/>
    <w:p>
      <w:pPr>
        <w:pStyle w:val="Heading3"/>
      </w:pPr>
      <w:r>
        <w:rPr>
          <w:rFonts w:ascii="Times New Roman" w:hAnsi="Times New Roman" w:eastAsia="Times New Roman"/>
          <w:b/>
          <w:i w:val="0"/>
          <w:sz w:val="24"/>
        </w:rPr>
        <w:t>30.2 Axiom II und K-primäre Pfade</w:t>
      </w:r>
    </w:p>
    <w:p/>
    <w:p>
      <w:pPr>
        <w:spacing w:line="360" w:lineRule="auto"/>
      </w:pPr>
      <w:r>
        <w:rPr>
          <w:rFonts w:ascii="Times New Roman" w:hAnsi="Times New Roman" w:eastAsia="Times New Roman"/>
          <w:b w:val="0"/>
          <w:i w:val="0"/>
          <w:sz w:val="22"/>
        </w:rPr>
        <w:t>Panik und Somatoform: der Körper ist Zeuge. v10-Regel: α₁-Stabilisierung **K** vor reiner G-Umdeutung, wenn autonomes System dominiert (vgl. v7 §3.4, §9).</w:t>
      </w:r>
    </w:p>
    <w:p/>
    <w:p>
      <w:pPr>
        <w:pStyle w:val="Heading3"/>
      </w:pPr>
      <w:r>
        <w:rPr>
          <w:rFonts w:ascii="Times New Roman" w:hAnsi="Times New Roman" w:eastAsia="Times New Roman"/>
          <w:b/>
          <w:i w:val="0"/>
          <w:sz w:val="24"/>
        </w:rPr>
        <w:t>30.3 Axiom III und memetische vs. mimetische Heilung</w:t>
      </w:r>
    </w:p>
    <w:p/>
    <w:p>
      <w:pPr>
        <w:spacing w:line="360" w:lineRule="auto"/>
      </w:pPr>
      <w:r>
        <w:rPr>
          <w:rFonts w:ascii="Times New Roman" w:hAnsi="Times New Roman" w:eastAsia="Times New Roman"/>
          <w:b w:val="0"/>
          <w:i w:val="0"/>
          <w:sz w:val="22"/>
        </w:rPr>
        <w:t>Psycholyse/Bruch ohne Stamm und ohne Hygiene erzeugt **mimetische** Scheinheilung (Symptomkosmetik) oder iatrogene Fragmentierung. v7 §6 bleibt bindend; v10 bindet Axiom III an §18.5 Kontraindikationen.</w:t>
      </w:r>
    </w:p>
    <w:p/>
    <w:p>
      <w:pPr>
        <w:pStyle w:val="Heading3"/>
      </w:pPr>
      <w:r>
        <w:rPr>
          <w:rFonts w:ascii="Times New Roman" w:hAnsi="Times New Roman" w:eastAsia="Times New Roman"/>
          <w:b/>
          <w:i w:val="0"/>
          <w:sz w:val="24"/>
        </w:rPr>
        <w:t>30.4 Axiom IV und Trajektorien</w:t>
      </w:r>
    </w:p>
    <w:p/>
    <w:p>
      <w:pPr>
        <w:spacing w:line="360" w:lineRule="auto"/>
      </w:pPr>
      <w:r>
        <w:rPr>
          <w:rFonts w:ascii="Times New Roman" w:hAnsi="Times New Roman" w:eastAsia="Times New Roman"/>
          <w:b w:val="0"/>
          <w:i w:val="0"/>
          <w:sz w:val="22"/>
        </w:rPr>
        <w:t>Limit-Cycle (Bipolar, OCD) und Trauma-Attraktor (PTBS) sind Sisyphos-Strukturen: der Stein rollt. α-Phasen sind Hebeversuche; β ist der Abstieg. CEC-Lesen: jede Runde soll d_I zur rekonstruktiven Kohärenz *kontraktiv* sein — **Modell**, empirisch zu prüfen.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31 — Autopoiesis der klinischen Erkenntnis</w:t>
      </w:r>
    </w:p>
    <w:p/>
    <w:p>
      <w:pPr>
        <w:spacing w:line="360" w:lineRule="auto"/>
      </w:pPr>
      <w:r>
        <w:rPr>
          <w:rFonts w:ascii="Times New Roman" w:hAnsi="Times New Roman" w:eastAsia="Times New Roman"/>
          <w:b w:val="0"/>
          <w:i w:val="0"/>
          <w:sz w:val="22"/>
        </w:rPr>
        <w:t>Ein klinisches Wissenssystem ist autopoietisch, wenn es:</w:t>
      </w:r>
    </w:p>
    <w:p/>
    <w:p>
      <w:pPr>
        <w:spacing w:line="360" w:lineRule="auto"/>
      </w:pPr>
      <w:r>
        <w:rPr>
          <w:rFonts w:ascii="Times New Roman" w:hAnsi="Times New Roman" w:eastAsia="Times New Roman"/>
          <w:b w:val="0"/>
          <w:i w:val="0"/>
          <w:sz w:val="22"/>
        </w:rPr>
        <w:t>1. seine **Begriffe und Profile** rekursiv erzeugt und prüft (Matrix-Updates, Review),</w:t>
      </w:r>
    </w:p>
    <w:p>
      <w:pPr>
        <w:spacing w:line="360" w:lineRule="auto"/>
      </w:pPr>
      <w:r>
        <w:rPr>
          <w:rFonts w:ascii="Times New Roman" w:hAnsi="Times New Roman" w:eastAsia="Times New Roman"/>
          <w:b w:val="0"/>
          <w:i w:val="0"/>
          <w:sz w:val="22"/>
        </w:rPr>
        <w:t>2. eine **Membran** hat (Consent, Anonymisierung, keine unkontrollierte SaaS-SoT),</w:t>
      </w:r>
    </w:p>
    <w:p>
      <w:pPr>
        <w:spacing w:line="360" w:lineRule="auto"/>
      </w:pPr>
      <w:r>
        <w:rPr>
          <w:rFonts w:ascii="Times New Roman" w:hAnsi="Times New Roman" w:eastAsia="Times New Roman"/>
          <w:b w:val="0"/>
          <w:i w:val="0"/>
          <w:sz w:val="22"/>
        </w:rPr>
        <w:t>3. einen **Anker** hat (klinische Hygiene §0, Leitlinien-Vorrang bei Gefahr),</w:t>
      </w:r>
    </w:p>
    <w:p>
      <w:pPr>
        <w:spacing w:line="360" w:lineRule="auto"/>
      </w:pPr>
      <w:r>
        <w:rPr>
          <w:rFonts w:ascii="Times New Roman" w:hAnsi="Times New Roman" w:eastAsia="Times New Roman"/>
          <w:b w:val="0"/>
          <w:i w:val="0"/>
          <w:sz w:val="22"/>
        </w:rPr>
        <w:t>4. **regeneriert** (Edition History, Sisyphos der Revision, Proof-Honesty).</w:t>
      </w:r>
    </w:p>
    <w:p/>
    <w:p>
      <w:pPr>
        <w:spacing w:line="360" w:lineRule="auto"/>
      </w:pPr>
      <w:r>
        <w:rPr>
          <w:rFonts w:ascii="Times New Roman" w:hAnsi="Times New Roman" w:eastAsia="Times New Roman"/>
          <w:b w:val="0"/>
          <w:i w:val="0"/>
          <w:sz w:val="22"/>
        </w:rPr>
        <w:t>Die 4D-Matrix ist *Werkzeugorgan*, nicht Souverän über den Menschen. Der Mensch bleibt Source-of-Truth seiner Einwilligung.</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32 — Autopolitik: wer darf klinische Zustände wohin legen?</w:t>
      </w:r>
    </w:p>
    <w:p/>
    <w:p>
      <w:pPr>
        <w:spacing w:after="0"/>
      </w:pPr>
      <w:r>
        <w:rPr>
          <w:rFonts w:ascii="Times New Roman" w:hAnsi="Times New Roman" w:eastAsia="Times New Roman"/>
          <w:b w:val="0"/>
          <w:i w:val="0"/>
          <w:sz w:val="16"/>
        </w:rPr>
        <w:t>| Placement | Erlaubt für | Verboten für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**L0 Phone** | Journal, Stimmung, private Capture | ungefilterte Diagnose-Labels an Dritte |</w:t>
      </w:r>
    </w:p>
    <w:p>
      <w:pPr>
        <w:spacing w:after="0"/>
      </w:pPr>
      <w:r>
        <w:rPr>
          <w:rFonts w:ascii="Times New Roman" w:hAnsi="Times New Roman" w:eastAsia="Times New Roman"/>
          <w:b w:val="0"/>
          <w:i w:val="0"/>
          <w:sz w:val="16"/>
        </w:rPr>
        <w:t>| **L1 Mainframe** | lokale Auswertung, Orchestrator, MCP *mit Consent* | stilles Training mit PII |</w:t>
      </w:r>
    </w:p>
    <w:p>
      <w:pPr>
        <w:spacing w:after="0"/>
      </w:pPr>
      <w:r>
        <w:rPr>
          <w:rFonts w:ascii="Times New Roman" w:hAnsi="Times New Roman" w:eastAsia="Times New Roman"/>
          <w:b w:val="0"/>
          <w:i w:val="0"/>
          <w:sz w:val="16"/>
        </w:rPr>
        <w:t>| **L2 Mesh-Exit** | verschlüsselte Replica ohne Klartext-PII | Klartext-Psychprofile |</w:t>
      </w:r>
    </w:p>
    <w:p>
      <w:pPr>
        <w:spacing w:after="0"/>
      </w:pPr>
      <w:r>
        <w:rPr>
          <w:rFonts w:ascii="Times New Roman" w:hAnsi="Times New Roman" w:eastAsia="Times New Roman"/>
          <w:b w:val="0"/>
          <w:i w:val="0"/>
          <w:sz w:val="16"/>
        </w:rPr>
        <w:t>| **L3 Cluster** | anonymisierte Batch-Stats, synthetische Szenarien | identifizierende Kliniktagebücher |</w:t>
      </w:r>
    </w:p>
    <w:p>
      <w:pPr>
        <w:spacing w:after="0"/>
      </w:pPr>
      <w:r>
        <w:rPr>
          <w:rFonts w:ascii="Times New Roman" w:hAnsi="Times New Roman" w:eastAsia="Times New Roman"/>
          <w:b w:val="0"/>
          <w:i w:val="0"/>
          <w:sz w:val="16"/>
        </w:rPr>
        <w:t>| **L4 SaaS** | nur membranisiert, minimiert, widerrufbar | Source-of-Truth der Identität/Klinik |</w:t>
      </w:r>
    </w:p>
    <w:p/>
    <w:p>
      <w:pPr>
        <w:spacing w:line="360" w:lineRule="auto"/>
      </w:pPr>
      <w:r>
        <w:rPr>
          <w:rFonts w:ascii="Times New Roman" w:hAnsi="Times New Roman" w:eastAsia="Times New Roman"/>
          <w:b w:val="0"/>
          <w:i w:val="0"/>
          <w:sz w:val="22"/>
        </w:rPr>
        <w:t>**Anti-Patterns (v10):**</w:t>
      </w:r>
    </w:p>
    <w:p/>
    <w:p>
      <w:pPr>
        <w:pStyle w:val="ListBullet"/>
      </w:pPr>
      <w:r>
        <w:rPr>
          <w:rFonts w:ascii="Times New Roman" w:hAnsi="Times New Roman" w:eastAsia="Times New Roman"/>
          <w:b w:val="0"/>
          <w:i w:val="0"/>
          <w:sz w:val="22"/>
        </w:rPr>
        <w:t>Diagnose-by-LLM ohne Hygiene und ohne Mensch-in-the-Loop</w:t>
      </w:r>
    </w:p>
    <w:p>
      <w:pPr>
        <w:pStyle w:val="ListBullet"/>
      </w:pPr>
      <w:r>
        <w:rPr>
          <w:rFonts w:ascii="Times New Roman" w:hAnsi="Times New Roman" w:eastAsia="Times New Roman"/>
          <w:b w:val="0"/>
          <w:i w:val="0"/>
          <w:sz w:val="22"/>
        </w:rPr>
        <w:t>SaaS als alleinige Akte</w:t>
      </w:r>
    </w:p>
    <w:p>
      <w:pPr>
        <w:pStyle w:val="ListBullet"/>
      </w:pPr>
      <w:r>
        <w:rPr>
          <w:rFonts w:ascii="Times New Roman" w:hAnsi="Times New Roman" w:eastAsia="Times New Roman"/>
          <w:b w:val="0"/>
          <w:i w:val="0"/>
          <w:sz w:val="22"/>
        </w:rPr>
        <w:t>Durable Klinik-Jobs auf Cloud-Shell-Nodes</w:t>
      </w:r>
    </w:p>
    <w:p>
      <w:pPr>
        <w:pStyle w:val="ListBullet"/>
      </w:pPr>
      <w:r>
        <w:rPr>
          <w:rFonts w:ascii="Times New Roman" w:hAnsi="Times New Roman" w:eastAsia="Times New Roman"/>
          <w:b w:val="0"/>
          <w:i w:val="0"/>
          <w:sz w:val="22"/>
        </w:rPr>
        <w:t>MCP-Export von Rohjournalen ohne Stage-A Consent</w:t>
      </w:r>
    </w:p>
    <w:p/>
    <w:p>
      <w:pPr>
        <w:spacing w:line="360" w:lineRule="auto"/>
      </w:pPr>
      <w:r>
        <w:rPr>
          <w:rFonts w:ascii="Times New Roman" w:hAnsi="Times New Roman" w:eastAsia="Times New Roman"/>
          <w:b w:val="0"/>
          <w:i w:val="0"/>
          <w:sz w:val="22"/>
        </w:rPr>
        <w:t>---</w:t>
      </w:r>
    </w:p>
    <w:p/>
    <w:p>
      <w:pPr>
        <w:pStyle w:val="Heading1"/>
      </w:pPr>
      <w:r>
        <w:rPr>
          <w:rFonts w:ascii="Times New Roman" w:hAnsi="Times New Roman" w:eastAsia="Times New Roman"/>
          <w:b/>
          <w:i w:val="0"/>
          <w:sz w:val="32"/>
        </w:rPr>
        <w:t>TEIL VIII — Infrastruktur-Brücke Fusion Hero OS v10 (v10)</w:t>
      </w:r>
    </w:p>
    <w:p/>
    <w:p>
      <w:pPr>
        <w:pStyle w:val="Heading2"/>
      </w:pPr>
      <w:r>
        <w:rPr>
          <w:rFonts w:ascii="Times New Roman" w:hAnsi="Times New Roman" w:eastAsia="Times New Roman"/>
          <w:b/>
          <w:i w:val="0"/>
          <w:sz w:val="26"/>
        </w:rPr>
        <w:t>33 — Module und Dateien (ehrliche Landkarte)</w:t>
      </w:r>
    </w:p>
    <w:p/>
    <w:p>
      <w:pPr>
        <w:spacing w:after="0"/>
      </w:pPr>
      <w:r>
        <w:rPr>
          <w:rFonts w:ascii="Times New Roman" w:hAnsi="Times New Roman" w:eastAsia="Times New Roman"/>
          <w:b w:val="0"/>
          <w:i w:val="0"/>
          <w:sz w:val="16"/>
        </w:rPr>
        <w:t>| Modul / Artefakt | Pfad / Ort | Bezug 4D | Status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4D-Kompendium v7 | `03_Code/core/knowledge/…_v7_Kompendium.md` | Kern | erhalten |</w:t>
      </w:r>
    </w:p>
    <w:p>
      <w:pPr>
        <w:spacing w:after="0"/>
      </w:pPr>
      <w:r>
        <w:rPr>
          <w:rFonts w:ascii="Times New Roman" w:hAnsi="Times New Roman" w:eastAsia="Times New Roman"/>
          <w:b w:val="0"/>
          <w:i w:val="0"/>
          <w:sz w:val="16"/>
        </w:rPr>
        <w:t>| HarmonisierungsCore | `ascension_os/core/harmonisierung_module.py` | α₂, q∘b | loadable |</w:t>
      </w:r>
    </w:p>
    <w:p>
      <w:pPr>
        <w:spacing w:after="0"/>
      </w:pPr>
      <w:r>
        <w:rPr>
          <w:rFonts w:ascii="Times New Roman" w:hAnsi="Times New Roman" w:eastAsia="Times New Roman"/>
          <w:b w:val="0"/>
          <w:i w:val="0"/>
          <w:sz w:val="16"/>
        </w:rPr>
        <w:t>| Geisterjagd | `ascension_os/core/geisterjagd_module.py` | Ghost Fixing §16.5 | loadable |</w:t>
      </w:r>
    </w:p>
    <w:p>
      <w:pPr>
        <w:spacing w:after="0"/>
      </w:pPr>
      <w:r>
        <w:rPr>
          <w:rFonts w:ascii="Times New Roman" w:hAnsi="Times New Roman" w:eastAsia="Times New Roman"/>
          <w:b w:val="0"/>
          <w:i w:val="0"/>
          <w:sz w:val="16"/>
        </w:rPr>
        <w:t>| Consent gate | `ascension_os/consent_gate.py` | Autopolitik | operativ v10 |</w:t>
      </w:r>
    </w:p>
    <w:p>
      <w:pPr>
        <w:spacing w:after="0"/>
      </w:pPr>
      <w:r>
        <w:rPr>
          <w:rFonts w:ascii="Times New Roman" w:hAnsi="Times New Roman" w:eastAsia="Times New Roman"/>
          <w:b w:val="0"/>
          <w:i w:val="0"/>
          <w:sz w:val="16"/>
        </w:rPr>
        <w:t>| Proof Registry | `proof_registry.yaml` | Epistemik §17.6 | operativ |</w:t>
      </w:r>
    </w:p>
    <w:p>
      <w:pPr>
        <w:spacing w:after="0"/>
      </w:pPr>
      <w:r>
        <w:rPr>
          <w:rFonts w:ascii="Times New Roman" w:hAnsi="Times New Roman" w:eastAsia="Times New Roman"/>
          <w:b w:val="0"/>
          <w:i w:val="0"/>
          <w:sz w:val="16"/>
        </w:rPr>
        <w:t>| Mesh coordination | `mesh_service_coordination.yaml` | Placement | operativ |</w:t>
      </w:r>
    </w:p>
    <w:p>
      <w:pPr>
        <w:spacing w:after="0"/>
      </w:pPr>
      <w:r>
        <w:rPr>
          <w:rFonts w:ascii="Times New Roman" w:hAnsi="Times New Roman" w:eastAsia="Times New Roman"/>
          <w:b w:val="0"/>
          <w:i w:val="0"/>
          <w:sz w:val="16"/>
        </w:rPr>
        <w:t>| Dashboard | `03_Code/Dashboard` | Operator-UI | operativ |</w:t>
      </w:r>
    </w:p>
    <w:p>
      <w:pPr>
        <w:spacing w:after="0"/>
      </w:pPr>
      <w:r>
        <w:rPr>
          <w:rFonts w:ascii="Times New Roman" w:hAnsi="Times New Roman" w:eastAsia="Times New Roman"/>
          <w:b w:val="0"/>
          <w:i w:val="0"/>
          <w:sz w:val="16"/>
        </w:rPr>
        <w:t>| Exposure practice | `exposure_practice_module` | S-Exposition *ohne* echte Dritte | v9.7 |</w:t>
      </w:r>
    </w:p>
    <w:p/>
    <w:p>
      <w:pPr>
        <w:pStyle w:val="Heading2"/>
      </w:pPr>
      <w:r>
        <w:rPr>
          <w:rFonts w:ascii="Times New Roman" w:hAnsi="Times New Roman" w:eastAsia="Times New Roman"/>
          <w:b/>
          <w:i w:val="0"/>
          <w:sz w:val="26"/>
        </w:rPr>
        <w:t>34 — Consent &amp; PII (Stage-A/B)</w:t>
      </w:r>
    </w:p>
    <w:p/>
    <w:p>
      <w:pPr>
        <w:spacing w:line="360" w:lineRule="auto"/>
      </w:pPr>
      <w:r>
        <w:rPr>
          <w:rFonts w:ascii="Times New Roman" w:hAnsi="Times New Roman" w:eastAsia="Times New Roman"/>
          <w:b w:val="0"/>
          <w:i w:val="0"/>
          <w:sz w:val="22"/>
        </w:rPr>
        <w:t>v10 Stage-A/B: fail-closed für personenbezogene Ops, PII-Cleanup, Persona-Scanner.</w:t>
      </w:r>
    </w:p>
    <w:p>
      <w:pPr>
        <w:spacing w:line="360" w:lineRule="auto"/>
      </w:pPr>
      <w:r>
        <w:rPr>
          <w:rFonts w:ascii="Times New Roman" w:hAnsi="Times New Roman" w:eastAsia="Times New Roman"/>
          <w:b w:val="0"/>
          <w:i w:val="0"/>
          <w:sz w:val="22"/>
        </w:rPr>
        <w:t>**Klinische Anwendung:** Jede Speicherung von Z-Profilen mit Bezug zu einer realen Person setzt expliziten Consent voraus. Default = **deny**.</w:t>
      </w:r>
    </w:p>
    <w:p/>
    <w:p>
      <w:pPr>
        <w:pStyle w:val="Heading2"/>
      </w:pPr>
      <w:r>
        <w:rPr>
          <w:rFonts w:ascii="Times New Roman" w:hAnsi="Times New Roman" w:eastAsia="Times New Roman"/>
          <w:b/>
          <w:i w:val="0"/>
          <w:sz w:val="26"/>
        </w:rPr>
        <w:t>35 — QUBO-Triage und Cluster</w:t>
      </w:r>
    </w:p>
    <w:p/>
    <w:p>
      <w:pPr>
        <w:spacing w:line="360" w:lineRule="auto"/>
      </w:pPr>
      <w:r>
        <w:rPr>
          <w:rFonts w:ascii="Times New Roman" w:hAnsi="Times New Roman" w:eastAsia="Times New Roman"/>
          <w:b w:val="0"/>
          <w:i w:val="0"/>
          <w:sz w:val="22"/>
        </w:rPr>
        <w:t>v7 §17.4 bleibt: welche Achse zuerst.</w:t>
      </w:r>
    </w:p>
    <w:p>
      <w:pPr>
        <w:spacing w:line="360" w:lineRule="auto"/>
      </w:pPr>
      <w:r>
        <w:rPr>
          <w:rFonts w:ascii="Times New Roman" w:hAnsi="Times New Roman" w:eastAsia="Times New Roman"/>
          <w:b w:val="0"/>
          <w:i w:val="0"/>
          <w:sz w:val="22"/>
        </w:rPr>
        <w:t>v10: schwere Annealing-/Batch-Jobs → **L3**, interaktive Triage-UI → **L1**. Ergebnisse fließen als *aggregierte* Hinweise zurück, nicht als Identitätsersatz.</w:t>
      </w:r>
    </w:p>
    <w:p/>
    <w:p>
      <w:pPr>
        <w:spacing w:line="360" w:lineRule="auto"/>
      </w:pPr>
      <w:r>
        <w:rPr>
          <w:rFonts w:ascii="Times New Roman" w:hAnsi="Times New Roman" w:eastAsia="Times New Roman"/>
          <w:b w:val="0"/>
          <w:i w:val="0"/>
          <w:sz w:val="22"/>
        </w:rPr>
        <w:t>---</w:t>
      </w:r>
    </w:p>
    <w:p/>
    <w:p>
      <w:pPr>
        <w:pStyle w:val="Heading1"/>
      </w:pPr>
      <w:r>
        <w:rPr>
          <w:rFonts w:ascii="Times New Roman" w:hAnsi="Times New Roman" w:eastAsia="Times New Roman"/>
          <w:b/>
          <w:i w:val="0"/>
          <w:sz w:val="32"/>
        </w:rPr>
        <w:t>TEIL IX — Operator-Stack v10 und Proof-Honesty (v10)</w:t>
      </w:r>
    </w:p>
    <w:p/>
    <w:p>
      <w:pPr>
        <w:pStyle w:val="Heading2"/>
      </w:pPr>
      <w:r>
        <w:rPr>
          <w:rFonts w:ascii="Times New Roman" w:hAnsi="Times New Roman" w:eastAsia="Times New Roman"/>
          <w:b/>
          <w:i w:val="0"/>
          <w:sz w:val="26"/>
        </w:rPr>
        <w:t>36 — Erweiterte Gesamtpipeline (v7 §28 + v10)</w:t>
      </w:r>
    </w:p>
    <w:p/>
    <w:p>
      <w:pPr>
        <w:spacing w:line="360" w:lineRule="auto"/>
      </w:pPr>
      <w:r>
        <w:rPr>
          <w:rFonts w:ascii="Times New Roman" w:hAnsi="Times New Roman" w:eastAsia="Times New Roman"/>
          <w:b w:val="0"/>
          <w:i w:val="0"/>
          <w:sz w:val="22"/>
        </w:rPr>
        <w:t>[Gefahr?] --ja--&gt; Standardversorgung (DSM/ICD/Notfall)</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nein</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[Consent?] --nein--&gt; STOP (fail-closed)</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ja</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Z-Erhebung (K,G,S,N) + I(Z)-Triangulation</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Cluster (N/S/G/K-primär) + Komorbidität (§7)</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α₁ Stabilisierung → α₂ Rekonstruktion → α₃ Integration</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Memetisch? (Stamm, Embodiment, Beziehung) vs mimetisch (Kosmetik)</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Optional: Harmonisierung / Geisterjagd / DMN-Protokoll (§18) — nur indiziert</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Trajektorie Z(t) dokumentieren (Sisyphos-Log)</w:t>
      </w:r>
    </w:p>
    <w:p>
      <w:pPr>
        <w:spacing w:line="360" w:lineRule="auto"/>
      </w:pPr>
      <w:r>
        <w:rPr>
          <w:rFonts w:ascii="Times New Roman" w:hAnsi="Times New Roman" w:eastAsia="Times New Roman"/>
          <w:b w:val="0"/>
          <w:i w:val="0"/>
          <w:sz w:val="22"/>
        </w:rPr>
        <w:t xml:space="preserve">    v</w:t>
      </w:r>
    </w:p>
    <w:p>
      <w:pPr>
        <w:spacing w:line="360" w:lineRule="auto"/>
      </w:pPr>
      <w:r>
        <w:rPr>
          <w:rFonts w:ascii="Times New Roman" w:hAnsi="Times New Roman" w:eastAsia="Times New Roman"/>
          <w:b w:val="0"/>
          <w:i w:val="0"/>
          <w:sz w:val="22"/>
        </w:rPr>
        <w:t>Edition / Matrix-Revision (BCG, kein Overclaim)</w:t>
      </w:r>
    </w:p>
    <w:p/>
    <w:p>
      <w:pPr>
        <w:pStyle w:val="Heading2"/>
      </w:pPr>
      <w:r>
        <w:rPr>
          <w:rFonts w:ascii="Times New Roman" w:hAnsi="Times New Roman" w:eastAsia="Times New Roman"/>
          <w:b/>
          <w:i w:val="0"/>
          <w:sz w:val="26"/>
        </w:rPr>
        <w:t>37 — Proof-Honesty-Kreuztabelle (Auswahl)</w:t>
      </w:r>
    </w:p>
    <w:p/>
    <w:p>
      <w:pPr>
        <w:spacing w:after="0"/>
      </w:pPr>
      <w:r>
        <w:rPr>
          <w:rFonts w:ascii="Times New Roman" w:hAnsi="Times New Roman" w:eastAsia="Times New Roman"/>
          <w:b w:val="0"/>
          <w:i w:val="0"/>
          <w:sz w:val="16"/>
        </w:rPr>
        <w:t>| Claim-Bereich | In Matrix | In FHOS Proof Registry | Lesart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Z=(K,G,S,N) Landkarte | Modell | — | Werkzeug |</w:t>
      </w:r>
    </w:p>
    <w:p>
      <w:pPr>
        <w:spacing w:after="0"/>
      </w:pPr>
      <w:r>
        <w:rPr>
          <w:rFonts w:ascii="Times New Roman" w:hAnsi="Times New Roman" w:eastAsia="Times New Roman"/>
          <w:b w:val="0"/>
          <w:i w:val="0"/>
          <w:sz w:val="16"/>
        </w:rPr>
        <w:t>| I(Z)=Σ\|Δi\| | Modell / operationalisierbar | — | Approximation |</w:t>
      </w:r>
    </w:p>
    <w:p>
      <w:pPr>
        <w:spacing w:after="0"/>
      </w:pPr>
      <w:r>
        <w:rPr>
          <w:rFonts w:ascii="Times New Roman" w:hAnsi="Times New Roman" w:eastAsia="Times New Roman"/>
          <w:b w:val="0"/>
          <w:i w:val="0"/>
          <w:sz w:val="16"/>
        </w:rPr>
        <w:t>| q∘b nicht-kommutativ (Math) | Brücke | Kommutator-Antisymmetrie BEWIESEN (Algebra) | nicht = klinischer Beweis |</w:t>
      </w:r>
    </w:p>
    <w:p>
      <w:pPr>
        <w:spacing w:after="0"/>
      </w:pPr>
      <w:r>
        <w:rPr>
          <w:rFonts w:ascii="Times New Roman" w:hAnsi="Times New Roman" w:eastAsia="Times New Roman"/>
          <w:b w:val="0"/>
          <w:i w:val="0"/>
          <w:sz w:val="16"/>
        </w:rPr>
        <w:t>| Banach-Fixpunkt universell | — | OFFEN | nicht klinisch behaupten |</w:t>
      </w:r>
    </w:p>
    <w:p>
      <w:pPr>
        <w:spacing w:after="0"/>
      </w:pPr>
      <w:r>
        <w:rPr>
          <w:rFonts w:ascii="Times New Roman" w:hAnsi="Times New Roman" w:eastAsia="Times New Roman"/>
          <w:b w:val="0"/>
          <w:i w:val="0"/>
          <w:sz w:val="16"/>
        </w:rPr>
        <w:t>| parallel_anneal kleine Instanzen | QUBO-Triage-Idee | BEWIESEN (eng) | nicht Therapie-Wirksamkeit |</w:t>
      </w:r>
    </w:p>
    <w:p>
      <w:pPr>
        <w:spacing w:after="0"/>
      </w:pPr>
      <w:r>
        <w:rPr>
          <w:rFonts w:ascii="Times New Roman" w:hAnsi="Times New Roman" w:eastAsia="Times New Roman"/>
          <w:b w:val="0"/>
          <w:i w:val="0"/>
          <w:sz w:val="16"/>
        </w:rPr>
        <w:t>| Mutual sync / Semilattice | — | BEWIESEN (eng) | Mesh, nicht Psyche |</w:t>
      </w:r>
    </w:p>
    <w:p>
      <w:pPr>
        <w:spacing w:after="0"/>
      </w:pPr>
      <w:r>
        <w:rPr>
          <w:rFonts w:ascii="Times New Roman" w:hAnsi="Times New Roman" w:eastAsia="Times New Roman"/>
          <w:b w:val="0"/>
          <w:i w:val="0"/>
          <w:sz w:val="16"/>
        </w:rPr>
        <w:t>| Consent fail-closed | Autopolitik v10 | Stage-A Tests | operativ |</w:t>
      </w:r>
    </w:p>
    <w:p/>
    <w:p>
      <w:pPr>
        <w:spacing w:line="360" w:lineRule="auto"/>
      </w:pPr>
      <w:r>
        <w:rPr>
          <w:rFonts w:ascii="Times New Roman" w:hAnsi="Times New Roman" w:eastAsia="Times New Roman"/>
          <w:b w:val="0"/>
          <w:i w:val="0"/>
          <w:sz w:val="22"/>
        </w:rPr>
        <w:t>**Regel:** Matrix-Modelle dürfen FHOS-Beweise *inspirieren*, nicht *usurpieren*.</w:t>
      </w:r>
    </w:p>
    <w:p/>
    <w:p>
      <w:pPr>
        <w:pStyle w:val="Heading2"/>
      </w:pPr>
      <w:r>
        <w:rPr>
          <w:rFonts w:ascii="Times New Roman" w:hAnsi="Times New Roman" w:eastAsia="Times New Roman"/>
          <w:b/>
          <w:i w:val="0"/>
          <w:sz w:val="26"/>
        </w:rPr>
        <w:t>38 — Störungen × v10-Werkzeug (Erweiterung zu §19.3)</w:t>
      </w:r>
    </w:p>
    <w:p/>
    <w:p>
      <w:pPr>
        <w:spacing w:after="0"/>
      </w:pPr>
      <w:r>
        <w:rPr>
          <w:rFonts w:ascii="Times New Roman" w:hAnsi="Times New Roman" w:eastAsia="Times New Roman"/>
          <w:b w:val="0"/>
          <w:i w:val="0"/>
          <w:sz w:val="16"/>
        </w:rPr>
        <w:t>| Störung (Auswahl) | v7-Kern | v10-Zusatz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N→K, α₁ med + Stamm | Axiom I gegen Moralisierung; Sisyphos-Log der Hebe-Tage |</w:t>
      </w:r>
    </w:p>
    <w:p>
      <w:pPr>
        <w:spacing w:after="0"/>
      </w:pPr>
      <w:r>
        <w:rPr>
          <w:rFonts w:ascii="Times New Roman" w:hAnsi="Times New Roman" w:eastAsia="Times New Roman"/>
          <w:b w:val="0"/>
          <w:i w:val="0"/>
          <w:sz w:val="16"/>
        </w:rPr>
        <w:t>| Borderline | S-Sprungfeld | Consent-strikte Journalführung L0/L1; kein LLM-Diagnose-Dump |</w:t>
      </w:r>
    </w:p>
    <w:p>
      <w:pPr>
        <w:spacing w:after="0"/>
      </w:pPr>
      <w:r>
        <w:rPr>
          <w:rFonts w:ascii="Times New Roman" w:hAnsi="Times New Roman" w:eastAsia="Times New Roman"/>
          <w:b w:val="0"/>
          <w:i w:val="0"/>
          <w:sz w:val="16"/>
        </w:rPr>
        <w:t>| PTBS | Trauma-Attraktor | Geolock/Trigger-Hygiene; optional exposure_practice *simuliert* |</w:t>
      </w:r>
    </w:p>
    <w:p>
      <w:pPr>
        <w:spacing w:after="0"/>
      </w:pPr>
      <w:r>
        <w:rPr>
          <w:rFonts w:ascii="Times New Roman" w:hAnsi="Times New Roman" w:eastAsia="Times New Roman"/>
          <w:b w:val="0"/>
          <w:i w:val="0"/>
          <w:sz w:val="16"/>
        </w:rPr>
        <w:t>| OCD | CSTC, b-Übersteuerung | QUBO-Triage: G/K-Schleife zuerst; Limit-Cycle tracken |</w:t>
      </w:r>
    </w:p>
    <w:p>
      <w:pPr>
        <w:spacing w:after="0"/>
      </w:pPr>
      <w:r>
        <w:rPr>
          <w:rFonts w:ascii="Times New Roman" w:hAnsi="Times New Roman" w:eastAsia="Times New Roman"/>
          <w:b w:val="0"/>
          <w:i w:val="0"/>
          <w:sz w:val="16"/>
        </w:rPr>
        <w:t>| Narzissmus | G+ i grandios | Geisterjagd auf Grandiositäts-Fixierung = **Modell**; Peer-Review-Ethik |</w:t>
      </w:r>
    </w:p>
    <w:p>
      <w:pPr>
        <w:spacing w:after="0"/>
      </w:pPr>
      <w:r>
        <w:rPr>
          <w:rFonts w:ascii="Times New Roman" w:hAnsi="Times New Roman" w:eastAsia="Times New Roman"/>
          <w:b w:val="0"/>
          <w:i w:val="0"/>
          <w:sz w:val="16"/>
        </w:rPr>
        <w:t>| Autismus Masking | I hoch bei ● nahe Z* | Axiom II Erschöpfungs-K; keine „Reparatur“ der Natur-Identität |</w:t>
      </w:r>
    </w:p>
    <w:p/>
    <w:p>
      <w:pPr>
        <w:spacing w:line="360" w:lineRule="auto"/>
      </w:pPr>
      <w:r>
        <w:rPr>
          <w:rFonts w:ascii="Times New Roman" w:hAnsi="Times New Roman" w:eastAsia="Times New Roman"/>
          <w:b w:val="0"/>
          <w:i w:val="0"/>
          <w:sz w:val="22"/>
        </w:rPr>
        <w:t>---</w:t>
      </w:r>
    </w:p>
    <w:p/>
    <w:p>
      <w:pPr>
        <w:pStyle w:val="Heading1"/>
      </w:pPr>
      <w:r>
        <w:rPr>
          <w:rFonts w:ascii="Times New Roman" w:hAnsi="Times New Roman" w:eastAsia="Times New Roman"/>
          <w:b/>
          <w:i w:val="0"/>
          <w:sz w:val="32"/>
        </w:rPr>
        <w:t>TEIL X — Checklisten, Glossar-Erweiterung, Vermerk (v10)</w:t>
      </w:r>
    </w:p>
    <w:p/>
    <w:p>
      <w:pPr>
        <w:pStyle w:val="Heading2"/>
      </w:pPr>
      <w:r>
        <w:rPr>
          <w:rFonts w:ascii="Times New Roman" w:hAnsi="Times New Roman" w:eastAsia="Times New Roman"/>
          <w:b/>
          <w:i w:val="0"/>
          <w:sz w:val="26"/>
        </w:rPr>
        <w:t>39 — Kliniker-Checkliste (5 Minuten)</w:t>
      </w:r>
    </w:p>
    <w:p/>
    <w:p>
      <w:pPr>
        <w:spacing w:line="360" w:lineRule="auto"/>
      </w:pPr>
      <w:r>
        <w:rPr>
          <w:rFonts w:ascii="Times New Roman" w:hAnsi="Times New Roman" w:eastAsia="Times New Roman"/>
          <w:b w:val="0"/>
          <w:i w:val="0"/>
          <w:sz w:val="22"/>
        </w:rPr>
        <w:t>1. Akute Gefahr? → Standard, Matrix pausiert.</w:t>
      </w:r>
    </w:p>
    <w:p>
      <w:pPr>
        <w:spacing w:line="360" w:lineRule="auto"/>
      </w:pPr>
      <w:r>
        <w:rPr>
          <w:rFonts w:ascii="Times New Roman" w:hAnsi="Times New Roman" w:eastAsia="Times New Roman"/>
          <w:b w:val="0"/>
          <w:i w:val="0"/>
          <w:sz w:val="22"/>
        </w:rPr>
        <w:t>2. Consent dokumentiert?</w:t>
      </w:r>
    </w:p>
    <w:p>
      <w:pPr>
        <w:spacing w:line="360" w:lineRule="auto"/>
      </w:pPr>
      <w:r>
        <w:rPr>
          <w:rFonts w:ascii="Times New Roman" w:hAnsi="Times New Roman" w:eastAsia="Times New Roman"/>
          <w:b w:val="0"/>
          <w:i w:val="0"/>
          <w:sz w:val="22"/>
        </w:rPr>
        <w:t>3. Primärcluster N/S/G/K + Top-2 Komorbiditäten.</w:t>
      </w:r>
    </w:p>
    <w:p>
      <w:pPr>
        <w:spacing w:line="360" w:lineRule="auto"/>
      </w:pPr>
      <w:r>
        <w:rPr>
          <w:rFonts w:ascii="Times New Roman" w:hAnsi="Times New Roman" w:eastAsia="Times New Roman"/>
          <w:b w:val="0"/>
          <w:i w:val="0"/>
          <w:sz w:val="22"/>
        </w:rPr>
        <w:t>4. I(Z): wo Δ am größten (Selbst vs. Fremd)?</w:t>
      </w:r>
    </w:p>
    <w:p>
      <w:pPr>
        <w:spacing w:line="360" w:lineRule="auto"/>
      </w:pPr>
      <w:r>
        <w:rPr>
          <w:rFonts w:ascii="Times New Roman" w:hAnsi="Times New Roman" w:eastAsia="Times New Roman"/>
          <w:b w:val="0"/>
          <w:i w:val="0"/>
          <w:sz w:val="22"/>
        </w:rPr>
        <w:t>5. α-Phase jetzt? memetisch oder mimetisch?</w:t>
      </w:r>
    </w:p>
    <w:p>
      <w:pPr>
        <w:spacing w:line="360" w:lineRule="auto"/>
      </w:pPr>
      <w:r>
        <w:rPr>
          <w:rFonts w:ascii="Times New Roman" w:hAnsi="Times New Roman" w:eastAsia="Times New Roman"/>
          <w:b w:val="0"/>
          <w:i w:val="0"/>
          <w:sz w:val="22"/>
        </w:rPr>
        <w:t>6. Daten: welches Placement? PII minimiert?</w:t>
      </w:r>
    </w:p>
    <w:p>
      <w:pPr>
        <w:spacing w:line="360" w:lineRule="auto"/>
      </w:pPr>
      <w:r>
        <w:rPr>
          <w:rFonts w:ascii="Times New Roman" w:hAnsi="Times New Roman" w:eastAsia="Times New Roman"/>
          <w:b w:val="0"/>
          <w:i w:val="0"/>
          <w:sz w:val="22"/>
        </w:rPr>
        <w:t>7. Overclaim-Check: Satz/Bedingt/Modell/Fragment gesetzt?</w:t>
      </w:r>
    </w:p>
    <w:p/>
    <w:p>
      <w:pPr>
        <w:pStyle w:val="Heading2"/>
      </w:pPr>
      <w:r>
        <w:rPr>
          <w:rFonts w:ascii="Times New Roman" w:hAnsi="Times New Roman" w:eastAsia="Times New Roman"/>
          <w:b/>
          <w:i w:val="0"/>
          <w:sz w:val="26"/>
        </w:rPr>
        <w:t>40 — Glossar-Erweiterung v10</w:t>
      </w:r>
    </w:p>
    <w:p/>
    <w:p>
      <w:pPr>
        <w:spacing w:after="0"/>
      </w:pPr>
      <w:r>
        <w:rPr>
          <w:rFonts w:ascii="Times New Roman" w:hAnsi="Times New Roman" w:eastAsia="Times New Roman"/>
          <w:b w:val="0"/>
          <w:i w:val="0"/>
          <w:sz w:val="16"/>
        </w:rPr>
        <w:t>| Term | Kurz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**Autopolitik (klinisch)** | Selbstgesetzgebung über Placement, Consent, Membran für Zustandsdaten |</w:t>
      </w:r>
    </w:p>
    <w:p>
      <w:pPr>
        <w:spacing w:after="0"/>
      </w:pPr>
      <w:r>
        <w:rPr>
          <w:rFonts w:ascii="Times New Roman" w:hAnsi="Times New Roman" w:eastAsia="Times New Roman"/>
          <w:b w:val="0"/>
          <w:i w:val="0"/>
          <w:sz w:val="16"/>
        </w:rPr>
        <w:t>| **BCG** | Backward Compatibility — v7 bleibt erhalten |</w:t>
      </w:r>
    </w:p>
    <w:p>
      <w:pPr>
        <w:spacing w:after="0"/>
      </w:pPr>
      <w:r>
        <w:rPr>
          <w:rFonts w:ascii="Times New Roman" w:hAnsi="Times New Roman" w:eastAsia="Times New Roman"/>
          <w:b w:val="0"/>
          <w:i w:val="0"/>
          <w:sz w:val="16"/>
        </w:rPr>
        <w:t>| **CEC** | Co-Evolutionary Closure — kontraktive Regeneration (Modell) |</w:t>
      </w:r>
    </w:p>
    <w:p>
      <w:pPr>
        <w:spacing w:after="0"/>
      </w:pPr>
      <w:r>
        <w:rPr>
          <w:rFonts w:ascii="Times New Roman" w:hAnsi="Times New Roman" w:eastAsia="Times New Roman"/>
          <w:b w:val="0"/>
          <w:i w:val="0"/>
          <w:sz w:val="16"/>
        </w:rPr>
        <w:t>| **Fail-closed** | Ohne Consent keine personenbezogene Op |</w:t>
      </w:r>
    </w:p>
    <w:p>
      <w:pPr>
        <w:spacing w:after="0"/>
      </w:pPr>
      <w:r>
        <w:rPr>
          <w:rFonts w:ascii="Times New Roman" w:hAnsi="Times New Roman" w:eastAsia="Times New Roman"/>
          <w:b w:val="0"/>
          <w:i w:val="0"/>
          <w:sz w:val="16"/>
        </w:rPr>
        <w:t>| **L0–L4** | Placement-Tiers Edge→SaaS |</w:t>
      </w:r>
    </w:p>
    <w:p>
      <w:pPr>
        <w:spacing w:after="0"/>
      </w:pPr>
      <w:r>
        <w:rPr>
          <w:rFonts w:ascii="Times New Roman" w:hAnsi="Times New Roman" w:eastAsia="Times New Roman"/>
          <w:b w:val="0"/>
          <w:i w:val="0"/>
          <w:sz w:val="16"/>
        </w:rPr>
        <w:t>| **Memetisch/Mimetisch** | Echte vs. kosmetische Heilung (v7 §6) |</w:t>
      </w:r>
    </w:p>
    <w:p>
      <w:pPr>
        <w:spacing w:after="0"/>
      </w:pPr>
      <w:r>
        <w:rPr>
          <w:rFonts w:ascii="Times New Roman" w:hAnsi="Times New Roman" w:eastAsia="Times New Roman"/>
          <w:b w:val="0"/>
          <w:i w:val="0"/>
          <w:sz w:val="16"/>
        </w:rPr>
        <w:t>| **SoT** | Source of Truth — Klinikidentität nie allein in L4 |</w:t>
      </w:r>
    </w:p>
    <w:p/>
    <w:p>
      <w:pPr>
        <w:pStyle w:val="Heading2"/>
      </w:pPr>
      <w:r>
        <w:rPr>
          <w:rFonts w:ascii="Times New Roman" w:hAnsi="Times New Roman" w:eastAsia="Times New Roman"/>
          <w:b/>
          <w:i w:val="0"/>
          <w:sz w:val="26"/>
        </w:rPr>
        <w:t>41 — Publikations- und Editionsvermerk v10.0.0</w:t>
      </w:r>
    </w:p>
    <w:p/>
    <w:p>
      <w:pPr>
        <w:pStyle w:val="ListBullet"/>
      </w:pPr>
      <w:r>
        <w:rPr>
          <w:rFonts w:ascii="Times New Roman" w:hAnsi="Times New Roman" w:eastAsia="Times New Roman"/>
          <w:b w:val="0"/>
          <w:i w:val="0"/>
          <w:sz w:val="22"/>
        </w:rPr>
        <w:t>**Plattform:** Fusion Hero OS v10.0.0</w:t>
      </w:r>
    </w:p>
    <w:p>
      <w:pPr>
        <w:pStyle w:val="ListBullet"/>
      </w:pPr>
      <w:r>
        <w:rPr>
          <w:rFonts w:ascii="Times New Roman" w:hAnsi="Times New Roman" w:eastAsia="Times New Roman"/>
          <w:b w:val="0"/>
          <w:i w:val="0"/>
          <w:sz w:val="22"/>
        </w:rPr>
        <w:t>**Vorgänger:** Geisteskrankheiten_4D_Matrix **v7** Kompendium (vollständig eingebettet)</w:t>
      </w:r>
    </w:p>
    <w:p>
      <w:pPr>
        <w:pStyle w:val="ListBullet"/>
      </w:pPr>
      <w:r>
        <w:rPr>
          <w:rFonts w:ascii="Times New Roman" w:hAnsi="Times New Roman" w:eastAsia="Times New Roman"/>
          <w:b w:val="0"/>
          <w:i w:val="0"/>
          <w:sz w:val="22"/>
        </w:rPr>
        <w:t>**Stilreferenz:** Kompendium der Heroik V3.3</w:t>
      </w:r>
    </w:p>
    <w:p>
      <w:pPr>
        <w:pStyle w:val="ListBullet"/>
      </w:pPr>
      <w:r>
        <w:rPr>
          <w:rFonts w:ascii="Times New Roman" w:hAnsi="Times New Roman" w:eastAsia="Times New Roman"/>
          <w:b w:val="0"/>
          <w:i w:val="0"/>
          <w:sz w:val="22"/>
        </w:rPr>
        <w:t>**Verwandt:** Dissertation *Autopoiesis und Autopolitik des Fusion Hero OS* (Release `dissertation-v1.0`)</w:t>
      </w:r>
    </w:p>
    <w:p>
      <w:pPr>
        <w:pStyle w:val="ListBullet"/>
      </w:pPr>
      <w:r>
        <w:rPr>
          <w:rFonts w:ascii="Times New Roman" w:hAnsi="Times New Roman" w:eastAsia="Times New Roman"/>
          <w:b w:val="0"/>
          <w:i w:val="0"/>
          <w:sz w:val="22"/>
        </w:rPr>
        <w:t>**Ehrlichkeit:** Dieses Dokument ist ein **konzeptuelles und didaktisches** Werk. Es ersetzt keine ärztliche oder psychotherapeutische Leistung.</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Schlusswort v10</w:t>
      </w:r>
    </w:p>
    <w:p/>
    <w:p>
      <w:pPr>
        <w:spacing w:line="360" w:lineRule="auto"/>
      </w:pPr>
      <w:r>
        <w:rPr>
          <w:rFonts w:ascii="Times New Roman" w:hAnsi="Times New Roman" w:eastAsia="Times New Roman"/>
          <w:b w:val="0"/>
          <w:i w:val="0"/>
          <w:sz w:val="22"/>
        </w:rPr>
        <w:t>Die Landkarte wurde nicht neu erfunden — sie wurde **verfasst**.</w:t>
      </w:r>
    </w:p>
    <w:p>
      <w:pPr>
        <w:spacing w:line="360" w:lineRule="auto"/>
      </w:pPr>
      <w:r>
        <w:rPr>
          <w:rFonts w:ascii="Times New Roman" w:hAnsi="Times New Roman" w:eastAsia="Times New Roman"/>
          <w:b w:val="0"/>
          <w:i w:val="0"/>
          <w:sz w:val="22"/>
        </w:rPr>
        <w:t>v7 gab den Raum; v10 gibt der Klinik eine Verfassung für Daten, Consent und epistemische Demut.</w:t>
      </w:r>
    </w:p>
    <w:p>
      <w:pPr>
        <w:spacing w:line="360" w:lineRule="auto"/>
      </w:pPr>
      <w:r>
        <w:rPr>
          <w:rFonts w:ascii="Times New Roman" w:hAnsi="Times New Roman" w:eastAsia="Times New Roman"/>
          <w:b w:val="0"/>
          <w:i w:val="0"/>
          <w:sz w:val="22"/>
        </w:rPr>
        <w:t>Der Stein der Revision wird erneut gehoben. Das ist kein Scheitern. Das ist die Form.</w:t>
      </w:r>
    </w:p>
    <w:p/>
    <w:p>
      <w:pPr>
        <w:spacing w:line="360" w:lineRule="auto"/>
      </w:pPr>
      <w:r>
        <w:rPr>
          <w:rFonts w:ascii="Times New Roman" w:hAnsi="Times New Roman" w:eastAsia="Times New Roman"/>
          <w:b w:val="0"/>
          <w:i w:val="0"/>
          <w:sz w:val="22"/>
        </w:rPr>
        <w:t>— Ende der v10-Erweiterungen; es folgt der vollständige v7-Kern (BCG) —</w:t>
      </w:r>
    </w:p>
    <w:p/>
    <w:p/>
    <w:p/>
    <w:p>
      <w:pPr>
        <w:spacing w:line="360" w:lineRule="auto"/>
      </w:pPr>
      <w:r>
        <w:rPr>
          <w:rFonts w:ascii="Times New Roman" w:hAnsi="Times New Roman" w:eastAsia="Times New Roman"/>
          <w:b w:val="0"/>
          <w:i w:val="0"/>
          <w:sz w:val="22"/>
        </w:rPr>
        <w:t>---</w:t>
      </w:r>
    </w:p>
    <w:p/>
    <w:p>
      <w:pPr>
        <w:pStyle w:val="Heading1"/>
      </w:pPr>
      <w:r>
        <w:rPr>
          <w:rFonts w:ascii="Times New Roman" w:hAnsi="Times New Roman" w:eastAsia="Times New Roman"/>
          <w:b/>
          <w:i w:val="0"/>
          <w:sz w:val="32"/>
        </w:rPr>
        <w:t>v7-Kern (erhalten — BCG)</w:t>
      </w:r>
    </w:p>
    <w:p/>
    <w:p>
      <w:r>
        <w:rPr>
          <w:rFonts w:ascii="Times New Roman" w:hAnsi="Times New Roman" w:eastAsia="Times New Roman"/>
          <w:b w:val="0"/>
          <w:i/>
          <w:sz w:val="20"/>
        </w:rPr>
        <w:t>Ab hier beginnt der **vollständige** Text der v7-Kompendium-Fassung (unverkürzt). Alle Abschnitte 0–29 bleiben kanonischer Bestandteil von v10.0.0.</w:t>
      </w:r>
    </w:p>
    <w:p/>
    <w:p>
      <w:pPr>
        <w:spacing w:line="360" w:lineRule="auto"/>
      </w:pPr>
      <w:r>
        <w:rPr>
          <w:rFonts w:ascii="Times New Roman" w:hAnsi="Times New Roman" w:eastAsia="Times New Roman"/>
          <w:b w:val="0"/>
          <w:i w:val="0"/>
          <w:sz w:val="22"/>
        </w:rPr>
        <w:t>---</w:t>
      </w:r>
    </w:p>
    <w:p/>
    <w:p>
      <w:pPr>
        <w:pStyle w:val="Heading1"/>
      </w:pPr>
      <w:r>
        <w:rPr>
          <w:rFonts w:ascii="Times New Roman" w:hAnsi="Times New Roman" w:eastAsia="Times New Roman"/>
          <w:b/>
          <w:i w:val="0"/>
          <w:sz w:val="32"/>
        </w:rPr>
        <w:t>Geisteskrankheiten in der 4D-Matrix</w:t>
      </w:r>
    </w:p>
    <w:p>
      <w:pPr>
        <w:pStyle w:val="Heading3"/>
      </w:pPr>
      <w:r>
        <w:rPr>
          <w:rFonts w:ascii="Times New Roman" w:hAnsi="Times New Roman" w:eastAsia="Times New Roman"/>
          <w:b/>
          <w:i w:val="0"/>
          <w:sz w:val="24"/>
        </w:rPr>
        <w:t>Einordnung nach Ursachdimension — MER · KLINIK · RAUM · PHILOSOPHIE</w:t>
      </w:r>
    </w:p>
    <w:p/>
    <w:p>
      <w:r>
        <w:rPr>
          <w:rFonts w:ascii="Times New Roman" w:hAnsi="Times New Roman" w:eastAsia="Times New Roman"/>
          <w:b w:val="0"/>
          <w:i/>
          <w:sz w:val="20"/>
        </w:rPr>
        <w:t>Ausführliche Fassung im Duktus des Kompendiums der Heroik V3.3 · Juli 2026</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Synthese: Drei Ebenen als ein Organismus</w:t>
      </w:r>
    </w:p>
    <w:p/>
    <w:p>
      <w:pPr>
        <w:spacing w:line="360" w:lineRule="auto"/>
      </w:pPr>
      <w:r>
        <w:rPr>
          <w:rFonts w:ascii="Times New Roman" w:hAnsi="Times New Roman" w:eastAsia="Times New Roman"/>
          <w:b w:val="0"/>
          <w:i w:val="0"/>
          <w:sz w:val="22"/>
        </w:rPr>
        <w:t>Drei Ebenen liegen vor, und es wäre ein Missverständnis, sie für drei Beschreibungen desselben Leidens zu halten, die man nach Belieben austauschen könnte. Sie sind vielmehr drei Organe eines einzigen Erkenntnisorganismus, von denen keines allein lebensfähig ist: Die **klinische Matrix** gibt dem MER seinen Anwendungsort, die **formale Brücke** seinen Prüfstand, die **philosophische Einbettung** seinen Sinn.</w:t>
      </w:r>
    </w:p>
    <w:p/>
    <w:p>
      <w:pPr>
        <w:spacing w:line="360" w:lineRule="auto"/>
      </w:pPr>
      <w:r>
        <w:rPr>
          <w:rFonts w:ascii="Times New Roman" w:hAnsi="Times New Roman" w:eastAsia="Times New Roman"/>
          <w:b w:val="0"/>
          <w:i w:val="0"/>
          <w:sz w:val="22"/>
        </w:rPr>
        <w:t>Die klinische Landkarte erklärt, *wo* eine Störung im Raum Z = (K, G, S, N) verankert ist — sie gibt den Begriffen Körper, Geist, Seele und Natur ihren Ort in der Versorgung und damit jene Schärfe, ohne die keine Triage möglich ist. Doch die Landkarte allein kann nicht beweisen; sie kann nur verorten. Hier beginnt die Aufgabe des zweiten Organs.</w:t>
      </w:r>
    </w:p>
    <w:p/>
    <w:p>
      <w:pPr>
        <w:spacing w:line="360" w:lineRule="auto"/>
      </w:pPr>
      <w:r>
        <w:rPr>
          <w:rFonts w:ascii="Times New Roman" w:hAnsi="Times New Roman" w:eastAsia="Times New Roman"/>
          <w:b w:val="0"/>
          <w:i w:val="0"/>
          <w:sz w:val="22"/>
        </w:rPr>
        <w:t>Die formalen Brücken — heroische Mathematik, heroische Informatik, Neurotheologie — fragen nach dem Mechanismus jeder Verschiebung: ψ▷φ, Layer, DMN, QUBO-Triage. Sie verwandeln das klinische „so wirkt es" in ein nachvollziehbares „so könnte es gedacht werden", unter expliziter Geltungsmarke. Doch auch sie stoßen an eine Grenze: Wo sie operieren, wissen sie nicht immer, *wofür* im Leben eines Menschen.</w:t>
      </w:r>
    </w:p>
    <w:p/>
    <w:p>
      <w:pPr>
        <w:spacing w:line="360" w:lineRule="auto"/>
      </w:pPr>
      <w:r>
        <w:rPr>
          <w:rFonts w:ascii="Times New Roman" w:hAnsi="Times New Roman" w:eastAsia="Times New Roman"/>
          <w:b w:val="0"/>
          <w:i w:val="0"/>
          <w:sz w:val="22"/>
        </w:rPr>
        <w:t>Die philosophische und dissertationelle Einbettung schließlich gibt der Landkarte Maß und Schamgrenze: Hospitalismus, Rekonstruktivismus, Schicht S/F/Ü, Edition History. Sie verhindert, dass das Werkzeug zur Autoritätsgeste wird. Und so schließt sich der Kreis — denn die Bedeutung, die der Beweis nicht liefern kann, gibt ihm die Heroik zurück, als *Kompass, nicht als Programm*.</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Vorbemerkung: Was diese Matrix leisten soll — und was nicht</w:t>
      </w:r>
    </w:p>
    <w:p/>
    <w:p>
      <w:pPr>
        <w:spacing w:line="360" w:lineRule="auto"/>
      </w:pPr>
      <w:r>
        <w:rPr>
          <w:rFonts w:ascii="Times New Roman" w:hAnsi="Times New Roman" w:eastAsia="Times New Roman"/>
          <w:b w:val="0"/>
          <w:i w:val="0"/>
          <w:sz w:val="22"/>
        </w:rPr>
        <w:t>Eine Landkarte der Geisteskrankheiten im MER-Rahmen soll nicht fragen, ob der MER „wahr" ist. Sie soll zeigen, wie sich unter Bedingungen klinischer Hygiene, epistemischer Disziplin und transparenter Geltung ein Werkzeug entwickeln lässt, das **Triage, Verständnis und Stigma-Analyse** ermöglicht — ohne DSM-5-TR oder ICD-11 zu ersetzen.</w:t>
      </w:r>
    </w:p>
    <w:p/>
    <w:p>
      <w:pPr>
        <w:spacing w:line="360" w:lineRule="auto"/>
      </w:pPr>
      <w:r>
        <w:rPr>
          <w:rFonts w:ascii="Times New Roman" w:hAnsi="Times New Roman" w:eastAsia="Times New Roman"/>
          <w:b w:val="0"/>
          <w:i w:val="0"/>
          <w:sz w:val="22"/>
        </w:rPr>
        <w:t>Was die Matrix leistet:</w:t>
      </w:r>
    </w:p>
    <w:p/>
    <w:p>
      <w:pPr>
        <w:pStyle w:val="ListBullet"/>
      </w:pPr>
      <w:r>
        <w:rPr>
          <w:rFonts w:ascii="Times New Roman" w:hAnsi="Times New Roman" w:eastAsia="Times New Roman"/>
          <w:b w:val="0"/>
          <w:i w:val="0"/>
          <w:sz w:val="22"/>
        </w:rPr>
        <w:t>Verortung von Zuständen als Z = (K, G, S, N) mit imaginärem Raum I(Z)</w:t>
      </w:r>
    </w:p>
    <w:p>
      <w:pPr>
        <w:pStyle w:val="ListBullet"/>
      </w:pPr>
      <w:r>
        <w:rPr>
          <w:rFonts w:ascii="Times New Roman" w:hAnsi="Times New Roman" w:eastAsia="Times New Roman"/>
          <w:b w:val="0"/>
          <w:i w:val="0"/>
          <w:sz w:val="22"/>
        </w:rPr>
        <w:t>Unterscheidung memetischer und mimetischer „Heilung"</w:t>
      </w:r>
    </w:p>
    <w:p>
      <w:pPr>
        <w:pStyle w:val="ListBullet"/>
      </w:pPr>
      <w:r>
        <w:rPr>
          <w:rFonts w:ascii="Times New Roman" w:hAnsi="Times New Roman" w:eastAsia="Times New Roman"/>
          <w:b w:val="0"/>
          <w:i w:val="0"/>
          <w:sz w:val="22"/>
        </w:rPr>
        <w:t>Raumdiagramme Π_KG und Π_SN sowie Trajektorien Z(t)</w:t>
      </w:r>
    </w:p>
    <w:p>
      <w:pPr>
        <w:pStyle w:val="ListBullet"/>
      </w:pPr>
      <w:r>
        <w:rPr>
          <w:rFonts w:ascii="Times New Roman" w:hAnsi="Times New Roman" w:eastAsia="Times New Roman"/>
          <w:b w:val="0"/>
          <w:i w:val="0"/>
          <w:sz w:val="22"/>
        </w:rPr>
        <w:t>Brücken zu Mathematik, Informatik, Neurotheologie, Dissertation und Heroismus Edition</w:t>
      </w:r>
    </w:p>
    <w:p/>
    <w:p>
      <w:pPr>
        <w:spacing w:line="360" w:lineRule="auto"/>
      </w:pPr>
      <w:r>
        <w:rPr>
          <w:rFonts w:ascii="Times New Roman" w:hAnsi="Times New Roman" w:eastAsia="Times New Roman"/>
          <w:b w:val="0"/>
          <w:i w:val="0"/>
          <w:sz w:val="22"/>
        </w:rPr>
        <w:t>Was sie nicht leistet:</w:t>
      </w:r>
    </w:p>
    <w:p/>
    <w:p>
      <w:pPr>
        <w:pStyle w:val="ListBullet"/>
      </w:pPr>
      <w:r>
        <w:rPr>
          <w:rFonts w:ascii="Times New Roman" w:hAnsi="Times New Roman" w:eastAsia="Times New Roman"/>
          <w:b w:val="0"/>
          <w:i w:val="0"/>
          <w:sz w:val="22"/>
        </w:rPr>
        <w:t>Diagnose aus Gespräch allein</w:t>
      </w:r>
    </w:p>
    <w:p>
      <w:pPr>
        <w:pStyle w:val="ListBullet"/>
      </w:pPr>
      <w:r>
        <w:rPr>
          <w:rFonts w:ascii="Times New Roman" w:hAnsi="Times New Roman" w:eastAsia="Times New Roman"/>
          <w:b w:val="0"/>
          <w:i w:val="0"/>
          <w:sz w:val="22"/>
        </w:rPr>
        <w:t>Leitlinienersatz</w:t>
      </w:r>
    </w:p>
    <w:p>
      <w:pPr>
        <w:pStyle w:val="ListBullet"/>
      </w:pPr>
      <w:r>
        <w:rPr>
          <w:rFonts w:ascii="Times New Roman" w:hAnsi="Times New Roman" w:eastAsia="Times New Roman"/>
          <w:b w:val="0"/>
          <w:i w:val="0"/>
          <w:sz w:val="22"/>
        </w:rPr>
        <w:t>Beweis therapeutischer Wirksamkeit durch Landkartenmetapher</w:t>
      </w:r>
    </w:p>
    <w:p/>
    <w:p>
      <w:pPr>
        <w:spacing w:line="360" w:lineRule="auto"/>
      </w:pPr>
      <w:r>
        <w:rPr>
          <w:rFonts w:ascii="Times New Roman" w:hAnsi="Times New Roman" w:eastAsia="Times New Roman"/>
          <w:b w:val="0"/>
          <w:i w:val="0"/>
          <w:sz w:val="22"/>
        </w:rPr>
        <w:t>**Zur Lesart:** Jede zentrale Aussage ist als **Satz**, **Bedingt**, **Modell** oder **Fragment** zu lesen — wie im Kompendium der Heroik und in der Dissertation *Von der Bescheidenheit zur Autorität*.</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Zur Architektur dieses Bandes</w:t>
      </w:r>
    </w:p>
    <w:p/>
    <w:p>
      <w:pPr>
        <w:spacing w:after="0"/>
      </w:pPr>
      <w:r>
        <w:rPr>
          <w:rFonts w:ascii="Times New Roman" w:hAnsi="Times New Roman" w:eastAsia="Times New Roman"/>
          <w:b w:val="0"/>
          <w:i w:val="0"/>
          <w:sz w:val="16"/>
        </w:rPr>
        <w:t>| Teil | Abschnitte | Inhalt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**I** | 0–10 | MER-Grundlegung, 24 Störungen, Ethik |</w:t>
      </w:r>
    </w:p>
    <w:p>
      <w:pPr>
        <w:spacing w:after="0"/>
      </w:pPr>
      <w:r>
        <w:rPr>
          <w:rFonts w:ascii="Times New Roman" w:hAnsi="Times New Roman" w:eastAsia="Times New Roman"/>
          <w:b w:val="0"/>
          <w:i w:val="0"/>
          <w:sz w:val="16"/>
        </w:rPr>
        <w:t>| **II** | 11–15 | Raumgeometrie, Erklärungen, Lösungsansätze |</w:t>
      </w:r>
    </w:p>
    <w:p>
      <w:pPr>
        <w:spacing w:after="0"/>
      </w:pPr>
      <w:r>
        <w:rPr>
          <w:rFonts w:ascii="Times New Roman" w:hAnsi="Times New Roman" w:eastAsia="Times New Roman"/>
          <w:b w:val="0"/>
          <w:i w:val="0"/>
          <w:sz w:val="16"/>
        </w:rPr>
        <w:t>| **III** | 16–19 | Heroische Mathematik, Informatik, Neurotheologie |</w:t>
      </w:r>
    </w:p>
    <w:p>
      <w:pPr>
        <w:spacing w:after="0"/>
      </w:pPr>
      <w:r>
        <w:rPr>
          <w:rFonts w:ascii="Times New Roman" w:hAnsi="Times New Roman" w:eastAsia="Times New Roman"/>
          <w:b w:val="0"/>
          <w:i w:val="0"/>
          <w:sz w:val="16"/>
        </w:rPr>
        <w:t>| **IV** | 20–21 | 2D-Projektionen, Einzelfall-Trajektorien |</w:t>
      </w:r>
    </w:p>
    <w:p>
      <w:pPr>
        <w:spacing w:after="0"/>
      </w:pPr>
      <w:r>
        <w:rPr>
          <w:rFonts w:ascii="Times New Roman" w:hAnsi="Times New Roman" w:eastAsia="Times New Roman"/>
          <w:b w:val="0"/>
          <w:i w:val="0"/>
          <w:sz w:val="16"/>
        </w:rPr>
        <w:t>| **V** | 22–24 | Dissertation, Concept Space, Integration |</w:t>
      </w:r>
    </w:p>
    <w:p>
      <w:pPr>
        <w:spacing w:after="0"/>
      </w:pPr>
      <w:r>
        <w:rPr>
          <w:rFonts w:ascii="Times New Roman" w:hAnsi="Times New Roman" w:eastAsia="Times New Roman"/>
          <w:b w:val="0"/>
          <w:i w:val="0"/>
          <w:sz w:val="16"/>
        </w:rPr>
        <w:t>| **VI** | 25–29 | Heroismus Edition 0.6–0.7, Gesamtpipeline |</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 Geisteskrankheiten in der 4D-Matrix (v3 — Raum, Erklärung &amp; Lösung (v2+v3))</w:t>
      </w:r>
    </w:p>
    <w:p>
      <w:pPr>
        <w:pStyle w:val="Heading3"/>
      </w:pPr>
      <w:r>
        <w:rPr>
          <w:rFonts w:ascii="Times New Roman" w:hAnsi="Times New Roman" w:eastAsia="Times New Roman"/>
          <w:b/>
          <w:i w:val="0"/>
          <w:sz w:val="24"/>
        </w:rPr>
        <w:t>Einordnung nach Ursachdimension (Körper · Geist · Seele · Natur) mit imaginärem Raum</w:t>
      </w:r>
    </w:p>
    <w:p/>
    <w:p>
      <w:r>
        <w:rPr>
          <w:rFonts w:ascii="Times New Roman" w:hAnsi="Times New Roman" w:eastAsia="Times New Roman"/>
          <w:b w:val="0"/>
          <w:i/>
          <w:sz w:val="20"/>
        </w:rPr>
        <w:t>**Modellcharakter:** Konzeptuelle Landkarte im MER-Rahmen — **kein** Ersatz für klinische Diagnostik (DSM-5-TR / ICD-11).</w:t>
      </w:r>
    </w:p>
    <w:p>
      <w:r>
        <w:rPr>
          <w:rFonts w:ascii="Times New Roman" w:hAnsi="Times New Roman" w:eastAsia="Times New Roman"/>
          <w:b w:val="0"/>
          <w:i/>
          <w:sz w:val="20"/>
        </w:rPr>
        <w:t>**Review:** Inhaltlich überarbeitet mit Claude-Science-Methodik (Reproduzierbarkeit, Evidenzgrad, Zitationsdisziplin).</w:t>
      </w:r>
    </w:p>
    <w:p>
      <w:r>
        <w:rPr>
          <w:rFonts w:ascii="Times New Roman" w:hAnsi="Times New Roman" w:eastAsia="Times New Roman"/>
          <w:b w:val="0"/>
          <w:i/>
          <w:sz w:val="20"/>
        </w:rPr>
        <w:t>**Stand:** 1. Juli 2026</w:t>
      </w:r>
    </w:p>
    <w:p/>
    <w:p>
      <w:pPr>
        <w:spacing w:line="360" w:lineRule="auto"/>
      </w:pPr>
      <w:r>
        <w:rPr>
          <w:rFonts w:ascii="Times New Roman" w:hAnsi="Times New Roman" w:eastAsia="Times New Roman"/>
          <w:b w:val="0"/>
          <w:i w:val="0"/>
          <w:sz w:val="22"/>
        </w:rPr>
        <w:t>Kongruent mit MER (D.4) und den vier Schulen. Die vier Dimensionen sind hier nicht N/P/S/Y, sondern die **Ursachachsen**: wo die Störung primär verankert ist. Der imaginäre Raum (MER D.3) markiert die Differenz zwischen Selbstwahrnehmung und beobachtbarer Realität — nicht „Halluzination" im engeren psychotischen Sinn, sondern **systematische Fehlkalibrierung der inneren Landkarte**.</w:t>
      </w:r>
    </w:p>
    <w:p/>
    <w:p>
      <w:pPr>
        <w:spacing w:line="360" w:lineRule="auto"/>
      </w:pPr>
      <w:r>
        <w:rPr>
          <w:rFonts w:ascii="Times New Roman" w:hAnsi="Times New Roman" w:eastAsia="Times New Roman"/>
          <w:b w:val="0"/>
          <w:i w:val="0"/>
          <w:sz w:val="22"/>
        </w:rPr>
        <w:t>**Legende:**</w:t>
      </w:r>
    </w:p>
    <w:p>
      <w:pPr>
        <w:pStyle w:val="ListBullet"/>
      </w:pPr>
      <w:r>
        <w:rPr>
          <w:rFonts w:ascii="Times New Roman" w:hAnsi="Times New Roman" w:eastAsia="Times New Roman"/>
          <w:b w:val="0"/>
          <w:i w:val="0"/>
          <w:sz w:val="22"/>
        </w:rPr>
        <w:t>**K** = Körper (somatisch, neurologisch, neurovegetativ, biochemisch)</w:t>
      </w:r>
    </w:p>
    <w:p>
      <w:pPr>
        <w:pStyle w:val="ListBullet"/>
      </w:pPr>
      <w:r>
        <w:rPr>
          <w:rFonts w:ascii="Times New Roman" w:hAnsi="Times New Roman" w:eastAsia="Times New Roman"/>
          <w:b w:val="0"/>
          <w:i w:val="0"/>
          <w:sz w:val="22"/>
        </w:rPr>
        <w:t>**G** = Geist (kognitiv, metakognitiv, Bewertung, Informationsverarbeitung)</w:t>
      </w:r>
    </w:p>
    <w:p>
      <w:pPr>
        <w:pStyle w:val="ListBullet"/>
      </w:pPr>
      <w:r>
        <w:rPr>
          <w:rFonts w:ascii="Times New Roman" w:hAnsi="Times New Roman" w:eastAsia="Times New Roman"/>
          <w:b w:val="0"/>
          <w:i w:val="0"/>
          <w:sz w:val="22"/>
        </w:rPr>
        <w:t>**S** = Seele (affektiv, relational, Bindung, Scham/Schuld)</w:t>
      </w:r>
    </w:p>
    <w:p>
      <w:pPr>
        <w:pStyle w:val="ListBullet"/>
      </w:pPr>
      <w:r>
        <w:rPr>
          <w:rFonts w:ascii="Times New Roman" w:hAnsi="Times New Roman" w:eastAsia="Times New Roman"/>
          <w:b w:val="0"/>
          <w:i w:val="0"/>
          <w:sz w:val="22"/>
        </w:rPr>
        <w:t>**N** = Natur (genetisch, epigenetisch, konstitutionell, entwicklungsbiologisch)</w:t>
      </w:r>
    </w:p>
    <w:p>
      <w:pPr>
        <w:pStyle w:val="ListBullet"/>
      </w:pPr>
      <w:r>
        <w:rPr>
          <w:rFonts w:ascii="Times New Roman" w:hAnsi="Times New Roman" w:eastAsia="Times New Roman"/>
          <w:b w:val="0"/>
          <w:i w:val="0"/>
          <w:sz w:val="22"/>
        </w:rPr>
        <w:t>Zustand: **−** (defizitär), **0** (adaptiv), **+** (überaktiv/übersteuert), **±** (oszillierend)</w:t>
      </w:r>
    </w:p>
    <w:p>
      <w:pPr>
        <w:pStyle w:val="ListBullet"/>
      </w:pPr>
      <w:r>
        <w:rPr>
          <w:rFonts w:ascii="Times New Roman" w:hAnsi="Times New Roman" w:eastAsia="Times New Roman"/>
          <w:b w:val="0"/>
          <w:i w:val="0"/>
          <w:sz w:val="22"/>
        </w:rPr>
        <w:t>**i** = imaginärer Raum aktiv (Δ zwischen wahrgenommenem und realem Zustand)</w:t>
      </w:r>
    </w:p>
    <w:p>
      <w:pPr>
        <w:pStyle w:val="ListBullet"/>
      </w:pPr>
      <w:r>
        <w:rPr>
          <w:rFonts w:ascii="Times New Roman" w:hAnsi="Times New Roman" w:eastAsia="Times New Roman"/>
          <w:b w:val="0"/>
          <w:i w:val="0"/>
          <w:sz w:val="22"/>
        </w:rPr>
        <w:t>**Evidenz:** A = Leitlinien/konsistente Meta-Analysen; B = robuste Einzelbefunde; C = konzeptionell/MER-intern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0 — Abgrenzung &amp; klinische Hygiene</w:t>
      </w:r>
    </w:p>
    <w:p/>
    <w:p>
      <w:pPr>
        <w:spacing w:after="0"/>
      </w:pPr>
      <w:r>
        <w:rPr>
          <w:rFonts w:ascii="Times New Roman" w:hAnsi="Times New Roman" w:eastAsia="Times New Roman"/>
          <w:b w:val="0"/>
          <w:i w:val="0"/>
          <w:sz w:val="16"/>
        </w:rPr>
        <w:t>| Aspekt | MER 4D-Matrix | DSM-5-TR / ICD-11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Zweck | Ursachen-Schwerpunkte + Selbstwahrnehmungsverzerrung | Diagnose, Versorgung, Forschung |</w:t>
      </w:r>
    </w:p>
    <w:p>
      <w:pPr>
        <w:spacing w:after="0"/>
      </w:pPr>
      <w:r>
        <w:rPr>
          <w:rFonts w:ascii="Times New Roman" w:hAnsi="Times New Roman" w:eastAsia="Times New Roman"/>
          <w:b w:val="0"/>
          <w:i w:val="0"/>
          <w:sz w:val="16"/>
        </w:rPr>
        <w:t>| Einheit | Zustandsvektor Z = (K,G,S,N) + I(Z) | Kategorie/Spektrum + Schweregrad |</w:t>
      </w:r>
    </w:p>
    <w:p>
      <w:pPr>
        <w:spacing w:after="0"/>
      </w:pPr>
      <w:r>
        <w:rPr>
          <w:rFonts w:ascii="Times New Roman" w:hAnsi="Times New Roman" w:eastAsia="Times New Roman"/>
          <w:b w:val="0"/>
          <w:i w:val="0"/>
          <w:sz w:val="16"/>
        </w:rPr>
        <w:t>| Nutzen | Triage, Therapiewahl, Stigma-Analyse | Kodierung, Medikation, Prognose |</w:t>
      </w:r>
    </w:p>
    <w:p/>
    <w:p>
      <w:pPr>
        <w:spacing w:line="360" w:lineRule="auto"/>
      </w:pPr>
      <w:r>
        <w:rPr>
          <w:rFonts w:ascii="Times New Roman" w:hAnsi="Times New Roman" w:eastAsia="Times New Roman"/>
          <w:b w:val="0"/>
          <w:i w:val="0"/>
          <w:sz w:val="22"/>
        </w:rPr>
        <w:t>**Wichtig:** Ein MER-Profil erklärt *warum* Symptome zusammenpassen; es ersetzt keine strukturierte Diagnostik. Bei akuter Gefährdung (Suizidalität, Psychose, Intoxikation) gilt klinische Standardversorgung vor Modellinterpretation.</w:t>
      </w:r>
    </w:p>
    <w:p/>
    <w:p>
      <w:pPr>
        <w:pStyle w:val="Heading2"/>
      </w:pPr>
      <w:r>
        <w:rPr>
          <w:rFonts w:ascii="Times New Roman" w:hAnsi="Times New Roman" w:eastAsia="Times New Roman"/>
          <w:b/>
          <w:i w:val="0"/>
          <w:sz w:val="26"/>
        </w:rPr>
        <w:t>1 — Übersichtsmatrix (24 Störungen + Evidenz-Schwerpunkt)</w:t>
      </w:r>
    </w:p>
    <w:p/>
    <w:p>
      <w:pPr>
        <w:spacing w:line="360" w:lineRule="auto"/>
      </w:pPr>
      <w:r>
        <w:rPr>
          <w:rFonts w:ascii="Times New Roman" w:hAnsi="Times New Roman" w:eastAsia="Times New Roman"/>
          <w:b w:val="0"/>
          <w:i w:val="0"/>
          <w:sz w:val="22"/>
        </w:rPr>
        <w:t>Die Spalte **Evidenz** bezeichnet den dominanten Erklärungspfad in der aktuellen Forschung — nicht die individuelle Genese.</w:t>
      </w:r>
    </w:p>
    <w:p/>
    <w:p>
      <w:pPr>
        <w:spacing w:after="0"/>
      </w:pPr>
      <w:r>
        <w:rPr>
          <w:rFonts w:ascii="Times New Roman" w:hAnsi="Times New Roman" w:eastAsia="Times New Roman"/>
          <w:b w:val="0"/>
          <w:i w:val="0"/>
          <w:sz w:val="16"/>
        </w:rPr>
        <w:t>| Störung | K | G | S | N | i (imaginär) | Primärursache | Werkanbindung | Evidenz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 | − | − | − | i: „es wird nie besser" | N→K (Neurotransmission) + S | A.4 Hospitalismus | A |</w:t>
      </w:r>
    </w:p>
    <w:p>
      <w:pPr>
        <w:spacing w:after="0"/>
      </w:pPr>
      <w:r>
        <w:rPr>
          <w:rFonts w:ascii="Times New Roman" w:hAnsi="Times New Roman" w:eastAsia="Times New Roman"/>
          <w:b w:val="0"/>
          <w:i w:val="0"/>
          <w:sz w:val="16"/>
        </w:rPr>
        <w:t>| **Depression (reaktiv)** | 0 | − | − | 0 | i: „ich bin schuld" | S (Verlust) → G | A.5 Verstehen fehlt | A |</w:t>
      </w:r>
    </w:p>
    <w:p>
      <w:pPr>
        <w:spacing w:after="0"/>
      </w:pPr>
      <w:r>
        <w:rPr>
          <w:rFonts w:ascii="Times New Roman" w:hAnsi="Times New Roman" w:eastAsia="Times New Roman"/>
          <w:b w:val="0"/>
          <w:i w:val="0"/>
          <w:sz w:val="16"/>
        </w:rPr>
        <w:t>| **Bipolar I (Manie)** | + | + | + | − | **i: „alles ist möglich"** | N→G/K (Rhythmusstörung) | A.2 reines q | A |</w:t>
      </w:r>
    </w:p>
    <w:p>
      <w:pPr>
        <w:spacing w:after="0"/>
      </w:pPr>
      <w:r>
        <w:rPr>
          <w:rFonts w:ascii="Times New Roman" w:hAnsi="Times New Roman" w:eastAsia="Times New Roman"/>
          <w:b w:val="0"/>
          <w:i w:val="0"/>
          <w:sz w:val="16"/>
        </w:rPr>
        <w:t>| **Bipolar II** | ± | ± | − | − | i: oszilliert | N→K/G Kreislauf | Senkai ohne Kontrolle | A |</w:t>
      </w:r>
    </w:p>
    <w:p>
      <w:pPr>
        <w:spacing w:after="0"/>
      </w:pPr>
      <w:r>
        <w:rPr>
          <w:rFonts w:ascii="Times New Roman" w:hAnsi="Times New Roman" w:eastAsia="Times New Roman"/>
          <w:b w:val="0"/>
          <w:i w:val="0"/>
          <w:sz w:val="16"/>
        </w:rPr>
        <w:t>| **Schizophrenie** | − | + | − | − | **i: Realität ersetzt** | N→G (Wahrnehmung/Salienz) | A.2 q∘b-Zusammenbruch | A |</w:t>
      </w:r>
    </w:p>
    <w:p>
      <w:pPr>
        <w:spacing w:after="0"/>
      </w:pPr>
      <w:r>
        <w:rPr>
          <w:rFonts w:ascii="Times New Roman" w:hAnsi="Times New Roman" w:eastAsia="Times New Roman"/>
          <w:b w:val="0"/>
          <w:i w:val="0"/>
          <w:sz w:val="16"/>
        </w:rPr>
        <w:t>| **Schizoaffektiv** | − | + | − | − | i: Denken + Fühlen | N→G+S | Mischform | B |</w:t>
      </w:r>
    </w:p>
    <w:p>
      <w:pPr>
        <w:spacing w:after="0"/>
      </w:pPr>
      <w:r>
        <w:rPr>
          <w:rFonts w:ascii="Times New Roman" w:hAnsi="Times New Roman" w:eastAsia="Times New Roman"/>
          <w:b w:val="0"/>
          <w:i w:val="0"/>
          <w:sz w:val="16"/>
        </w:rPr>
        <w:t>| **Generalisierte Angst** | + | + | − | 0 | i: „Gefahr überall" | G (Bewertung)→K | A.9 Dichotomie gestört | A |</w:t>
      </w:r>
    </w:p>
    <w:p>
      <w:pPr>
        <w:spacing w:after="0"/>
      </w:pPr>
      <w:r>
        <w:rPr>
          <w:rFonts w:ascii="Times New Roman" w:hAnsi="Times New Roman" w:eastAsia="Times New Roman"/>
          <w:b w:val="0"/>
          <w:i w:val="0"/>
          <w:sz w:val="16"/>
        </w:rPr>
        <w:t>| **Panikstörung** | + | 0 | − | − | i: „ich sterbe" | K (autonom)→G | Interozeption (B-bis) | A |</w:t>
      </w:r>
    </w:p>
    <w:p>
      <w:pPr>
        <w:spacing w:after="0"/>
      </w:pPr>
      <w:r>
        <w:rPr>
          <w:rFonts w:ascii="Times New Roman" w:hAnsi="Times New Roman" w:eastAsia="Times New Roman"/>
          <w:b w:val="0"/>
          <w:i w:val="0"/>
          <w:sz w:val="16"/>
        </w:rPr>
        <w:t>| **PTBS** | + | + | − | 0 | i: Vergangenheit=Gegenwart | S (Trauma)→K/G | Loch 2, Senkai rechts | A |</w:t>
      </w:r>
    </w:p>
    <w:p>
      <w:pPr>
        <w:spacing w:after="0"/>
      </w:pPr>
      <w:r>
        <w:rPr>
          <w:rFonts w:ascii="Times New Roman" w:hAnsi="Times New Roman" w:eastAsia="Times New Roman"/>
          <w:b w:val="0"/>
          <w:i w:val="0"/>
          <w:sz w:val="16"/>
        </w:rPr>
        <w:t>| **Komplexe PTBS** | + | + | − | − | i: „Welt unsicher" | S (chronisch)→N/G | Hospitalismus 2.0 | A |</w:t>
      </w:r>
    </w:p>
    <w:p>
      <w:pPr>
        <w:spacing w:after="0"/>
      </w:pPr>
      <w:r>
        <w:rPr>
          <w:rFonts w:ascii="Times New Roman" w:hAnsi="Times New Roman" w:eastAsia="Times New Roman"/>
          <w:b w:val="0"/>
          <w:i w:val="0"/>
          <w:sz w:val="16"/>
        </w:rPr>
        <w:t>| **Borderline (PS)** | + | ± | − | − | i: idealisieren/entwerten | S (desorganisiert)→G/K | I7, A.4 | A |</w:t>
      </w:r>
    </w:p>
    <w:p>
      <w:pPr>
        <w:spacing w:after="0"/>
      </w:pPr>
      <w:r>
        <w:rPr>
          <w:rFonts w:ascii="Times New Roman" w:hAnsi="Times New Roman" w:eastAsia="Times New Roman"/>
          <w:b w:val="0"/>
          <w:i w:val="0"/>
          <w:sz w:val="16"/>
        </w:rPr>
        <w:t>| **Narzisstische PS** | 0 | + | − | 0 | **i: „ich bin grandios"** | G (Selbstbild)+S− | J.6, COI-2 | B |</w:t>
      </w:r>
    </w:p>
    <w:p>
      <w:pPr>
        <w:spacing w:after="0"/>
      </w:pPr>
      <w:r>
        <w:rPr>
          <w:rFonts w:ascii="Times New Roman" w:hAnsi="Times New Roman" w:eastAsia="Times New Roman"/>
          <w:b w:val="0"/>
          <w:i w:val="0"/>
          <w:sz w:val="16"/>
        </w:rPr>
        <w:t>| **Antisoziale PS** | 0 | 0 | − | − | i: „Regeln gelten nicht" | N+S− (Affektregulation) | Loch 1, COI-9 | B |</w:t>
      </w:r>
    </w:p>
    <w:p>
      <w:pPr>
        <w:spacing w:after="0"/>
      </w:pPr>
      <w:r>
        <w:rPr>
          <w:rFonts w:ascii="Times New Roman" w:hAnsi="Times New Roman" w:eastAsia="Times New Roman"/>
          <w:b w:val="0"/>
          <w:i w:val="0"/>
          <w:sz w:val="16"/>
        </w:rPr>
        <w:t>| **Dependente PS** | − | − | + | 0 | i: „allein unmöglich" | S (ängstlich)→G | A.6 | B |</w:t>
      </w:r>
    </w:p>
    <w:p>
      <w:pPr>
        <w:spacing w:after="0"/>
      </w:pPr>
      <w:r>
        <w:rPr>
          <w:rFonts w:ascii="Times New Roman" w:hAnsi="Times New Roman" w:eastAsia="Times New Roman"/>
          <w:b w:val="0"/>
          <w:i w:val="0"/>
          <w:sz w:val="16"/>
        </w:rPr>
        <w:t>| **Schizoide PS** | 0 | 0 | − | − | i: „brauche niemanden" | N+S− | A.5 | B |</w:t>
      </w:r>
    </w:p>
    <w:p>
      <w:pPr>
        <w:spacing w:after="0"/>
      </w:pPr>
      <w:r>
        <w:rPr>
          <w:rFonts w:ascii="Times New Roman" w:hAnsi="Times New Roman" w:eastAsia="Times New Roman"/>
          <w:b w:val="0"/>
          <w:i w:val="0"/>
          <w:sz w:val="16"/>
        </w:rPr>
        <w:t>| **Vermeidend-selbstunsicher** | − | − | − | 0 | i: „nicht gut genug" | S (Scham)→G | A.4 | B |</w:t>
      </w:r>
    </w:p>
    <w:p>
      <w:pPr>
        <w:spacing w:after="0"/>
      </w:pPr>
      <w:r>
        <w:rPr>
          <w:rFonts w:ascii="Times New Roman" w:hAnsi="Times New Roman" w:eastAsia="Times New Roman"/>
          <w:b w:val="0"/>
          <w:i w:val="0"/>
          <w:sz w:val="16"/>
        </w:rPr>
        <w:t>| **Zwangsstörung (OCD)** | + | + | 0 | − | i: Ritual=Kontrolle | N→G (CSTC-Schleife) | D.3 | A |</w:t>
      </w:r>
    </w:p>
    <w:p>
      <w:pPr>
        <w:spacing w:after="0"/>
      </w:pPr>
      <w:r>
        <w:rPr>
          <w:rFonts w:ascii="Times New Roman" w:hAnsi="Times New Roman" w:eastAsia="Times New Roman"/>
          <w:b w:val="0"/>
          <w:i w:val="0"/>
          <w:sz w:val="16"/>
        </w:rPr>
        <w:t>| **Autismus-Spektrum** | 0 | ± | − | − | **i variabel** (Masking) | N (neurodevelopmental) | A.5, COI-2 | A |</w:t>
      </w:r>
    </w:p>
    <w:p>
      <w:pPr>
        <w:spacing w:after="0"/>
      </w:pPr>
      <w:r>
        <w:rPr>
          <w:rFonts w:ascii="Times New Roman" w:hAnsi="Times New Roman" w:eastAsia="Times New Roman"/>
          <w:b w:val="0"/>
          <w:i w:val="0"/>
          <w:sz w:val="16"/>
        </w:rPr>
        <w:t>| **ADHS** | + | + | 0 | − | i: „faul" (Fremdzuschreibung) | N→G/K (Exekutive) | q↑ b↓ | A |</w:t>
      </w:r>
    </w:p>
    <w:p>
      <w:pPr>
        <w:spacing w:after="0"/>
      </w:pPr>
      <w:r>
        <w:rPr>
          <w:rFonts w:ascii="Times New Roman" w:hAnsi="Times New Roman" w:eastAsia="Times New Roman"/>
          <w:b w:val="0"/>
          <w:i w:val="0"/>
          <w:sz w:val="16"/>
        </w:rPr>
        <w:t>| **Anorexia nervosa** | − | + | − | 0 | **i: „zu dick"** | G (Körperbild)→K | Loch 2 | A |</w:t>
      </w:r>
    </w:p>
    <w:p>
      <w:pPr>
        <w:spacing w:after="0"/>
      </w:pPr>
      <w:r>
        <w:rPr>
          <w:rFonts w:ascii="Times New Roman" w:hAnsi="Times New Roman" w:eastAsia="Times New Roman"/>
          <w:b w:val="0"/>
          <w:i w:val="0"/>
          <w:sz w:val="16"/>
        </w:rPr>
        <w:t>| **Bulimia nervosa** | ± | + | − | 0 | i: Kontrolle durch Purging | G+S→K | Senkai pervertiert | A |</w:t>
      </w:r>
    </w:p>
    <w:p>
      <w:pPr>
        <w:spacing w:after="0"/>
      </w:pPr>
      <w:r>
        <w:rPr>
          <w:rFonts w:ascii="Times New Roman" w:hAnsi="Times New Roman" w:eastAsia="Times New Roman"/>
          <w:b w:val="0"/>
          <w:i w:val="0"/>
          <w:sz w:val="16"/>
        </w:rPr>
        <w:t>| **Substanzabhängigkeit** | + | − | − | − | i: „kann aufhören" | K+S (Surrogat) | J.1, J.7 | A |</w:t>
      </w:r>
    </w:p>
    <w:p>
      <w:pPr>
        <w:spacing w:after="0"/>
      </w:pPr>
      <w:r>
        <w:rPr>
          <w:rFonts w:ascii="Times New Roman" w:hAnsi="Times New Roman" w:eastAsia="Times New Roman"/>
          <w:b w:val="0"/>
          <w:i w:val="0"/>
          <w:sz w:val="16"/>
        </w:rPr>
        <w:t>| **Dissoziation / DIS** | − | − | − | 0 | **i: Identität fragmentiert** | S (Trauma)→G | A.10 | B |</w:t>
      </w:r>
    </w:p>
    <w:p>
      <w:pPr>
        <w:spacing w:after="0"/>
      </w:pPr>
      <w:r>
        <w:rPr>
          <w:rFonts w:ascii="Times New Roman" w:hAnsi="Times New Roman" w:eastAsia="Times New Roman"/>
          <w:b w:val="0"/>
          <w:i w:val="0"/>
          <w:sz w:val="16"/>
        </w:rPr>
        <w:t>| **Somatoforme Störung** | + | 0 | − | 0 | i: „Körper krank" | S→K (Affektkonversion) | B-bis | B |</w:t>
      </w:r>
    </w:p>
    <w:p/>
    <w:p>
      <w:pPr>
        <w:pStyle w:val="Heading3"/>
      </w:pPr>
      <w:r>
        <w:rPr>
          <w:rFonts w:ascii="Times New Roman" w:hAnsi="Times New Roman" w:eastAsia="Times New Roman"/>
          <w:b/>
          <w:i w:val="0"/>
          <w:sz w:val="24"/>
        </w:rPr>
        <w:t>Korrekturen gegenüber v1 (wissenschaftlich)</w:t>
      </w:r>
    </w:p>
    <w:p/>
    <w:p>
      <w:pPr>
        <w:spacing w:line="360" w:lineRule="auto"/>
      </w:pPr>
      <w:r>
        <w:rPr>
          <w:rFonts w:ascii="Times New Roman" w:hAnsi="Times New Roman" w:eastAsia="Times New Roman"/>
          <w:b w:val="0"/>
          <w:i w:val="0"/>
          <w:sz w:val="22"/>
        </w:rPr>
        <w:t>1. **Schizophrenie:** Salienz-/Netzwerkmodelle (dopaminerg, glutamaterg, immunologisch) — nicht monokausal „Dopamin".</w:t>
      </w:r>
    </w:p>
    <w:p>
      <w:pPr>
        <w:spacing w:line="360" w:lineRule="auto"/>
      </w:pPr>
      <w:r>
        <w:rPr>
          <w:rFonts w:ascii="Times New Roman" w:hAnsi="Times New Roman" w:eastAsia="Times New Roman"/>
          <w:b w:val="0"/>
          <w:i w:val="0"/>
          <w:sz w:val="22"/>
        </w:rPr>
        <w:t>2. **Autismus:** „kein i" verworfen; Masking, soziale Fehlattribution und alexithymiebedingte Selbstunschärfe als **i variabel**.</w:t>
      </w:r>
    </w:p>
    <w:p>
      <w:pPr>
        <w:spacing w:line="360" w:lineRule="auto"/>
      </w:pPr>
      <w:r>
        <w:rPr>
          <w:rFonts w:ascii="Times New Roman" w:hAnsi="Times New Roman" w:eastAsia="Times New Roman"/>
          <w:b w:val="0"/>
          <w:i w:val="0"/>
          <w:sz w:val="22"/>
        </w:rPr>
        <w:t>3. **Persönlichkeitsstörungen:** ICD-11 dimensional betont; MER liefert Zusatzachse, nicht Klassifikationsersatz.</w:t>
      </w:r>
    </w:p>
    <w:p>
      <w:pPr>
        <w:spacing w:line="360" w:lineRule="auto"/>
      </w:pPr>
      <w:r>
        <w:rPr>
          <w:rFonts w:ascii="Times New Roman" w:hAnsi="Times New Roman" w:eastAsia="Times New Roman"/>
          <w:b w:val="0"/>
          <w:i w:val="0"/>
          <w:sz w:val="22"/>
        </w:rPr>
        <w:t>4. **OCD:** CSTC-Modell explizit; Ritual als b-Übersteuerung mit q-Angsttreiber.</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 — Der imaginäre Raum nach Dimension</w:t>
      </w:r>
    </w:p>
    <w:p/>
    <w:p>
      <w:pPr>
        <w:spacing w:line="360" w:lineRule="auto"/>
      </w:pPr>
      <w:r>
        <w:rPr>
          <w:rFonts w:ascii="Times New Roman" w:hAnsi="Times New Roman" w:eastAsia="Times New Roman"/>
          <w:b w:val="0"/>
          <w:i w:val="0"/>
          <w:sz w:val="22"/>
        </w:rPr>
        <w:t>Der imaginäre Raum ist nicht eine fünfte Dimension, sondern eine **Verzerrungsschicht über jeder der vier**. Pro Dimension kann die Selbstwahrnehmung von der Realität abweichen:</w:t>
      </w:r>
    </w:p>
    <w:p/>
    <w:p>
      <w:pPr>
        <w:spacing w:after="0"/>
      </w:pPr>
      <w:r>
        <w:rPr>
          <w:rFonts w:ascii="Times New Roman" w:hAnsi="Times New Roman" w:eastAsia="Times New Roman"/>
          <w:b w:val="0"/>
          <w:i w:val="0"/>
          <w:sz w:val="16"/>
        </w:rPr>
        <w:t>| Dimension | Realer Zustand | Imaginärer Zustand | Beispiel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**K (Körper)** | gesund (0) | „ich bin krank" (+) | Somatoforme Störung |</w:t>
      </w:r>
    </w:p>
    <w:p>
      <w:pPr>
        <w:spacing w:after="0"/>
      </w:pPr>
      <w:r>
        <w:rPr>
          <w:rFonts w:ascii="Times New Roman" w:hAnsi="Times New Roman" w:eastAsia="Times New Roman"/>
          <w:b w:val="0"/>
          <w:i w:val="0"/>
          <w:sz w:val="16"/>
        </w:rPr>
        <w:t>| **K (Körper)** | mager (−) | „ich bin zu dick" (+) | Anorexie |</w:t>
      </w:r>
    </w:p>
    <w:p>
      <w:pPr>
        <w:spacing w:after="0"/>
      </w:pPr>
      <w:r>
        <w:rPr>
          <w:rFonts w:ascii="Times New Roman" w:hAnsi="Times New Roman" w:eastAsia="Times New Roman"/>
          <w:b w:val="0"/>
          <w:i w:val="0"/>
          <w:sz w:val="16"/>
        </w:rPr>
        <w:t>| **G (Geist)** | normal (0) | „ich bin grandios" (+) | Narzisstische PS |</w:t>
      </w:r>
    </w:p>
    <w:p>
      <w:pPr>
        <w:spacing w:after="0"/>
      </w:pPr>
      <w:r>
        <w:rPr>
          <w:rFonts w:ascii="Times New Roman" w:hAnsi="Times New Roman" w:eastAsia="Times New Roman"/>
          <w:b w:val="0"/>
          <w:i w:val="0"/>
          <w:sz w:val="16"/>
        </w:rPr>
        <w:t>| **G (Geist)** | fähig (0) | „ich bin dumm/faul" (−) | Depression, ADHS (Fremdzuschreibung) |</w:t>
      </w:r>
    </w:p>
    <w:p>
      <w:pPr>
        <w:spacing w:after="0"/>
      </w:pPr>
      <w:r>
        <w:rPr>
          <w:rFonts w:ascii="Times New Roman" w:hAnsi="Times New Roman" w:eastAsia="Times New Roman"/>
          <w:b w:val="0"/>
          <w:i w:val="0"/>
          <w:sz w:val="16"/>
        </w:rPr>
        <w:t>| **S (Seele)** | allein (−) | „ich brauche niemanden" (0) | Schizoide PS |</w:t>
      </w:r>
    </w:p>
    <w:p>
      <w:pPr>
        <w:spacing w:after="0"/>
      </w:pPr>
      <w:r>
        <w:rPr>
          <w:rFonts w:ascii="Times New Roman" w:hAnsi="Times New Roman" w:eastAsia="Times New Roman"/>
          <w:b w:val="0"/>
          <w:i w:val="0"/>
          <w:sz w:val="16"/>
        </w:rPr>
        <w:t>| **S (Seele)** | gebunden (0) | „niemand liebt mich" (−) | Borderline |</w:t>
      </w:r>
    </w:p>
    <w:p>
      <w:pPr>
        <w:spacing w:after="0"/>
      </w:pPr>
      <w:r>
        <w:rPr>
          <w:rFonts w:ascii="Times New Roman" w:hAnsi="Times New Roman" w:eastAsia="Times New Roman"/>
          <w:b w:val="0"/>
          <w:i w:val="0"/>
          <w:sz w:val="16"/>
        </w:rPr>
        <w:t>| **N (Natur)** | genetisch belastet (−) | „das ist Charakterschwäche" (0) | Stigmatisierung aller N-bedingten Störungen |</w:t>
      </w:r>
    </w:p>
    <w:p/>
    <w:p>
      <w:pPr>
        <w:spacing w:line="360" w:lineRule="auto"/>
      </w:pPr>
      <w:r>
        <w:rPr>
          <w:rFonts w:ascii="Times New Roman" w:hAnsi="Times New Roman" w:eastAsia="Times New Roman"/>
          <w:b w:val="0"/>
          <w:i w:val="0"/>
          <w:sz w:val="22"/>
        </w:rPr>
        <w:t>**Formel:** Für jede Dimension i: **Δi_imaginär = x_i(wahrgenommen) − x_i(real)**</w:t>
      </w:r>
    </w:p>
    <w:p>
      <w:pPr>
        <w:pStyle w:val="ListBullet"/>
      </w:pPr>
      <w:r>
        <w:rPr>
          <w:rFonts w:ascii="Times New Roman" w:hAnsi="Times New Roman" w:eastAsia="Times New Roman"/>
          <w:b w:val="0"/>
          <w:i w:val="0"/>
          <w:sz w:val="22"/>
        </w:rPr>
        <w:t>Δ = 0: akkurate Selbstwahrnehmung</w:t>
      </w:r>
    </w:p>
    <w:p>
      <w:pPr>
        <w:pStyle w:val="ListBullet"/>
      </w:pPr>
      <w:r>
        <w:rPr>
          <w:rFonts w:ascii="Times New Roman" w:hAnsi="Times New Roman" w:eastAsia="Times New Roman"/>
          <w:b w:val="0"/>
          <w:i w:val="0"/>
          <w:sz w:val="22"/>
        </w:rPr>
        <w:t>Δ &gt; 0: Überschätzung (Grandiosität, „ich bin gesund")</w:t>
      </w:r>
    </w:p>
    <w:p>
      <w:pPr>
        <w:pStyle w:val="ListBullet"/>
      </w:pPr>
      <w:r>
        <w:rPr>
          <w:rFonts w:ascii="Times New Roman" w:hAnsi="Times New Roman" w:eastAsia="Times New Roman"/>
          <w:b w:val="0"/>
          <w:i w:val="0"/>
          <w:sz w:val="22"/>
        </w:rPr>
        <w:t>Δ &lt; 0: Unterschätzung (Scham, „ich bin kaputt")</w:t>
      </w:r>
    </w:p>
    <w:p/>
    <w:p>
      <w:pPr>
        <w:spacing w:line="360" w:lineRule="auto"/>
      </w:pPr>
      <w:r>
        <w:rPr>
          <w:rFonts w:ascii="Times New Roman" w:hAnsi="Times New Roman" w:eastAsia="Times New Roman"/>
          <w:b w:val="0"/>
          <w:i w:val="0"/>
          <w:sz w:val="22"/>
        </w:rPr>
        <w:t>Die Gesamtverzerrung: **I(Z) = Σ |Δi_imaginär|** — je höher, desto weiter ist die innere Landkarte von der Realität entfernt.</w:t>
      </w:r>
    </w:p>
    <w:p/>
    <w:p>
      <w:pPr>
        <w:spacing w:line="360" w:lineRule="auto"/>
      </w:pPr>
      <w:r>
        <w:rPr>
          <w:rFonts w:ascii="Times New Roman" w:hAnsi="Times New Roman" w:eastAsia="Times New Roman"/>
          <w:b w:val="0"/>
          <w:i w:val="0"/>
          <w:sz w:val="22"/>
        </w:rPr>
        <w:t>**Operationalisierung (Claude Science):** I(Z) kann approximiert werden durch Triangulation aus (a) Selbstbericht-Skalen, (b) Fremdbeurteilung (Stamm/Therapeut), (c) Verhaltensmarker. Ein „realer" Zustand ist nie direkt beobachtbar — nur **konsensuelle Näherung**. Inter-Rater-Reliabilität ist die zentrale Validitätsfrage (vgl. Abschnitt 5).</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3 — Cluster nach Primärursache</w:t>
      </w:r>
    </w:p>
    <w:p/>
    <w:p>
      <w:pPr>
        <w:pStyle w:val="Heading3"/>
      </w:pPr>
      <w:r>
        <w:rPr>
          <w:rFonts w:ascii="Times New Roman" w:hAnsi="Times New Roman" w:eastAsia="Times New Roman"/>
          <w:b/>
          <w:i w:val="0"/>
          <w:sz w:val="24"/>
        </w:rPr>
        <w:t>3.1 N-primär (Natur-bedingt: genetisch, neurologisch, konstitutionell)</w:t>
      </w:r>
    </w:p>
    <w:p/>
    <w:p>
      <w:pPr>
        <w:spacing w:line="360" w:lineRule="auto"/>
      </w:pPr>
      <w:r>
        <w:rPr>
          <w:rFonts w:ascii="Times New Roman" w:hAnsi="Times New Roman" w:eastAsia="Times New Roman"/>
          <w:b w:val="0"/>
          <w:i w:val="0"/>
          <w:sz w:val="22"/>
        </w:rPr>
        <w:t>Störungen, deren Wurzel in der biologischen Ausstattung liegt. Therapie muss *durch* den Körper gehen (Medikation, Embodiment), nicht nur *am* Geist arbeiten.</w:t>
      </w:r>
    </w:p>
    <w:p/>
    <w:p>
      <w:pPr>
        <w:pStyle w:val="ListBullet"/>
      </w:pPr>
      <w:r>
        <w:rPr>
          <w:rFonts w:ascii="Times New Roman" w:hAnsi="Times New Roman" w:eastAsia="Times New Roman"/>
          <w:b w:val="0"/>
          <w:i w:val="0"/>
          <w:sz w:val="22"/>
        </w:rPr>
        <w:t>Schizophrenie, Bipolar I/II, Autismus-Spektrum, ADHS, OCD, endogene Depression, Antisoziale PS (Amygdala), Schizoide PS</w:t>
      </w:r>
    </w:p>
    <w:p/>
    <w:p>
      <w:pPr>
        <w:spacing w:line="360" w:lineRule="auto"/>
      </w:pPr>
      <w:r>
        <w:rPr>
          <w:rFonts w:ascii="Times New Roman" w:hAnsi="Times New Roman" w:eastAsia="Times New Roman"/>
          <w:b w:val="0"/>
          <w:i w:val="0"/>
          <w:sz w:val="22"/>
        </w:rPr>
        <w:t>**Imaginärer Raum:** N-primäre Störungen werden gesellschaftlich am stärksten als „Charakterfehler" fehlattribuiert → Δ_N imaginär: der Betroffene hält Natur für Schuld.</w:t>
      </w:r>
    </w:p>
    <w:p/>
    <w:p>
      <w:pPr>
        <w:pStyle w:val="Heading3"/>
      </w:pPr>
      <w:r>
        <w:rPr>
          <w:rFonts w:ascii="Times New Roman" w:hAnsi="Times New Roman" w:eastAsia="Times New Roman"/>
          <w:b/>
          <w:i w:val="0"/>
          <w:sz w:val="24"/>
        </w:rPr>
        <w:t>3.2 S-primär (Seele-bedingt: Bindung, Trauma, Beziehung)</w:t>
      </w:r>
    </w:p>
    <w:p/>
    <w:p>
      <w:pPr>
        <w:spacing w:line="360" w:lineRule="auto"/>
      </w:pPr>
      <w:r>
        <w:rPr>
          <w:rFonts w:ascii="Times New Roman" w:hAnsi="Times New Roman" w:eastAsia="Times New Roman"/>
          <w:b w:val="0"/>
          <w:i w:val="0"/>
          <w:sz w:val="22"/>
        </w:rPr>
        <w:t>Störungen, deren Wurzel in der Bindungsgeschichte liegt. Therapie muss *durch* den Stamm gehen (Buch 2), nicht nur *am* Individuum.</w:t>
      </w:r>
    </w:p>
    <w:p/>
    <w:p>
      <w:pPr>
        <w:pStyle w:val="ListBullet"/>
      </w:pPr>
      <w:r>
        <w:rPr>
          <w:rFonts w:ascii="Times New Roman" w:hAnsi="Times New Roman" w:eastAsia="Times New Roman"/>
          <w:b w:val="0"/>
          <w:i w:val="0"/>
          <w:sz w:val="22"/>
        </w:rPr>
        <w:t>Borderline, Komplexe PTBS, PTBS, Dependente PS, Vermeidend-selbstunsichere PS, Reaktive Depression, Dissoziation, Essstörungen (Anteile)</w:t>
      </w:r>
    </w:p>
    <w:p/>
    <w:p>
      <w:pPr>
        <w:spacing w:line="360" w:lineRule="auto"/>
      </w:pPr>
      <w:r>
        <w:rPr>
          <w:rFonts w:ascii="Times New Roman" w:hAnsi="Times New Roman" w:eastAsia="Times New Roman"/>
          <w:b w:val="0"/>
          <w:i w:val="0"/>
          <w:sz w:val="22"/>
        </w:rPr>
        <w:t>**Imaginärer Raum:** S-primäre Störungen erzeugen die stärksten Verzerrungen im Liebesspektrum (R1–R8): der Andere wird idealisiert/entwertet/vermieden, nie akkurat gesehen.</w:t>
      </w:r>
    </w:p>
    <w:p/>
    <w:p>
      <w:pPr>
        <w:pStyle w:val="Heading3"/>
      </w:pPr>
      <w:r>
        <w:rPr>
          <w:rFonts w:ascii="Times New Roman" w:hAnsi="Times New Roman" w:eastAsia="Times New Roman"/>
          <w:b/>
          <w:i w:val="0"/>
          <w:sz w:val="24"/>
        </w:rPr>
        <w:t>3.3 G-primär (Geist-bedingt: kognitive Muster, Bewertung, Denken)</w:t>
      </w:r>
    </w:p>
    <w:p/>
    <w:p>
      <w:pPr>
        <w:spacing w:line="360" w:lineRule="auto"/>
      </w:pPr>
      <w:r>
        <w:rPr>
          <w:rFonts w:ascii="Times New Roman" w:hAnsi="Times New Roman" w:eastAsia="Times New Roman"/>
          <w:b w:val="0"/>
          <w:i w:val="0"/>
          <w:sz w:val="22"/>
        </w:rPr>
        <w:t>Störungen, deren Wurzel in der Informationsverarbeitung liegt. Therapie muss *am* Denkmuster arbeiten (KVT, Schema-Therapie), der Körper ist Sekundärschauplatz.</w:t>
      </w:r>
    </w:p>
    <w:p/>
    <w:p>
      <w:pPr>
        <w:pStyle w:val="ListBullet"/>
      </w:pPr>
      <w:r>
        <w:rPr>
          <w:rFonts w:ascii="Times New Roman" w:hAnsi="Times New Roman" w:eastAsia="Times New Roman"/>
          <w:b w:val="0"/>
          <w:i w:val="0"/>
          <w:sz w:val="22"/>
        </w:rPr>
        <w:t>Narzisstische PS (Selbstbild), Generalisierte Angst (Bewertung), Anorexie (Körperbild), Bulimie (Kontrollillusion)</w:t>
      </w:r>
    </w:p>
    <w:p/>
    <w:p>
      <w:pPr>
        <w:spacing w:line="360" w:lineRule="auto"/>
      </w:pPr>
      <w:r>
        <w:rPr>
          <w:rFonts w:ascii="Times New Roman" w:hAnsi="Times New Roman" w:eastAsia="Times New Roman"/>
          <w:b w:val="0"/>
          <w:i w:val="0"/>
          <w:sz w:val="22"/>
        </w:rPr>
        <w:t>**Imaginärer Raum:** G-primäre Störungen haben den *größten* imaginären Raum — das Denken ist das Organ, mit dem man sich selbst beobachtet, und wenn es verzerrt, verzerrt alles.</w:t>
      </w:r>
    </w:p>
    <w:p/>
    <w:p>
      <w:pPr>
        <w:pStyle w:val="Heading3"/>
      </w:pPr>
      <w:r>
        <w:rPr>
          <w:rFonts w:ascii="Times New Roman" w:hAnsi="Times New Roman" w:eastAsia="Times New Roman"/>
          <w:b/>
          <w:i w:val="0"/>
          <w:sz w:val="24"/>
        </w:rPr>
        <w:t>3.4 K-primär (Körper-bedingt: somatisch, autonom, biochemisch)</w:t>
      </w:r>
    </w:p>
    <w:p/>
    <w:p>
      <w:pPr>
        <w:spacing w:line="360" w:lineRule="auto"/>
      </w:pPr>
      <w:r>
        <w:rPr>
          <w:rFonts w:ascii="Times New Roman" w:hAnsi="Times New Roman" w:eastAsia="Times New Roman"/>
          <w:b w:val="0"/>
          <w:i w:val="0"/>
          <w:sz w:val="22"/>
        </w:rPr>
        <w:t>Störungen, deren Wurzel im Körper liegt, ohne primär genetisch zu sein. Übergang zu N fließend.</w:t>
      </w:r>
    </w:p>
    <w:p/>
    <w:p>
      <w:pPr>
        <w:pStyle w:val="ListBullet"/>
      </w:pPr>
      <w:r>
        <w:rPr>
          <w:rFonts w:ascii="Times New Roman" w:hAnsi="Times New Roman" w:eastAsia="Times New Roman"/>
          <w:b w:val="0"/>
          <w:i w:val="0"/>
          <w:sz w:val="22"/>
        </w:rPr>
        <w:t>Panikstörung (autonomes Nervensystem), Somatoforme Störung (Affekt → Körper), Substanzabhängigkeit (Neuroadaptation)</w:t>
      </w:r>
    </w:p>
    <w:p/>
    <w:p>
      <w:pPr>
        <w:spacing w:line="360" w:lineRule="auto"/>
      </w:pPr>
      <w:r>
        <w:rPr>
          <w:rFonts w:ascii="Times New Roman" w:hAnsi="Times New Roman" w:eastAsia="Times New Roman"/>
          <w:b w:val="0"/>
          <w:i w:val="0"/>
          <w:sz w:val="22"/>
        </w:rPr>
        <w:t>**Imaginärer Raum:** K-primäre Störungen erzeugen die stärkste Körper-Halluzination: der Körper sendet Signale, die der Geist fehlinterpretiert, oder der Geist projiziert auf den Körper, was die Seele nicht verarbeiten kann.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4 — Kongruenz mit dem Werk</w:t>
      </w:r>
    </w:p>
    <w:p/>
    <w:p>
      <w:pPr>
        <w:spacing w:after="0"/>
      </w:pPr>
      <w:r>
        <w:rPr>
          <w:rFonts w:ascii="Times New Roman" w:hAnsi="Times New Roman" w:eastAsia="Times New Roman"/>
          <w:b w:val="0"/>
          <w:i w:val="0"/>
          <w:sz w:val="16"/>
        </w:rPr>
        <w:t>| MER/Werk-Konzept | Psychiatrische Anwendung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Z* = (0,0,0,0) | Kein Mensch ist bei (0,0,0,0) — das Ideal ist asymptotisch (ER-Rekursion) |</w:t>
      </w:r>
    </w:p>
    <w:p>
      <w:pPr>
        <w:spacing w:after="0"/>
      </w:pPr>
      <w:r>
        <w:rPr>
          <w:rFonts w:ascii="Times New Roman" w:hAnsi="Times New Roman" w:eastAsia="Times New Roman"/>
          <w:b w:val="0"/>
          <w:i w:val="0"/>
          <w:sz w:val="16"/>
        </w:rPr>
        <w:t>| d(Z, Z*) | Schweregrad der Störung = Summe der Abweichungen über alle 4 Dimensionen |</w:t>
      </w:r>
    </w:p>
    <w:p>
      <w:pPr>
        <w:spacing w:after="0"/>
      </w:pPr>
      <w:r>
        <w:rPr>
          <w:rFonts w:ascii="Times New Roman" w:hAnsi="Times New Roman" w:eastAsia="Times New Roman"/>
          <w:b w:val="0"/>
          <w:i w:val="0"/>
          <w:sz w:val="16"/>
        </w:rPr>
        <w:t>| memetisch/mimetisch | Echte Heilung vs. symptomkosmetische Anpassung (SSRI ohne Stamm = mimetisch) |</w:t>
      </w:r>
    </w:p>
    <w:p>
      <w:pPr>
        <w:spacing w:after="0"/>
      </w:pPr>
      <w:r>
        <w:rPr>
          <w:rFonts w:ascii="Times New Roman" w:hAnsi="Times New Roman" w:eastAsia="Times New Roman"/>
          <w:b w:val="0"/>
          <w:i w:val="0"/>
          <w:sz w:val="16"/>
        </w:rPr>
        <w:t>| α (rekonstruktiv) | Therapie, Stamm, Embodiment, Psycholyse |</w:t>
      </w:r>
    </w:p>
    <w:p>
      <w:pPr>
        <w:spacing w:after="0"/>
      </w:pPr>
      <w:r>
        <w:rPr>
          <w:rFonts w:ascii="Times New Roman" w:hAnsi="Times New Roman" w:eastAsia="Times New Roman"/>
          <w:b w:val="0"/>
          <w:i w:val="0"/>
          <w:sz w:val="16"/>
        </w:rPr>
        <w:t>| β (regressiv) | Rückfall, Trigger, alte Muster |</w:t>
      </w:r>
    </w:p>
    <w:p>
      <w:pPr>
        <w:spacing w:after="0"/>
      </w:pPr>
      <w:r>
        <w:rPr>
          <w:rFonts w:ascii="Times New Roman" w:hAnsi="Times New Roman" w:eastAsia="Times New Roman"/>
          <w:b w:val="0"/>
          <w:i w:val="0"/>
          <w:sz w:val="16"/>
        </w:rPr>
        <w:t>| Eskalationslogik | Triage: größte Abweichung zuerst |</w:t>
      </w:r>
    </w:p>
    <w:p>
      <w:pPr>
        <w:spacing w:after="0"/>
      </w:pPr>
      <w:r>
        <w:rPr>
          <w:rFonts w:ascii="Times New Roman" w:hAnsi="Times New Roman" w:eastAsia="Times New Roman"/>
          <w:b w:val="0"/>
          <w:i w:val="0"/>
          <w:sz w:val="16"/>
        </w:rPr>
        <w:t>| q∘b | Manie = reines q; Zwang = reines b; Gesundheit = q∘b |</w:t>
      </w:r>
    </w:p>
    <w:p>
      <w:pPr>
        <w:spacing w:after="0"/>
      </w:pPr>
      <w:r>
        <w:rPr>
          <w:rFonts w:ascii="Times New Roman" w:hAnsi="Times New Roman" w:eastAsia="Times New Roman"/>
          <w:b w:val="0"/>
          <w:i w:val="0"/>
          <w:sz w:val="16"/>
        </w:rPr>
        <w:t>| Imaginärer Raum | **I(Z) = Σ|Δi|** — die formale Distanz zwischen innerer Landkarte und Realität |</w:t>
      </w:r>
    </w:p>
    <w:p>
      <w:pPr>
        <w:spacing w:after="0"/>
      </w:pPr>
      <w:r>
        <w:rPr>
          <w:rFonts w:ascii="Times New Roman" w:hAnsi="Times New Roman" w:eastAsia="Times New Roman"/>
          <w:b w:val="0"/>
          <w:i w:val="0"/>
          <w:sz w:val="16"/>
        </w:rPr>
        <w:t>| Fünfte Schule (Natürlichkeit) | Unterscheiden, ob die Ursache in N (Biologie) oder G/S (Erfahrung) liegt — Voraussetzung jeder sinnvollen Therapie |</w:t>
      </w:r>
    </w:p>
    <w:p>
      <w:pPr>
        <w:spacing w:after="0"/>
      </w:pPr>
      <w:r>
        <w:rPr>
          <w:rFonts w:ascii="Times New Roman" w:hAnsi="Times New Roman" w:eastAsia="Times New Roman"/>
          <w:b w:val="0"/>
          <w:i w:val="0"/>
          <w:sz w:val="16"/>
        </w:rPr>
        <w:t>| Hospitalismus 2.0 (A.4) | Depression/Angst bei materiellem Überfluss = S-Mangel bei K/G-Übersättigung |</w:t>
      </w:r>
    </w:p>
    <w:p/>
    <w:p>
      <w:pPr>
        <w:spacing w:line="360" w:lineRule="auto"/>
      </w:pPr>
      <w:r>
        <w:rPr>
          <w:rFonts w:ascii="Times New Roman" w:hAnsi="Times New Roman" w:eastAsia="Times New Roman"/>
          <w:b w:val="0"/>
          <w:i w:val="0"/>
          <w:sz w:val="22"/>
        </w:rPr>
        <w:t>---</w:t>
      </w:r>
    </w:p>
    <w:p/>
    <w:p/>
    <w:p>
      <w:pPr>
        <w:pStyle w:val="Heading2"/>
      </w:pPr>
      <w:r>
        <w:rPr>
          <w:rFonts w:ascii="Times New Roman" w:hAnsi="Times New Roman" w:eastAsia="Times New Roman"/>
          <w:b/>
          <w:i w:val="0"/>
          <w:sz w:val="26"/>
        </w:rPr>
        <w:t>5 — Grenzen des Modells (präzisiert)</w:t>
      </w:r>
    </w:p>
    <w:p/>
    <w:p>
      <w:pPr>
        <w:spacing w:line="360" w:lineRule="auto"/>
      </w:pPr>
      <w:r>
        <w:rPr>
          <w:rFonts w:ascii="Times New Roman" w:hAnsi="Times New Roman" w:eastAsia="Times New Roman"/>
          <w:b w:val="0"/>
          <w:i w:val="0"/>
          <w:sz w:val="22"/>
        </w:rPr>
        <w:t>1. **Fließende Cluster:** Schwerpunkte, keine Schubladen — Komorbidität ist die Norm (siehe §7).</w:t>
      </w:r>
    </w:p>
    <w:p>
      <w:pPr>
        <w:spacing w:line="360" w:lineRule="auto"/>
      </w:pPr>
      <w:r>
        <w:rPr>
          <w:rFonts w:ascii="Times New Roman" w:hAnsi="Times New Roman" w:eastAsia="Times New Roman"/>
          <w:b w:val="0"/>
          <w:i w:val="0"/>
          <w:sz w:val="22"/>
        </w:rPr>
        <w:t>2. **Individuelle Gewichtung:** Derselbe ICD-Code kann unterschiedliche MER-Vektoren tragen.</w:t>
      </w:r>
    </w:p>
    <w:p>
      <w:pPr>
        <w:spacing w:line="360" w:lineRule="auto"/>
      </w:pPr>
      <w:r>
        <w:rPr>
          <w:rFonts w:ascii="Times New Roman" w:hAnsi="Times New Roman" w:eastAsia="Times New Roman"/>
          <w:b w:val="0"/>
          <w:i w:val="0"/>
          <w:sz w:val="22"/>
        </w:rPr>
        <w:t>3. **Messproblem I(Z):** Gelöst als *Triangulation*, nicht als Einzelwahrheit — epistemische Demut eingebaut.</w:t>
      </w:r>
    </w:p>
    <w:p>
      <w:pPr>
        <w:spacing w:line="360" w:lineRule="auto"/>
      </w:pPr>
      <w:r>
        <w:rPr>
          <w:rFonts w:ascii="Times New Roman" w:hAnsi="Times New Roman" w:eastAsia="Times New Roman"/>
          <w:b w:val="0"/>
          <w:i w:val="0"/>
          <w:sz w:val="22"/>
        </w:rPr>
        <w:t>4. **Kulturelle Bindung:** K/G/S/N-Begriffe sind MER-Semantik; klinische Übersetzung braucht lokalen Kontext.</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7 — Komorbiditäts-Interaktionsmatrix (neu)</w:t>
      </w:r>
    </w:p>
    <w:p/>
    <w:p>
      <w:pPr>
        <w:spacing w:line="360" w:lineRule="auto"/>
      </w:pPr>
      <w:r>
        <w:rPr>
          <w:rFonts w:ascii="Times New Roman" w:hAnsi="Times New Roman" w:eastAsia="Times New Roman"/>
          <w:b w:val="0"/>
          <w:i w:val="0"/>
          <w:sz w:val="22"/>
        </w:rPr>
        <w:t>Häufige Bündel — Pfeil = Verstärkung / Koppelung:</w:t>
      </w:r>
    </w:p>
    <w:p/>
    <w:p>
      <w:pPr>
        <w:spacing w:after="0"/>
      </w:pPr>
      <w:r>
        <w:rPr>
          <w:rFonts w:ascii="Times New Roman" w:hAnsi="Times New Roman" w:eastAsia="Times New Roman"/>
          <w:b w:val="0"/>
          <w:i w:val="0"/>
          <w:sz w:val="16"/>
        </w:rPr>
        <w:t>| Bündel | Wechselwirkung | MER-Dynamik | Klinische Konsequenz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ADHS + Borderline | Impuls ↑ + Bindung oszilliert | q↑ + S−− | DBT + Strukturierung, Stammarbeit priorisieren |</w:t>
      </w:r>
    </w:p>
    <w:p>
      <w:pPr>
        <w:spacing w:after="0"/>
      </w:pPr>
      <w:r>
        <w:rPr>
          <w:rFonts w:ascii="Times New Roman" w:hAnsi="Times New Roman" w:eastAsia="Times New Roman"/>
          <w:b w:val="0"/>
          <w:i w:val="0"/>
          <w:sz w:val="16"/>
        </w:rPr>
        <w:t>| Depression + Angst | Erregung + Niedergeschlagenheit | G+ K+ S− | SSRI/SNRI + KVT; nicht nur eines behandeln |</w:t>
      </w:r>
    </w:p>
    <w:p>
      <w:pPr>
        <w:spacing w:after="0"/>
      </w:pPr>
      <w:r>
        <w:rPr>
          <w:rFonts w:ascii="Times New Roman" w:hAnsi="Times New Roman" w:eastAsia="Times New Roman"/>
          <w:b w:val="0"/>
          <w:i w:val="0"/>
          <w:sz w:val="16"/>
        </w:rPr>
        <w:t>| PTBS + Substanz | Vermeidung + Surrogat | S− → K+ | Traumafokus + Entzug parallel (stabilisieren zuerst) |</w:t>
      </w:r>
    </w:p>
    <w:p>
      <w:pPr>
        <w:spacing w:after="0"/>
      </w:pPr>
      <w:r>
        <w:rPr>
          <w:rFonts w:ascii="Times New Roman" w:hAnsi="Times New Roman" w:eastAsia="Times New Roman"/>
          <w:b w:val="0"/>
          <w:i w:val="0"/>
          <w:sz w:val="16"/>
        </w:rPr>
        <w:t>| OCD + Depression | Ritual erschöpft | b↑ q↑ S− | EX/RP vor tiefer Rekonstruktion wenn akut |</w:t>
      </w:r>
    </w:p>
    <w:p>
      <w:pPr>
        <w:spacing w:after="0"/>
      </w:pPr>
      <w:r>
        <w:rPr>
          <w:rFonts w:ascii="Times New Roman" w:hAnsi="Times New Roman" w:eastAsia="Times New Roman"/>
          <w:b w:val="0"/>
          <w:i w:val="0"/>
          <w:sz w:val="16"/>
        </w:rPr>
        <w:t>| Autismus + Angst | Sensorik + Unsicherheit | N + G+ | Anpassung Umwelt, nicht „Normalisierung" |</w:t>
      </w:r>
    </w:p>
    <w:p>
      <w:pPr>
        <w:spacing w:after="0"/>
      </w:pPr>
      <w:r>
        <w:rPr>
          <w:rFonts w:ascii="Times New Roman" w:hAnsi="Times New Roman" w:eastAsia="Times New Roman"/>
          <w:b w:val="0"/>
          <w:i w:val="0"/>
          <w:sz w:val="16"/>
        </w:rPr>
        <w:t>| Essstörung + Borderline | Kontrolle + Bindung | G+ S−± | Spezialisierte ED-Therapie + Bindungsmodul |</w:t>
      </w:r>
    </w:p>
    <w:p/>
    <w:p>
      <w:pPr>
        <w:spacing w:line="360" w:lineRule="auto"/>
      </w:pPr>
      <w:r>
        <w:rPr>
          <w:rFonts w:ascii="Times New Roman" w:hAnsi="Times New Roman" w:eastAsia="Times New Roman"/>
          <w:b w:val="0"/>
          <w:i w:val="0"/>
          <w:sz w:val="22"/>
        </w:rPr>
        <w:t>**Regel:** Komorbidität erhöht I(Z) überadditive, wenn imaginäre Räume sich gegenseitig stabilisieren (z. B. „ich bin faul" + „niemand versteht mich").</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8 — Neurobiologische Pfade (kompakt, evidenzorientiert)</w:t>
      </w:r>
    </w:p>
    <w:p/>
    <w:p>
      <w:pPr>
        <w:spacing w:after="0"/>
      </w:pPr>
      <w:r>
        <w:rPr>
          <w:rFonts w:ascii="Times New Roman" w:hAnsi="Times New Roman" w:eastAsia="Times New Roman"/>
          <w:b w:val="0"/>
          <w:i w:val="0"/>
          <w:sz w:val="16"/>
        </w:rPr>
        <w:t>| Cluster | Kernpfade | Evidenz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N-primär | Dopamin/Serotonin, circadiane Gene, Konnektom-Reife | A |</w:t>
      </w:r>
    </w:p>
    <w:p>
      <w:pPr>
        <w:spacing w:after="0"/>
      </w:pPr>
      <w:r>
        <w:rPr>
          <w:rFonts w:ascii="Times New Roman" w:hAnsi="Times New Roman" w:eastAsia="Times New Roman"/>
          <w:b w:val="0"/>
          <w:i w:val="0"/>
          <w:sz w:val="16"/>
        </w:rPr>
        <w:t>| S-primär | HPA-Achse, Amygdala-Präfrontal-Kopplung, Epigenetik früher Stress | A |</w:t>
      </w:r>
    </w:p>
    <w:p>
      <w:pPr>
        <w:spacing w:after="0"/>
      </w:pPr>
      <w:r>
        <w:rPr>
          <w:rFonts w:ascii="Times New Roman" w:hAnsi="Times New Roman" w:eastAsia="Times New Roman"/>
          <w:b w:val="0"/>
          <w:i w:val="0"/>
          <w:sz w:val="16"/>
        </w:rPr>
        <w:t>| G-primär | Default-Mode / Salienz-Netzwerk, kognitive Schemata | A |</w:t>
      </w:r>
    </w:p>
    <w:p>
      <w:pPr>
        <w:spacing w:after="0"/>
      </w:pPr>
      <w:r>
        <w:rPr>
          <w:rFonts w:ascii="Times New Roman" w:hAnsi="Times New Roman" w:eastAsia="Times New Roman"/>
          <w:b w:val="0"/>
          <w:i w:val="0"/>
          <w:sz w:val="16"/>
        </w:rPr>
        <w:t>| K-primär | Interozeption, autonomes Nervensystem, Entzugssyndrome | A |</w:t>
      </w:r>
    </w:p>
    <w:p/>
    <w:p>
      <w:pPr>
        <w:spacing w:line="360" w:lineRule="auto"/>
      </w:pPr>
      <w:r>
        <w:rPr>
          <w:rFonts w:ascii="Times New Roman" w:hAnsi="Times New Roman" w:eastAsia="Times New Roman"/>
          <w:b w:val="0"/>
          <w:i w:val="0"/>
          <w:sz w:val="22"/>
        </w:rPr>
        <w:t>MER übersetzt diese Pfade in **therapeutische Zugänge**: N→pharmakologisch/Embodiment; S→Bindung/Stamm; G→KVT/Schemata; K→Psychoedukation/Interozeption.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9 — Therapiepfade nach Cluster (Leitlinien-Nähe)</w:t>
      </w:r>
    </w:p>
    <w:p/>
    <w:p>
      <w:pPr>
        <w:spacing w:after="0"/>
      </w:pPr>
      <w:r>
        <w:rPr>
          <w:rFonts w:ascii="Times New Roman" w:hAnsi="Times New Roman" w:eastAsia="Times New Roman"/>
          <w:b w:val="0"/>
          <w:i w:val="0"/>
          <w:sz w:val="16"/>
        </w:rPr>
        <w:t>| Cluster | Erstlinie | MER-Ziel | Memetisch vs. mimetisch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N-primär | Medikation + Psychoedukation + Struktur | d(Z,Z*) senken via K/N | SSRI allein ohne S/G = mimetisch |</w:t>
      </w:r>
    </w:p>
    <w:p>
      <w:pPr>
        <w:spacing w:after="0"/>
      </w:pPr>
      <w:r>
        <w:rPr>
          <w:rFonts w:ascii="Times New Roman" w:hAnsi="Times New Roman" w:eastAsia="Times New Roman"/>
          <w:b w:val="0"/>
          <w:i w:val="0"/>
          <w:sz w:val="16"/>
        </w:rPr>
        <w:t>| S-primär | Traumatherapie, DBT, Bindungsarbeit | Δ_S und I(Z) reduzieren | Symptomunterdrückung ohne Beziehung = mimetisch |</w:t>
      </w:r>
    </w:p>
    <w:p>
      <w:pPr>
        <w:spacing w:after="0"/>
      </w:pPr>
      <w:r>
        <w:rPr>
          <w:rFonts w:ascii="Times New Roman" w:hAnsi="Times New Roman" w:eastAsia="Times New Roman"/>
          <w:b w:val="0"/>
          <w:i w:val="0"/>
          <w:sz w:val="16"/>
        </w:rPr>
        <w:t>| G-primär | KVT, Metakognition, Exposition | q∘b rebalancieren | Affirmation ohne Realitätsabgleich = mimetisch |</w:t>
      </w:r>
    </w:p>
    <w:p>
      <w:pPr>
        <w:spacing w:after="0"/>
      </w:pPr>
      <w:r>
        <w:rPr>
          <w:rFonts w:ascii="Times New Roman" w:hAnsi="Times New Roman" w:eastAsia="Times New Roman"/>
          <w:b w:val="0"/>
          <w:i w:val="0"/>
          <w:sz w:val="16"/>
        </w:rPr>
        <w:t>| K-primär | Interozeptive Exposition, Entzug, Somatik | K-Signal dekodieren | Sedierung ohne Bedeutungsarbeit = mimetisch |</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10 — Ethik, Stigma &amp; Sprache</w:t>
      </w:r>
    </w:p>
    <w:p/>
    <w:p>
      <w:pPr>
        <w:pStyle w:val="ListBullet"/>
      </w:pPr>
      <w:r>
        <w:rPr>
          <w:rFonts w:ascii="Times New Roman" w:hAnsi="Times New Roman" w:eastAsia="Times New Roman"/>
          <w:b w:val="0"/>
          <w:i w:val="0"/>
          <w:sz w:val="22"/>
        </w:rPr>
        <w:t>**Person-first:** „Mensch mit Schizophrenie-Erfahrung" vor reduzierender Labelidentität.</w:t>
      </w:r>
    </w:p>
    <w:p>
      <w:pPr>
        <w:pStyle w:val="ListBullet"/>
      </w:pPr>
      <w:r>
        <w:rPr>
          <w:rFonts w:ascii="Times New Roman" w:hAnsi="Times New Roman" w:eastAsia="Times New Roman"/>
          <w:b w:val="0"/>
          <w:i w:val="0"/>
          <w:sz w:val="22"/>
        </w:rPr>
        <w:t>**N-Cluster:** Gesellschaftliche Fehlattribution (Charakter) = Δ_N imaginär auf Populationsebene.</w:t>
      </w:r>
    </w:p>
    <w:p>
      <w:pPr>
        <w:pStyle w:val="ListBullet"/>
      </w:pPr>
      <w:r>
        <w:rPr>
          <w:rFonts w:ascii="Times New Roman" w:hAnsi="Times New Roman" w:eastAsia="Times New Roman"/>
          <w:b w:val="0"/>
          <w:i w:val="0"/>
          <w:sz w:val="22"/>
        </w:rPr>
        <w:t>**Kein Wettbewerb des Leidens:** MER dient Verständnis, nicht Hierarchisierung von Diagnosen.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6 — Memetisch/Mimetisch-Kongruenzen</w:t>
      </w:r>
    </w:p>
    <w:p/>
    <w:p>
      <w:pPr>
        <w:spacing w:line="360" w:lineRule="auto"/>
      </w:pPr>
      <w:r>
        <w:rPr>
          <w:rFonts w:ascii="Times New Roman" w:hAnsi="Times New Roman" w:eastAsia="Times New Roman"/>
          <w:b w:val="0"/>
          <w:i w:val="0"/>
          <w:sz w:val="22"/>
        </w:rPr>
        <w:t>Jede Störung hat zwei Gesichter: eine echte (memetische) und eine simulierte (mimetische) Form — und ebenso jede Heilung. Die Unterscheidung ist klinisch entscheidend: mimetische Heilung stabilisiert die Oberfläche und lässt den Kern verrotten.</w:t>
      </w:r>
    </w:p>
    <w:p/>
    <w:p>
      <w:pPr>
        <w:pStyle w:val="Heading3"/>
      </w:pPr>
      <w:r>
        <w:rPr>
          <w:rFonts w:ascii="Times New Roman" w:hAnsi="Times New Roman" w:eastAsia="Times New Roman"/>
          <w:b/>
          <w:i w:val="0"/>
          <w:sz w:val="24"/>
        </w:rPr>
        <w:t>6.1 Matrix: Störung × Qualität × Beispiel</w:t>
      </w:r>
    </w:p>
    <w:p/>
    <w:p>
      <w:pPr>
        <w:spacing w:after="0"/>
      </w:pPr>
      <w:r>
        <w:rPr>
          <w:rFonts w:ascii="Times New Roman" w:hAnsi="Times New Roman" w:eastAsia="Times New Roman"/>
          <w:b w:val="0"/>
          <w:i w:val="0"/>
          <w:sz w:val="16"/>
        </w:rPr>
        <w:t>| Störung | Memetische Form (echt, lebendig) | Beispiel | Mimetische Form (simuliert, Surrogat) | Beispiel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Echte Trauer über realen Verlust; der Schmerz hat einen Gegenstand und einen Boden | Ein Elternteil stirbt; die Trauer ist bodenlos, aber sie gehört zu etwas | Anhedonie ohne erkennbaren Anlass; das Gefühl „nichts fühlen" als Dauerzustand, der sich selbst reproduziert | Jugendlicher in materieller Fülle, der „einfach nichts mehr fühlt" — Hospitalismus 2.0 in Reinform |</w:t>
      </w:r>
    </w:p>
    <w:p>
      <w:pPr>
        <w:spacing w:after="0"/>
      </w:pPr>
      <w:r>
        <w:rPr>
          <w:rFonts w:ascii="Times New Roman" w:hAnsi="Times New Roman" w:eastAsia="Times New Roman"/>
          <w:b w:val="0"/>
          <w:i w:val="0"/>
          <w:sz w:val="16"/>
        </w:rPr>
        <w:t>| **Depression (reaktiv)** | Eine Krise zwingt zur Neuorientierung; der Zusammenbruch hat eine Richtung | Jobverlust führt zu echtem Hinterfragen der eigenen Werte — Karfreitag | Selbstmitleid-Schleife ohne Handlung; die Krise wird zur Identität | „Ich bin halt depressiv" als Dauerstatus, der jede Veränderung blockiert |</w:t>
      </w:r>
    </w:p>
    <w:p>
      <w:pPr>
        <w:spacing w:after="0"/>
      </w:pPr>
      <w:r>
        <w:rPr>
          <w:rFonts w:ascii="Times New Roman" w:hAnsi="Times New Roman" w:eastAsia="Times New Roman"/>
          <w:b w:val="0"/>
          <w:i w:val="0"/>
          <w:sz w:val="16"/>
        </w:rPr>
        <w:t>| **Bipolar I (Manie)** | Kreative Hochphase mit echtem Output; q-Denken, das in der Welt landet | Beethovens Kompositionsphasen; der Senkai-Boost in seiner produktiven Hälfte | Grandiosität ohne Substanz; Projekte werden angefangen und nie vollendet, „alles ist möglich" | Nächtelanges Schreiben von Manifesten, die am Morgen unlesbar sind — reines q ohne b |</w:t>
      </w:r>
    </w:p>
    <w:p>
      <w:pPr>
        <w:spacing w:after="0"/>
      </w:pPr>
      <w:r>
        <w:rPr>
          <w:rFonts w:ascii="Times New Roman" w:hAnsi="Times New Roman" w:eastAsia="Times New Roman"/>
          <w:b w:val="0"/>
          <w:i w:val="0"/>
          <w:sz w:val="16"/>
        </w:rPr>
        <w:t>| **Schizophrenie** | *(kein memetisches Äquivalent im klinischen Sinn)* | — | Das Wahnsystem als vollständiger Realitätsersatz; der imaginäre Raum hat die reale Welt komplett überschrieben | Stimmen, die als realer empfunden werden als die Stimme des Therapeuten |</w:t>
      </w:r>
    </w:p>
    <w:p>
      <w:pPr>
        <w:spacing w:after="0"/>
      </w:pPr>
      <w:r>
        <w:rPr>
          <w:rFonts w:ascii="Times New Roman" w:hAnsi="Times New Roman" w:eastAsia="Times New Roman"/>
          <w:b w:val="0"/>
          <w:i w:val="0"/>
          <w:sz w:val="16"/>
        </w:rPr>
        <w:t>| **Generalisierte Angst** | Echte Wachsamkeit in realer Gefahr; der Körper reagiert angemessen auf Bedrohung | Soldat im Einsatz; die Angst schützt | Dauererregung ohne Gegenstand; der Körper reagiert auf eine Gefahr, die nicht da ist | Herzrasen im Supermarkt — die Dichotomie der Kontrolle (A.9) ist zerbrochen: alles fühlt sich änderbar und bedrohlich zugleich an |</w:t>
      </w:r>
    </w:p>
    <w:p>
      <w:pPr>
        <w:spacing w:after="0"/>
      </w:pPr>
      <w:r>
        <w:rPr>
          <w:rFonts w:ascii="Times New Roman" w:hAnsi="Times New Roman" w:eastAsia="Times New Roman"/>
          <w:b w:val="0"/>
          <w:i w:val="0"/>
          <w:sz w:val="16"/>
        </w:rPr>
        <w:t>| **PTBS** | Das Trauma wird durchgearbeitet und verändert den Menschen — posttraumatisches Wachstum (Senkai links) | Veteran, der durch die Erfahrung zu einem tieferen Verständnis von Gewalt und Frieden kommt | Das Trauma wird eingefroren und wiederholt sich endlos — die Vergangenheit ist Gegenwart | Flashbacks: der Körper wiederholt den Moment, ohne dass der Geist ihn einordnen kann — Karfreitag ohne Ostern |</w:t>
      </w:r>
    </w:p>
    <w:p>
      <w:pPr>
        <w:spacing w:after="0"/>
      </w:pPr>
      <w:r>
        <w:rPr>
          <w:rFonts w:ascii="Times New Roman" w:hAnsi="Times New Roman" w:eastAsia="Times New Roman"/>
          <w:b w:val="0"/>
          <w:i w:val="0"/>
          <w:sz w:val="16"/>
        </w:rPr>
        <w:t>| **Borderline PS** | Intensive, echte emotionale Tiefe; die Fähigkeit, Bindungen mit extremer Hingabe zu leben | Künstler, deren Werk aus der emotionalen Amplitude schöpft — Frida Kahlo | Oszillation zwischen Idealisierung und Entwertung; die Bindung ist Surrogat, weil sie nie den Anderen als Anderen sieht | Partner wird in der ersten Woche zum Seelenverwandten erklärt, in der dritten zum Feind — R1 ohne R2 gesund |</w:t>
      </w:r>
    </w:p>
    <w:p>
      <w:pPr>
        <w:spacing w:after="0"/>
      </w:pPr>
      <w:r>
        <w:rPr>
          <w:rFonts w:ascii="Times New Roman" w:hAnsi="Times New Roman" w:eastAsia="Times New Roman"/>
          <w:b w:val="0"/>
          <w:i w:val="0"/>
          <w:sz w:val="16"/>
        </w:rPr>
        <w:t>| **Narzisstische PS** | Echtes Selbstvertrauen auf Grundlage realer Kompetenz; das Ego dient dem Werk | Chirurg, der weiß, dass er gut ist, und deshalb operiert — Exzellenz auf der heroischen Ebene | Grandiosität als Kompensation innerer Leere; das Ego ist die Fassade eines unbewohnten Hauses | CEO, der sich für unersetzlich hält und die Firma in den Ruin treibt — O'Reilly 2014, J.6 |</w:t>
      </w:r>
    </w:p>
    <w:p>
      <w:pPr>
        <w:spacing w:after="0"/>
      </w:pPr>
      <w:r>
        <w:rPr>
          <w:rFonts w:ascii="Times New Roman" w:hAnsi="Times New Roman" w:eastAsia="Times New Roman"/>
          <w:b w:val="0"/>
          <w:i w:val="0"/>
          <w:sz w:val="16"/>
        </w:rPr>
        <w:t>| **Antisoziale PS** | *(kein memetisches Äquivalent)* — Empathielosigkeit hat keine echte Form | — | Instrumentalisierung anderer ohne innere Regung; der Andere ist Mittel, nie Zweck | Betrüger, der Opfer „aufrichtig" als dumm betrachtet — R5 permanent Ich-Es |</w:t>
      </w:r>
    </w:p>
    <w:p>
      <w:pPr>
        <w:spacing w:after="0"/>
      </w:pPr>
      <w:r>
        <w:rPr>
          <w:rFonts w:ascii="Times New Roman" w:hAnsi="Times New Roman" w:eastAsia="Times New Roman"/>
          <w:b w:val="0"/>
          <w:i w:val="0"/>
          <w:sz w:val="16"/>
        </w:rPr>
        <w:t>| **Dependente PS** | Echte Dankbarkeit und Loyalität gegenüber einem Stamm, der hält | Kind, das sich an verlässliche Eltern lehnt — sichere Bindung (I7) | Klammern an jeden, der bleibt, ohne Prüfung ob der Andere gut ist | Frau, die beim gewalttätigen Partner bleibt, weil „allein schlimmer wäre" — A.6 Versorgen statt Befähigen |</w:t>
      </w:r>
    </w:p>
    <w:p>
      <w:pPr>
        <w:spacing w:after="0"/>
      </w:pPr>
      <w:r>
        <w:rPr>
          <w:rFonts w:ascii="Times New Roman" w:hAnsi="Times New Roman" w:eastAsia="Times New Roman"/>
          <w:b w:val="0"/>
          <w:i w:val="0"/>
          <w:sz w:val="16"/>
        </w:rPr>
        <w:t>| **Schizoide PS** | Echte Introversion mit reicher Innenwelt; der Rückzug ist gewählt und fruchtbar | Philosophen-Typ, der in der Einsamkeit denkt und schreibt — Nietzsche in Sils-Maria | Emotionale Taubheit als Schutzwall; der Rückzug ist nicht gewählt, sondern erstarrt | Mensch, der „niemanden braucht", aber nachts nicht schlafen kann — i: „ich brauche niemanden", Realität: S = −− |</w:t>
      </w:r>
    </w:p>
    <w:p>
      <w:pPr>
        <w:spacing w:after="0"/>
      </w:pPr>
      <w:r>
        <w:rPr>
          <w:rFonts w:ascii="Times New Roman" w:hAnsi="Times New Roman" w:eastAsia="Times New Roman"/>
          <w:b w:val="0"/>
          <w:i w:val="0"/>
          <w:sz w:val="16"/>
        </w:rPr>
        <w:t>| **Autismus-Spektrum** | Kognitive Empathie als bewusst gelerntes Werkzeug; Systemdenken als Stärke | Forscher, der Muster sieht, die anderen entgehen, und gelernt hat, sie zu übersetzen — Sprecherposition des Werks | Wenn die Umgebung die kognitive Kompensation für „echte Empathie" hält und nie den Unterschied bemerkt | Hochfunktionaler Autist, der soziale Skripte perfekt spielt, aber innerlich leer dabei bleibt — mimetische Normalität |</w:t>
      </w:r>
    </w:p>
    <w:p>
      <w:pPr>
        <w:spacing w:after="0"/>
      </w:pPr>
      <w:r>
        <w:rPr>
          <w:rFonts w:ascii="Times New Roman" w:hAnsi="Times New Roman" w:eastAsia="Times New Roman"/>
          <w:b w:val="0"/>
          <w:i w:val="0"/>
          <w:sz w:val="16"/>
        </w:rPr>
        <w:t>| **ADHS** | Hyperfokus als q-Kraft; die Fähigkeit, in einem Thema zu versinken und Unerwartetes zu finden | Programmierer, der 16 Stunden am Stück an einem Problem arbeitet und die Lösung findet, die kein b-Denker sieht | Reizsuche als Dauerunruhe; der Hyperfokus springt, ohne zu landen | 47 offene Browser-Tabs, keiner fertig gelesen — q ohne jedes b |</w:t>
      </w:r>
    </w:p>
    <w:p>
      <w:pPr>
        <w:spacing w:after="0"/>
      </w:pPr>
      <w:r>
        <w:rPr>
          <w:rFonts w:ascii="Times New Roman" w:hAnsi="Times New Roman" w:eastAsia="Times New Roman"/>
          <w:b w:val="0"/>
          <w:i w:val="0"/>
          <w:sz w:val="16"/>
        </w:rPr>
        <w:t>| **Anorexie** | Bewusster Reizverzicht und Informationsdiät (Buch 1.1); der Körper als Werkzeug der Disziplin | Faster, der den Hunger als Prüfung wählt und weiß, wann er aufhört — Senkai links | Hungern als Kontrollillusion; der Körper wird zum Feind, der besiegt werden muss | 38 kg, BMI 14, „ich bin zu dick" — der stärkste K-imaginäre Raum aller Störungen, Münzer-Logik am eigenen Skelett |</w:t>
      </w:r>
    </w:p>
    <w:p>
      <w:pPr>
        <w:spacing w:after="0"/>
      </w:pPr>
      <w:r>
        <w:rPr>
          <w:rFonts w:ascii="Times New Roman" w:hAnsi="Times New Roman" w:eastAsia="Times New Roman"/>
          <w:b w:val="0"/>
          <w:i w:val="0"/>
          <w:sz w:val="16"/>
        </w:rPr>
        <w:t>| **Substanzabhängigkeit** | Kontrollierter Substanzgebrauch in rituellem Kontext; die Substanz dient der Erfahrung, nicht der Flucht | Schamanistische Tradition mit Psilocybin in strukturiertem Setting — q durch b gerahmt | Sucht als Surrogat für Bindung; die Substanz ersetzt den Stamm | Insulin-Chat (J.7): Cannabis → Bodybuilding → „ohne Rücksicht auf Moral und Gesetz" — Eskalation in vier Schritten, weil kein Gegenleser da war |</w:t>
      </w:r>
    </w:p>
    <w:p>
      <w:pPr>
        <w:spacing w:after="0"/>
      </w:pPr>
      <w:r>
        <w:rPr>
          <w:rFonts w:ascii="Times New Roman" w:hAnsi="Times New Roman" w:eastAsia="Times New Roman"/>
          <w:b w:val="0"/>
          <w:i w:val="0"/>
          <w:sz w:val="16"/>
        </w:rPr>
        <w:t>| **Zwangsstörung** | Echtes Ritual als Ordnungsgeber; die Wiederholung hat Sinn und Abschluss | Morgenmeditation, Trainingsroutine, Schachvorbereitung — D.2 als gesunder Zwang | Ritual ohne Abschluss; die Wiederholung wird zum Selbstzweck, der Sinn ist verloren | Händewaschen 47 Mal, weil die Zahl stimmen muss — reines b, das sich selbst frisst |</w:t>
      </w:r>
    </w:p>
    <w:p>
      <w:pPr>
        <w:spacing w:after="0"/>
      </w:pPr>
      <w:r>
        <w:rPr>
          <w:rFonts w:ascii="Times New Roman" w:hAnsi="Times New Roman" w:eastAsia="Times New Roman"/>
          <w:b w:val="0"/>
          <w:i w:val="0"/>
          <w:sz w:val="16"/>
        </w:rPr>
        <w:t>| **Dissoziation / DIS** | Rollenflexibilität; die Fähigkeit, in verschiedenen Kontexten verschiedene Seiten zu zeigen | Therapeut, der im Gespräch ganz anders ist als privat — gesunde Kontextsensitivität | Identitätsfragmentierung; die Teile kennen einander nicht mehr | Persönlichkeitsanteile, die einander widersprechen und keine gemeinsame Geschichte haben — A.10 Dreischritt blockiert: Verinnerlichung unmöglich, weil kein durchgehendes Selbst da ist |</w:t>
      </w:r>
    </w:p>
    <w:p>
      <w:pPr>
        <w:spacing w:after="0"/>
      </w:pPr>
      <w:r>
        <w:rPr>
          <w:rFonts w:ascii="Times New Roman" w:hAnsi="Times New Roman" w:eastAsia="Times New Roman"/>
          <w:b w:val="0"/>
          <w:i w:val="0"/>
          <w:sz w:val="16"/>
        </w:rPr>
        <w:t>| **Somatoforme Störung** | Echte Körpersignale, die auf unverarbeitete Emotionen hinweisen; der Körper als ehrlicher Bote | Magengeschwür bei chronischem Stress — der Körper sagt, was der Geist verschweigt (interozeptiv, B-bis) | Symptome ohne organischen Befund, die sich verselbständigt haben; der Körper „halluziniert" Krankheit | Jahrelange Arztodyssee ohne Befund — i: K = +, Realität: K = 0, die Ursache sitzt in S |</w:t>
      </w:r>
    </w:p>
    <w:p/>
    <w:p>
      <w:pPr>
        <w:pStyle w:val="Heading3"/>
      </w:pPr>
      <w:r>
        <w:rPr>
          <w:rFonts w:ascii="Times New Roman" w:hAnsi="Times New Roman" w:eastAsia="Times New Roman"/>
          <w:b/>
          <w:i w:val="0"/>
          <w:sz w:val="24"/>
        </w:rPr>
        <w:t>6.2 Memetische vs. mimetische Heilung</w:t>
      </w:r>
    </w:p>
    <w:p/>
    <w:p>
      <w:pPr>
        <w:spacing w:line="360" w:lineRule="auto"/>
      </w:pPr>
      <w:r>
        <w:rPr>
          <w:rFonts w:ascii="Times New Roman" w:hAnsi="Times New Roman" w:eastAsia="Times New Roman"/>
          <w:b w:val="0"/>
          <w:i w:val="0"/>
          <w:sz w:val="22"/>
        </w:rPr>
        <w:t>Die Unterscheidung gilt nicht nur für die Störung, sondern ebenso für ihre Behandlung:</w:t>
      </w:r>
    </w:p>
    <w:p/>
    <w:p>
      <w:pPr>
        <w:spacing w:after="0"/>
      </w:pPr>
      <w:r>
        <w:rPr>
          <w:rFonts w:ascii="Times New Roman" w:hAnsi="Times New Roman" w:eastAsia="Times New Roman"/>
          <w:b w:val="0"/>
          <w:i w:val="0"/>
          <w:sz w:val="16"/>
        </w:rPr>
        <w:t>| | Memetische Heilung (echt) | Mimetische Heilung (Surrogat)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 Stamm aufbauen, Mangel benennen, Quant durchlaufen (D.2) | SSRI ohne Therapie — Serotonin auffüllen, ohne die Ursache zu berühren (J.1: SSRI-Massenverschreibung) |</w:t>
      </w:r>
    </w:p>
    <w:p>
      <w:pPr>
        <w:spacing w:after="0"/>
      </w:pPr>
      <w:r>
        <w:rPr>
          <w:rFonts w:ascii="Times New Roman" w:hAnsi="Times New Roman" w:eastAsia="Times New Roman"/>
          <w:b w:val="0"/>
          <w:i w:val="0"/>
          <w:sz w:val="16"/>
        </w:rPr>
        <w:t>| **Angst** | Dichotomie der Kontrolle wiederherstellen (A.9): was änderbar ist, ändern; was nicht, bejahen | Benzodiazepine — chemische Löschung des Signals, das eigentlich informiert |</w:t>
      </w:r>
    </w:p>
    <w:p>
      <w:pPr>
        <w:spacing w:after="0"/>
      </w:pPr>
      <w:r>
        <w:rPr>
          <w:rFonts w:ascii="Times New Roman" w:hAnsi="Times New Roman" w:eastAsia="Times New Roman"/>
          <w:b w:val="0"/>
          <w:i w:val="0"/>
          <w:sz w:val="16"/>
        </w:rPr>
        <w:t>| **Narzissmus** | Echte Reibung im Stamm; Freund, der widerspricht und bleibt (Buch 2.2) | Coaching-Industrie, die das Ego „stärkt" statt es zu kalibrieren — Spiegel statt Freund |</w:t>
      </w:r>
    </w:p>
    <w:p>
      <w:pPr>
        <w:spacing w:after="0"/>
      </w:pPr>
      <w:r>
        <w:rPr>
          <w:rFonts w:ascii="Times New Roman" w:hAnsi="Times New Roman" w:eastAsia="Times New Roman"/>
          <w:b w:val="0"/>
          <w:i w:val="0"/>
          <w:sz w:val="16"/>
        </w:rPr>
        <w:t>| **Sucht** | Clean werden + Stamm + Psycholyse — der dreifache Weg (Buch 1.1 + 1.2 + 2.3) | Substitution ohne Beziehungsarbeit — ein Surrogat ersetzt das andere |</w:t>
      </w:r>
    </w:p>
    <w:p>
      <w:pPr>
        <w:spacing w:after="0"/>
      </w:pPr>
      <w:r>
        <w:rPr>
          <w:rFonts w:ascii="Times New Roman" w:hAnsi="Times New Roman" w:eastAsia="Times New Roman"/>
          <w:b w:val="0"/>
          <w:i w:val="0"/>
          <w:sz w:val="16"/>
        </w:rPr>
        <w:t>| **PTBS** | Trauma durcharbeiten (Karfreitag) bis zur Verinnerlichung (Ostern) — der Vierschritt | Vermeidungsstrategie als „Stabilisierung" — der Karfreitag wird umgangen, Ostern kommt nie |</w:t>
      </w:r>
    </w:p>
    <w:p>
      <w:pPr>
        <w:spacing w:after="0"/>
      </w:pPr>
      <w:r>
        <w:rPr>
          <w:rFonts w:ascii="Times New Roman" w:hAnsi="Times New Roman" w:eastAsia="Times New Roman"/>
          <w:b w:val="0"/>
          <w:i w:val="0"/>
          <w:sz w:val="16"/>
        </w:rPr>
        <w:t>| **Borderline** | Bindung als Übungsfeld, nicht als Schlachtfeld; Schematherapie als geleiteter Vierschritt | Medikation der Symptome (Stimmungsschwankungen), ohne die Bindungsstruktur (I7) zu berühren |</w:t>
      </w:r>
    </w:p>
    <w:p/>
    <w:p>
      <w:pPr>
        <w:pStyle w:val="Heading3"/>
      </w:pPr>
      <w:r>
        <w:rPr>
          <w:rFonts w:ascii="Times New Roman" w:hAnsi="Times New Roman" w:eastAsia="Times New Roman"/>
          <w:b/>
          <w:i w:val="0"/>
          <w:sz w:val="24"/>
        </w:rPr>
        <w:t>6.3 Regel</w:t>
      </w:r>
    </w:p>
    <w:p/>
    <w:p>
      <w:pPr>
        <w:spacing w:line="360" w:lineRule="auto"/>
      </w:pPr>
      <w:r>
        <w:rPr>
          <w:rFonts w:ascii="Times New Roman" w:hAnsi="Times New Roman" w:eastAsia="Times New Roman"/>
          <w:b w:val="0"/>
          <w:i w:val="0"/>
          <w:sz w:val="22"/>
        </w:rPr>
        <w:t>**Memetische Heilung verändert den Zustandsvektor Z(t).** Die Distanz d(Z, Z*) sinkt real.</w:t>
      </w:r>
    </w:p>
    <w:p/>
    <w:p>
      <w:pPr>
        <w:spacing w:line="360" w:lineRule="auto"/>
      </w:pPr>
      <w:r>
        <w:rPr>
          <w:rFonts w:ascii="Times New Roman" w:hAnsi="Times New Roman" w:eastAsia="Times New Roman"/>
          <w:b w:val="0"/>
          <w:i w:val="0"/>
          <w:sz w:val="22"/>
        </w:rPr>
        <w:t>**Mimetische Heilung verändert den imaginären Raum.** Der Mensch *glaubt*, näher am Ideal zu sein (Δi ↓), aber Z(t) bleibt, wo es war. Die Distanz sinkt nur auf der inneren Landkarte, nicht in der Wirklichkeit.</w:t>
      </w:r>
    </w:p>
    <w:p/>
    <w:p>
      <w:pPr>
        <w:spacing w:line="360" w:lineRule="auto"/>
      </w:pPr>
      <w:r>
        <w:rPr>
          <w:rFonts w:ascii="Times New Roman" w:hAnsi="Times New Roman" w:eastAsia="Times New Roman"/>
          <w:b w:val="0"/>
          <w:i w:val="0"/>
          <w:sz w:val="22"/>
        </w:rPr>
        <w:t>**Formel:** Memetische Heilung: d(Z(t+1), Z*) &lt; d(Z(t), Z*). Mimetische Heilung: I(Z(t+1)) &lt; I(Z(t)), aber d unverändert.</w:t>
      </w:r>
    </w:p>
    <w:p/>
    <w:p>
      <w:pPr>
        <w:spacing w:line="360" w:lineRule="auto"/>
      </w:pPr>
      <w:r>
        <w:rPr>
          <w:rFonts w:ascii="Times New Roman" w:hAnsi="Times New Roman" w:eastAsia="Times New Roman"/>
          <w:b w:val="0"/>
          <w:i w:val="0"/>
          <w:sz w:val="22"/>
        </w:rPr>
        <w:t>Das ist die schärfste Fassung der Surrogat-Kritik aus A.4/A.5, angewandt auf die Psychiatrie: die ganze Apparatur kann echt heilen oder nur die Oberfläche stabilisieren. Der Zufriedenheitsquant misst das eine, die Symptomcheckliste das andere. Und die Frage, welches von beiden der Therapeut misst, ist die fünfte Schule — der Abgleich zwischen Norm (Symptomfreiheit) und Ideal (echtes Verstehen).</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*Stand: 16. Juni 2026 — 16 Störungen mit memetisch/mimetisch-Kongruenzen und je einem konkreten Beispiel. 6 Heilungspaare. Regel formalisiert.*</w:t>
      </w:r>
    </w:p>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11 — Der psychiatrische Raum: Geometrie der 4D-Matrix</w:t>
      </w:r>
    </w:p>
    <w:p/>
    <w:p>
      <w:pPr>
        <w:pStyle w:val="Heading3"/>
      </w:pPr>
      <w:r>
        <w:rPr>
          <w:rFonts w:ascii="Times New Roman" w:hAnsi="Times New Roman" w:eastAsia="Times New Roman"/>
          <w:b/>
          <w:i w:val="0"/>
          <w:sz w:val="24"/>
        </w:rPr>
        <w:t>11.1 Koordinatensystem</w:t>
      </w:r>
    </w:p>
    <w:p/>
    <w:p>
      <w:pPr>
        <w:spacing w:line="360" w:lineRule="auto"/>
      </w:pPr>
      <w:r>
        <w:rPr>
          <w:rFonts w:ascii="Times New Roman" w:hAnsi="Times New Roman" w:eastAsia="Times New Roman"/>
          <w:b w:val="0"/>
          <w:i w:val="0"/>
          <w:sz w:val="22"/>
        </w:rPr>
        <w:t>Jeder Mensch ist ein **Zustandsvektor** im vierdimensionalen Ursachenraum:</w:t>
      </w:r>
    </w:p>
    <w:p/>
    <w:p>
      <w:pPr>
        <w:spacing w:line="360" w:lineRule="auto"/>
      </w:pPr>
      <w:r>
        <w:rPr>
          <w:rFonts w:ascii="Times New Roman" w:hAnsi="Times New Roman" w:eastAsia="Times New Roman"/>
          <w:b w:val="0"/>
          <w:i w:val="0"/>
          <w:sz w:val="22"/>
        </w:rPr>
        <w:t>**Z = (K, G, S, N)**</w:t>
      </w:r>
    </w:p>
    <w:p/>
    <w:p>
      <w:pPr>
        <w:spacing w:after="0"/>
      </w:pPr>
      <w:r>
        <w:rPr>
          <w:rFonts w:ascii="Times New Roman" w:hAnsi="Times New Roman" w:eastAsia="Times New Roman"/>
          <w:b w:val="0"/>
          <w:i w:val="0"/>
          <w:sz w:val="16"/>
        </w:rPr>
        <w:t>| Achse | Raumrichtung | Negative Richtung (−) | Null (0) | Positive Richtung (+)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**K** | vertikal-somatisch | Erschöpfung, Unterregulation | homöostatische Ruhe | Hyperarousal, Übererregung |</w:t>
      </w:r>
    </w:p>
    <w:p>
      <w:pPr>
        <w:spacing w:after="0"/>
      </w:pPr>
      <w:r>
        <w:rPr>
          <w:rFonts w:ascii="Times New Roman" w:hAnsi="Times New Roman" w:eastAsia="Times New Roman"/>
          <w:b w:val="0"/>
          <w:i w:val="0"/>
          <w:sz w:val="16"/>
        </w:rPr>
        <w:t>| **G** | kognitiv-informativ | Denkhemmung, Grübeln ohne Output | klare Informationsverarbeitung | Racing Thoughts, Überbewertung |</w:t>
      </w:r>
    </w:p>
    <w:p>
      <w:pPr>
        <w:spacing w:after="0"/>
      </w:pPr>
      <w:r>
        <w:rPr>
          <w:rFonts w:ascii="Times New Roman" w:hAnsi="Times New Roman" w:eastAsia="Times New Roman"/>
          <w:b w:val="0"/>
          <w:i w:val="0"/>
          <w:sz w:val="16"/>
        </w:rPr>
        <w:t>| **S** | relational-affektiv | Bindungsmangel, Scham, Isolation | tragfähige Bindung | Klammerung, emotionale Überflutung |</w:t>
      </w:r>
    </w:p>
    <w:p>
      <w:pPr>
        <w:spacing w:after="0"/>
      </w:pPr>
      <w:r>
        <w:rPr>
          <w:rFonts w:ascii="Times New Roman" w:hAnsi="Times New Roman" w:eastAsia="Times New Roman"/>
          <w:b w:val="0"/>
          <w:i w:val="0"/>
          <w:sz w:val="16"/>
        </w:rPr>
        <w:t>| **N** | konstitutionell-tief | genetische/entwicklungsbiologische Belastung | ausgewogene Konstitution | (selten +; eher Modulationsdefizit) |</w:t>
      </w:r>
    </w:p>
    <w:p/>
    <w:p>
      <w:pPr>
        <w:spacing w:line="360" w:lineRule="auto"/>
      </w:pPr>
      <w:r>
        <w:rPr>
          <w:rFonts w:ascii="Times New Roman" w:hAnsi="Times New Roman" w:eastAsia="Times New Roman"/>
          <w:b w:val="0"/>
          <w:i w:val="0"/>
          <w:sz w:val="22"/>
        </w:rPr>
        <w:t>**Kodierung für Berechnung:** − = −1, 0 = 0, + = +1, ± = oszillierend (Bahn zwischen −1 und +1).</w:t>
      </w:r>
    </w:p>
    <w:p/>
    <w:p>
      <w:pPr>
        <w:spacing w:line="360" w:lineRule="auto"/>
      </w:pPr>
      <w:r>
        <w:rPr>
          <w:rFonts w:ascii="Times New Roman" w:hAnsi="Times New Roman" w:eastAsia="Times New Roman"/>
          <w:b w:val="0"/>
          <w:i w:val="0"/>
          <w:sz w:val="22"/>
        </w:rPr>
        <w:t>**Idealpunkt:** Z* = (0, 0, 0, 0) — nicht erreichbar, aber **Attraktor** der Rekonstruktion (ER-Rekursion).</w:t>
      </w:r>
    </w:p>
    <w:p/>
    <w:p>
      <w:pPr>
        <w:spacing w:line="360" w:lineRule="auto"/>
      </w:pPr>
      <w:r>
        <w:rPr>
          <w:rFonts w:ascii="Times New Roman" w:hAnsi="Times New Roman" w:eastAsia="Times New Roman"/>
          <w:b w:val="0"/>
          <w:i w:val="0"/>
          <w:sz w:val="22"/>
        </w:rPr>
        <w:t>**Schweregrad im Raum:**</w:t>
      </w:r>
    </w:p>
    <w:p/>
    <w:p>
      <w:pPr>
        <w:spacing w:line="360" w:lineRule="auto"/>
      </w:pPr>
      <w:r>
        <w:rPr>
          <w:rFonts w:ascii="Times New Roman" w:hAnsi="Times New Roman" w:eastAsia="Times New Roman"/>
          <w:b w:val="0"/>
          <w:i w:val="0"/>
          <w:sz w:val="22"/>
        </w:rPr>
        <w:t>**d(Z, Z*) = |K| + |G| + |S| + |N|**  (Skala 0–4 im Symbolsystem, höher bei ±-Oszillation als Mittel der Amplitude)</w:t>
      </w:r>
    </w:p>
    <w:p/>
    <w:p>
      <w:pPr>
        <w:pStyle w:val="Heading3"/>
      </w:pPr>
      <w:r>
        <w:rPr>
          <w:rFonts w:ascii="Times New Roman" w:hAnsi="Times New Roman" w:eastAsia="Times New Roman"/>
          <w:b/>
          <w:i w:val="0"/>
          <w:sz w:val="24"/>
        </w:rPr>
        <w:t>11.2 Der imaginäre Raum als Schattenhülle</w:t>
      </w:r>
    </w:p>
    <w:p/>
    <w:p>
      <w:pPr>
        <w:spacing w:line="360" w:lineRule="auto"/>
      </w:pPr>
      <w:r>
        <w:rPr>
          <w:rFonts w:ascii="Times New Roman" w:hAnsi="Times New Roman" w:eastAsia="Times New Roman"/>
          <w:b w:val="0"/>
          <w:i w:val="0"/>
          <w:sz w:val="22"/>
        </w:rPr>
        <w:t>Z_real und Z_wahrgenommen sind zwei Punkte im selben Raum. Der imaginäre Raum ist der **Verschiebungsvektor**:</w:t>
      </w:r>
    </w:p>
    <w:p/>
    <w:p>
      <w:pPr>
        <w:spacing w:line="360" w:lineRule="auto"/>
      </w:pPr>
      <w:r>
        <w:rPr>
          <w:rFonts w:ascii="Times New Roman" w:hAnsi="Times New Roman" w:eastAsia="Times New Roman"/>
          <w:b w:val="0"/>
          <w:i w:val="0"/>
          <w:sz w:val="22"/>
        </w:rPr>
        <w:t>**Δ = Z_wahrgenommen − Z_real = (ΔK, ΔG, ΔS, ΔN)**</w:t>
      </w:r>
    </w:p>
    <w:p/>
    <w:p>
      <w:pPr>
        <w:spacing w:line="360" w:lineRule="auto"/>
      </w:pPr>
      <w:r>
        <w:rPr>
          <w:rFonts w:ascii="Times New Roman" w:hAnsi="Times New Roman" w:eastAsia="Times New Roman"/>
          <w:b w:val="0"/>
          <w:i w:val="0"/>
          <w:sz w:val="22"/>
        </w:rPr>
        <w:t>**I(Z) = |ΔK| + |ΔG| + |ΔS| + |ΔN|**</w:t>
      </w:r>
    </w:p>
    <w:p/>
    <w:p>
      <w:pPr>
        <w:spacing w:line="360" w:lineRule="auto"/>
      </w:pPr>
      <w:r>
        <w:rPr>
          <w:rFonts w:ascii="Times New Roman" w:hAnsi="Times New Roman" w:eastAsia="Times New Roman"/>
          <w:b w:val="0"/>
          <w:i w:val="0"/>
          <w:sz w:val="22"/>
        </w:rPr>
        <w:t>Interpretation:</w:t>
      </w:r>
    </w:p>
    <w:p>
      <w:pPr>
        <w:pStyle w:val="ListBullet"/>
      </w:pPr>
      <w:r>
        <w:rPr>
          <w:rFonts w:ascii="Times New Roman" w:hAnsi="Times New Roman" w:eastAsia="Times New Roman"/>
          <w:b w:val="0"/>
          <w:i w:val="0"/>
          <w:sz w:val="22"/>
        </w:rPr>
        <w:t>**I(Z) = 0:** innere Landkarte = konsensuelle Realität (selten dauerhaft)</w:t>
      </w:r>
    </w:p>
    <w:p>
      <w:pPr>
        <w:pStyle w:val="ListBullet"/>
      </w:pPr>
      <w:r>
        <w:rPr>
          <w:rFonts w:ascii="Times New Roman" w:hAnsi="Times New Roman" w:eastAsia="Times New Roman"/>
          <w:b w:val="0"/>
          <w:i w:val="0"/>
          <w:sz w:val="22"/>
        </w:rPr>
        <w:t>**I(Z) hoch, d(Z,Z*) moderat:** „gesund wirkend", innerlich stark verzerrt (Masking, Hochfunktionalität)</w:t>
      </w:r>
    </w:p>
    <w:p>
      <w:pPr>
        <w:pStyle w:val="ListBullet"/>
      </w:pPr>
      <w:r>
        <w:rPr>
          <w:rFonts w:ascii="Times New Roman" w:hAnsi="Times New Roman" w:eastAsia="Times New Roman"/>
          <w:b w:val="0"/>
          <w:i w:val="0"/>
          <w:sz w:val="22"/>
        </w:rPr>
        <w:t>**d hoch, I niedrig:** sichtbare Krise, aber ehrliche Selbsterkenntnis (günstiger für Therapie)</w:t>
      </w:r>
    </w:p>
    <w:p>
      <w:pPr>
        <w:pStyle w:val="ListBullet"/>
      </w:pPr>
      <w:r>
        <w:rPr>
          <w:rFonts w:ascii="Times New Roman" w:hAnsi="Times New Roman" w:eastAsia="Times New Roman"/>
          <w:b w:val="0"/>
          <w:i w:val="0"/>
          <w:sz w:val="22"/>
        </w:rPr>
        <w:t>**d hoch, I hoch:** doppelte Entfremdung — Symptom *und* falsche Selbstdeutung (schwierigster Fall)</w:t>
      </w:r>
    </w:p>
    <w:p/>
    <w:p>
      <w:pPr>
        <w:pStyle w:val="Heading3"/>
      </w:pPr>
      <w:r>
        <w:rPr>
          <w:rFonts w:ascii="Times New Roman" w:hAnsi="Times New Roman" w:eastAsia="Times New Roman"/>
          <w:b/>
          <w:i w:val="0"/>
          <w:sz w:val="24"/>
        </w:rPr>
        <w:t>11.3 Raumregionen (Octanten)</w:t>
      </w:r>
    </w:p>
    <w:p/>
    <w:p>
      <w:pPr>
        <w:spacing w:after="0"/>
      </w:pPr>
      <w:r>
        <w:rPr>
          <w:rFonts w:ascii="Times New Roman" w:hAnsi="Times New Roman" w:eastAsia="Times New Roman"/>
          <w:b w:val="0"/>
          <w:i w:val="0"/>
          <w:sz w:val="16"/>
        </w:rPr>
        <w:t>| Region | typisches Z-Profil | Dominante Dynamik | Beispiel-Störungen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**R₁ Niedrig-N** | N−, K−, G− | Konstitutionelle Belastung + Erschöpfung | endogene Depression, Schizophrenie (chron.) |</w:t>
      </w:r>
    </w:p>
    <w:p>
      <w:pPr>
        <w:spacing w:after="0"/>
      </w:pPr>
      <w:r>
        <w:rPr>
          <w:rFonts w:ascii="Times New Roman" w:hAnsi="Times New Roman" w:eastAsia="Times New Roman"/>
          <w:b w:val="0"/>
          <w:i w:val="0"/>
          <w:sz w:val="16"/>
        </w:rPr>
        <w:t>| **R₂ Hoch-G/K** | G+, K+, S− | Erregung ohne Bindungsausgleich | GAD, Panik, Manie (Phase) |</w:t>
      </w:r>
    </w:p>
    <w:p>
      <w:pPr>
        <w:spacing w:after="0"/>
      </w:pPr>
      <w:r>
        <w:rPr>
          <w:rFonts w:ascii="Times New Roman" w:hAnsi="Times New Roman" w:eastAsia="Times New Roman"/>
          <w:b w:val="0"/>
          <w:i w:val="0"/>
          <w:sz w:val="16"/>
        </w:rPr>
        <w:t>| **R₃ S-Defizit** | S−, G− | Bindungsbruch → kognitive Einsturzspirale | reaktive Depression, Vermeidung |</w:t>
      </w:r>
    </w:p>
    <w:p>
      <w:pPr>
        <w:spacing w:after="0"/>
      </w:pPr>
      <w:r>
        <w:rPr>
          <w:rFonts w:ascii="Times New Roman" w:hAnsi="Times New Roman" w:eastAsia="Times New Roman"/>
          <w:b w:val="0"/>
          <w:i w:val="0"/>
          <w:sz w:val="16"/>
        </w:rPr>
        <w:t>| **R₄ G-Übersteuerung** | G+, S−, K± | Selbstbild/Kontrolle frisst Relation | Anorexie, Narzissmus, OCD |</w:t>
      </w:r>
    </w:p>
    <w:p>
      <w:pPr>
        <w:spacing w:after="0"/>
      </w:pPr>
      <w:r>
        <w:rPr>
          <w:rFonts w:ascii="Times New Roman" w:hAnsi="Times New Roman" w:eastAsia="Times New Roman"/>
          <w:b w:val="0"/>
          <w:i w:val="0"/>
          <w:sz w:val="16"/>
        </w:rPr>
        <w:t>| **R₅ Oszillationsbahn** | ± auf G/K, S− | Limit-Cycle zwischen Polen | Borderline, Bipolar II |</w:t>
      </w:r>
    </w:p>
    <w:p>
      <w:pPr>
        <w:spacing w:after="0"/>
      </w:pPr>
      <w:r>
        <w:rPr>
          <w:rFonts w:ascii="Times New Roman" w:hAnsi="Times New Roman" w:eastAsia="Times New Roman"/>
          <w:b w:val="0"/>
          <w:i w:val="0"/>
          <w:sz w:val="16"/>
        </w:rPr>
        <w:t>| **R₆ Trauma-Attraktor** | S−, K+, G+ | Vergangenheit zieht Gegenwart zurück | PTBS, komplexe PTBS |</w:t>
      </w:r>
    </w:p>
    <w:p>
      <w:pPr>
        <w:spacing w:after="0"/>
      </w:pPr>
      <w:r>
        <w:rPr>
          <w:rFonts w:ascii="Times New Roman" w:hAnsi="Times New Roman" w:eastAsia="Times New Roman"/>
          <w:b w:val="0"/>
          <w:i w:val="0"/>
          <w:sz w:val="16"/>
        </w:rPr>
        <w:t>| **R₇ N-Entwicklung** | N−/±, S−, G± | Neurodevelopmental + soziale Reibung | Autismus, ADHS |</w:t>
      </w:r>
    </w:p>
    <w:p>
      <w:pPr>
        <w:spacing w:after="0"/>
      </w:pPr>
      <w:r>
        <w:rPr>
          <w:rFonts w:ascii="Times New Roman" w:hAnsi="Times New Roman" w:eastAsia="Times New Roman"/>
          <w:b w:val="0"/>
          <w:i w:val="0"/>
          <w:sz w:val="16"/>
        </w:rPr>
        <w:t>| **R₈ K-Surrogat** | K+, S−, G− | Körper ersetzt Bindung | Substanz, somatoform |</w:t>
      </w:r>
    </w:p>
    <w:p/>
    <w:p>
      <w:pPr>
        <w:pStyle w:val="Heading3"/>
      </w:pPr>
      <w:r>
        <w:rPr>
          <w:rFonts w:ascii="Times New Roman" w:hAnsi="Times New Roman" w:eastAsia="Times New Roman"/>
          <w:b/>
          <w:i w:val="0"/>
          <w:sz w:val="24"/>
        </w:rPr>
        <w:t>11.4 Trajektorien Z(t)</w:t>
      </w:r>
    </w:p>
    <w:p/>
    <w:p>
      <w:pPr>
        <w:spacing w:line="360" w:lineRule="auto"/>
      </w:pPr>
      <w:r>
        <w:rPr>
          <w:rFonts w:ascii="Times New Roman" w:hAnsi="Times New Roman" w:eastAsia="Times New Roman"/>
          <w:b w:val="0"/>
          <w:i w:val="0"/>
          <w:sz w:val="22"/>
        </w:rPr>
        <w:t>Störungen sind keine statischen Punkte, sondern **Bahnen**:</w:t>
      </w:r>
    </w:p>
    <w:p/>
    <w:p>
      <w:pPr>
        <w:pStyle w:val="ListBullet"/>
      </w:pPr>
      <w:r>
        <w:rPr>
          <w:rFonts w:ascii="Times New Roman" w:hAnsi="Times New Roman" w:eastAsia="Times New Roman"/>
          <w:b w:val="0"/>
          <w:i w:val="0"/>
          <w:sz w:val="22"/>
        </w:rPr>
        <w:t>**Bipolar:** Ellipse oder Limit-Cycle zwischen R₂ (Manie) und R₁ (Depression)</w:t>
      </w:r>
    </w:p>
    <w:p>
      <w:pPr>
        <w:pStyle w:val="ListBullet"/>
      </w:pPr>
      <w:r>
        <w:rPr>
          <w:rFonts w:ascii="Times New Roman" w:hAnsi="Times New Roman" w:eastAsia="Times New Roman"/>
          <w:b w:val="0"/>
          <w:i w:val="0"/>
          <w:sz w:val="22"/>
        </w:rPr>
        <w:t>**Borderline:** Sprünge zwischen S+ (Idealisierung) und S−− (Entwertung) bei konstantem G+</w:t>
      </w:r>
    </w:p>
    <w:p>
      <w:pPr>
        <w:pStyle w:val="ListBullet"/>
      </w:pPr>
      <w:r>
        <w:rPr>
          <w:rFonts w:ascii="Times New Roman" w:hAnsi="Times New Roman" w:eastAsia="Times New Roman"/>
          <w:b w:val="0"/>
          <w:i w:val="0"/>
          <w:sz w:val="22"/>
        </w:rPr>
        <w:t>**PTBS:** Trigger springt Z(t) zurück entlang gespeicherter S-Kurve (Loch 2)</w:t>
      </w:r>
    </w:p>
    <w:p>
      <w:pPr>
        <w:pStyle w:val="ListBullet"/>
      </w:pPr>
      <w:r>
        <w:rPr>
          <w:rFonts w:ascii="Times New Roman" w:hAnsi="Times New Roman" w:eastAsia="Times New Roman"/>
          <w:b w:val="0"/>
          <w:i w:val="0"/>
          <w:sz w:val="22"/>
        </w:rPr>
        <w:t>**OCD:** kleine Schleife in G+/b-Raum — Ritual senkt kurzfristig Angst, erhöht langfristig d(Z,Z*)</w:t>
      </w:r>
    </w:p>
    <w:p>
      <w:pPr>
        <w:pStyle w:val="ListBullet"/>
      </w:pPr>
      <w:r>
        <w:rPr>
          <w:rFonts w:ascii="Times New Roman" w:hAnsi="Times New Roman" w:eastAsia="Times New Roman"/>
          <w:b w:val="0"/>
          <w:i w:val="0"/>
          <w:sz w:val="22"/>
        </w:rPr>
        <w:t>**Heilung:** Trajektorie mit **α-Drift** Richtung Z* — nicht geradlinig, sondern mit Rückfallvektoren β</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12 — Raumkarte: 24 Störungen als Koordinaten</w:t>
      </w:r>
    </w:p>
    <w:p/>
    <w:p>
      <w:pPr>
        <w:spacing w:line="360" w:lineRule="auto"/>
      </w:pPr>
      <w:r>
        <w:rPr>
          <w:rFonts w:ascii="Times New Roman" w:hAnsi="Times New Roman" w:eastAsia="Times New Roman"/>
          <w:b w:val="0"/>
          <w:i w:val="0"/>
          <w:sz w:val="22"/>
        </w:rPr>
        <w:t>**Legende Koordinaten:** −1 / 0 / +1 / ± (osz.)</w:t>
      </w:r>
    </w:p>
    <w:p/>
    <w:p>
      <w:pPr>
        <w:spacing w:after="0"/>
      </w:pPr>
      <w:r>
        <w:rPr>
          <w:rFonts w:ascii="Times New Roman" w:hAnsi="Times New Roman" w:eastAsia="Times New Roman"/>
          <w:b w:val="0"/>
          <w:i w:val="0"/>
          <w:sz w:val="16"/>
        </w:rPr>
        <w:t>| Störung | Z = (K,G,S,N) | Region | d(Z,Z*) | typ. I(Z) | Raum-Metapher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 | R₁ | 4 | mittel: „nie besser" | Tiefe Senke, alle Achsen nach unten |</w:t>
      </w:r>
    </w:p>
    <w:p>
      <w:pPr>
        <w:spacing w:after="0"/>
      </w:pPr>
      <w:r>
        <w:rPr>
          <w:rFonts w:ascii="Times New Roman" w:hAnsi="Times New Roman" w:eastAsia="Times New Roman"/>
          <w:b w:val="0"/>
          <w:i w:val="0"/>
          <w:sz w:val="16"/>
        </w:rPr>
        <w:t>| Depression (reaktiv) | (0,−,−,0) | R₃ | 2 | hoch: „meine Schuld" | Sturz nach S-Einsturz, G folgt |</w:t>
      </w:r>
    </w:p>
    <w:p>
      <w:pPr>
        <w:spacing w:after="0"/>
      </w:pPr>
      <w:r>
        <w:rPr>
          <w:rFonts w:ascii="Times New Roman" w:hAnsi="Times New Roman" w:eastAsia="Times New Roman"/>
          <w:b w:val="0"/>
          <w:i w:val="0"/>
          <w:sz w:val="16"/>
        </w:rPr>
        <w:t>| Bipolar I Manie | (+,+,+,−) | R₂ | 3 | sehr hoch: „alles möglich" | Spitze außerhalb des Raster, q-Flug |</w:t>
      </w:r>
    </w:p>
    <w:p>
      <w:pPr>
        <w:spacing w:after="0"/>
      </w:pPr>
      <w:r>
        <w:rPr>
          <w:rFonts w:ascii="Times New Roman" w:hAnsi="Times New Roman" w:eastAsia="Times New Roman"/>
          <w:b w:val="0"/>
          <w:i w:val="0"/>
          <w:sz w:val="16"/>
        </w:rPr>
        <w:t>| Bipolar II | (±,±,−,−) | R₅ | 3–4 | oszillierend | Pendel zwischen zwei Senken |</w:t>
      </w:r>
    </w:p>
    <w:p>
      <w:pPr>
        <w:spacing w:after="0"/>
      </w:pPr>
      <w:r>
        <w:rPr>
          <w:rFonts w:ascii="Times New Roman" w:hAnsi="Times New Roman" w:eastAsia="Times New Roman"/>
          <w:b w:val="0"/>
          <w:i w:val="0"/>
          <w:sz w:val="16"/>
        </w:rPr>
        <w:t>| Schizophrenie | (−,+,−,−) | R₁∩G+ | 3 | maximal: Realitätsersatz | G-Achse bricht aus, N-S-Kollaps |</w:t>
      </w:r>
    </w:p>
    <w:p>
      <w:pPr>
        <w:spacing w:after="0"/>
      </w:pPr>
      <w:r>
        <w:rPr>
          <w:rFonts w:ascii="Times New Roman" w:hAnsi="Times New Roman" w:eastAsia="Times New Roman"/>
          <w:b w:val="0"/>
          <w:i w:val="0"/>
          <w:sz w:val="16"/>
        </w:rPr>
        <w:t>| Schizoaffektiv | (−,+,−,−) | R₁+R₂ | 3 | hoch, dual | Zwei Attraktoren überlagert |</w:t>
      </w:r>
    </w:p>
    <w:p>
      <w:pPr>
        <w:spacing w:after="0"/>
      </w:pPr>
      <w:r>
        <w:rPr>
          <w:rFonts w:ascii="Times New Roman" w:hAnsi="Times New Roman" w:eastAsia="Times New Roman"/>
          <w:b w:val="0"/>
          <w:i w:val="0"/>
          <w:sz w:val="16"/>
        </w:rPr>
        <w:t>| GAD | (+,+,−,0) | R₂ | 3 | hoch: Gefahr überall | Dauerhafte Erregungswolke |</w:t>
      </w:r>
    </w:p>
    <w:p>
      <w:pPr>
        <w:spacing w:after="0"/>
      </w:pPr>
      <w:r>
        <w:rPr>
          <w:rFonts w:ascii="Times New Roman" w:hAnsi="Times New Roman" w:eastAsia="Times New Roman"/>
          <w:b w:val="0"/>
          <w:i w:val="0"/>
          <w:sz w:val="16"/>
        </w:rPr>
        <w:t>| Panikstörung | (+,0,−,−) | R₂ (K-führend) | 2 | akut hoch: „Sterben" | Impuls-Spike auf K-Achse |</w:t>
      </w:r>
    </w:p>
    <w:p>
      <w:pPr>
        <w:spacing w:after="0"/>
      </w:pPr>
      <w:r>
        <w:rPr>
          <w:rFonts w:ascii="Times New Roman" w:hAnsi="Times New Roman" w:eastAsia="Times New Roman"/>
          <w:b w:val="0"/>
          <w:i w:val="0"/>
          <w:sz w:val="16"/>
        </w:rPr>
        <w:t>| PTBS | (+,+,−,0) | R₆ | 3 | hoch: Zeit kollabiert | Trauma-Wellen im S-K-Plane |</w:t>
      </w:r>
    </w:p>
    <w:p>
      <w:pPr>
        <w:spacing w:after="0"/>
      </w:pPr>
      <w:r>
        <w:rPr>
          <w:rFonts w:ascii="Times New Roman" w:hAnsi="Times New Roman" w:eastAsia="Times New Roman"/>
          <w:b w:val="0"/>
          <w:i w:val="0"/>
          <w:sz w:val="16"/>
        </w:rPr>
        <w:t>| Komplexe PTBS | (+,+,−,−) | R₆+R₁ | 4 | sehr hoch | Verdichtetes Trauma-Feld |</w:t>
      </w:r>
    </w:p>
    <w:p>
      <w:pPr>
        <w:spacing w:after="0"/>
      </w:pPr>
      <w:r>
        <w:rPr>
          <w:rFonts w:ascii="Times New Roman" w:hAnsi="Times New Roman" w:eastAsia="Times New Roman"/>
          <w:b w:val="0"/>
          <w:i w:val="0"/>
          <w:sz w:val="16"/>
        </w:rPr>
        <w:t>| Borderline | (+,±,−,−) | R₅ | 3–4 | hoch, oszillierend | Sprungfeld im S-G-Plane |</w:t>
      </w:r>
    </w:p>
    <w:p>
      <w:pPr>
        <w:spacing w:after="0"/>
      </w:pPr>
      <w:r>
        <w:rPr>
          <w:rFonts w:ascii="Times New Roman" w:hAnsi="Times New Roman" w:eastAsia="Times New Roman"/>
          <w:b w:val="0"/>
          <w:i w:val="0"/>
          <w:sz w:val="16"/>
        </w:rPr>
        <w:t>| Narzissmus | (0,+,−,0) | R₄ | 2 | sehr hoch: Grandiosität | G-Spiegel ohne S-Rückkopplung |</w:t>
      </w:r>
    </w:p>
    <w:p>
      <w:pPr>
        <w:spacing w:after="0"/>
      </w:pPr>
      <w:r>
        <w:rPr>
          <w:rFonts w:ascii="Times New Roman" w:hAnsi="Times New Roman" w:eastAsia="Times New Roman"/>
          <w:b w:val="0"/>
          <w:i w:val="0"/>
          <w:sz w:val="16"/>
        </w:rPr>
        <w:t>| Antisozial | (0,0,−,−) | R₁ (S−) | 2 | mittel: Regeln extern | Kalte N-S-Ebene |</w:t>
      </w:r>
    </w:p>
    <w:p>
      <w:pPr>
        <w:spacing w:after="0"/>
      </w:pPr>
      <w:r>
        <w:rPr>
          <w:rFonts w:ascii="Times New Roman" w:hAnsi="Times New Roman" w:eastAsia="Times New Roman"/>
          <w:b w:val="0"/>
          <w:i w:val="0"/>
          <w:sz w:val="16"/>
        </w:rPr>
        <w:t>| Dependent | (−,−,+,0) | R₃ (invertiert S) | 2 | hoch: Hilflosigkeit | An S-Achse nach außen geklebt |</w:t>
      </w:r>
    </w:p>
    <w:p>
      <w:pPr>
        <w:spacing w:after="0"/>
      </w:pPr>
      <w:r>
        <w:rPr>
          <w:rFonts w:ascii="Times New Roman" w:hAnsi="Times New Roman" w:eastAsia="Times New Roman"/>
          <w:b w:val="0"/>
          <w:i w:val="0"/>
          <w:sz w:val="16"/>
        </w:rPr>
        <w:t>| Schizoid | (0,0,−,−) | R₁ | 2 | hoch: „brauche niemanden" | Abgeschottetes Volumen |</w:t>
      </w:r>
    </w:p>
    <w:p>
      <w:pPr>
        <w:spacing w:after="0"/>
      </w:pPr>
      <w:r>
        <w:rPr>
          <w:rFonts w:ascii="Times New Roman" w:hAnsi="Times New Roman" w:eastAsia="Times New Roman"/>
          <w:b w:val="0"/>
          <w:i w:val="0"/>
          <w:sz w:val="16"/>
        </w:rPr>
        <w:t>| Vermeidend | (−,−,−,0) | R₃ | 3 | hoch: Scham | Schrumpfung Richtung Null |</w:t>
      </w:r>
    </w:p>
    <w:p>
      <w:pPr>
        <w:spacing w:after="0"/>
      </w:pPr>
      <w:r>
        <w:rPr>
          <w:rFonts w:ascii="Times New Roman" w:hAnsi="Times New Roman" w:eastAsia="Times New Roman"/>
          <w:b w:val="0"/>
          <w:i w:val="0"/>
          <w:sz w:val="16"/>
        </w:rPr>
        <w:t>| OCD | (+,+,0,−) | R₄ (b-dominiert) | 3 | hoch: Ritual=Kontrolle | Geschlossene G-K-Schleife |</w:t>
      </w:r>
    </w:p>
    <w:p>
      <w:pPr>
        <w:spacing w:after="0"/>
      </w:pPr>
      <w:r>
        <w:rPr>
          <w:rFonts w:ascii="Times New Roman" w:hAnsi="Times New Roman" w:eastAsia="Times New Roman"/>
          <w:b w:val="0"/>
          <w:i w:val="0"/>
          <w:sz w:val="16"/>
        </w:rPr>
        <w:t>| Autismus | (0,±,−,−) | R₇ | 2–3 | variabel (Masking) | Andere Geometrie, nicht Defizit |</w:t>
      </w:r>
    </w:p>
    <w:p>
      <w:pPr>
        <w:spacing w:after="0"/>
      </w:pPr>
      <w:r>
        <w:rPr>
          <w:rFonts w:ascii="Times New Roman" w:hAnsi="Times New Roman" w:eastAsia="Times New Roman"/>
          <w:b w:val="0"/>
          <w:i w:val="0"/>
          <w:sz w:val="16"/>
        </w:rPr>
        <w:t>| ADHS | (+,+,0,−) | R₂+R₇ | 3 | Fremdzuschreibung | Diffuser q-Drift, schwaches b |</w:t>
      </w:r>
    </w:p>
    <w:p>
      <w:pPr>
        <w:spacing w:after="0"/>
      </w:pPr>
      <w:r>
        <w:rPr>
          <w:rFonts w:ascii="Times New Roman" w:hAnsi="Times New Roman" w:eastAsia="Times New Roman"/>
          <w:b w:val="0"/>
          <w:i w:val="0"/>
          <w:sz w:val="16"/>
        </w:rPr>
        <w:t>| Anorexie | (−,+,−,0) | R₄ | 3 | maximal auf K: Körperbild | K-G-Spiegel inversion |</w:t>
      </w:r>
    </w:p>
    <w:p>
      <w:pPr>
        <w:spacing w:after="0"/>
      </w:pPr>
      <w:r>
        <w:rPr>
          <w:rFonts w:ascii="Times New Roman" w:hAnsi="Times New Roman" w:eastAsia="Times New Roman"/>
          <w:b w:val="0"/>
          <w:i w:val="0"/>
          <w:sz w:val="16"/>
        </w:rPr>
        <w:t>| Bulimie | (±,+,−,0) | R₄+R₅ | 3 | Kontroll-Oszillation | Zyklus Purge ↔ Verlust |</w:t>
      </w:r>
    </w:p>
    <w:p>
      <w:pPr>
        <w:spacing w:after="0"/>
      </w:pPr>
      <w:r>
        <w:rPr>
          <w:rFonts w:ascii="Times New Roman" w:hAnsi="Times New Roman" w:eastAsia="Times New Roman"/>
          <w:b w:val="0"/>
          <w:i w:val="0"/>
          <w:sz w:val="16"/>
        </w:rPr>
        <w:t>| Substanz | (+,−,−,−) | R₈ | 3 | „kann aufhören" | K-Surrogat-Tunnel |</w:t>
      </w:r>
    </w:p>
    <w:p>
      <w:pPr>
        <w:spacing w:after="0"/>
      </w:pPr>
      <w:r>
        <w:rPr>
          <w:rFonts w:ascii="Times New Roman" w:hAnsi="Times New Roman" w:eastAsia="Times New Roman"/>
          <w:b w:val="0"/>
          <w:i w:val="0"/>
          <w:sz w:val="16"/>
        </w:rPr>
        <w:t>| DIS | (−,−,−,0) | R₆ | 3 | Identität split | Mehrere Z-Punkte parallel |</w:t>
      </w:r>
    </w:p>
    <w:p>
      <w:pPr>
        <w:spacing w:after="0"/>
      </w:pPr>
      <w:r>
        <w:rPr>
          <w:rFonts w:ascii="Times New Roman" w:hAnsi="Times New Roman" w:eastAsia="Times New Roman"/>
          <w:b w:val="0"/>
          <w:i w:val="0"/>
          <w:sz w:val="16"/>
        </w:rPr>
        <w:t>| Somatoform | (+,0,−,0) | R₈ | 2 | K nach oben, S unten | Affekt → K-Projektion |</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13 — Vertiefende Erklärungen</w:t>
      </w:r>
    </w:p>
    <w:p/>
    <w:p>
      <w:pPr>
        <w:pStyle w:val="Heading3"/>
      </w:pPr>
      <w:r>
        <w:rPr>
          <w:rFonts w:ascii="Times New Roman" w:hAnsi="Times New Roman" w:eastAsia="Times New Roman"/>
          <w:b/>
          <w:i w:val="0"/>
          <w:sz w:val="24"/>
        </w:rPr>
        <w:t>13.1 N-Achse: Wenn die Konstitution die Bühne setzt</w:t>
      </w:r>
    </w:p>
    <w:p/>
    <w:p>
      <w:pPr>
        <w:spacing w:line="360" w:lineRule="auto"/>
      </w:pPr>
      <w:r>
        <w:rPr>
          <w:rFonts w:ascii="Times New Roman" w:hAnsi="Times New Roman" w:eastAsia="Times New Roman"/>
          <w:b w:val="0"/>
          <w:i w:val="0"/>
          <w:sz w:val="22"/>
        </w:rPr>
        <w:t>**Mechanismus:** N-primäre Störungen verändern die **Empfindlichkeit** der anderen Achsen, nicht nur ihren Ausgangswert. Ein N− bei Schizophrenie bedeutet: Salienzfilterung fehlerhaft → irrelevante Reize werden zu G+ (Wahrnehmungsüberlastung). Autismus: N− bedeutet anderes **Sampling** der Realität — nicht weniger Realität.</w:t>
      </w:r>
    </w:p>
    <w:p/>
    <w:p>
      <w:pPr>
        <w:spacing w:line="360" w:lineRule="auto"/>
      </w:pPr>
      <w:r>
        <w:rPr>
          <w:rFonts w:ascii="Times New Roman" w:hAnsi="Times New Roman" w:eastAsia="Times New Roman"/>
          <w:b w:val="0"/>
          <w:i w:val="0"/>
          <w:sz w:val="22"/>
        </w:rPr>
        <w:t>**Imaginärer Raum:** Gesellschaft setzt Δ_N: „du bist faul/schuldig" statt „du hast ein neurobiologisches Profil". Das verschiebt Z_wahrgenommen auf G− oder S− und **verschlimmert** d(Z,Z*) ohne Biologie zu ändern.</w:t>
      </w:r>
    </w:p>
    <w:p/>
    <w:p>
      <w:pPr>
        <w:pStyle w:val="Heading3"/>
      </w:pPr>
      <w:r>
        <w:rPr>
          <w:rFonts w:ascii="Times New Roman" w:hAnsi="Times New Roman" w:eastAsia="Times New Roman"/>
          <w:b/>
          <w:i w:val="0"/>
          <w:sz w:val="24"/>
        </w:rPr>
        <w:t>13.2 S-Achse: Bindung als gravitationsfeld</w:t>
      </w:r>
    </w:p>
    <w:p/>
    <w:p>
      <w:pPr>
        <w:spacing w:line="360" w:lineRule="auto"/>
      </w:pPr>
      <w:r>
        <w:rPr>
          <w:rFonts w:ascii="Times New Roman" w:hAnsi="Times New Roman" w:eastAsia="Times New Roman"/>
          <w:b w:val="0"/>
          <w:i w:val="0"/>
          <w:sz w:val="22"/>
        </w:rPr>
        <w:t>**Mechanismus:** S ist kein „Gefühl", sondern die **kopplungsstärke** zwischen Selbst und Stamm. S− bedeutet: kein regulierender Andere verfügbar → G muss allein regulieren (Grübeln, Kontrolle, Zwang) → K folgt (Schlaf, Cortisol, Herz).</w:t>
      </w:r>
    </w:p>
    <w:p/>
    <w:p>
      <w:pPr>
        <w:spacing w:line="360" w:lineRule="auto"/>
      </w:pPr>
      <w:r>
        <w:rPr>
          <w:rFonts w:ascii="Times New Roman" w:hAnsi="Times New Roman" w:eastAsia="Times New Roman"/>
          <w:b w:val="0"/>
          <w:i w:val="0"/>
          <w:sz w:val="22"/>
        </w:rPr>
        <w:t>**Borderline im Raum:** nicht „zu viel Gefühl", sondern **fehlende Dämpfung** der S-Oszillation — der Andere wird zum gesamten Koordinatensystem.</w:t>
      </w:r>
    </w:p>
    <w:p/>
    <w:p>
      <w:pPr>
        <w:spacing w:line="360" w:lineRule="auto"/>
      </w:pPr>
      <w:r>
        <w:rPr>
          <w:rFonts w:ascii="Times New Roman" w:hAnsi="Times New Roman" w:eastAsia="Times New Roman"/>
          <w:b w:val="0"/>
          <w:i w:val="0"/>
          <w:sz w:val="22"/>
        </w:rPr>
        <w:t>**PTBS im Raum:** Trauma speichert eine **Geometrie** — bestimmte Reize sind S- und K-Vektoren, die Z(t) sofort auf alten Punkt setzen (Flashback = Teleportation im Raum).</w:t>
      </w:r>
    </w:p>
    <w:p/>
    <w:p>
      <w:pPr>
        <w:pStyle w:val="Heading3"/>
      </w:pPr>
      <w:r>
        <w:rPr>
          <w:rFonts w:ascii="Times New Roman" w:hAnsi="Times New Roman" w:eastAsia="Times New Roman"/>
          <w:b/>
          <w:i w:val="0"/>
          <w:sz w:val="24"/>
        </w:rPr>
        <w:t>13.3 G-Achse: Das Meta-Instrument und sein Blindspot</w:t>
      </w:r>
    </w:p>
    <w:p/>
    <w:p>
      <w:pPr>
        <w:spacing w:line="360" w:lineRule="auto"/>
      </w:pPr>
      <w:r>
        <w:rPr>
          <w:rFonts w:ascii="Times New Roman" w:hAnsi="Times New Roman" w:eastAsia="Times New Roman"/>
          <w:b w:val="0"/>
          <w:i w:val="0"/>
          <w:sz w:val="22"/>
        </w:rPr>
        <w:t>**Mechanismus:** G beobachtet K, S, N — aber **mit sich selbst als blindem Fleck**. G-primäre Störungen haben deshalb maximalen I(Z): das Werkzeug der Selbstkorrektur ist das verzerrte Element.</w:t>
      </w:r>
    </w:p>
    <w:p/>
    <w:p>
      <w:pPr>
        <w:pStyle w:val="ListBullet"/>
      </w:pPr>
      <w:r>
        <w:rPr>
          <w:rFonts w:ascii="Times New Roman" w:hAnsi="Times New Roman" w:eastAsia="Times New Roman"/>
          <w:b w:val="0"/>
          <w:i w:val="0"/>
          <w:sz w:val="22"/>
        </w:rPr>
        <w:t>**Narzissmus:** G+ ohne S-Rückkopplung — kein echter Gegenleser (COI-2)</w:t>
      </w:r>
    </w:p>
    <w:p>
      <w:pPr>
        <w:pStyle w:val="ListBullet"/>
      </w:pPr>
      <w:r>
        <w:rPr>
          <w:rFonts w:ascii="Times New Roman" w:hAnsi="Times New Roman" w:eastAsia="Times New Roman"/>
          <w:b w:val="0"/>
          <w:i w:val="0"/>
          <w:sz w:val="22"/>
        </w:rPr>
        <w:t>**Anorexie:** G definiert K neu — K_real = −, K_wahrgenommen invertiert</w:t>
      </w:r>
    </w:p>
    <w:p>
      <w:pPr>
        <w:pStyle w:val="ListBullet"/>
      </w:pPr>
      <w:r>
        <w:rPr>
          <w:rFonts w:ascii="Times New Roman" w:hAnsi="Times New Roman" w:eastAsia="Times New Roman"/>
          <w:b w:val="0"/>
          <w:i w:val="0"/>
          <w:sz w:val="22"/>
        </w:rPr>
        <w:t>**OCD:** G generiert b-Rituale zur Angstsenkung — kurzfristig ΔG↓, langfristig Schleife</w:t>
      </w:r>
    </w:p>
    <w:p/>
    <w:p>
      <w:pPr>
        <w:pStyle w:val="Heading3"/>
      </w:pPr>
      <w:r>
        <w:rPr>
          <w:rFonts w:ascii="Times New Roman" w:hAnsi="Times New Roman" w:eastAsia="Times New Roman"/>
          <w:b/>
          <w:i w:val="0"/>
          <w:sz w:val="24"/>
        </w:rPr>
        <w:t>13.4 K-Achse: Der Körper als ehrlicher Zeuge — oder als Bühne</w:t>
      </w:r>
    </w:p>
    <w:p/>
    <w:p>
      <w:pPr>
        <w:spacing w:line="360" w:lineRule="auto"/>
      </w:pPr>
      <w:r>
        <w:rPr>
          <w:rFonts w:ascii="Times New Roman" w:hAnsi="Times New Roman" w:eastAsia="Times New Roman"/>
          <w:b w:val="0"/>
          <w:i w:val="0"/>
          <w:sz w:val="22"/>
        </w:rPr>
        <w:t>**Mechanismus:** K lügt selten allein; K „lügt", wenn S nicht sprechen darf. Somatoform: S+ (Affekt) → K+ (Symptom) ohne Organpathologie. Panik: K+ echt → G interpretiert katastrophisch → S− (Alleingelassenheit).</w:t>
      </w:r>
    </w:p>
    <w:p/>
    <w:p>
      <w:pPr>
        <w:spacing w:line="360" w:lineRule="auto"/>
      </w:pPr>
      <w:r>
        <w:rPr>
          <w:rFonts w:ascii="Times New Roman" w:hAnsi="Times New Roman" w:eastAsia="Times New Roman"/>
          <w:b w:val="0"/>
          <w:i w:val="0"/>
          <w:sz w:val="22"/>
        </w:rPr>
        <w:t>**Substanz:** K wird durch Surrogat **kurzgeschlossen** — Bindungsdefizit (S−) wird nicht gefühlt, weil K+ künstlich gesetzt wird.</w:t>
      </w:r>
    </w:p>
    <w:p/>
    <w:p>
      <w:pPr>
        <w:pStyle w:val="Heading3"/>
      </w:pPr>
      <w:r>
        <w:rPr>
          <w:rFonts w:ascii="Times New Roman" w:hAnsi="Times New Roman" w:eastAsia="Times New Roman"/>
          <w:b/>
          <w:i w:val="0"/>
          <w:sz w:val="24"/>
        </w:rPr>
        <w:t>13.5 Schlüsselstörungen — Integrative Erklärung</w:t>
      </w:r>
    </w:p>
    <w:p/>
    <w:p>
      <w:pPr>
        <w:spacing w:line="360" w:lineRule="auto"/>
      </w:pPr>
      <w:r>
        <w:rPr>
          <w:rFonts w:ascii="Times New Roman" w:hAnsi="Times New Roman" w:eastAsia="Times New Roman"/>
          <w:b w:val="0"/>
          <w:i w:val="0"/>
          <w:sz w:val="22"/>
        </w:rPr>
        <w:t>**Schizophrenie:** Z in R₁ mit G-Ausbruch; I(Z) maximal weil Wahrnehmung und Selbstmodell kollabieren. q∘b-Zusammenbruch: reines q (Sinnnetz ohne b-Boden).</w:t>
      </w:r>
    </w:p>
    <w:p/>
    <w:p>
      <w:pPr>
        <w:spacing w:line="360" w:lineRule="auto"/>
      </w:pPr>
      <w:r>
        <w:rPr>
          <w:rFonts w:ascii="Times New Roman" w:hAnsi="Times New Roman" w:eastAsia="Times New Roman"/>
          <w:b w:val="0"/>
          <w:i w:val="0"/>
          <w:sz w:val="22"/>
        </w:rPr>
        <w:t>**Bipolar:** Limit-Cycle — nicht zwei Krankheiten, eine **Bahn**. Manie = q-Exzess ohne b; Depression = b-Einsturz ohne q-Hoffnung.</w:t>
      </w:r>
    </w:p>
    <w:p/>
    <w:p>
      <w:pPr>
        <w:spacing w:line="360" w:lineRule="auto"/>
      </w:pPr>
      <w:r>
        <w:rPr>
          <w:rFonts w:ascii="Times New Roman" w:hAnsi="Times New Roman" w:eastAsia="Times New Roman"/>
          <w:b w:val="0"/>
          <w:i w:val="0"/>
          <w:sz w:val="22"/>
        </w:rPr>
        <w:t>**Autismus:** Andere Raumgeometrie in R₇ — soziale Achse S hat andere Kopplungskonstante. Masking erzeugt I(Z): Z_fremd wahrgenommen ≠ Z_real (Erschöpfung durch Anpassung).</w:t>
      </w:r>
    </w:p>
    <w:p/>
    <w:p>
      <w:pPr>
        <w:spacing w:line="360" w:lineRule="auto"/>
      </w:pPr>
      <w:r>
        <w:rPr>
          <w:rFonts w:ascii="Times New Roman" w:hAnsi="Times New Roman" w:eastAsia="Times New Roman"/>
          <w:b w:val="0"/>
          <w:i w:val="0"/>
          <w:sz w:val="22"/>
        </w:rPr>
        <w:t>**ADHS:** q↑ b↓ im MER-Sinne — Erzeugung ohne Filter. „Faul" ist gesellschaftliches Δ_G (Fremdzuschreibung), nicht Z_real.</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14 — Lösungsansätze vertieft (rekonstruktiv)</w:t>
      </w:r>
    </w:p>
    <w:p/>
    <w:p>
      <w:pPr>
        <w:pStyle w:val="Heading3"/>
      </w:pPr>
      <w:r>
        <w:rPr>
          <w:rFonts w:ascii="Times New Roman" w:hAnsi="Times New Roman" w:eastAsia="Times New Roman"/>
          <w:b/>
          <w:i w:val="0"/>
          <w:sz w:val="24"/>
        </w:rPr>
        <w:t>14.1 Dreiphasen-Modell (gilt für alle Cluster)</w:t>
      </w:r>
    </w:p>
    <w:p/>
    <w:p>
      <w:pPr>
        <w:spacing w:after="0"/>
      </w:pPr>
      <w:r>
        <w:rPr>
          <w:rFonts w:ascii="Times New Roman" w:hAnsi="Times New Roman" w:eastAsia="Times New Roman"/>
          <w:b w:val="0"/>
          <w:i w:val="0"/>
          <w:sz w:val="16"/>
        </w:rPr>
        <w:t>| Phase | Ziel im Raum | MER-Werkzeuge | Kriterium Erfolg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**α₁ Stabilisieren** | d(Z,Z*) nicht weiter steigen; akute Gefahr beenden | Krisenplan, Medikation, Schlaf, Stamm-Notkontakt | keine akute Eskalation |</w:t>
      </w:r>
    </w:p>
    <w:p>
      <w:pPr>
        <w:spacing w:after="0"/>
      </w:pPr>
      <w:r>
        <w:rPr>
          <w:rFonts w:ascii="Times New Roman" w:hAnsi="Times New Roman" w:eastAsia="Times New Roman"/>
          <w:b w:val="0"/>
          <w:i w:val="0"/>
          <w:sz w:val="16"/>
        </w:rPr>
        <w:t>| **α₂ Kalibrieren** | I(Z) senken — Landkarte an Realität annähern | Psychoedukation, Metakognition, Spiegelung im Stamm | Δ-Schichten benennbar |</w:t>
      </w:r>
    </w:p>
    <w:p>
      <w:pPr>
        <w:spacing w:after="0"/>
      </w:pPr>
      <w:r>
        <w:rPr>
          <w:rFonts w:ascii="Times New Roman" w:hAnsi="Times New Roman" w:eastAsia="Times New Roman"/>
          <w:b w:val="0"/>
          <w:i w:val="0"/>
          <w:sz w:val="16"/>
        </w:rPr>
        <w:t>| **α₃ Rekonstruieren** | d(Z,Z*) senken — Z(t) Richtung Z* | D.2 Quant, Bindungsarbeit, Embodiment, Psycholyse | memetisch: d sinkt real |</w:t>
      </w:r>
    </w:p>
    <w:p/>
    <w:p>
      <w:pPr>
        <w:spacing w:line="360" w:lineRule="auto"/>
      </w:pPr>
      <w:r>
        <w:rPr>
          <w:rFonts w:ascii="Times New Roman" w:hAnsi="Times New Roman" w:eastAsia="Times New Roman"/>
          <w:b w:val="0"/>
          <w:i w:val="0"/>
          <w:sz w:val="22"/>
        </w:rPr>
        <w:t>**β-Rückfall:** Trigger verschiebt Z(t) entlang alter Bahn — nicht Scheitern, sondern **Geodätische Information** (wo die Kurve noch steil ist).</w:t>
      </w:r>
    </w:p>
    <w:p/>
    <w:p>
      <w:pPr>
        <w:pStyle w:val="Heading3"/>
      </w:pPr>
      <w:r>
        <w:rPr>
          <w:rFonts w:ascii="Times New Roman" w:hAnsi="Times New Roman" w:eastAsia="Times New Roman"/>
          <w:b/>
          <w:i w:val="0"/>
          <w:sz w:val="24"/>
        </w:rPr>
        <w:t>14.2 Lösungsmatrix nach Störung</w:t>
      </w:r>
    </w:p>
    <w:p/>
    <w:p>
      <w:pPr>
        <w:spacing w:after="0"/>
      </w:pPr>
      <w:r>
        <w:rPr>
          <w:rFonts w:ascii="Times New Roman" w:hAnsi="Times New Roman" w:eastAsia="Times New Roman"/>
          <w:b w:val="0"/>
          <w:i w:val="0"/>
          <w:sz w:val="16"/>
        </w:rPr>
        <w:t>| Störung | Primärer Hebel | Konkrete MER-/klinische Schritte | Was zuerst vermeiden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N→K, dann S | Medikation + Tagesstruktur + Stamm (nicht Isolation); Embodiment (Bewegung) | „Denk positiv" ohne K/N-Anker (mimetisch) |</w:t>
      </w:r>
    </w:p>
    <w:p>
      <w:pPr>
        <w:spacing w:after="0"/>
      </w:pPr>
      <w:r>
        <w:rPr>
          <w:rFonts w:ascii="Times New Roman" w:hAnsi="Times New Roman" w:eastAsia="Times New Roman"/>
          <w:b w:val="0"/>
          <w:i w:val="0"/>
          <w:sz w:val="16"/>
        </w:rPr>
        <w:t>| **Depression (reaktiv)** | S→G | Trauerarbeit, Verlust benennen, ein echter Gegenleser (A.5) | Schuldverstärkung, Alleinbleiben |</w:t>
      </w:r>
    </w:p>
    <w:p>
      <w:pPr>
        <w:spacing w:after="0"/>
      </w:pPr>
      <w:r>
        <w:rPr>
          <w:rFonts w:ascii="Times New Roman" w:hAnsi="Times New Roman" w:eastAsia="Times New Roman"/>
          <w:b w:val="0"/>
          <w:i w:val="0"/>
          <w:sz w:val="16"/>
        </w:rPr>
        <w:t>| **Bipolar I** | N→Rhythmus | Mood-Stabilizer, Schlafhygiene, q-Output kanalisieren (Schreiben/Bauen mit b-Abschluss) | Manie verstärken (Hyperproductivität feiern) |</w:t>
      </w:r>
    </w:p>
    <w:p>
      <w:pPr>
        <w:spacing w:after="0"/>
      </w:pPr>
      <w:r>
        <w:rPr>
          <w:rFonts w:ascii="Times New Roman" w:hAnsi="Times New Roman" w:eastAsia="Times New Roman"/>
          <w:b w:val="0"/>
          <w:i w:val="0"/>
          <w:sz w:val="16"/>
        </w:rPr>
        <w:t>| **Bipolar II** | Oszillation dämpfen | Mood-Tracking, Trigger-Management, Senkai-Kontrolle | Nur Depression behandeln, Hypomanie ignorieren |</w:t>
      </w:r>
    </w:p>
    <w:p>
      <w:pPr>
        <w:spacing w:after="0"/>
      </w:pPr>
      <w:r>
        <w:rPr>
          <w:rFonts w:ascii="Times New Roman" w:hAnsi="Times New Roman" w:eastAsia="Times New Roman"/>
          <w:b w:val="0"/>
          <w:i w:val="0"/>
          <w:sz w:val="16"/>
        </w:rPr>
        <w:t>| **Schizophrenie** | N→G, I(Z) | Antipsychotika + strukturierte Alltagsroutinen + psychoedukative Realitätsanker | Isolation + Deutungshoheit des Wahns |</w:t>
      </w:r>
    </w:p>
    <w:p>
      <w:pPr>
        <w:spacing w:after="0"/>
      </w:pPr>
      <w:r>
        <w:rPr>
          <w:rFonts w:ascii="Times New Roman" w:hAnsi="Times New Roman" w:eastAsia="Times New Roman"/>
          <w:b w:val="0"/>
          <w:i w:val="0"/>
          <w:sz w:val="16"/>
        </w:rPr>
        <w:t>| **GAD** | G→K | KVT/Exposition + Dichotomie der Kontrolle (A.9) + Interozeption | Dauerbenzodiazepine ohne Skills |</w:t>
      </w:r>
    </w:p>
    <w:p>
      <w:pPr>
        <w:spacing w:after="0"/>
      </w:pPr>
      <w:r>
        <w:rPr>
          <w:rFonts w:ascii="Times New Roman" w:hAnsi="Times New Roman" w:eastAsia="Times New Roman"/>
          <w:b w:val="0"/>
          <w:i w:val="0"/>
          <w:sz w:val="16"/>
        </w:rPr>
        <w:t>| **Panik** | K→G | Atem/interozeptiv → kognitive Umdeutung; „nicht sterben" entkoppeln | Vermeidung von Auslösern als einzige Strategie |</w:t>
      </w:r>
    </w:p>
    <w:p>
      <w:pPr>
        <w:spacing w:after="0"/>
      </w:pPr>
      <w:r>
        <w:rPr>
          <w:rFonts w:ascii="Times New Roman" w:hAnsi="Times New Roman" w:eastAsia="Times New Roman"/>
          <w:b w:val="0"/>
          <w:i w:val="0"/>
          <w:sz w:val="16"/>
        </w:rPr>
        <w:t>| **PTBS** | S→G/K | Stabilisierung → Traumaverarbeitung (EMDR/CPT) → Stamm-Rückkehr | Frühe Exposition ohne Sicherheit |</w:t>
      </w:r>
    </w:p>
    <w:p>
      <w:pPr>
        <w:spacing w:after="0"/>
      </w:pPr>
      <w:r>
        <w:rPr>
          <w:rFonts w:ascii="Times New Roman" w:hAnsi="Times New Roman" w:eastAsia="Times New Roman"/>
          <w:b w:val="0"/>
          <w:i w:val="0"/>
          <w:sz w:val="16"/>
        </w:rPr>
        <w:t>| **Borderline** | S±→S stabil | DBT (Skills), Schematherapie, **ein** verlässlicher Stamm über Zeit | Idealisierung/Entwertung im Therapiebündnis |</w:t>
      </w:r>
    </w:p>
    <w:p>
      <w:pPr>
        <w:spacing w:after="0"/>
      </w:pPr>
      <w:r>
        <w:rPr>
          <w:rFonts w:ascii="Times New Roman" w:hAnsi="Times New Roman" w:eastAsia="Times New Roman"/>
          <w:b w:val="0"/>
          <w:i w:val="0"/>
          <w:sz w:val="16"/>
        </w:rPr>
        <w:t>| **Narzissmus** | G+→G kalibriert | Reibung durch Freund (Buch 2.2), nicht Spiegel-Coaching | Ego-Verstärkung |</w:t>
      </w:r>
    </w:p>
    <w:p>
      <w:pPr>
        <w:spacing w:after="0"/>
      </w:pPr>
      <w:r>
        <w:rPr>
          <w:rFonts w:ascii="Times New Roman" w:hAnsi="Times New Roman" w:eastAsia="Times New Roman"/>
          <w:b w:val="0"/>
          <w:i w:val="0"/>
          <w:sz w:val="16"/>
        </w:rPr>
        <w:t>| **OCD** | G/b-Schleife | EX/RP + Medikation (SSRI) + Ritual-Entkopplung | Ritual als „hilfreiche Struktur" belassen |</w:t>
      </w:r>
    </w:p>
    <w:p>
      <w:pPr>
        <w:spacing w:after="0"/>
      </w:pPr>
      <w:r>
        <w:rPr>
          <w:rFonts w:ascii="Times New Roman" w:hAnsi="Times New Roman" w:eastAsia="Times New Roman"/>
          <w:b w:val="0"/>
          <w:i w:val="0"/>
          <w:sz w:val="16"/>
        </w:rPr>
        <w:t>| **Autismus** | N-Anpassung Umwelt | Sensorik anpassen, soziale Skripte freiwillig, Stärkenpfad | Masking als Therapieziel |</w:t>
      </w:r>
    </w:p>
    <w:p>
      <w:pPr>
        <w:spacing w:after="0"/>
      </w:pPr>
      <w:r>
        <w:rPr>
          <w:rFonts w:ascii="Times New Roman" w:hAnsi="Times New Roman" w:eastAsia="Times New Roman"/>
          <w:b w:val="0"/>
          <w:i w:val="0"/>
          <w:sz w:val="16"/>
        </w:rPr>
        <w:t>| **ADHS** | q∘b balancieren | Struktur extern (b), Interessenkanäle (q), ggf. Stimulanzien | Moralismus („faul") |</w:t>
      </w:r>
    </w:p>
    <w:p>
      <w:pPr>
        <w:spacing w:after="0"/>
      </w:pPr>
      <w:r>
        <w:rPr>
          <w:rFonts w:ascii="Times New Roman" w:hAnsi="Times New Roman" w:eastAsia="Times New Roman"/>
          <w:b w:val="0"/>
          <w:i w:val="0"/>
          <w:sz w:val="16"/>
        </w:rPr>
        <w:t>| **Anorexie** | G(Körperbild)→K | Stationär bei BMI-Gefahr + Körperbild-Therapie + familiäres System | Nur Gewicht ohne G-Arbeit |</w:t>
      </w:r>
    </w:p>
    <w:p>
      <w:pPr>
        <w:spacing w:after="0"/>
      </w:pPr>
      <w:r>
        <w:rPr>
          <w:rFonts w:ascii="Times New Roman" w:hAnsi="Times New Roman" w:eastAsia="Times New Roman"/>
          <w:b w:val="0"/>
          <w:i w:val="0"/>
          <w:sz w:val="16"/>
        </w:rPr>
        <w:t>| **Substanz** | S+K | Entzug + Stamm + Psycholyse (J.1/J.7) — Surrogat ersetzen, nicht nur verbieten | Substitution ohne Bindung |</w:t>
      </w:r>
    </w:p>
    <w:p>
      <w:pPr>
        <w:spacing w:after="0"/>
      </w:pPr>
      <w:r>
        <w:rPr>
          <w:rFonts w:ascii="Times New Roman" w:hAnsi="Times New Roman" w:eastAsia="Times New Roman"/>
          <w:b w:val="0"/>
          <w:i w:val="0"/>
          <w:sz w:val="16"/>
        </w:rPr>
        <w:t>| **DIS** | S→G Integration | Phasenorientierte Traumatherapie, Identitätsanker (A.10) | Teilidentitäten gegeneinander ausspielen |</w:t>
      </w:r>
    </w:p>
    <w:p>
      <w:pPr>
        <w:spacing w:after="0"/>
      </w:pPr>
      <w:r>
        <w:rPr>
          <w:rFonts w:ascii="Times New Roman" w:hAnsi="Times New Roman" w:eastAsia="Times New Roman"/>
          <w:b w:val="0"/>
          <w:i w:val="0"/>
          <w:sz w:val="16"/>
        </w:rPr>
        <w:t>| **Somatoform** | S→K Dekodierung | Affekt benennen, K-Symptom als Signal lesen (B-bis) | weitere Diagnostik-Odyssee |</w:t>
      </w:r>
    </w:p>
    <w:p/>
    <w:p>
      <w:pPr>
        <w:pStyle w:val="Heading3"/>
      </w:pPr>
      <w:r>
        <w:rPr>
          <w:rFonts w:ascii="Times New Roman" w:hAnsi="Times New Roman" w:eastAsia="Times New Roman"/>
          <w:b/>
          <w:i w:val="0"/>
          <w:sz w:val="24"/>
        </w:rPr>
        <w:t>14.3 Cluster-spezifische Rekonstruktionspfade</w:t>
      </w:r>
    </w:p>
    <w:p/>
    <w:p>
      <w:pPr>
        <w:spacing w:line="360" w:lineRule="auto"/>
      </w:pPr>
      <w:r>
        <w:rPr>
          <w:rFonts w:ascii="Times New Roman" w:hAnsi="Times New Roman" w:eastAsia="Times New Roman"/>
          <w:b w:val="0"/>
          <w:i w:val="0"/>
          <w:sz w:val="22"/>
        </w:rPr>
        <w:t>**N-primär Pfad:** Medikation → Struktur → Psychoedukation → **Stigma Δ_N korrigieren** → Stamm ohne Moralismus.</w:t>
      </w:r>
    </w:p>
    <w:p/>
    <w:p>
      <w:pPr>
        <w:spacing w:line="360" w:lineRule="auto"/>
      </w:pPr>
      <w:r>
        <w:rPr>
          <w:rFonts w:ascii="Times New Roman" w:hAnsi="Times New Roman" w:eastAsia="Times New Roman"/>
          <w:b w:val="0"/>
          <w:i w:val="0"/>
          <w:sz w:val="22"/>
        </w:rPr>
        <w:t>**S-primär Pfad:** Sicherheit im Stamm → Bindungsrepräsentanz reparieren → G entlasten → erst dann tiefe Rekonstruktion (Trauma).</w:t>
      </w:r>
    </w:p>
    <w:p/>
    <w:p>
      <w:pPr>
        <w:spacing w:line="360" w:lineRule="auto"/>
      </w:pPr>
      <w:r>
        <w:rPr>
          <w:rFonts w:ascii="Times New Roman" w:hAnsi="Times New Roman" w:eastAsia="Times New Roman"/>
          <w:b w:val="0"/>
          <w:i w:val="0"/>
          <w:sz w:val="22"/>
        </w:rPr>
        <w:t>**G-primär Pfad:** Metakognitive Distanz → Schemata challengen → Verhaltensexperimente → q∘b-Rebalance.</w:t>
      </w:r>
    </w:p>
    <w:p/>
    <w:p>
      <w:pPr>
        <w:spacing w:line="360" w:lineRule="auto"/>
      </w:pPr>
      <w:r>
        <w:rPr>
          <w:rFonts w:ascii="Times New Roman" w:hAnsi="Times New Roman" w:eastAsia="Times New Roman"/>
          <w:b w:val="0"/>
          <w:i w:val="0"/>
          <w:sz w:val="22"/>
        </w:rPr>
        <w:t>**K-primär Pfad:** Interozeption trainieren → K-Signale entkatastrophieren → S-Affekt zulassen statt in K zu drücken.</w:t>
      </w:r>
    </w:p>
    <w:p/>
    <w:p>
      <w:pPr>
        <w:pStyle w:val="Heading3"/>
      </w:pPr>
      <w:r>
        <w:rPr>
          <w:rFonts w:ascii="Times New Roman" w:hAnsi="Times New Roman" w:eastAsia="Times New Roman"/>
          <w:b/>
          <w:i w:val="0"/>
          <w:sz w:val="24"/>
        </w:rPr>
        <w:t>14.4 I(Z)-Senkung: praktische Übungen (MER)</w:t>
      </w:r>
    </w:p>
    <w:p/>
    <w:p>
      <w:pPr>
        <w:spacing w:line="360" w:lineRule="auto"/>
      </w:pPr>
      <w:r>
        <w:rPr>
          <w:rFonts w:ascii="Times New Roman" w:hAnsi="Times New Roman" w:eastAsia="Times New Roman"/>
          <w:b w:val="0"/>
          <w:i w:val="0"/>
          <w:sz w:val="22"/>
        </w:rPr>
        <w:t>1. **Spiegel-Protokoll:** Selbsturteil vs. Fremdurteil (Stamm/Therapeut) — Δ pro Achse notieren</w:t>
      </w:r>
    </w:p>
    <w:p>
      <w:pPr>
        <w:spacing w:line="360" w:lineRule="auto"/>
      </w:pPr>
      <w:r>
        <w:rPr>
          <w:rFonts w:ascii="Times New Roman" w:hAnsi="Times New Roman" w:eastAsia="Times New Roman"/>
          <w:b w:val="0"/>
          <w:i w:val="0"/>
          <w:sz w:val="22"/>
        </w:rPr>
        <w:t>2. **Körper-Realitäts-Check:** K_wahr (Gewicht, Puls, Schlaf) vs. K_imaginär (Anorexie, Somatoform)</w:t>
      </w:r>
    </w:p>
    <w:p>
      <w:pPr>
        <w:spacing w:line="360" w:lineRule="auto"/>
      </w:pPr>
      <w:r>
        <w:rPr>
          <w:rFonts w:ascii="Times New Roman" w:hAnsi="Times New Roman" w:eastAsia="Times New Roman"/>
          <w:b w:val="0"/>
          <w:i w:val="0"/>
          <w:sz w:val="22"/>
        </w:rPr>
        <w:t>3. **Gegenleser-Regel:** keine große Lebensentscheidung bei I(Z) &gt; Schwelle ohne externen Spiegel</w:t>
      </w:r>
    </w:p>
    <w:p>
      <w:pPr>
        <w:spacing w:line="360" w:lineRule="auto"/>
      </w:pPr>
      <w:r>
        <w:rPr>
          <w:rFonts w:ascii="Times New Roman" w:hAnsi="Times New Roman" w:eastAsia="Times New Roman"/>
          <w:b w:val="0"/>
          <w:i w:val="0"/>
          <w:sz w:val="22"/>
        </w:rPr>
        <w:t>4. **Stamm-Triangulation:** mindestens zwei unabhängige Bezugspersonen für S-Kalibrierung</w:t>
      </w:r>
    </w:p>
    <w:p>
      <w:pPr>
        <w:spacing w:line="360" w:lineRule="auto"/>
      </w:pPr>
      <w:r>
        <w:rPr>
          <w:rFonts w:ascii="Times New Roman" w:hAnsi="Times New Roman" w:eastAsia="Times New Roman"/>
          <w:b w:val="0"/>
          <w:i w:val="0"/>
          <w:sz w:val="22"/>
        </w:rPr>
        <w:t>5. **Quant D.2:** wöchentlich d(Z,Z*) und I(Z) schätzen — Trend wichtiger als Absolutwert</w:t>
      </w:r>
    </w:p>
    <w:p/>
    <w:p>
      <w:pPr>
        <w:pStyle w:val="Heading3"/>
      </w:pPr>
      <w:r>
        <w:rPr>
          <w:rFonts w:ascii="Times New Roman" w:hAnsi="Times New Roman" w:eastAsia="Times New Roman"/>
          <w:b/>
          <w:i w:val="0"/>
          <w:sz w:val="24"/>
        </w:rPr>
        <w:t>14.5 Memetisch vs. mimetisch — Entscheidungsbaum</w:t>
      </w:r>
    </w:p>
    <w:p/>
    <w:p>
      <w:pPr>
        <w:spacing w:line="360" w:lineRule="auto"/>
      </w:pPr>
      <w:r>
        <w:rPr>
          <w:rFonts w:ascii="Times New Roman" w:hAnsi="Times New Roman" w:eastAsia="Times New Roman"/>
          <w:b w:val="0"/>
          <w:i w:val="0"/>
          <w:sz w:val="22"/>
        </w:rPr>
        <w:t>Symptom besser?</w:t>
      </w:r>
    </w:p>
    <w:p>
      <w:pPr>
        <w:spacing w:line="360" w:lineRule="auto"/>
      </w:pPr>
      <w:r>
        <w:rPr>
          <w:rFonts w:ascii="Times New Roman" w:hAnsi="Times New Roman" w:eastAsia="Times New Roman"/>
          <w:b w:val="0"/>
          <w:i w:val="0"/>
          <w:sz w:val="22"/>
        </w:rPr>
        <w:t>├─ Ja, d(Z,Z*) gesunken? → memetische Heilung (weiter α₃)</w:t>
      </w:r>
    </w:p>
    <w:p>
      <w:pPr>
        <w:spacing w:line="360" w:lineRule="auto"/>
      </w:pPr>
      <w:r>
        <w:rPr>
          <w:rFonts w:ascii="Times New Roman" w:hAnsi="Times New Roman" w:eastAsia="Times New Roman"/>
          <w:b w:val="0"/>
          <w:i w:val="0"/>
          <w:sz w:val="22"/>
        </w:rPr>
        <w:t>├─ Ja, nur I(Z) gesunken? → mimetische Heilung (Oberfläche — Phase wechseln)</w:t>
      </w:r>
    </w:p>
    <w:p>
      <w:pPr>
        <w:spacing w:line="360" w:lineRule="auto"/>
      </w:pPr>
      <w:r>
        <w:rPr>
          <w:rFonts w:ascii="Times New Roman" w:hAnsi="Times New Roman" w:eastAsia="Times New Roman"/>
          <w:b w:val="0"/>
          <w:i w:val="0"/>
          <w:sz w:val="22"/>
        </w:rPr>
        <w:t>└─ Nein → β-Rückfall analysieren: welche Achse zuerst?</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15 — Bewegungsgesetze &amp; Prognose im Raum</w:t>
      </w:r>
    </w:p>
    <w:p/>
    <w:p>
      <w:pPr>
        <w:spacing w:after="0"/>
      </w:pPr>
      <w:r>
        <w:rPr>
          <w:rFonts w:ascii="Times New Roman" w:hAnsi="Times New Roman" w:eastAsia="Times New Roman"/>
          <w:b w:val="0"/>
          <w:i w:val="0"/>
          <w:sz w:val="16"/>
        </w:rPr>
        <w:t>| Gesetz | Beschreibung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**Kopplungsgesetz** | Schwäche auf einer Achse zieht Nachbarachsen mit (S− → G− → K−) |</w:t>
      </w:r>
    </w:p>
    <w:p>
      <w:pPr>
        <w:spacing w:after="0"/>
      </w:pPr>
      <w:r>
        <w:rPr>
          <w:rFonts w:ascii="Times New Roman" w:hAnsi="Times New Roman" w:eastAsia="Times New Roman"/>
          <w:b w:val="0"/>
          <w:i w:val="0"/>
          <w:sz w:val="16"/>
        </w:rPr>
        <w:t>| **Trägheitsgesetz** | N− ändert sich langsam; S kann schnell kippen |</w:t>
      </w:r>
    </w:p>
    <w:p>
      <w:pPr>
        <w:spacing w:after="0"/>
      </w:pPr>
      <w:r>
        <w:rPr>
          <w:rFonts w:ascii="Times New Roman" w:hAnsi="Times New Roman" w:eastAsia="Times New Roman"/>
          <w:b w:val="0"/>
          <w:i w:val="0"/>
          <w:sz w:val="16"/>
        </w:rPr>
        <w:t>| **Schleifengesetz** | OCD, Sucht, Bulimie: lokale Minima — Ritual senkt kurzfristig d, erhöht langfristig |</w:t>
      </w:r>
    </w:p>
    <w:p>
      <w:pPr>
        <w:spacing w:after="0"/>
      </w:pPr>
      <w:r>
        <w:rPr>
          <w:rFonts w:ascii="Times New Roman" w:hAnsi="Times New Roman" w:eastAsia="Times New Roman"/>
          <w:b w:val="0"/>
          <w:i w:val="0"/>
          <w:sz w:val="16"/>
        </w:rPr>
        <w:t>| **Stigma-Gesetz** | externes Δ verschiebt Z_wahrgenommen ohne Z_real zu heilen → I steigt |</w:t>
      </w:r>
    </w:p>
    <w:p>
      <w:pPr>
        <w:spacing w:after="0"/>
      </w:pPr>
      <w:r>
        <w:rPr>
          <w:rFonts w:ascii="Times New Roman" w:hAnsi="Times New Roman" w:eastAsia="Times New Roman"/>
          <w:b w:val="0"/>
          <w:i w:val="0"/>
          <w:sz w:val="16"/>
        </w:rPr>
        <w:t>| **Stamm-Gesetz** | regulierender Stamm senkt effektives d um bis zu eine Achse (Puffer) |</w:t>
      </w:r>
    </w:p>
    <w:p>
      <w:pPr>
        <w:spacing w:after="0"/>
      </w:pPr>
      <w:r>
        <w:rPr>
          <w:rFonts w:ascii="Times New Roman" w:hAnsi="Times New Roman" w:eastAsia="Times New Roman"/>
          <w:b w:val="0"/>
          <w:i w:val="0"/>
          <w:sz w:val="16"/>
        </w:rPr>
        <w:t>| **Heilungs-Gradient** | α wirkt stärker auf die Achse mit größtem |Wert| in d(Z,Z*) — Triage |</w:t>
      </w:r>
    </w:p>
    <w:p/>
    <w:p>
      <w:pPr>
        <w:spacing w:line="360" w:lineRule="auto"/>
      </w:pPr>
      <w:r>
        <w:rPr>
          <w:rFonts w:ascii="Times New Roman" w:hAnsi="Times New Roman" w:eastAsia="Times New Roman"/>
          <w:b w:val="0"/>
          <w:i w:val="0"/>
          <w:sz w:val="22"/>
        </w:rPr>
        <w:t>**Prognose gut:** hohe Einsicht (I senkbar), ein stabiler Stamm, eine dominante Achse (nicht vier gleichzeitig kollabiert).</w:t>
      </w:r>
    </w:p>
    <w:p/>
    <w:p>
      <w:pPr>
        <w:spacing w:line="360" w:lineRule="auto"/>
      </w:pPr>
      <w:r>
        <w:rPr>
          <w:rFonts w:ascii="Times New Roman" w:hAnsi="Times New Roman" w:eastAsia="Times New Roman"/>
          <w:b w:val="0"/>
          <w:i w:val="0"/>
          <w:sz w:val="22"/>
        </w:rPr>
        <w:t>**Prognose schwierig:** hohes d + hohes I + Komorbidität + kein Stamm + Stigma auf N.</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w:t>
      </w:r>
    </w:p>
    <w:p/>
    <w:p>
      <w:r>
        <w:rPr>
          <w:rFonts w:ascii="Times New Roman" w:hAnsi="Times New Roman" w:eastAsia="Times New Roman"/>
          <w:b w:val="0"/>
          <w:i/>
          <w:sz w:val="20"/>
        </w:rPr>
        <w:t>**v4-Erweiterung:** §§16–19 integrieren Heroische Mathematik (ℋ, ψ▷φ), Heroische Informatik (Layer, QUBO, q∘b) und Neurotheologie (DMN, Newberg).</w:t>
      </w:r>
    </w:p>
    <w:p/>
    <w:p>
      <w:pPr>
        <w:pStyle w:val="Heading2"/>
      </w:pPr>
      <w:r>
        <w:rPr>
          <w:rFonts w:ascii="Times New Roman" w:hAnsi="Times New Roman" w:eastAsia="Times New Roman"/>
          <w:b/>
          <w:i w:val="0"/>
          <w:sz w:val="26"/>
        </w:rPr>
        <w:t>16 — Heroische Mathematik: ψ ↔ Z im epistemischen Raum ℋ</w:t>
      </w:r>
    </w:p>
    <w:p/>
    <w:p>
      <w:pPr>
        <w:pStyle w:val="Heading3"/>
      </w:pPr>
      <w:r>
        <w:rPr>
          <w:rFonts w:ascii="Times New Roman" w:hAnsi="Times New Roman" w:eastAsia="Times New Roman"/>
          <w:b/>
          <w:i w:val="0"/>
          <w:sz w:val="24"/>
        </w:rPr>
        <w:t>16.1 Isomorphie MER ↔ ℋ</w:t>
      </w:r>
    </w:p>
    <w:p/>
    <w:p>
      <w:pPr>
        <w:spacing w:line="360" w:lineRule="auto"/>
      </w:pPr>
      <w:r>
        <w:rPr>
          <w:rFonts w:ascii="Times New Roman" w:hAnsi="Times New Roman" w:eastAsia="Times New Roman"/>
          <w:b w:val="0"/>
          <w:i w:val="0"/>
          <w:sz w:val="22"/>
        </w:rPr>
        <w:t>Der psychiatrische Zustandsvektor **Z = (K, G, S, N)** lässt sich als Element **ψ ∈ ℋ** (epistemischer Raum, Formale Mathematik II) lesen:</w:t>
      </w:r>
    </w:p>
    <w:p/>
    <w:p>
      <w:pPr>
        <w:spacing w:after="0"/>
      </w:pPr>
      <w:r>
        <w:rPr>
          <w:rFonts w:ascii="Times New Roman" w:hAnsi="Times New Roman" w:eastAsia="Times New Roman"/>
          <w:b w:val="0"/>
          <w:i w:val="0"/>
          <w:sz w:val="16"/>
        </w:rPr>
        <w:t>| MER-Komponente | ℋ-Lesart | Bedeutung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**Re(ψ)** | integrierter, relationaler Anteil | beobachtbare Achsen K+G+S in konsensfähiger Form |</w:t>
      </w:r>
    </w:p>
    <w:p>
      <w:pPr>
        <w:spacing w:after="0"/>
      </w:pPr>
      <w:r>
        <w:rPr>
          <w:rFonts w:ascii="Times New Roman" w:hAnsi="Times New Roman" w:eastAsia="Times New Roman"/>
          <w:b w:val="0"/>
          <w:i w:val="0"/>
          <w:sz w:val="16"/>
        </w:rPr>
        <w:t>| **Im(ψ)** | imaginärer Verschiebungsvektor Δ | I(Z) = \|ΔK\|+\|ΔG\|+\|ΔS\|+\|ΔN\| |</w:t>
      </w:r>
    </w:p>
    <w:p>
      <w:pPr>
        <w:spacing w:after="0"/>
      </w:pPr>
      <w:r>
        <w:rPr>
          <w:rFonts w:ascii="Times New Roman" w:hAnsi="Times New Roman" w:eastAsia="Times New Roman"/>
          <w:b w:val="0"/>
          <w:i w:val="0"/>
          <w:sz w:val="16"/>
        </w:rPr>
        <w:t>| **Z*** | stabiler Kern k ∈ ℋ | Attraktor der Rekonstruktion (Banach-Fixpunkt, **Bedingt** unter λ&lt;1) |</w:t>
      </w:r>
    </w:p>
    <w:p>
      <w:pPr>
        <w:spacing w:after="0"/>
      </w:pPr>
      <w:r>
        <w:rPr>
          <w:rFonts w:ascii="Times New Roman" w:hAnsi="Times New Roman" w:eastAsia="Times New Roman"/>
          <w:b w:val="0"/>
          <w:i w:val="0"/>
          <w:sz w:val="16"/>
        </w:rPr>
        <w:t>| **d(Z,Z*)** | Abstand zum Kern | Schweregrad im Symbolsystem |</w:t>
      </w:r>
    </w:p>
    <w:p>
      <w:pPr>
        <w:spacing w:after="0"/>
      </w:pPr>
      <w:r>
        <w:rPr>
          <w:rFonts w:ascii="Times New Roman" w:hAnsi="Times New Roman" w:eastAsia="Times New Roman"/>
          <w:b w:val="0"/>
          <w:i w:val="0"/>
          <w:sz w:val="16"/>
        </w:rPr>
        <w:t>| **S(ψ)** | Stabilitätsfunktion | S(ψ) = \|\|Re(ψ)\|\|² − λ\|\|Im(ψ)\|\|² (**Modell**) |</w:t>
      </w:r>
    </w:p>
    <w:p/>
    <w:p>
      <w:pPr>
        <w:spacing w:line="360" w:lineRule="auto"/>
      </w:pPr>
      <w:r>
        <w:rPr>
          <w:rFonts w:ascii="Times New Roman" w:hAnsi="Times New Roman" w:eastAsia="Times New Roman"/>
          <w:b w:val="0"/>
          <w:i w:val="0"/>
          <w:sz w:val="22"/>
        </w:rPr>
        <w:t>**Kernbrücke:** Hohes **I(Z)** entspricht hohem **\|\|Im(ψ)\|\|** — die „Schattenhülle" (v3 §11.2) ist der imaginäre Anteil im epistemischen Raum, nicht Halluzination im engen Sinn, sondern **systematische Fehlkalibrierung der inneren Landkarte**.</w:t>
      </w:r>
    </w:p>
    <w:p/>
    <w:p>
      <w:pPr>
        <w:pStyle w:val="Heading3"/>
      </w:pPr>
      <w:r>
        <w:rPr>
          <w:rFonts w:ascii="Times New Roman" w:hAnsi="Times New Roman" w:eastAsia="Times New Roman"/>
          <w:b/>
          <w:i w:val="0"/>
          <w:sz w:val="24"/>
        </w:rPr>
        <w:t>16.2 Habituation mit Umkehr: ψ ▷ φ als Therapieoperator</w:t>
      </w:r>
    </w:p>
    <w:p/>
    <w:p>
      <w:pPr>
        <w:spacing w:line="360" w:lineRule="auto"/>
      </w:pPr>
      <w:r>
        <w:rPr>
          <w:rFonts w:ascii="Times New Roman" w:hAnsi="Times New Roman" w:eastAsia="Times New Roman"/>
          <w:b w:val="0"/>
          <w:i w:val="0"/>
          <w:sz w:val="22"/>
        </w:rPr>
        <w:t>Die zentrale Transformationsoperation der Formale Mathematik:</w:t>
      </w:r>
    </w:p>
    <w:p/>
    <w:p>
      <w:pPr>
        <w:spacing w:line="360" w:lineRule="auto"/>
      </w:pPr>
      <w:r>
        <w:rPr>
          <w:rFonts w:ascii="Times New Roman" w:hAnsi="Times New Roman" w:eastAsia="Times New Roman"/>
          <w:b w:val="0"/>
          <w:i w:val="0"/>
          <w:sz w:val="22"/>
        </w:rPr>
        <w:t>**ψ ▷ φ := P_C( Re(ψ)+Re(φ) + i·(Im(ψ)−Im(φ)) )**</w:t>
      </w:r>
    </w:p>
    <w:p/>
    <w:p>
      <w:pPr>
        <w:spacing w:line="360" w:lineRule="auto"/>
      </w:pPr>
      <w:r>
        <w:rPr>
          <w:rFonts w:ascii="Times New Roman" w:hAnsi="Times New Roman" w:eastAsia="Times New Roman"/>
          <w:b w:val="0"/>
          <w:i w:val="0"/>
          <w:sz w:val="22"/>
        </w:rPr>
        <w:t>MER-Übersetzung auf die Phasen α₁–α₃:</w:t>
      </w:r>
    </w:p>
    <w:p/>
    <w:p>
      <w:pPr>
        <w:spacing w:after="0"/>
      </w:pPr>
      <w:r>
        <w:rPr>
          <w:rFonts w:ascii="Times New Roman" w:hAnsi="Times New Roman" w:eastAsia="Times New Roman"/>
          <w:b w:val="0"/>
          <w:i w:val="0"/>
          <w:sz w:val="16"/>
        </w:rPr>
        <w:t>| Phase | ℋ-Operation | MER-Wirkung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**α₁ Stabilisieren** | Kompatibilitätsprüfung ψ,φ | keine Eskalation; Re-Anteile addieren (Krisenanker) |</w:t>
      </w:r>
    </w:p>
    <w:p>
      <w:pPr>
        <w:spacing w:after="0"/>
      </w:pPr>
      <w:r>
        <w:rPr>
          <w:rFonts w:ascii="Times New Roman" w:hAnsi="Times New Roman" w:eastAsia="Times New Roman"/>
          <w:b w:val="0"/>
          <w:i w:val="0"/>
          <w:sz w:val="16"/>
        </w:rPr>
        <w:t>| **α₂ Kalibrieren** | Im(ψ)−Im(φ) — Umkehr des Imaginären | I(Z) senken: Selbstbild an Realität annähern |</w:t>
      </w:r>
    </w:p>
    <w:p>
      <w:pPr>
        <w:spacing w:after="0"/>
      </w:pPr>
      <w:r>
        <w:rPr>
          <w:rFonts w:ascii="Times New Roman" w:hAnsi="Times New Roman" w:eastAsia="Times New Roman"/>
          <w:b w:val="0"/>
          <w:i w:val="0"/>
          <w:sz w:val="16"/>
        </w:rPr>
        <w:t>| **α₃ Rekonstruieren** | Sisyphos-Zyklen mit Netto-Gewinn | d(Z,Z*) senken; β-Rückfall = kontrollierter Zyklus, kein Scheitern |</w:t>
      </w:r>
    </w:p>
    <w:p/>
    <w:p>
      <w:pPr>
        <w:spacing w:line="360" w:lineRule="auto"/>
      </w:pPr>
      <w:r>
        <w:rPr>
          <w:rFonts w:ascii="Times New Roman" w:hAnsi="Times New Roman" w:eastAsia="Times New Roman"/>
          <w:b w:val="0"/>
          <w:i w:val="0"/>
          <w:sz w:val="22"/>
        </w:rPr>
        <w:t>**[Modell]** Jede erfolgreiche Spiegelung (Stamm, Therapeut, Psychoedukation) ist eine diskrete **ψ ▷ φ**-Operation: der negative imaginäre Anteil wird nicht zerstört, sondern **qualitativ umgekehrt und integriert** (Formale Mathematik III).</w:t>
      </w:r>
    </w:p>
    <w:p/>
    <w:p>
      <w:pPr>
        <w:pStyle w:val="Heading3"/>
      </w:pPr>
      <w:r>
        <w:rPr>
          <w:rFonts w:ascii="Times New Roman" w:hAnsi="Times New Roman" w:eastAsia="Times New Roman"/>
          <w:b/>
          <w:i w:val="0"/>
          <w:sz w:val="24"/>
        </w:rPr>
        <w:t>16.3 Zwei Zeitdimensionen in der Therapie</w:t>
      </w:r>
    </w:p>
    <w:p/>
    <w:p>
      <w:pPr>
        <w:spacing w:after="0"/>
      </w:pPr>
      <w:r>
        <w:rPr>
          <w:rFonts w:ascii="Times New Roman" w:hAnsi="Times New Roman" w:eastAsia="Times New Roman"/>
          <w:b w:val="0"/>
          <w:i w:val="0"/>
          <w:sz w:val="16"/>
        </w:rPr>
        <w:t>| Dimension | Mathematik | Klinische Lesart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**tₙ** (linear) | binär: vorwärts/rückwärts | Krisenzeit, Medikationswirkung, akute Episoden |</w:t>
      </w:r>
    </w:p>
    <w:p>
      <w:pPr>
        <w:spacing w:after="0"/>
      </w:pPr>
      <w:r>
        <w:rPr>
          <w:rFonts w:ascii="Times New Roman" w:hAnsi="Times New Roman" w:eastAsia="Times New Roman"/>
          <w:b w:val="0"/>
          <w:i w:val="0"/>
          <w:sz w:val="16"/>
        </w:rPr>
        <w:t>| **tₙ̃** (quantisiert) | Stabilitätsschritte, Integrationstiefe | Anzahl notwendiger Umkehr-Operationen bis I(Z) sinkt |</w:t>
      </w:r>
    </w:p>
    <w:p/>
    <w:p>
      <w:pPr>
        <w:spacing w:line="360" w:lineRule="auto"/>
      </w:pPr>
      <w:r>
        <w:rPr>
          <w:rFonts w:ascii="Times New Roman" w:hAnsi="Times New Roman" w:eastAsia="Times New Roman"/>
          <w:b w:val="0"/>
          <w:i w:val="0"/>
          <w:sz w:val="22"/>
        </w:rPr>
        <w:t>**[Bedingt]** Unter regelmäßiger Therapie: tₙ̃ wächst auch wenn tₙ stagniert (Plateau-Phasen). Borderline-Oszillation (R₅): viele tₙ-Zyklen, wenig tₙ̃-Fortschritt — DBT erhöht tₙ̃ pro Zyklus.</w:t>
      </w:r>
    </w:p>
    <w:p/>
    <w:p>
      <w:pPr>
        <w:pStyle w:val="Heading3"/>
      </w:pPr>
      <w:r>
        <w:rPr>
          <w:rFonts w:ascii="Times New Roman" w:hAnsi="Times New Roman" w:eastAsia="Times New Roman"/>
          <w:b/>
          <w:i w:val="0"/>
          <w:sz w:val="24"/>
        </w:rPr>
        <w:t>16.4 q1b1 ↔ b2q2 und Störungsprofile</w:t>
      </w:r>
    </w:p>
    <w:p/>
    <w:p>
      <w:pPr>
        <w:spacing w:line="360" w:lineRule="auto"/>
      </w:pPr>
      <w:r>
        <w:rPr>
          <w:rFonts w:ascii="Times New Roman" w:hAnsi="Times New Roman" w:eastAsia="Times New Roman"/>
          <w:b w:val="0"/>
          <w:i w:val="0"/>
          <w:sz w:val="22"/>
        </w:rPr>
        <w:t>Die kontrollierte Transformation zwischen Quantisierung (q) und Binärität (b) erklärt **Denkmodus-Wechsel** in Störungen:</w:t>
      </w:r>
    </w:p>
    <w:p/>
    <w:p>
      <w:pPr>
        <w:spacing w:after="0"/>
      </w:pPr>
      <w:r>
        <w:rPr>
          <w:rFonts w:ascii="Times New Roman" w:hAnsi="Times New Roman" w:eastAsia="Times New Roman"/>
          <w:b w:val="0"/>
          <w:i w:val="0"/>
          <w:sz w:val="16"/>
        </w:rPr>
        <w:t>| Störung | Dominanter Modus | Transformation | MER-Hebel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**OCD** | b2q2 (Ritual binär, Rest quantisiert) | → q1b1 (Bedeutung öffnen) | EX/RP: Ritual-Entkopplung |</w:t>
      </w:r>
    </w:p>
    <w:p>
      <w:pPr>
        <w:spacing w:after="0"/>
      </w:pPr>
      <w:r>
        <w:rPr>
          <w:rFonts w:ascii="Times New Roman" w:hAnsi="Times New Roman" w:eastAsia="Times New Roman"/>
          <w:b w:val="0"/>
          <w:i w:val="0"/>
          <w:sz w:val="16"/>
        </w:rPr>
        <w:t>| **ADHS** | q1b1 (Impuls quantisiert, Struktur binär) | → b2q2 (externe b-Struktur) | Kalender, Deadlines, Stamm |</w:t>
      </w:r>
    </w:p>
    <w:p>
      <w:pPr>
        <w:spacing w:after="0"/>
      </w:pPr>
      <w:r>
        <w:rPr>
          <w:rFonts w:ascii="Times New Roman" w:hAnsi="Times New Roman" w:eastAsia="Times New Roman"/>
          <w:b w:val="0"/>
          <w:i w:val="0"/>
          <w:sz w:val="16"/>
        </w:rPr>
        <w:t>| **Bipolar Manie** | q-Flug ohne b-Abschluss | → b2q2 (Abschluss erzwingen) | Schlaf, Mood-Stabilizer, Output mit Ende |</w:t>
      </w:r>
    </w:p>
    <w:p>
      <w:pPr>
        <w:spacing w:after="0"/>
      </w:pPr>
      <w:r>
        <w:rPr>
          <w:rFonts w:ascii="Times New Roman" w:hAnsi="Times New Roman" w:eastAsia="Times New Roman"/>
          <w:b w:val="0"/>
          <w:i w:val="0"/>
          <w:sz w:val="16"/>
        </w:rPr>
        <w:t>| **GAD** | q-Überlagerung (alle Szenarien gleichzeitig) | → q1b1 (ein Szenario wählen) | Exposition, Entscheidungsregeln |</w:t>
      </w:r>
    </w:p>
    <w:p>
      <w:pPr>
        <w:spacing w:after="0"/>
      </w:pPr>
      <w:r>
        <w:rPr>
          <w:rFonts w:ascii="Times New Roman" w:hAnsi="Times New Roman" w:eastAsia="Times New Roman"/>
          <w:b w:val="0"/>
          <w:i w:val="0"/>
          <w:sz w:val="16"/>
        </w:rPr>
        <w:t>| **Schizophrenie** | q-Überlagerung ohne Filter | → b2q2 (Realitätsanker) | Antipsychotika + strukturierte Routinen |</w:t>
      </w:r>
    </w:p>
    <w:p/>
    <w:p>
      <w:pPr>
        <w:spacing w:line="360" w:lineRule="auto"/>
      </w:pPr>
      <w:r>
        <w:rPr>
          <w:rFonts w:ascii="Times New Roman" w:hAnsi="Times New Roman" w:eastAsia="Times New Roman"/>
          <w:b w:val="0"/>
          <w:i w:val="0"/>
          <w:sz w:val="22"/>
        </w:rPr>
        <w:t>**[Modell]** Nicht-Kommutativität **[q,b] ≠ 0** (hero-guide Geltungsstand): **Reihenfolge der Interventionen zählt** — z.B. bei PTBS zuerst S-Stabilisierung (α₁), dann G-Arbeit (α₂), nicht umgekehrt.</w:t>
      </w:r>
    </w:p>
    <w:p/>
    <w:p>
      <w:pPr>
        <w:pStyle w:val="Heading3"/>
      </w:pPr>
      <w:r>
        <w:rPr>
          <w:rFonts w:ascii="Times New Roman" w:hAnsi="Times New Roman" w:eastAsia="Times New Roman"/>
          <w:b/>
          <w:i w:val="0"/>
          <w:sz w:val="24"/>
        </w:rPr>
        <w:t>16.5 Ghost Fixing und Geister-Fixierung</w:t>
      </w:r>
    </w:p>
    <w:p/>
    <w:p>
      <w:pPr>
        <w:spacing w:line="360" w:lineRule="auto"/>
      </w:pPr>
      <w:r>
        <w:rPr>
          <w:rFonts w:ascii="Times New Roman" w:hAnsi="Times New Roman" w:eastAsia="Times New Roman"/>
          <w:b w:val="0"/>
          <w:i w:val="0"/>
          <w:sz w:val="22"/>
        </w:rPr>
        <w:t>Bidirektionale Suche mit abnehmendem Scope (Formale Mathematik VI): negative imaginäre Anteile („Geist") werden in realen Punkten **fixiert**, bis sie erschöpft sind.</w:t>
      </w:r>
    </w:p>
    <w:p/>
    <w:p>
      <w:pPr>
        <w:spacing w:line="360" w:lineRule="auto"/>
      </w:pPr>
      <w:r>
        <w:rPr>
          <w:rFonts w:ascii="Times New Roman" w:hAnsi="Times New Roman" w:eastAsia="Times New Roman"/>
          <w:b w:val="0"/>
          <w:i w:val="0"/>
          <w:sz w:val="22"/>
        </w:rPr>
        <w:t>MER-Protokoll **I(Z)-Senkung** (v3 §14.4) als Ghost-Fixing:</w:t>
      </w:r>
    </w:p>
    <w:p>
      <w:pPr>
        <w:spacing w:line="360" w:lineRule="auto"/>
      </w:pPr>
      <w:r>
        <w:rPr>
          <w:rFonts w:ascii="Times New Roman" w:hAnsi="Times New Roman" w:eastAsia="Times New Roman"/>
          <w:b w:val="0"/>
          <w:i w:val="0"/>
          <w:sz w:val="22"/>
        </w:rPr>
        <w:t>1. Δ pro Achse benennen (Fixierung)</w:t>
      </w:r>
    </w:p>
    <w:p>
      <w:pPr>
        <w:spacing w:line="360" w:lineRule="auto"/>
      </w:pPr>
      <w:r>
        <w:rPr>
          <w:rFonts w:ascii="Times New Roman" w:hAnsi="Times New Roman" w:eastAsia="Times New Roman"/>
          <w:b w:val="0"/>
          <w:i w:val="0"/>
          <w:sz w:val="22"/>
        </w:rPr>
        <w:t>2. Körper-Realitäts-Check (Re-Punkt setzen)</w:t>
      </w:r>
    </w:p>
    <w:p>
      <w:pPr>
        <w:spacing w:line="360" w:lineRule="auto"/>
      </w:pPr>
      <w:r>
        <w:rPr>
          <w:rFonts w:ascii="Times New Roman" w:hAnsi="Times New Roman" w:eastAsia="Times New Roman"/>
          <w:b w:val="0"/>
          <w:i w:val="0"/>
          <w:sz w:val="22"/>
        </w:rPr>
        <w:t>3. Gegenleser-Regel (externe φ einspeisen)</w:t>
      </w:r>
    </w:p>
    <w:p>
      <w:pPr>
        <w:spacing w:line="360" w:lineRule="auto"/>
      </w:pPr>
      <w:r>
        <w:rPr>
          <w:rFonts w:ascii="Times New Roman" w:hAnsi="Times New Roman" w:eastAsia="Times New Roman"/>
          <w:b w:val="0"/>
          <w:i w:val="0"/>
          <w:sz w:val="22"/>
        </w:rPr>
        <w:t>4. Stamm-Triangulation (bidirektionale Suche: zwei unabhängige Pfade)</w:t>
      </w:r>
    </w:p>
    <w:p/>
    <w:p>
      <w:pPr>
        <w:spacing w:line="360" w:lineRule="auto"/>
      </w:pPr>
      <w:r>
        <w:rPr>
          <w:rFonts w:ascii="Times New Roman" w:hAnsi="Times New Roman" w:eastAsia="Times New Roman"/>
          <w:b w:val="0"/>
          <w:i w:val="0"/>
          <w:sz w:val="22"/>
        </w:rPr>
        <w:t>**[Modell]** Fixierung ≠ Unterdrückung: der Geist wird nicht verleugnet, sondern an reale Punkte gebunden, bis Im(ψ)→0 auf der jeweiligen Achse.</w:t>
      </w:r>
    </w:p>
    <w:p/>
    <w:p>
      <w:pPr>
        <w:pStyle w:val="Heading3"/>
      </w:pPr>
      <w:r>
        <w:rPr>
          <w:rFonts w:ascii="Times New Roman" w:hAnsi="Times New Roman" w:eastAsia="Times New Roman"/>
          <w:b/>
          <w:i w:val="0"/>
          <w:sz w:val="24"/>
        </w:rPr>
        <w:t>16.6 Stabilitäts-Gradient und Heilungsprognose</w:t>
      </w:r>
    </w:p>
    <w:p/>
    <w:p>
      <w:pPr>
        <w:spacing w:line="360" w:lineRule="auto"/>
      </w:pPr>
      <w:r>
        <w:rPr>
          <w:rFonts w:ascii="Times New Roman" w:hAnsi="Times New Roman" w:eastAsia="Times New Roman"/>
          <w:b w:val="0"/>
          <w:i w:val="0"/>
          <w:sz w:val="22"/>
        </w:rPr>
        <w:t>**S(ψ) hoch** ⟺ niedriges d(Z,Z*) + niedriges I(Z) — lokales Maximum der Stabilität (**Bedingt** unter λ&gt;0 und kompatiblen Variationen).</w:t>
      </w:r>
    </w:p>
    <w:p/>
    <w:p>
      <w:pPr>
        <w:spacing w:after="0"/>
      </w:pPr>
      <w:r>
        <w:rPr>
          <w:rFonts w:ascii="Times New Roman" w:hAnsi="Times New Roman" w:eastAsia="Times New Roman"/>
          <w:b w:val="0"/>
          <w:i w:val="0"/>
          <w:sz w:val="16"/>
        </w:rPr>
        <w:t>| Profil | S(ψ)-Lesart | Prognose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 hoch, I niedrig | Re instabil, Im ehrlich | günstig: α₂→α₃ direkt möglich |</w:t>
      </w:r>
    </w:p>
    <w:p>
      <w:pPr>
        <w:spacing w:after="0"/>
      </w:pPr>
      <w:r>
        <w:rPr>
          <w:rFonts w:ascii="Times New Roman" w:hAnsi="Times New Roman" w:eastAsia="Times New Roman"/>
          <w:b w:val="0"/>
          <w:i w:val="0"/>
          <w:sz w:val="16"/>
        </w:rPr>
        <w:t>| d moderat, I hoch | Re stabil wirkend, Im verzerrt | Masking — α₂ länger, α₃ verzögert |</w:t>
      </w:r>
    </w:p>
    <w:p>
      <w:pPr>
        <w:spacing w:after="0"/>
      </w:pPr>
      <w:r>
        <w:rPr>
          <w:rFonts w:ascii="Times New Roman" w:hAnsi="Times New Roman" w:eastAsia="Times New Roman"/>
          <w:b w:val="0"/>
          <w:i w:val="0"/>
          <w:sz w:val="16"/>
        </w:rPr>
        <w:t>| d hoch, I hoch | Doppelte Entfremdung | Ghost Fixing + Stamm zwingend |</w:t>
      </w:r>
    </w:p>
    <w:p>
      <w:pPr>
        <w:spacing w:after="0"/>
      </w:pPr>
      <w:r>
        <w:rPr>
          <w:rFonts w:ascii="Times New Roman" w:hAnsi="Times New Roman" w:eastAsia="Times New Roman"/>
          <w:b w:val="0"/>
          <w:i w:val="0"/>
          <w:sz w:val="16"/>
        </w:rPr>
        <w:t>| ±-Oszillation (R₅) | S(ψ) oszilliert | Limit-Cycle — Mood-Tracking, DBT |</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17 — Heroische Informatik: Informationsarchitektur der Störung</w:t>
      </w:r>
    </w:p>
    <w:p/>
    <w:p>
      <w:pPr>
        <w:pStyle w:val="Heading3"/>
      </w:pPr>
      <w:r>
        <w:rPr>
          <w:rFonts w:ascii="Times New Roman" w:hAnsi="Times New Roman" w:eastAsia="Times New Roman"/>
          <w:b/>
          <w:i w:val="0"/>
          <w:sz w:val="24"/>
        </w:rPr>
        <w:t>17.1 Layer-Stack als Behandlungsarchitektur</w:t>
      </w:r>
    </w:p>
    <w:p/>
    <w:p>
      <w:pPr>
        <w:spacing w:line="360" w:lineRule="auto"/>
      </w:pPr>
      <w:r>
        <w:rPr>
          <w:rFonts w:ascii="Times New Roman" w:hAnsi="Times New Roman" w:eastAsia="Times New Roman"/>
          <w:b w:val="0"/>
          <w:i w:val="0"/>
          <w:sz w:val="22"/>
        </w:rPr>
        <w:t>Die Layer-Architektur (HEROIC_SKILL.md) mappt auf den klinischen Pfad:</w:t>
      </w:r>
    </w:p>
    <w:p/>
    <w:p>
      <w:pPr>
        <w:spacing w:after="0"/>
      </w:pPr>
      <w:r>
        <w:rPr>
          <w:rFonts w:ascii="Times New Roman" w:hAnsi="Times New Roman" w:eastAsia="Times New Roman"/>
          <w:b w:val="0"/>
          <w:i w:val="0"/>
          <w:sz w:val="16"/>
        </w:rPr>
        <w:t>| Layer | Informatik | MER-Behandlung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**L0 Fundament** | epistemische Hygiene, Schutzregeln | Krisenplan, Suizidprophylaxe, keine Diagnose aus Chat |</w:t>
      </w:r>
    </w:p>
    <w:p>
      <w:pPr>
        <w:spacing w:after="0"/>
      </w:pPr>
      <w:r>
        <w:rPr>
          <w:rFonts w:ascii="Times New Roman" w:hAnsi="Times New Roman" w:eastAsia="Times New Roman"/>
          <w:b w:val="0"/>
          <w:i w:val="0"/>
          <w:sz w:val="16"/>
        </w:rPr>
        <w:t>| **L1 Methoden** | PeerReview, FormalMathematics, Erkenntnisprozess | Evidenzgrade A/B/C, 5-D-Review vor Therapieempfehlung |</w:t>
      </w:r>
    </w:p>
    <w:p>
      <w:pPr>
        <w:spacing w:after="0"/>
      </w:pPr>
      <w:r>
        <w:rPr>
          <w:rFonts w:ascii="Times New Roman" w:hAnsi="Times New Roman" w:eastAsia="Times New Roman"/>
          <w:b w:val="0"/>
          <w:i w:val="0"/>
          <w:sz w:val="16"/>
        </w:rPr>
        <w:t>| **L2 Operationen** | ausführbare Schritte | α₁/α₂/α₃ konkret, DBT-Skills, EX/RP |</w:t>
      </w:r>
    </w:p>
    <w:p>
      <w:pPr>
        <w:spacing w:after="0"/>
      </w:pPr>
      <w:r>
        <w:rPr>
          <w:rFonts w:ascii="Times New Roman" w:hAnsi="Times New Roman" w:eastAsia="Times New Roman"/>
          <w:b w:val="0"/>
          <w:i w:val="0"/>
          <w:sz w:val="16"/>
        </w:rPr>
        <w:t>| **L3 Meta** | Audits, Langzeit-Simulation | β-Rückfall-Analyse, Komorbiditäts-Check |</w:t>
      </w:r>
    </w:p>
    <w:p>
      <w:pPr>
        <w:spacing w:after="0"/>
      </w:pPr>
      <w:r>
        <w:rPr>
          <w:rFonts w:ascii="Times New Roman" w:hAnsi="Times New Roman" w:eastAsia="Times New Roman"/>
          <w:b w:val="0"/>
          <w:i w:val="0"/>
          <w:sz w:val="16"/>
        </w:rPr>
        <w:t>| **L4 Generation** | Roadmap, Optimierung | Langzeit-Rekonstruktion Richtung Z* |</w:t>
      </w:r>
    </w:p>
    <w:p/>
    <w:p>
      <w:pPr>
        <w:spacing w:line="360" w:lineRule="auto"/>
      </w:pPr>
      <w:r>
        <w:rPr>
          <w:rFonts w:ascii="Times New Roman" w:hAnsi="Times New Roman" w:eastAsia="Times New Roman"/>
          <w:b w:val="0"/>
          <w:i w:val="0"/>
          <w:sz w:val="22"/>
        </w:rPr>
        <w:t>**[Modell]** Eine Störung ist ein **Layer-Vermischungsfehler**: z.B. L4-Roadmap-Denken (Zukunftsangst) auf L0 (akute K-Erschöpfung) — GAD-Profil.</w:t>
      </w:r>
    </w:p>
    <w:p/>
    <w:p>
      <w:pPr>
        <w:pStyle w:val="Heading3"/>
      </w:pPr>
      <w:r>
        <w:rPr>
          <w:rFonts w:ascii="Times New Roman" w:hAnsi="Times New Roman" w:eastAsia="Times New Roman"/>
          <w:b/>
          <w:i w:val="0"/>
          <w:sz w:val="24"/>
        </w:rPr>
        <w:t>17.2 Δ als Kodierungsfehler</w:t>
      </w:r>
    </w:p>
    <w:p/>
    <w:p>
      <w:pPr>
        <w:spacing w:line="360" w:lineRule="auto"/>
      </w:pPr>
      <w:r>
        <w:rPr>
          <w:rFonts w:ascii="Times New Roman" w:hAnsi="Times New Roman" w:eastAsia="Times New Roman"/>
          <w:b w:val="0"/>
          <w:i w:val="0"/>
          <w:sz w:val="22"/>
        </w:rPr>
        <w:t>Informations-theoretische Lesart:</w:t>
      </w:r>
    </w:p>
    <w:p/>
    <w:p>
      <w:pPr>
        <w:spacing w:line="360" w:lineRule="auto"/>
      </w:pPr>
      <w:r>
        <w:rPr>
          <w:rFonts w:ascii="Times New Roman" w:hAnsi="Times New Roman" w:eastAsia="Times New Roman"/>
          <w:b w:val="0"/>
          <w:i w:val="0"/>
          <w:sz w:val="22"/>
        </w:rPr>
        <w:t>**Δ = Z_wahrgenommen − Z_real** ist der **Kodierungsfehler** zwischen internem Modell und konsensueller Messung.</w:t>
      </w:r>
    </w:p>
    <w:p/>
    <w:p>
      <w:pPr>
        <w:spacing w:after="0"/>
      </w:pPr>
      <w:r>
        <w:rPr>
          <w:rFonts w:ascii="Times New Roman" w:hAnsi="Times New Roman" w:eastAsia="Times New Roman"/>
          <w:b w:val="0"/>
          <w:i w:val="0"/>
          <w:sz w:val="16"/>
        </w:rPr>
        <w:t>| Fehlertyp | I(Z)-Muster | Informatik-Analogon | Intervention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**Rauschen** | Δ oszilliert, mittlere Amplitude | intermittierender Kanal | α₁ stabilisieren |</w:t>
      </w:r>
    </w:p>
    <w:p>
      <w:pPr>
        <w:spacing w:after="0"/>
      </w:pPr>
      <w:r>
        <w:rPr>
          <w:rFonts w:ascii="Times New Roman" w:hAnsi="Times New Roman" w:eastAsia="Times New Roman"/>
          <w:b w:val="0"/>
          <w:i w:val="0"/>
          <w:sz w:val="16"/>
        </w:rPr>
        <w:t>| **Bias** | Δ konstant auf einer Achse | systematischer Offset | α₂ kalibrieren |</w:t>
      </w:r>
    </w:p>
    <w:p>
      <w:pPr>
        <w:spacing w:after="0"/>
      </w:pPr>
      <w:r>
        <w:rPr>
          <w:rFonts w:ascii="Times New Roman" w:hAnsi="Times New Roman" w:eastAsia="Times New Roman"/>
          <w:b w:val="0"/>
          <w:i w:val="0"/>
          <w:sz w:val="16"/>
        </w:rPr>
        <w:t>| **Drift** | Δ wächst über tₙ | Modell veraltet | Psychoedukation + Stamm |</w:t>
      </w:r>
    </w:p>
    <w:p>
      <w:pPr>
        <w:spacing w:after="0"/>
      </w:pPr>
      <w:r>
        <w:rPr>
          <w:rFonts w:ascii="Times New Roman" w:hAnsi="Times New Roman" w:eastAsia="Times New Roman"/>
          <w:b w:val="0"/>
          <w:i w:val="0"/>
          <w:sz w:val="16"/>
        </w:rPr>
        <w:t>| **Quantisierungsfehler** | Δ springt diskret (±) | q-Modus ohne b-Abschluss | Mood-Tracking, DBT |</w:t>
      </w:r>
    </w:p>
    <w:p/>
    <w:p>
      <w:pPr>
        <w:pStyle w:val="Heading3"/>
      </w:pPr>
      <w:r>
        <w:rPr>
          <w:rFonts w:ascii="Times New Roman" w:hAnsi="Times New Roman" w:eastAsia="Times New Roman"/>
          <w:b/>
          <w:i w:val="0"/>
          <w:sz w:val="24"/>
        </w:rPr>
        <w:t>17.3 q∘b-Routing pro Cluster</w:t>
      </w:r>
    </w:p>
    <w:p/>
    <w:p>
      <w:pPr>
        <w:spacing w:line="360" w:lineRule="auto"/>
      </w:pPr>
      <w:r>
        <w:rPr>
          <w:rFonts w:ascii="Times New Roman" w:hAnsi="Times New Roman" w:eastAsia="Times New Roman"/>
          <w:b w:val="0"/>
          <w:i w:val="0"/>
          <w:sz w:val="22"/>
        </w:rPr>
        <w:t>**[Modell]** Der Nicht-Kommutator **[q,b] ≠ 0** erzwingt **pfadabhängige Triage**:</w:t>
      </w:r>
    </w:p>
    <w:p/>
    <w:p>
      <w:pPr>
        <w:spacing w:after="0"/>
      </w:pPr>
      <w:r>
        <w:rPr>
          <w:rFonts w:ascii="Times New Roman" w:hAnsi="Times New Roman" w:eastAsia="Times New Roman"/>
          <w:b w:val="0"/>
          <w:i w:val="0"/>
          <w:sz w:val="16"/>
        </w:rPr>
        <w:t>| Cluster | q∘b-Empfehlung | Reihenfolge (wegen [q,b]≠0)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**N-primär** | b∘q (Struktur vor Exploration) | Medikation → Routine → Psychoedukation |</w:t>
      </w:r>
    </w:p>
    <w:p>
      <w:pPr>
        <w:spacing w:after="0"/>
      </w:pPr>
      <w:r>
        <w:rPr>
          <w:rFonts w:ascii="Times New Roman" w:hAnsi="Times New Roman" w:eastAsia="Times New Roman"/>
          <w:b w:val="0"/>
          <w:i w:val="0"/>
          <w:sz w:val="16"/>
        </w:rPr>
        <w:t>| **S-primär** | q dann b (Bindung öffnen, dann strukturieren) | Sicherheit → Trauma → Skills |</w:t>
      </w:r>
    </w:p>
    <w:p>
      <w:pPr>
        <w:spacing w:after="0"/>
      </w:pPr>
      <w:r>
        <w:rPr>
          <w:rFonts w:ascii="Times New Roman" w:hAnsi="Times New Roman" w:eastAsia="Times New Roman"/>
          <w:b w:val="0"/>
          <w:i w:val="0"/>
          <w:sz w:val="16"/>
        </w:rPr>
        <w:t>| **G-primär** | b∘q (Schema challengen, dann Verhalten) | KVT → Exposition → q-Kanäle |</w:t>
      </w:r>
    </w:p>
    <w:p>
      <w:pPr>
        <w:spacing w:after="0"/>
      </w:pPr>
      <w:r>
        <w:rPr>
          <w:rFonts w:ascii="Times New Roman" w:hAnsi="Times New Roman" w:eastAsia="Times New Roman"/>
          <w:b w:val="0"/>
          <w:i w:val="0"/>
          <w:sz w:val="16"/>
        </w:rPr>
        <w:t>| **K-primär** | q∘b (Signal lesen, dann regulieren) | Interozeption → Entzug → S-Affekt |</w:t>
      </w:r>
    </w:p>
    <w:p/>
    <w:p>
      <w:pPr>
        <w:pStyle w:val="Heading3"/>
      </w:pPr>
      <w:r>
        <w:rPr>
          <w:rFonts w:ascii="Times New Roman" w:hAnsi="Times New Roman" w:eastAsia="Times New Roman"/>
          <w:b/>
          <w:i w:val="0"/>
          <w:sz w:val="24"/>
        </w:rPr>
        <w:t>17.4 QUBO-Triage: welche Achse zuerst?</w:t>
      </w:r>
    </w:p>
    <w:p/>
    <w:p>
      <w:pPr>
        <w:spacing w:line="360" w:lineRule="auto"/>
      </w:pPr>
      <w:r>
        <w:rPr>
          <w:rFonts w:ascii="Times New Roman" w:hAnsi="Times New Roman" w:eastAsia="Times New Roman"/>
          <w:b w:val="0"/>
          <w:i w:val="0"/>
          <w:sz w:val="22"/>
        </w:rPr>
        <w:t>Die QUBO-Architektur (qb_qubo.py) modelliert **Multi-Achsen-Optimierung**: Welche Intervention senkt d(Z,Z*) am effizientesten?</w:t>
      </w:r>
    </w:p>
    <w:p/>
    <w:p>
      <w:pPr>
        <w:spacing w:line="360" w:lineRule="auto"/>
      </w:pPr>
      <w:r>
        <w:rPr>
          <w:rFonts w:ascii="Times New Roman" w:hAnsi="Times New Roman" w:eastAsia="Times New Roman"/>
          <w:b w:val="0"/>
          <w:i w:val="0"/>
          <w:sz w:val="22"/>
        </w:rPr>
        <w:t>**Energiefunktion (Modell):**</w:t>
      </w:r>
    </w:p>
    <w:p/>
    <w:p>
      <w:pPr>
        <w:spacing w:line="360" w:lineRule="auto"/>
      </w:pPr>
      <w:r>
        <w:rPr>
          <w:rFonts w:ascii="Times New Roman" w:hAnsi="Times New Roman" w:eastAsia="Times New Roman"/>
          <w:b w:val="0"/>
          <w:i w:val="0"/>
          <w:sz w:val="22"/>
        </w:rPr>
        <w:t>**E(x) = xᵀ Q x**, wobei xᵢ ∈ {0,1} = „Achse i behandeln"</w:t>
      </w:r>
    </w:p>
    <w:p/>
    <w:p>
      <w:pPr>
        <w:pStyle w:val="ListBullet"/>
      </w:pPr>
      <w:r>
        <w:rPr>
          <w:rFonts w:ascii="Times New Roman" w:hAnsi="Times New Roman" w:eastAsia="Times New Roman"/>
          <w:b w:val="0"/>
          <w:i w:val="0"/>
          <w:sz w:val="22"/>
        </w:rPr>
        <w:t>Qᵢᵢ = Kosten/Nebenwirkungen der Achsen-Intervention</w:t>
      </w:r>
    </w:p>
    <w:p>
      <w:pPr>
        <w:pStyle w:val="ListBullet"/>
      </w:pPr>
      <w:r>
        <w:rPr>
          <w:rFonts w:ascii="Times New Roman" w:hAnsi="Times New Roman" w:eastAsia="Times New Roman"/>
          <w:b w:val="0"/>
          <w:i w:val="0"/>
          <w:sz w:val="22"/>
        </w:rPr>
        <w:t>Qᵢⱼ = Kopplung (Kopplungsgesetz v3 §15: S− zieht G− mit)</w:t>
      </w:r>
    </w:p>
    <w:p/>
    <w:p>
      <w:pPr>
        <w:spacing w:line="360" w:lineRule="auto"/>
      </w:pPr>
      <w:r>
        <w:rPr>
          <w:rFonts w:ascii="Times New Roman" w:hAnsi="Times New Roman" w:eastAsia="Times New Roman"/>
          <w:b w:val="0"/>
          <w:i w:val="0"/>
          <w:sz w:val="22"/>
        </w:rPr>
        <w:t>**[Modell]** Simulated Annealing / lokale Suche findet **Näherungs-Optimum** — entspricht klinischer Triage (Heilungs-Gradient: größter |Wert| in d zuerst), nicht exakter Diagnose.</w:t>
      </w:r>
    </w:p>
    <w:p/>
    <w:p>
      <w:pPr>
        <w:pStyle w:val="Heading3"/>
      </w:pPr>
      <w:r>
        <w:rPr>
          <w:rFonts w:ascii="Times New Roman" w:hAnsi="Times New Roman" w:eastAsia="Times New Roman"/>
          <w:b/>
          <w:i w:val="0"/>
          <w:sz w:val="24"/>
        </w:rPr>
        <w:t>17.5 Bidirektionale Suche = Therapiepfad-Exploration</w:t>
      </w:r>
    </w:p>
    <w:p/>
    <w:p>
      <w:pPr>
        <w:spacing w:line="360" w:lineRule="auto"/>
      </w:pPr>
      <w:r>
        <w:rPr>
          <w:rFonts w:ascii="Times New Roman" w:hAnsi="Times New Roman" w:eastAsia="Times New Roman"/>
          <w:b w:val="0"/>
          <w:i w:val="0"/>
          <w:sz w:val="22"/>
        </w:rPr>
        <w:t>Formale Mathematik VI (abnehmender Scope) ↔ klinisch:</w:t>
      </w:r>
    </w:p>
    <w:p/>
    <w:p>
      <w:pPr>
        <w:spacing w:line="360" w:lineRule="auto"/>
      </w:pPr>
      <w:r>
        <w:rPr>
          <w:rFonts w:ascii="Times New Roman" w:hAnsi="Times New Roman" w:eastAsia="Times New Roman"/>
          <w:b w:val="0"/>
          <w:i w:val="0"/>
          <w:sz w:val="22"/>
        </w:rPr>
        <w:t>1. **Mehrere Startpunkte** — verschiedene Erstlinien-Therapien parallel evaluieren (z.B. SSRI vs. KVT bei Depression)</w:t>
      </w:r>
    </w:p>
    <w:p>
      <w:pPr>
        <w:spacing w:line="360" w:lineRule="auto"/>
      </w:pPr>
      <w:r>
        <w:rPr>
          <w:rFonts w:ascii="Times New Roman" w:hAnsi="Times New Roman" w:eastAsia="Times New Roman"/>
          <w:b w:val="0"/>
          <w:i w:val="0"/>
          <w:sz w:val="22"/>
        </w:rPr>
        <w:t>2. **Scope verkleinern** — nach α₁ nur noch dominante Achse behandeln</w:t>
      </w:r>
    </w:p>
    <w:p>
      <w:pPr>
        <w:spacing w:line="360" w:lineRule="auto"/>
      </w:pPr>
      <w:r>
        <w:rPr>
          <w:rFonts w:ascii="Times New Roman" w:hAnsi="Times New Roman" w:eastAsia="Times New Roman"/>
          <w:b w:val="0"/>
          <w:i w:val="0"/>
          <w:sz w:val="22"/>
        </w:rPr>
        <w:t>3. **Schnittpunkt verfeinern** — Komorbidität erkannt → kombinierter Pfad</w:t>
      </w:r>
    </w:p>
    <w:p>
      <w:pPr>
        <w:spacing w:line="360" w:lineRule="auto"/>
      </w:pPr>
      <w:r>
        <w:rPr>
          <w:rFonts w:ascii="Times New Roman" w:hAnsi="Times New Roman" w:eastAsia="Times New Roman"/>
          <w:b w:val="0"/>
          <w:i w:val="0"/>
          <w:sz w:val="22"/>
        </w:rPr>
        <w:t>4. **Ghost Fixing** — fixierte Δ-Achsen nicht wieder öffnen bis Im erschöpft</w:t>
      </w:r>
    </w:p>
    <w:p/>
    <w:p>
      <w:pPr>
        <w:pStyle w:val="Heading3"/>
      </w:pPr>
      <w:r>
        <w:rPr>
          <w:rFonts w:ascii="Times New Roman" w:hAnsi="Times New Roman" w:eastAsia="Times New Roman"/>
          <w:b/>
          <w:i w:val="0"/>
          <w:sz w:val="24"/>
        </w:rPr>
        <w:t>17.6 Geltungsstand der v4-Brücken (FormalMathematics)</w:t>
      </w:r>
    </w:p>
    <w:p/>
    <w:p>
      <w:pPr>
        <w:spacing w:after="0"/>
      </w:pPr>
      <w:r>
        <w:rPr>
          <w:rFonts w:ascii="Times New Roman" w:hAnsi="Times New Roman" w:eastAsia="Times New Roman"/>
          <w:b w:val="0"/>
          <w:i w:val="0"/>
          <w:sz w:val="16"/>
        </w:rPr>
        <w:t>| Aussage | Kategorie | Begründung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I(Z) = \|\|Im(ψ)\|\|₁ (Summennorm) | **Modell** | strukturelle Analogie MER↔ℋ |</w:t>
      </w:r>
    </w:p>
    <w:p>
      <w:pPr>
        <w:spacing w:after="0"/>
      </w:pPr>
      <w:r>
        <w:rPr>
          <w:rFonts w:ascii="Times New Roman" w:hAnsi="Times New Roman" w:eastAsia="Times New Roman"/>
          <w:b w:val="0"/>
          <w:i w:val="0"/>
          <w:sz w:val="16"/>
        </w:rPr>
        <w:t>| ψ▷φ senkt Im bei kompatiblem φ | **Modell** | Therapie-Heuristik, nicht bewiesen |</w:t>
      </w:r>
    </w:p>
    <w:p>
      <w:pPr>
        <w:spacing w:after="0"/>
      </w:pPr>
      <w:r>
        <w:rPr>
          <w:rFonts w:ascii="Times New Roman" w:hAnsi="Times New Roman" w:eastAsia="Times New Roman"/>
          <w:b w:val="0"/>
          <w:i w:val="0"/>
          <w:sz w:val="16"/>
        </w:rPr>
        <w:t>| Z* als Banach-Fixpunkt | **Bedingt** | unter Kontraktion λ&lt;1 |</w:t>
      </w:r>
    </w:p>
    <w:p>
      <w:pPr>
        <w:spacing w:after="0"/>
      </w:pPr>
      <w:r>
        <w:rPr>
          <w:rFonts w:ascii="Times New Roman" w:hAnsi="Times New Roman" w:eastAsia="Times New Roman"/>
          <w:b w:val="0"/>
          <w:i w:val="0"/>
          <w:sz w:val="16"/>
        </w:rPr>
        <w:t>| [q,b]≠0 → Interventionsreihenfolge | **Modell** | hero-guide: Def.-abhängig |</w:t>
      </w:r>
    </w:p>
    <w:p>
      <w:pPr>
        <w:spacing w:after="0"/>
      </w:pPr>
      <w:r>
        <w:rPr>
          <w:rFonts w:ascii="Times New Roman" w:hAnsi="Times New Roman" w:eastAsia="Times New Roman"/>
          <w:b w:val="0"/>
          <w:i w:val="0"/>
          <w:sz w:val="16"/>
        </w:rPr>
        <w:t>| QUBO-Triage | **Modell** | Heuristik, qb_qubo numerisch |</w:t>
      </w:r>
    </w:p>
    <w:p>
      <w:pPr>
        <w:spacing w:after="0"/>
      </w:pPr>
      <w:r>
        <w:rPr>
          <w:rFonts w:ascii="Times New Roman" w:hAnsi="Times New Roman" w:eastAsia="Times New Roman"/>
          <w:b w:val="0"/>
          <w:i w:val="0"/>
          <w:sz w:val="16"/>
        </w:rPr>
        <w:t>| DMN-Hyperaktivität ↔ G+ Grübeln | **Bedingt** | neuroimaging-Konsens, nicht MER-intern |</w:t>
      </w:r>
    </w:p>
    <w:p>
      <w:pPr>
        <w:spacing w:after="0"/>
      </w:pPr>
      <w:r>
        <w:rPr>
          <w:rFonts w:ascii="Times New Roman" w:hAnsi="Times New Roman" w:eastAsia="Times New Roman"/>
          <w:b w:val="0"/>
          <w:i w:val="0"/>
          <w:sz w:val="16"/>
        </w:rPr>
        <w:t>| Meditation senkt DMN-Aktivität | **Bedingt** | Newberg + Replikationen, kontextabhängig |</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18 — Neurotheologie: DMN, Verinnerlichung &amp; S–N-Brücke</w:t>
      </w:r>
    </w:p>
    <w:p/>
    <w:p>
      <w:pPr>
        <w:pStyle w:val="Heading3"/>
      </w:pPr>
      <w:r>
        <w:rPr>
          <w:rFonts w:ascii="Times New Roman" w:hAnsi="Times New Roman" w:eastAsia="Times New Roman"/>
          <w:b/>
          <w:i w:val="0"/>
          <w:sz w:val="24"/>
        </w:rPr>
        <w:t>18.1 Empirische Brücke (Newberg)</w:t>
      </w:r>
    </w:p>
    <w:p/>
    <w:p>
      <w:pPr>
        <w:spacing w:line="360" w:lineRule="auto"/>
      </w:pPr>
      <w:r>
        <w:rPr>
          <w:rFonts w:ascii="Times New Roman" w:hAnsi="Times New Roman" w:eastAsia="Times New Roman"/>
          <w:b w:val="0"/>
          <w:i w:val="0"/>
          <w:sz w:val="22"/>
        </w:rPr>
        <w:t>**[Bedingt]** Neurotheologie (Newberg u.a.): kontemplative Praxis verändert Hirnstruktur und -funktion messbar (PET/fMRI). Das ist **kein Glaubensargument**, sondern **neurochemisches Ereignis** — Buch 1.2: „Das ist kein Glaube, das ist ein CT-Scan."</w:t>
      </w:r>
    </w:p>
    <w:p/>
    <w:p>
      <w:pPr>
        <w:spacing w:line="360" w:lineRule="auto"/>
      </w:pPr>
      <w:r>
        <w:rPr>
          <w:rFonts w:ascii="Times New Roman" w:hAnsi="Times New Roman" w:eastAsia="Times New Roman"/>
          <w:b w:val="0"/>
          <w:i w:val="0"/>
          <w:sz w:val="22"/>
        </w:rPr>
        <w:t>**Was trägt (Ü-B1, Masterarchiv):**</w:t>
      </w:r>
    </w:p>
    <w:p>
      <w:pPr>
        <w:pStyle w:val="ListBullet"/>
      </w:pPr>
      <w:r>
        <w:rPr>
          <w:rFonts w:ascii="Times New Roman" w:hAnsi="Times New Roman" w:eastAsia="Times New Roman"/>
          <w:b w:val="0"/>
          <w:i w:val="0"/>
          <w:sz w:val="22"/>
        </w:rPr>
        <w:t>Meditation und bestimmte kontemplative Praktiken **deaktivieren das Default Mode Network (DMN)**</w:t>
      </w:r>
    </w:p>
    <w:p>
      <w:pPr>
        <w:pStyle w:val="ListBullet"/>
      </w:pPr>
      <w:r>
        <w:rPr>
          <w:rFonts w:ascii="Times New Roman" w:hAnsi="Times New Roman" w:eastAsia="Times New Roman"/>
          <w:b w:val="0"/>
          <w:i w:val="0"/>
          <w:sz w:val="22"/>
        </w:rPr>
        <w:t>DMN-Hyperaktivität korreliert mit **selbstreferenziellem Grübeln** (G+), Depression, Angst</w:t>
      </w:r>
    </w:p>
    <w:p>
      <w:pPr>
        <w:pStyle w:val="ListBullet"/>
      </w:pPr>
      <w:r>
        <w:rPr>
          <w:rFonts w:ascii="Times New Roman" w:hAnsi="Times New Roman" w:eastAsia="Times New Roman"/>
          <w:b w:val="0"/>
          <w:i w:val="0"/>
          <w:sz w:val="22"/>
        </w:rPr>
        <w:t>Ähnliche DMN-Muster bei **fokussierter Meditation** und bei **Psilocybin** (DMN-Reduktion) — gleicher Mechanismus, unterschiedlicher Zugang</w:t>
      </w:r>
    </w:p>
    <w:p/>
    <w:p>
      <w:pPr>
        <w:spacing w:line="360" w:lineRule="auto"/>
      </w:pPr>
      <w:r>
        <w:rPr>
          <w:rFonts w:ascii="Times New Roman" w:hAnsi="Times New Roman" w:eastAsia="Times New Roman"/>
          <w:b w:val="0"/>
          <w:i w:val="0"/>
          <w:sz w:val="22"/>
        </w:rPr>
        <w:t>**Was nicht trägt:**</w:t>
      </w:r>
    </w:p>
    <w:p>
      <w:pPr>
        <w:pStyle w:val="ListBullet"/>
      </w:pPr>
      <w:r>
        <w:rPr>
          <w:rFonts w:ascii="Times New Roman" w:hAnsi="Times New Roman" w:eastAsia="Times New Roman"/>
          <w:b w:val="0"/>
          <w:i w:val="0"/>
          <w:sz w:val="22"/>
        </w:rPr>
        <w:t>„Weitere Zeitdimension" als Beobachtung (**Fragment** — Interpretation, nicht Empirie)</w:t>
      </w:r>
    </w:p>
    <w:p>
      <w:pPr>
        <w:pStyle w:val="ListBullet"/>
      </w:pPr>
      <w:r>
        <w:rPr>
          <w:rFonts w:ascii="Times New Roman" w:hAnsi="Times New Roman" w:eastAsia="Times New Roman"/>
          <w:b w:val="0"/>
          <w:i w:val="0"/>
          <w:sz w:val="22"/>
        </w:rPr>
        <w:t>Substanz als Umgehung der Psycholyse (kollidiert mit A.10 — kein Karfreitag, kein Ostern)</w:t>
      </w:r>
    </w:p>
    <w:p/>
    <w:p>
      <w:pPr>
        <w:pStyle w:val="Heading3"/>
      </w:pPr>
      <w:r>
        <w:rPr>
          <w:rFonts w:ascii="Times New Roman" w:hAnsi="Times New Roman" w:eastAsia="Times New Roman"/>
          <w:b/>
          <w:i w:val="0"/>
          <w:sz w:val="24"/>
        </w:rPr>
        <w:t>18.2 DMN als Hintergrundprozess (Layer-0-Daemon)</w:t>
      </w:r>
    </w:p>
    <w:p/>
    <w:p>
      <w:pPr>
        <w:spacing w:line="360" w:lineRule="auto"/>
      </w:pPr>
      <w:r>
        <w:rPr>
          <w:rFonts w:ascii="Times New Roman" w:hAnsi="Times New Roman" w:eastAsia="Times New Roman"/>
          <w:b w:val="0"/>
          <w:i w:val="0"/>
          <w:sz w:val="22"/>
        </w:rPr>
        <w:t>Informations-Lesart: Das DMN ist ein **permanenter Hintergrundprozess** — die „Standard-Schleife" des Selbstmodells.</w:t>
      </w:r>
    </w:p>
    <w:p/>
    <w:p>
      <w:pPr>
        <w:spacing w:after="0"/>
      </w:pPr>
      <w:r>
        <w:rPr>
          <w:rFonts w:ascii="Times New Roman" w:hAnsi="Times New Roman" w:eastAsia="Times New Roman"/>
          <w:b w:val="0"/>
          <w:i w:val="0"/>
          <w:sz w:val="16"/>
        </w:rPr>
        <w:t>| DMN-Zustand | Z-Profil | Störungsnähe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**Hyperaktiv** | G+, S− (Einsamkeit im Kopf) | Depression, GAD, Narzissmus |</w:t>
      </w:r>
    </w:p>
    <w:p>
      <w:pPr>
        <w:spacing w:after="0"/>
      </w:pPr>
      <w:r>
        <w:rPr>
          <w:rFonts w:ascii="Times New Roman" w:hAnsi="Times New Roman" w:eastAsia="Times New Roman"/>
          <w:b w:val="0"/>
          <w:i w:val="0"/>
          <w:sz w:val="16"/>
        </w:rPr>
        <w:t>| **Hypoaktiv / deaktiviert** | G→0, K reguliert | post-Meditation, Flow, fokussierte Arbeit |</w:t>
      </w:r>
    </w:p>
    <w:p>
      <w:pPr>
        <w:spacing w:after="0"/>
      </w:pPr>
      <w:r>
        <w:rPr>
          <w:rFonts w:ascii="Times New Roman" w:hAnsi="Times New Roman" w:eastAsia="Times New Roman"/>
          <w:b w:val="0"/>
          <w:i w:val="0"/>
          <w:sz w:val="16"/>
        </w:rPr>
        <w:t>| **Dysreguliert** | G±, I(Z) hoch | Psychose, Manie, Dissoziation |</w:t>
      </w:r>
    </w:p>
    <w:p/>
    <w:p>
      <w:pPr>
        <w:spacing w:line="360" w:lineRule="auto"/>
      </w:pPr>
      <w:r>
        <w:rPr>
          <w:rFonts w:ascii="Times New Roman" w:hAnsi="Times New Roman" w:eastAsia="Times New Roman"/>
          <w:b w:val="0"/>
          <w:i w:val="0"/>
          <w:sz w:val="22"/>
        </w:rPr>
        <w:t>**[Modell]** DMN-Störung ist **kein eigener fünfter Achsenvektor**, sondern eine **G–S–K-Kopplungsstörung** im bestehenden Z-Raum.</w:t>
      </w:r>
    </w:p>
    <w:p/>
    <w:p>
      <w:pPr>
        <w:pStyle w:val="Heading3"/>
      </w:pPr>
      <w:r>
        <w:rPr>
          <w:rFonts w:ascii="Times New Roman" w:hAnsi="Times New Roman" w:eastAsia="Times New Roman"/>
          <w:b/>
          <w:i w:val="0"/>
          <w:sz w:val="24"/>
        </w:rPr>
        <w:t>18.3 Verinnerlichung: gerichtete vs. ungerichtete Psycholyse</w:t>
      </w:r>
    </w:p>
    <w:p/>
    <w:p>
      <w:pPr>
        <w:spacing w:line="360" w:lineRule="auto"/>
      </w:pPr>
      <w:r>
        <w:rPr>
          <w:rFonts w:ascii="Times New Roman" w:hAnsi="Times New Roman" w:eastAsia="Times New Roman"/>
          <w:b w:val="0"/>
          <w:i w:val="0"/>
          <w:sz w:val="22"/>
        </w:rPr>
        <w:t>Buch 1.2 Unterscheidung, neurotheologisch untermauert:</w:t>
      </w:r>
    </w:p>
    <w:p/>
    <w:p>
      <w:pPr>
        <w:spacing w:after="0"/>
      </w:pPr>
      <w:r>
        <w:rPr>
          <w:rFonts w:ascii="Times New Roman" w:hAnsi="Times New Roman" w:eastAsia="Times New Roman"/>
          <w:b w:val="0"/>
          <w:i w:val="0"/>
          <w:sz w:val="16"/>
        </w:rPr>
        <w:t>| Modus | Prozess | Risiko | DMN-Effekt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**Ungerichtet** (Passion ohne Anlass) | planloses In-sich-Graben | Einsturz, I(Z) steigt | DMN-Verstärkung, Grübel-Spirale |</w:t>
      </w:r>
    </w:p>
    <w:p>
      <w:pPr>
        <w:spacing w:after="0"/>
      </w:pPr>
      <w:r>
        <w:rPr>
          <w:rFonts w:ascii="Times New Roman" w:hAnsi="Times New Roman" w:eastAsia="Times New Roman"/>
          <w:b w:val="0"/>
          <w:i w:val="0"/>
          <w:sz w:val="16"/>
        </w:rPr>
        <w:t>| **Gerichtet** (Psycholyse) | Mangelkarte → ein Mangel → Arbeit | kontrolliert | DMN-Deaktivierung durch Fokus + Stamm-Spiegelung |</w:t>
      </w:r>
    </w:p>
    <w:p/>
    <w:p>
      <w:pPr>
        <w:spacing w:line="360" w:lineRule="auto"/>
      </w:pPr>
      <w:r>
        <w:rPr>
          <w:rFonts w:ascii="Times New Roman" w:hAnsi="Times New Roman" w:eastAsia="Times New Roman"/>
          <w:b w:val="0"/>
          <w:i w:val="0"/>
          <w:sz w:val="22"/>
        </w:rPr>
        <w:t>**MER-Operator:** Gerichtete Psycholyse = **ψ ▷ φ** mit externem φ (Therapeut, Stamm, Ritual mit Abschluss). Ungerichtet = ψ ohne φ — Im(ψ) kann wachsen.</w:t>
      </w:r>
    </w:p>
    <w:p/>
    <w:p>
      <w:pPr>
        <w:pStyle w:val="Heading3"/>
      </w:pPr>
      <w:r>
        <w:rPr>
          <w:rFonts w:ascii="Times New Roman" w:hAnsi="Times New Roman" w:eastAsia="Times New Roman"/>
          <w:b/>
          <w:i w:val="0"/>
          <w:sz w:val="24"/>
        </w:rPr>
        <w:t>18.4 S–N-Kopplung: immanenter Sinn, transzendente Form</w:t>
      </w:r>
    </w:p>
    <w:p/>
    <w:p>
      <w:pPr>
        <w:spacing w:line="360" w:lineRule="auto"/>
      </w:pPr>
      <w:r>
        <w:rPr>
          <w:rFonts w:ascii="Times New Roman" w:hAnsi="Times New Roman" w:eastAsia="Times New Roman"/>
          <w:b w:val="0"/>
          <w:i w:val="0"/>
          <w:sz w:val="22"/>
        </w:rPr>
        <w:t>Concept Space D7 (Masterarchiv): *immanenter Sinn in transzendenter Form* — Inhalt diesseitig, Gestalt sakral.</w:t>
      </w:r>
    </w:p>
    <w:p/>
    <w:p>
      <w:pPr>
        <w:spacing w:line="360" w:lineRule="auto"/>
      </w:pPr>
      <w:r>
        <w:rPr>
          <w:rFonts w:ascii="Times New Roman" w:hAnsi="Times New Roman" w:eastAsia="Times New Roman"/>
          <w:b w:val="0"/>
          <w:i w:val="0"/>
          <w:sz w:val="22"/>
        </w:rPr>
        <w:t>Psychiatrische Lesart **ohne** metaphysische Zusatzachse:</w:t>
      </w:r>
    </w:p>
    <w:p/>
    <w:p>
      <w:pPr>
        <w:pStyle w:val="ListBullet"/>
      </w:pPr>
      <w:r>
        <w:rPr>
          <w:rFonts w:ascii="Times New Roman" w:hAnsi="Times New Roman" w:eastAsia="Times New Roman"/>
          <w:b w:val="0"/>
          <w:i w:val="0"/>
          <w:sz w:val="22"/>
        </w:rPr>
        <w:t>**S** (Bindung, Sinn, Scham) kann über **K** (neurale Plastizität, Meditation, Embodiment) reguliert werden</w:t>
      </w:r>
    </w:p>
    <w:p>
      <w:pPr>
        <w:pStyle w:val="ListBullet"/>
      </w:pPr>
      <w:r>
        <w:rPr>
          <w:rFonts w:ascii="Times New Roman" w:hAnsi="Times New Roman" w:eastAsia="Times New Roman"/>
          <w:b w:val="0"/>
          <w:i w:val="0"/>
          <w:sz w:val="22"/>
        </w:rPr>
        <w:t>„Transzendente Form" = **Ritual mit Abschluss** (D.2 gesunder Zwang) — nicht esoterisch, sondern **b-Abschluss** für q-Erfahrung</w:t>
      </w:r>
    </w:p>
    <w:p>
      <w:pPr>
        <w:pStyle w:val="ListBullet"/>
      </w:pPr>
      <w:r>
        <w:rPr>
          <w:rFonts w:ascii="Times New Roman" w:hAnsi="Times New Roman" w:eastAsia="Times New Roman"/>
          <w:b w:val="0"/>
          <w:i w:val="0"/>
          <w:sz w:val="22"/>
        </w:rPr>
        <w:t>Störung: Ritual **ohne** Abschluss (OCD, Sucht) — reines b, das sich selbst frisst</w:t>
      </w:r>
    </w:p>
    <w:p/>
    <w:p>
      <w:pPr>
        <w:spacing w:line="360" w:lineRule="auto"/>
      </w:pPr>
      <w:r>
        <w:rPr>
          <w:rFonts w:ascii="Times New Roman" w:hAnsi="Times New Roman" w:eastAsia="Times New Roman"/>
          <w:b w:val="0"/>
          <w:i w:val="0"/>
          <w:sz w:val="22"/>
        </w:rPr>
        <w:t>**[Modell]** Kontemplative Praxis als **α₂-Verstärker** bei G-primären und S-primären Profilen — **nicht** Ersatz für α₁ bei akuter Psychose oder Suizidalität.</w:t>
      </w:r>
    </w:p>
    <w:p/>
    <w:p>
      <w:pPr>
        <w:pStyle w:val="Heading3"/>
      </w:pPr>
      <w:r>
        <w:rPr>
          <w:rFonts w:ascii="Times New Roman" w:hAnsi="Times New Roman" w:eastAsia="Times New Roman"/>
          <w:b/>
          <w:i w:val="0"/>
          <w:sz w:val="24"/>
        </w:rPr>
        <w:t>18.5 Kontraindikationen &amp; Indikationen</w:t>
      </w:r>
    </w:p>
    <w:p/>
    <w:p>
      <w:pPr>
        <w:spacing w:after="0"/>
      </w:pPr>
      <w:r>
        <w:rPr>
          <w:rFonts w:ascii="Times New Roman" w:hAnsi="Times New Roman" w:eastAsia="Times New Roman"/>
          <w:b w:val="0"/>
          <w:i w:val="0"/>
          <w:sz w:val="16"/>
        </w:rPr>
        <w:t>| Profil | Neurotheologie-Pfad | Warnung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**GAD, Depression (stabil)** | MBCT, MBSR, geführte Meditation | α₁ muss abgeschlossen sein |</w:t>
      </w:r>
    </w:p>
    <w:p>
      <w:pPr>
        <w:spacing w:after="0"/>
      </w:pPr>
      <w:r>
        <w:rPr>
          <w:rFonts w:ascii="Times New Roman" w:hAnsi="Times New Roman" w:eastAsia="Times New Roman"/>
          <w:b w:val="0"/>
          <w:i w:val="0"/>
          <w:sz w:val="16"/>
        </w:rPr>
        <w:t>| **PTBS** | nur nach S-Stabilisierung; Stamm anwesend | Trigger-Risiko bei ungeleiteter Praxis |</w:t>
      </w:r>
    </w:p>
    <w:p>
      <w:pPr>
        <w:spacing w:after="0"/>
      </w:pPr>
      <w:r>
        <w:rPr>
          <w:rFonts w:ascii="Times New Roman" w:hAnsi="Times New Roman" w:eastAsia="Times New Roman"/>
          <w:b w:val="0"/>
          <w:i w:val="0"/>
          <w:sz w:val="16"/>
        </w:rPr>
        <w:t>| **Borderline** | DBT-Mindfulness (strukturiert) | kein offenes Schweben |</w:t>
      </w:r>
    </w:p>
    <w:p>
      <w:pPr>
        <w:spacing w:after="0"/>
      </w:pPr>
      <w:r>
        <w:rPr>
          <w:rFonts w:ascii="Times New Roman" w:hAnsi="Times New Roman" w:eastAsia="Times New Roman"/>
          <w:b w:val="0"/>
          <w:i w:val="0"/>
          <w:sz w:val="16"/>
        </w:rPr>
        <w:t>| **Schizophrenie (aktiv)** | **kontraindiziert** als Primärintervention | Realitätsanker (b2q2) zuerst |</w:t>
      </w:r>
    </w:p>
    <w:p>
      <w:pPr>
        <w:spacing w:after="0"/>
      </w:pPr>
      <w:r>
        <w:rPr>
          <w:rFonts w:ascii="Times New Roman" w:hAnsi="Times New Roman" w:eastAsia="Times New Roman"/>
          <w:b w:val="0"/>
          <w:i w:val="0"/>
          <w:sz w:val="16"/>
        </w:rPr>
        <w:t>| **Bipolar (Manie)** | **kontraindiziert** | q-Flug verstärken |</w:t>
      </w:r>
    </w:p>
    <w:p>
      <w:pPr>
        <w:spacing w:after="0"/>
      </w:pPr>
      <w:r>
        <w:rPr>
          <w:rFonts w:ascii="Times New Roman" w:hAnsi="Times New Roman" w:eastAsia="Times New Roman"/>
          <w:b w:val="0"/>
          <w:i w:val="0"/>
          <w:sz w:val="16"/>
        </w:rPr>
        <w:t>| **OCD** | nur mit EX/RP — Ritual ≠ Meditation verwechseln | Schleifengesetz beachten |</w:t>
      </w:r>
    </w:p>
    <w:p/>
    <w:p>
      <w:pPr>
        <w:pStyle w:val="Heading3"/>
      </w:pPr>
      <w:r>
        <w:rPr>
          <w:rFonts w:ascii="Times New Roman" w:hAnsi="Times New Roman" w:eastAsia="Times New Roman"/>
          <w:b/>
          <w:i w:val="0"/>
          <w:sz w:val="24"/>
        </w:rPr>
        <w:t>18.6 Praktisches Protokoll: DMN-Kalibrierung (α₂)</w:t>
      </w:r>
    </w:p>
    <w:p/>
    <w:p>
      <w:pPr>
        <w:spacing w:line="360" w:lineRule="auto"/>
      </w:pPr>
      <w:r>
        <w:rPr>
          <w:rFonts w:ascii="Times New Roman" w:hAnsi="Times New Roman" w:eastAsia="Times New Roman"/>
          <w:b w:val="0"/>
          <w:i w:val="0"/>
          <w:sz w:val="22"/>
        </w:rPr>
        <w:t>**[Modell]** Vier Schritte, an v3 §14.4 angelehnt:</w:t>
      </w:r>
    </w:p>
    <w:p/>
    <w:p>
      <w:pPr>
        <w:spacing w:line="360" w:lineRule="auto"/>
      </w:pPr>
      <w:r>
        <w:rPr>
          <w:rFonts w:ascii="Times New Roman" w:hAnsi="Times New Roman" w:eastAsia="Times New Roman"/>
          <w:b w:val="0"/>
          <w:i w:val="0"/>
          <w:sz w:val="22"/>
        </w:rPr>
        <w:t>1. **DMN-Check:** „Bin ich im Kopf oder im Körper?" — K-Achse aktivieren (Embodiment)</w:t>
      </w:r>
    </w:p>
    <w:p>
      <w:pPr>
        <w:spacing w:line="360" w:lineRule="auto"/>
      </w:pPr>
      <w:r>
        <w:rPr>
          <w:rFonts w:ascii="Times New Roman" w:hAnsi="Times New Roman" w:eastAsia="Times New Roman"/>
          <w:b w:val="0"/>
          <w:i w:val="0"/>
          <w:sz w:val="22"/>
        </w:rPr>
        <w:t>2. **Fokus setzen:** ein Mangel, ein Atemzug, ein Satz (gerichtete Psycholyse)</w:t>
      </w:r>
    </w:p>
    <w:p>
      <w:pPr>
        <w:spacing w:line="360" w:lineRule="auto"/>
      </w:pPr>
      <w:r>
        <w:rPr>
          <w:rFonts w:ascii="Times New Roman" w:hAnsi="Times New Roman" w:eastAsia="Times New Roman"/>
          <w:b w:val="0"/>
          <w:i w:val="0"/>
          <w:sz w:val="22"/>
        </w:rPr>
        <w:t>3. **φ einspeisen:** Stamm oder Therapeut spiegelt Δ nach der Praxis</w:t>
      </w:r>
    </w:p>
    <w:p>
      <w:pPr>
        <w:spacing w:line="360" w:lineRule="auto"/>
      </w:pPr>
      <w:r>
        <w:rPr>
          <w:rFonts w:ascii="Times New Roman" w:hAnsi="Times New Roman" w:eastAsia="Times New Roman"/>
          <w:b w:val="0"/>
          <w:i w:val="0"/>
          <w:sz w:val="22"/>
        </w:rPr>
        <w:t>4. **b-Abschluss:** Ritual beenden (nicht endlos meditieren — Schleifengefahr)</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19 — Integrationsmatrix v4: kombinierter Operator-Stack</w:t>
      </w:r>
    </w:p>
    <w:p/>
    <w:p>
      <w:pPr>
        <w:pStyle w:val="Heading3"/>
      </w:pPr>
      <w:r>
        <w:rPr>
          <w:rFonts w:ascii="Times New Roman" w:hAnsi="Times New Roman" w:eastAsia="Times New Roman"/>
          <w:b/>
          <w:i w:val="0"/>
          <w:sz w:val="24"/>
        </w:rPr>
        <w:t>19.1 Gesamtpipeline</w:t>
      </w:r>
    </w:p>
    <w:p/>
    <w:p>
      <w:pPr>
        <w:spacing w:line="360" w:lineRule="auto"/>
      </w:pPr>
      <w:r>
        <w:rPr>
          <w:rFonts w:ascii="Times New Roman" w:hAnsi="Times New Roman" w:eastAsia="Times New Roman"/>
          <w:b w:val="0"/>
          <w:i w:val="0"/>
          <w:sz w:val="22"/>
        </w:rPr>
        <w:t>Eingang: Z(t), d(Z,Z*), I(Z)</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L0: α₁ Stabilisieren (Krisenanker, Banach-Vorbedingung)</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ℋ: ψ▷φ + Ghost Fixing (α₂, I(Z) senken)</w:t>
      </w:r>
    </w:p>
    <w:p>
      <w:pPr>
        <w:spacing w:line="360" w:lineRule="auto"/>
      </w:pPr>
      <w:r>
        <w:rPr>
          <w:rFonts w:ascii="Times New Roman" w:hAnsi="Times New Roman" w:eastAsia="Times New Roman"/>
          <w:b w:val="0"/>
          <w:i w:val="0"/>
          <w:sz w:val="22"/>
        </w:rPr>
        <w:t xml:space="preserve">    │       └─ Neurotheologie: DMN-Kalibrierung (wenn indiziert)</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Informatik: q∘b-Routing + QUBO-Triage (Achsen-Reihenfolge)</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ℋ: Sisyphos-Zyklen → α₃ Rekonstruieren (d senken, Z→Z*)</w:t>
      </w:r>
    </w:p>
    <w:p>
      <w:pPr>
        <w:spacing w:line="360" w:lineRule="auto"/>
      </w:pPr>
      <w:r>
        <w:rPr>
          <w:rFonts w:ascii="Times New Roman" w:hAnsi="Times New Roman" w:eastAsia="Times New Roman"/>
          <w:b w:val="0"/>
          <w:i w:val="0"/>
          <w:sz w:val="22"/>
        </w:rPr>
        <w:t xml:space="preserve">            └─ β-Rückfall = Geodätische Information</w:t>
      </w:r>
    </w:p>
    <w:p/>
    <w:p>
      <w:pPr>
        <w:pStyle w:val="Heading3"/>
      </w:pPr>
      <w:r>
        <w:rPr>
          <w:rFonts w:ascii="Times New Roman" w:hAnsi="Times New Roman" w:eastAsia="Times New Roman"/>
          <w:b/>
          <w:i w:val="0"/>
          <w:sz w:val="24"/>
        </w:rPr>
        <w:t>19.2 Erweiterte Bewegungsgesetze (v4)</w:t>
      </w:r>
    </w:p>
    <w:p/>
    <w:p>
      <w:pPr>
        <w:spacing w:after="0"/>
      </w:pPr>
      <w:r>
        <w:rPr>
          <w:rFonts w:ascii="Times New Roman" w:hAnsi="Times New Roman" w:eastAsia="Times New Roman"/>
          <w:b w:val="0"/>
          <w:i w:val="0"/>
          <w:sz w:val="16"/>
        </w:rPr>
        <w:t>| Gesetz | v3 | v4-Ergänzung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**Kopplungsgesetz** | S−→G−→K− | + **[q,b]≠0**: Reihenfolge der Achsen-Intervention nicht vertauschbar |</w:t>
      </w:r>
    </w:p>
    <w:p>
      <w:pPr>
        <w:spacing w:after="0"/>
      </w:pPr>
      <w:r>
        <w:rPr>
          <w:rFonts w:ascii="Times New Roman" w:hAnsi="Times New Roman" w:eastAsia="Times New Roman"/>
          <w:b w:val="0"/>
          <w:i w:val="0"/>
          <w:sz w:val="16"/>
        </w:rPr>
        <w:t>| **Schleifengesetz** | Ritual senkt kurzfristig d | + DMN-Hyperaktivität = Schleife ohne b-Abschluss |</w:t>
      </w:r>
    </w:p>
    <w:p>
      <w:pPr>
        <w:spacing w:after="0"/>
      </w:pPr>
      <w:r>
        <w:rPr>
          <w:rFonts w:ascii="Times New Roman" w:hAnsi="Times New Roman" w:eastAsia="Times New Roman"/>
          <w:b w:val="0"/>
          <w:i w:val="0"/>
          <w:sz w:val="16"/>
        </w:rPr>
        <w:t>| **Stamm-Gesetz** | Stamm senkt d | + Stamm liefert φ für ψ▷φ (externer Realitätsanker) |</w:t>
      </w:r>
    </w:p>
    <w:p>
      <w:pPr>
        <w:spacing w:after="0"/>
      </w:pPr>
      <w:r>
        <w:rPr>
          <w:rFonts w:ascii="Times New Roman" w:hAnsi="Times New Roman" w:eastAsia="Times New Roman"/>
          <w:b w:val="0"/>
          <w:i w:val="0"/>
          <w:sz w:val="16"/>
        </w:rPr>
        <w:t>| **Heilungs-Gradient** | größter \|Wert\| zuerst | + QUBO-Näherung für Multi-Achsen-Triage |</w:t>
      </w:r>
    </w:p>
    <w:p>
      <w:pPr>
        <w:spacing w:after="0"/>
      </w:pPr>
      <w:r>
        <w:rPr>
          <w:rFonts w:ascii="Times New Roman" w:hAnsi="Times New Roman" w:eastAsia="Times New Roman"/>
          <w:b w:val="0"/>
          <w:i w:val="0"/>
          <w:sz w:val="16"/>
        </w:rPr>
        <w:t>| **Verinnerlichungsgesetz** | — (neu) | Gerichtete Psycholyse senkt Im; ungerichtet erhöht Im (**Modell**) |</w:t>
      </w:r>
    </w:p>
    <w:p>
      <w:pPr>
        <w:spacing w:after="0"/>
      </w:pPr>
      <w:r>
        <w:rPr>
          <w:rFonts w:ascii="Times New Roman" w:hAnsi="Times New Roman" w:eastAsia="Times New Roman"/>
          <w:b w:val="0"/>
          <w:i w:val="0"/>
          <w:sz w:val="16"/>
        </w:rPr>
        <w:t>| **DMN-Gesetz** | — (neu) | DMN-Hyperaktivität stabilisiert G+-Grübeln; Deaktivierung öffnet α₂ (**Bedingt**) |</w:t>
      </w:r>
    </w:p>
    <w:p/>
    <w:p>
      <w:pPr>
        <w:pStyle w:val="Heading3"/>
      </w:pPr>
      <w:r>
        <w:rPr>
          <w:rFonts w:ascii="Times New Roman" w:hAnsi="Times New Roman" w:eastAsia="Times New Roman"/>
          <w:b/>
          <w:i w:val="0"/>
          <w:sz w:val="24"/>
        </w:rPr>
        <w:t>19.3 Störungen × v4-Werkzeug-Matrix (Auswahl)</w:t>
      </w:r>
    </w:p>
    <w:p/>
    <w:p>
      <w:pPr>
        <w:spacing w:after="0"/>
      </w:pPr>
      <w:r>
        <w:rPr>
          <w:rFonts w:ascii="Times New Roman" w:hAnsi="Times New Roman" w:eastAsia="Times New Roman"/>
          <w:b w:val="0"/>
          <w:i w:val="0"/>
          <w:sz w:val="16"/>
        </w:rPr>
        <w:t>| Störung | ψ▷φ | q∘b | QUBO-Priorität | DMN-Pfad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Stamm-Spiegelung | b∘q | N→K→S | MBCT nach α₁ |</w:t>
      </w:r>
    </w:p>
    <w:p>
      <w:pPr>
        <w:spacing w:after="0"/>
      </w:pPr>
      <w:r>
        <w:rPr>
          <w:rFonts w:ascii="Times New Roman" w:hAnsi="Times New Roman" w:eastAsia="Times New Roman"/>
          <w:b w:val="0"/>
          <w:i w:val="0"/>
          <w:sz w:val="16"/>
        </w:rPr>
        <w:t>| GAD | Metakognition φ | q→b (ein Szenario) | G→K | MBSR |</w:t>
      </w:r>
    </w:p>
    <w:p>
      <w:pPr>
        <w:spacing w:after="0"/>
      </w:pPr>
      <w:r>
        <w:rPr>
          <w:rFonts w:ascii="Times New Roman" w:hAnsi="Times New Roman" w:eastAsia="Times New Roman"/>
          <w:b w:val="0"/>
          <w:i w:val="0"/>
          <w:sz w:val="16"/>
        </w:rPr>
        <w:t>| PTBS | Trauma-φ (EMDR) | q dann b | S→G→K | nur geführt, nach S-Safe |</w:t>
      </w:r>
    </w:p>
    <w:p>
      <w:pPr>
        <w:spacing w:after="0"/>
      </w:pPr>
      <w:r>
        <w:rPr>
          <w:rFonts w:ascii="Times New Roman" w:hAnsi="Times New Roman" w:eastAsia="Times New Roman"/>
          <w:b w:val="0"/>
          <w:i w:val="0"/>
          <w:sz w:val="16"/>
        </w:rPr>
        <w:t>| OCD | EX/RP | b2q2→q1b1 | G | kein freies Meditieren |</w:t>
      </w:r>
    </w:p>
    <w:p>
      <w:pPr>
        <w:spacing w:after="0"/>
      </w:pPr>
      <w:r>
        <w:rPr>
          <w:rFonts w:ascii="Times New Roman" w:hAnsi="Times New Roman" w:eastAsia="Times New Roman"/>
          <w:b w:val="0"/>
          <w:i w:val="0"/>
          <w:sz w:val="16"/>
        </w:rPr>
        <w:t>| Borderline | DBT-Spiegelung | S stabil q∘b | S | DBT-Mindfulness |</w:t>
      </w:r>
    </w:p>
    <w:p>
      <w:pPr>
        <w:spacing w:after="0"/>
      </w:pPr>
      <w:r>
        <w:rPr>
          <w:rFonts w:ascii="Times New Roman" w:hAnsi="Times New Roman" w:eastAsia="Times New Roman"/>
          <w:b w:val="0"/>
          <w:i w:val="0"/>
          <w:sz w:val="16"/>
        </w:rPr>
        <w:t>| Schizophrenie | Realitäts-φ | b2q2 | N→G | kontraindiziert (aktiv) |</w:t>
      </w:r>
    </w:p>
    <w:p>
      <w:pPr>
        <w:spacing w:after="0"/>
      </w:pPr>
      <w:r>
        <w:rPr>
          <w:rFonts w:ascii="Times New Roman" w:hAnsi="Times New Roman" w:eastAsia="Times New Roman"/>
          <w:b w:val="0"/>
          <w:i w:val="0"/>
          <w:sz w:val="16"/>
        </w:rPr>
        <w:t>| ADHS | externe φ (Coach) | q1b1→b2q2 | G (Struktur) | Fokus-Training |</w:t>
      </w:r>
    </w:p>
    <w:p/>
    <w:p>
      <w:pPr>
        <w:pStyle w:val="Heading3"/>
      </w:pPr>
      <w:r>
        <w:rPr>
          <w:rFonts w:ascii="Times New Roman" w:hAnsi="Times New Roman" w:eastAsia="Times New Roman"/>
          <w:b/>
          <w:i w:val="0"/>
          <w:sz w:val="24"/>
        </w:rPr>
        <w:t>19.4 Epistemische Hygiene (L0)</w:t>
      </w:r>
    </w:p>
    <w:p/>
    <w:p>
      <w:pPr>
        <w:pStyle w:val="ListBullet"/>
      </w:pPr>
      <w:r>
        <w:rPr>
          <w:rFonts w:ascii="Times New Roman" w:hAnsi="Times New Roman" w:eastAsia="Times New Roman"/>
          <w:b w:val="0"/>
          <w:i w:val="0"/>
          <w:sz w:val="22"/>
        </w:rPr>
        <w:t>Keine der v4-Brücken ersetzt **DSM-5-TR / ICD-11** oder Leitlinien</w:t>
      </w:r>
    </w:p>
    <w:p>
      <w:pPr>
        <w:pStyle w:val="ListBullet"/>
      </w:pPr>
      <w:r>
        <w:rPr>
          <w:rFonts w:ascii="Times New Roman" w:hAnsi="Times New Roman" w:eastAsia="Times New Roman"/>
          <w:b w:val="0"/>
          <w:i w:val="0"/>
          <w:sz w:val="22"/>
        </w:rPr>
        <w:t>„Transzendenz" im MER-Sinn = **Form**, nicht **metaphysische Diagnose**</w:t>
      </w:r>
    </w:p>
    <w:p>
      <w:pPr>
        <w:pStyle w:val="ListBullet"/>
      </w:pPr>
      <w:r>
        <w:rPr>
          <w:rFonts w:ascii="Times New Roman" w:hAnsi="Times New Roman" w:eastAsia="Times New Roman"/>
          <w:b w:val="0"/>
          <w:i w:val="0"/>
          <w:sz w:val="22"/>
        </w:rPr>
        <w:t>Substanz-basierte „Erweiterung" bleibt **außerhalb** des MER-Heilungspfads (Ü-B2)</w:t>
      </w:r>
    </w:p>
    <w:p>
      <w:pPr>
        <w:pStyle w:val="ListBullet"/>
      </w:pPr>
      <w:r>
        <w:rPr>
          <w:rFonts w:ascii="Times New Roman" w:hAnsi="Times New Roman" w:eastAsia="Times New Roman"/>
          <w:b w:val="0"/>
          <w:i w:val="0"/>
          <w:sz w:val="22"/>
        </w:rPr>
        <w:t>Alle ψ↔Z-Isomorphismen sind **Modelle** — klinisch nutzbar, mathematisch nicht bewiesen</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w:t>
      </w:r>
    </w:p>
    <w:p/>
    <w:p>
      <w:r>
        <w:rPr>
          <w:rFonts w:ascii="Times New Roman" w:hAnsi="Times New Roman" w:eastAsia="Times New Roman"/>
          <w:b w:val="0"/>
          <w:i/>
          <w:sz w:val="20"/>
        </w:rPr>
        <w:t>**v5-Erweiterung:** §§20–21 — 2D-Projektionen (Π_KG, Π_SN), Schattenhülle in 2D, Einzelfall-Trajektorien für 10 Störungen.</w:t>
      </w:r>
    </w:p>
    <w:p/>
    <w:p>
      <w:pPr>
        <w:pStyle w:val="Heading2"/>
      </w:pPr>
      <w:r>
        <w:rPr>
          <w:rFonts w:ascii="Times New Roman" w:hAnsi="Times New Roman" w:eastAsia="Times New Roman"/>
          <w:b/>
          <w:i w:val="0"/>
          <w:sz w:val="26"/>
        </w:rPr>
        <w:t>20 — Visuelle Raumdiagramme (2D-Projektionen)</w:t>
      </w:r>
    </w:p>
    <w:p/>
    <w:p>
      <w:pPr>
        <w:pStyle w:val="Heading3"/>
      </w:pPr>
      <w:r>
        <w:rPr>
          <w:rFonts w:ascii="Times New Roman" w:hAnsi="Times New Roman" w:eastAsia="Times New Roman"/>
          <w:b/>
          <w:i w:val="0"/>
          <w:sz w:val="24"/>
        </w:rPr>
        <w:t>20.1 Projektionsprinzip</w:t>
      </w:r>
    </w:p>
    <w:p/>
    <w:p>
      <w:pPr>
        <w:spacing w:line="360" w:lineRule="auto"/>
      </w:pPr>
      <w:r>
        <w:rPr>
          <w:rFonts w:ascii="Times New Roman" w:hAnsi="Times New Roman" w:eastAsia="Times New Roman"/>
          <w:b w:val="0"/>
          <w:i w:val="0"/>
          <w:sz w:val="22"/>
        </w:rPr>
        <w:t>Der 4D-Raum **Z = (K, G, S, N)** wird für Visualisierung auf zwei orthogonale Ebenen projiziert:</w:t>
      </w:r>
    </w:p>
    <w:p/>
    <w:p>
      <w:pPr>
        <w:spacing w:after="0"/>
      </w:pPr>
      <w:r>
        <w:rPr>
          <w:rFonts w:ascii="Times New Roman" w:hAnsi="Times New Roman" w:eastAsia="Times New Roman"/>
          <w:b w:val="0"/>
          <w:i w:val="0"/>
          <w:sz w:val="16"/>
        </w:rPr>
        <w:t>| Ebene | Achsen | Was sie zeigt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**Π_KG** | K (vertikal) × G (horizontal) | Erregung, Denken, Kontrolle, Grübeln |</w:t>
      </w:r>
    </w:p>
    <w:p>
      <w:pPr>
        <w:spacing w:after="0"/>
      </w:pPr>
      <w:r>
        <w:rPr>
          <w:rFonts w:ascii="Times New Roman" w:hAnsi="Times New Roman" w:eastAsia="Times New Roman"/>
          <w:b w:val="0"/>
          <w:i w:val="0"/>
          <w:sz w:val="16"/>
        </w:rPr>
        <w:t>| **Π_SN** | S (horizontal) × N (vertikal) | Bindung, Konstitution, Tiefe, Stigma |</w:t>
      </w:r>
    </w:p>
    <w:p/>
    <w:p>
      <w:pPr>
        <w:spacing w:line="360" w:lineRule="auto"/>
      </w:pPr>
      <w:r>
        <w:rPr>
          <w:rFonts w:ascii="Times New Roman" w:hAnsi="Times New Roman" w:eastAsia="Times New Roman"/>
          <w:b w:val="0"/>
          <w:i w:val="0"/>
          <w:sz w:val="22"/>
        </w:rPr>
        <w:t>**Projektion:** Punkt **p_KG = (K, G)** und **p_SN = (S, N)**. Die jeweils fehlenden Achsen erscheinen als **Tiefenmarker** (S/N in Π_KG, K/G in Π_SN).</w:t>
      </w:r>
    </w:p>
    <w:p/>
    <w:p>
      <w:pPr>
        <w:spacing w:line="360" w:lineRule="auto"/>
      </w:pPr>
      <w:r>
        <w:rPr>
          <w:rFonts w:ascii="Times New Roman" w:hAnsi="Times New Roman" w:eastAsia="Times New Roman"/>
          <w:b w:val="0"/>
          <w:i w:val="0"/>
          <w:sz w:val="22"/>
        </w:rPr>
        <w:t>**Skala:** −1 · 0 · +1 (± = oszillierend zwischen den Polen)</w:t>
      </w:r>
    </w:p>
    <w:p/>
    <w:p>
      <w:pPr>
        <w:spacing w:line="360" w:lineRule="auto"/>
      </w:pPr>
      <w:r>
        <w:rPr>
          <w:rFonts w:ascii="Times New Roman" w:hAnsi="Times New Roman" w:eastAsia="Times New Roman"/>
          <w:b w:val="0"/>
          <w:i w:val="0"/>
          <w:sz w:val="22"/>
        </w:rPr>
        <w:t>**Z*** liegt im Ursprung beider Ebenen: **(0, 0)**.</w:t>
      </w:r>
    </w:p>
    <w:p/>
    <w:p>
      <w:pPr>
        <w:spacing w:line="360" w:lineRule="auto"/>
      </w:pPr>
      <w:r>
        <w:rPr>
          <w:rFonts w:ascii="Times New Roman" w:hAnsi="Times New Roman" w:eastAsia="Times New Roman"/>
          <w:b w:val="0"/>
          <w:i w:val="0"/>
          <w:sz w:val="22"/>
        </w:rPr>
        <w:t>**Iso-Distanz:** d(Z,Z*) = |K|+|G|+|S|+|N|. In 2D sichtbar als **Manhattan-Kontur** um Z* (Rhombus in der jeweiligen Projektion, unvollständig ohne die fehlenden Achsen).</w:t>
      </w:r>
    </w:p>
    <w:p/>
    <w:p>
      <w:pPr>
        <w:pStyle w:val="Heading3"/>
      </w:pPr>
      <w:r>
        <w:rPr>
          <w:rFonts w:ascii="Times New Roman" w:hAnsi="Times New Roman" w:eastAsia="Times New Roman"/>
          <w:b/>
          <w:i w:val="0"/>
          <w:sz w:val="24"/>
        </w:rPr>
        <w:t>20.2 Ebene Π_KG — Körper × Geist</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[GAD]        [Manie]</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[OCD-Schleife]</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[Panik]      │  │← Ritual</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[ADHS-Drift →→→]</w:t>
      </w:r>
    </w:p>
    <w:p>
      <w:pPr>
        <w:spacing w:line="360" w:lineRule="auto"/>
      </w:pPr>
      <w:r>
        <w:rPr>
          <w:rFonts w:ascii="Times New Roman" w:hAnsi="Times New Roman" w:eastAsia="Times New Roman"/>
          <w:b w:val="0"/>
          <w:i w:val="0"/>
          <w:sz w:val="22"/>
        </w:rPr>
        <w:t xml:space="preserve">  │  ────────────●────────────── Z* (0,0)</w:t>
      </w:r>
    </w:p>
    <w:p>
      <w:pPr>
        <w:spacing w:line="360" w:lineRule="auto"/>
      </w:pPr>
      <w:r>
        <w:rPr>
          <w:rFonts w:ascii="Times New Roman" w:hAnsi="Times New Roman" w:eastAsia="Times New Roman"/>
          <w:b w:val="0"/>
          <w:i w:val="0"/>
          <w:sz w:val="22"/>
        </w:rPr>
        <w:t xml:space="preserve">  │            [Depression]</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G-│    [Substanz-K]  [Vermeidung]</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K- ───────────────────────────────── K+</w:t>
      </w:r>
    </w:p>
    <w:p>
      <w:pPr>
        <w:spacing w:line="360" w:lineRule="auto"/>
      </w:pPr>
      <w:r>
        <w:rPr>
          <w:rFonts w:ascii="Times New Roman" w:hAnsi="Times New Roman" w:eastAsia="Times New Roman"/>
          <w:b w:val="0"/>
          <w:i w:val="0"/>
          <w:sz w:val="22"/>
        </w:rPr>
        <w:t xml:space="preserve">        (Erschöpfung)    (Hyperarousal)</w:t>
      </w:r>
    </w:p>
    <w:p/>
    <w:p>
      <w:pPr>
        <w:spacing w:line="360" w:lineRule="auto"/>
      </w:pPr>
      <w:r>
        <w:rPr>
          <w:rFonts w:ascii="Times New Roman" w:hAnsi="Times New Roman" w:eastAsia="Times New Roman"/>
          <w:b w:val="0"/>
          <w:i w:val="0"/>
          <w:sz w:val="22"/>
        </w:rPr>
        <w:t>**Regionen in Π_KG:**</w:t>
      </w:r>
    </w:p>
    <w:p/>
    <w:p>
      <w:pPr>
        <w:spacing w:after="0"/>
      </w:pPr>
      <w:r>
        <w:rPr>
          <w:rFonts w:ascii="Times New Roman" w:hAnsi="Times New Roman" w:eastAsia="Times New Roman"/>
          <w:b w:val="0"/>
          <w:i w:val="0"/>
          <w:sz w:val="16"/>
        </w:rPr>
        <w:t>| Zone | K | G | MER-Region | Dominante Dynamik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**Zentrum** | 0 | 0 | Z* | homöostatische Ruhe |</w:t>
      </w:r>
    </w:p>
    <w:p>
      <w:pPr>
        <w:spacing w:after="0"/>
      </w:pPr>
      <w:r>
        <w:rPr>
          <w:rFonts w:ascii="Times New Roman" w:hAnsi="Times New Roman" w:eastAsia="Times New Roman"/>
          <w:b w:val="0"/>
          <w:i w:val="0"/>
          <w:sz w:val="16"/>
        </w:rPr>
        <w:t>| **Nordost** | + | + | R₂ | Erregung ohne Bindungsausgleich |</w:t>
      </w:r>
    </w:p>
    <w:p>
      <w:pPr>
        <w:spacing w:after="0"/>
      </w:pPr>
      <w:r>
        <w:rPr>
          <w:rFonts w:ascii="Times New Roman" w:hAnsi="Times New Roman" w:eastAsia="Times New Roman"/>
          <w:b w:val="0"/>
          <w:i w:val="0"/>
          <w:sz w:val="16"/>
        </w:rPr>
        <w:t>| **Südwest** | − | − | R₁/R₃ | Erschöpfung + Denkhemmung |</w:t>
      </w:r>
    </w:p>
    <w:p>
      <w:pPr>
        <w:spacing w:after="0"/>
      </w:pPr>
      <w:r>
        <w:rPr>
          <w:rFonts w:ascii="Times New Roman" w:hAnsi="Times New Roman" w:eastAsia="Times New Roman"/>
          <w:b w:val="0"/>
          <w:i w:val="0"/>
          <w:sz w:val="16"/>
        </w:rPr>
        <w:t>| **Ost (G+)** | ± | + | R₄ | Meta-Kontrolle frisst Körper |</w:t>
      </w:r>
    </w:p>
    <w:p>
      <w:pPr>
        <w:spacing w:after="0"/>
      </w:pPr>
      <w:r>
        <w:rPr>
          <w:rFonts w:ascii="Times New Roman" w:hAnsi="Times New Roman" w:eastAsia="Times New Roman"/>
          <w:b w:val="0"/>
          <w:i w:val="0"/>
          <w:sz w:val="16"/>
        </w:rPr>
        <w:t>| **Nord (K+)** | + | 0 | R₂/R₈ | Körper führt, Geist folgt |</w:t>
      </w:r>
    </w:p>
    <w:p/>
    <w:p>
      <w:pPr>
        <w:spacing w:line="360" w:lineRule="auto"/>
      </w:pPr>
      <w:r>
        <w:rPr>
          <w:rFonts w:ascii="Times New Roman" w:hAnsi="Times New Roman" w:eastAsia="Times New Roman"/>
          <w:b w:val="0"/>
          <w:i w:val="0"/>
          <w:sz w:val="22"/>
        </w:rPr>
        <w:t>**Iso-Kontur d=2 in Π_KG** (wenn S,N=0): Rhombus mit Eckpunkten (±2,0), (0,±2) — in der Praxis selten isoliert, da Kopplungsgesetz S− mitzieht.</w:t>
      </w:r>
    </w:p>
    <w:p/>
    <w:p>
      <w:pPr>
        <w:pStyle w:val="Heading3"/>
      </w:pPr>
      <w:r>
        <w:rPr>
          <w:rFonts w:ascii="Times New Roman" w:hAnsi="Times New Roman" w:eastAsia="Times New Roman"/>
          <w:b/>
          <w:i w:val="0"/>
          <w:sz w:val="24"/>
        </w:rPr>
        <w:t>20.3 Ebene Π_SN — Seele × Natur</w:t>
      </w:r>
    </w:p>
    <w:p/>
    <w:p>
      <w:pPr>
        <w:spacing w:line="360" w:lineRule="auto"/>
      </w:pPr>
      <w:r>
        <w:rPr>
          <w:rFonts w:ascii="Times New Roman" w:hAnsi="Times New Roman" w:eastAsia="Times New Roman"/>
          <w:b w:val="0"/>
          <w:i w:val="0"/>
          <w:sz w:val="22"/>
        </w:rPr>
        <w:t>N+</w:t>
      </w:r>
    </w:p>
    <w:p>
      <w:pPr>
        <w:spacing w:line="360" w:lineRule="auto"/>
      </w:pPr>
      <w:r>
        <w:rPr>
          <w:rFonts w:ascii="Times New Roman" w:hAnsi="Times New Roman" w:eastAsia="Times New Roman"/>
          <w:b w:val="0"/>
          <w:i w:val="0"/>
          <w:sz w:val="22"/>
        </w:rPr>
        <w:t xml:space="preserve">  │  (selten +; eher Modulationsdefizit)</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[Narzissmus: G+ projiziert]</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[Autismus R₇]     [Schizoaffektiv]</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 Z* (0,0)</w:t>
      </w:r>
    </w:p>
    <w:p>
      <w:pPr>
        <w:spacing w:line="360" w:lineRule="auto"/>
      </w:pPr>
      <w:r>
        <w:rPr>
          <w:rFonts w:ascii="Times New Roman" w:hAnsi="Times New Roman" w:eastAsia="Times New Roman"/>
          <w:b w:val="0"/>
          <w:i w:val="0"/>
          <w:sz w:val="22"/>
        </w:rPr>
        <w:t xml:space="preserve">  │         [PTBS R₆]</w:t>
      </w:r>
    </w:p>
    <w:p>
      <w:pPr>
        <w:spacing w:line="360" w:lineRule="auto"/>
      </w:pPr>
      <w:r>
        <w:rPr>
          <w:rFonts w:ascii="Times New Roman" w:hAnsi="Times New Roman" w:eastAsia="Times New Roman"/>
          <w:b w:val="0"/>
          <w:i w:val="0"/>
          <w:sz w:val="22"/>
        </w:rPr>
        <w:t xml:space="preserve">  │            ↖ Trauma-Attraktor</w:t>
      </w:r>
    </w:p>
    <w:p>
      <w:pPr>
        <w:spacing w:line="360" w:lineRule="auto"/>
      </w:pPr>
      <w:r>
        <w:rPr>
          <w:rFonts w:ascii="Times New Roman" w:hAnsi="Times New Roman" w:eastAsia="Times New Roman"/>
          <w:b w:val="0"/>
          <w:i w:val="0"/>
          <w:sz w:val="22"/>
        </w:rPr>
        <w:t xml:space="preserve">  │    [Borderline-Sprünge]</w:t>
      </w:r>
    </w:p>
    <w:p>
      <w:pPr>
        <w:spacing w:line="360" w:lineRule="auto"/>
      </w:pPr>
      <w:r>
        <w:rPr>
          <w:rFonts w:ascii="Times New Roman" w:hAnsi="Times New Roman" w:eastAsia="Times New Roman"/>
          <w:b w:val="0"/>
          <w:i w:val="0"/>
          <w:sz w:val="22"/>
        </w:rPr>
        <w:t xml:space="preserve">  │      S+ ←──→ S−−</w:t>
      </w:r>
    </w:p>
    <w:p>
      <w:pPr>
        <w:spacing w:line="360" w:lineRule="auto"/>
      </w:pPr>
      <w:r>
        <w:rPr>
          <w:rFonts w:ascii="Times New Roman" w:hAnsi="Times New Roman" w:eastAsia="Times New Roman"/>
          <w:b w:val="0"/>
          <w:i w:val="0"/>
          <w:sz w:val="22"/>
        </w:rPr>
        <w:t xml:space="preserve">  │         [Depression endogen]</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N- ───────────────────────────────── S+</w:t>
      </w:r>
    </w:p>
    <w:p>
      <w:pPr>
        <w:spacing w:line="360" w:lineRule="auto"/>
      </w:pPr>
      <w:r>
        <w:rPr>
          <w:rFonts w:ascii="Times New Roman" w:hAnsi="Times New Roman" w:eastAsia="Times New Roman"/>
          <w:b w:val="0"/>
          <w:i w:val="0"/>
          <w:sz w:val="22"/>
        </w:rPr>
        <w:t xml:space="preserve">     (Isolation)              (Klammerung)</w:t>
      </w:r>
    </w:p>
    <w:p/>
    <w:p>
      <w:pPr>
        <w:spacing w:line="360" w:lineRule="auto"/>
      </w:pPr>
      <w:r>
        <w:rPr>
          <w:rFonts w:ascii="Times New Roman" w:hAnsi="Times New Roman" w:eastAsia="Times New Roman"/>
          <w:b w:val="0"/>
          <w:i w:val="0"/>
          <w:sz w:val="22"/>
        </w:rPr>
        <w:t>**Regionen in Π_SN:**</w:t>
      </w:r>
    </w:p>
    <w:p/>
    <w:p>
      <w:pPr>
        <w:spacing w:after="0"/>
      </w:pPr>
      <w:r>
        <w:rPr>
          <w:rFonts w:ascii="Times New Roman" w:hAnsi="Times New Roman" w:eastAsia="Times New Roman"/>
          <w:b w:val="0"/>
          <w:i w:val="0"/>
          <w:sz w:val="16"/>
        </w:rPr>
        <w:t>| Zone | S | N | MER-Region | Lesart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**Südwest** | − | − | R₁ | Konstitution + Bindungsmangel |</w:t>
      </w:r>
    </w:p>
    <w:p>
      <w:pPr>
        <w:spacing w:after="0"/>
      </w:pPr>
      <w:r>
        <w:rPr>
          <w:rFonts w:ascii="Times New Roman" w:hAnsi="Times New Roman" w:eastAsia="Times New Roman"/>
          <w:b w:val="0"/>
          <w:i w:val="0"/>
          <w:sz w:val="16"/>
        </w:rPr>
        <w:t>| **Südost** | + | − | R₃ invertiert / Dependent | Klammerung bei N-Belastung |</w:t>
      </w:r>
    </w:p>
    <w:p>
      <w:pPr>
        <w:spacing w:after="0"/>
      </w:pPr>
      <w:r>
        <w:rPr>
          <w:rFonts w:ascii="Times New Roman" w:hAnsi="Times New Roman" w:eastAsia="Times New Roman"/>
          <w:b w:val="0"/>
          <w:i w:val="0"/>
          <w:sz w:val="16"/>
        </w:rPr>
        <w:t>| **West** | − | 0 | R₃/R₆ | Bindungsbruch ohne N-Shift |</w:t>
      </w:r>
    </w:p>
    <w:p>
      <w:pPr>
        <w:spacing w:after="0"/>
      </w:pPr>
      <w:r>
        <w:rPr>
          <w:rFonts w:ascii="Times New Roman" w:hAnsi="Times New Roman" w:eastAsia="Times New Roman"/>
          <w:b w:val="0"/>
          <w:i w:val="0"/>
          <w:sz w:val="16"/>
        </w:rPr>
        <w:t>| **Trauma-Loch** | − | ± | R₆ | Gespeicherte S-Kurve zieht zurück |</w:t>
      </w:r>
    </w:p>
    <w:p/>
    <w:p>
      <w:pPr>
        <w:pStyle w:val="Heading3"/>
      </w:pPr>
      <w:r>
        <w:rPr>
          <w:rFonts w:ascii="Times New Roman" w:hAnsi="Times New Roman" w:eastAsia="Times New Roman"/>
          <w:b/>
          <w:i w:val="0"/>
          <w:sz w:val="24"/>
        </w:rPr>
        <w:t>20.4 Überlagerung: Schattenhülle I(Z) in 2D</w:t>
      </w:r>
    </w:p>
    <w:p/>
    <w:p>
      <w:pPr>
        <w:spacing w:line="360" w:lineRule="auto"/>
      </w:pPr>
      <w:r>
        <w:rPr>
          <w:rFonts w:ascii="Times New Roman" w:hAnsi="Times New Roman" w:eastAsia="Times New Roman"/>
          <w:b w:val="0"/>
          <w:i w:val="0"/>
          <w:sz w:val="22"/>
        </w:rPr>
        <w:t>Wenn **Z_real ≠ Z_wahrgenommen**, zeigt die Projektion **zwei Punkte**:</w:t>
      </w:r>
    </w:p>
    <w:p/>
    <w:p>
      <w:pPr>
        <w:pStyle w:val="ListBullet"/>
      </w:pPr>
      <w:r>
        <w:rPr>
          <w:rFonts w:ascii="Times New Roman" w:hAnsi="Times New Roman" w:eastAsia="Times New Roman"/>
          <w:b w:val="0"/>
          <w:i w:val="0"/>
          <w:sz w:val="22"/>
        </w:rPr>
        <w:t>**● real** = beobachtbares Verhalten/Konsens</w:t>
      </w:r>
    </w:p>
    <w:p>
      <w:pPr>
        <w:pStyle w:val="ListBullet"/>
      </w:pPr>
      <w:r>
        <w:rPr>
          <w:rFonts w:ascii="Times New Roman" w:hAnsi="Times New Roman" w:eastAsia="Times New Roman"/>
          <w:b w:val="0"/>
          <w:i w:val="0"/>
          <w:sz w:val="22"/>
        </w:rPr>
        <w:t>**○ wahrgenommen** = Selbstbericht</w:t>
      </w:r>
    </w:p>
    <w:p/>
    <w:p>
      <w:pPr>
        <w:spacing w:line="360" w:lineRule="auto"/>
      </w:pPr>
      <w:r>
        <w:rPr>
          <w:rFonts w:ascii="Times New Roman" w:hAnsi="Times New Roman" w:eastAsia="Times New Roman"/>
          <w:b w:val="0"/>
          <w:i w:val="0"/>
          <w:sz w:val="22"/>
        </w:rPr>
        <w:t>**Δ-Vektor** = Pfeil von ● nach ○.</w:t>
      </w:r>
    </w:p>
    <w:p/>
    <w:p>
      <w:pPr>
        <w:spacing w:line="360" w:lineRule="auto"/>
      </w:pPr>
      <w:r>
        <w:rPr>
          <w:rFonts w:ascii="Times New Roman" w:hAnsi="Times New Roman" w:eastAsia="Times New Roman"/>
          <w:b w:val="0"/>
          <w:i w:val="0"/>
          <w:sz w:val="22"/>
        </w:rPr>
        <w:t>Π_KG Beispiel Anorexie:</w:t>
      </w:r>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 K_wahr = "fett" (G definiert K)</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 Δ (I hoch)</w:t>
      </w:r>
    </w:p>
    <w:p>
      <w:pPr>
        <w:spacing w:line="360" w:lineRule="auto"/>
      </w:pPr>
      <w:r>
        <w:rPr>
          <w:rFonts w:ascii="Times New Roman" w:hAnsi="Times New Roman" w:eastAsia="Times New Roman"/>
          <w:b w:val="0"/>
          <w:i w:val="0"/>
          <w:sz w:val="22"/>
        </w:rPr>
        <w:t xml:space="preserve">  │      ● K_real = − (Untergewicht)</w:t>
      </w:r>
    </w:p>
    <w:p>
      <w:pPr>
        <w:spacing w:line="360" w:lineRule="auto"/>
      </w:pPr>
      <w:r>
        <w:rPr>
          <w:rFonts w:ascii="Times New Roman" w:hAnsi="Times New Roman" w:eastAsia="Times New Roman"/>
          <w:b w:val="0"/>
          <w:i w:val="0"/>
          <w:sz w:val="22"/>
        </w:rPr>
        <w:t xml:space="preserve">  │  ────●──────── Z*</w:t>
      </w:r>
    </w:p>
    <w:p>
      <w:pPr>
        <w:spacing w:line="360" w:lineRule="auto"/>
      </w:pPr>
      <w:r>
        <w:rPr>
          <w:rFonts w:ascii="Times New Roman" w:hAnsi="Times New Roman" w:eastAsia="Times New Roman"/>
          <w:b w:val="0"/>
          <w:i w:val="0"/>
          <w:sz w:val="22"/>
        </w:rPr>
        <w:t>K-│</w:t>
      </w:r>
    </w:p>
    <w:p/>
    <w:p>
      <w:pPr>
        <w:spacing w:line="360" w:lineRule="auto"/>
      </w:pPr>
      <w:r>
        <w:rPr>
          <w:rFonts w:ascii="Times New Roman" w:hAnsi="Times New Roman" w:eastAsia="Times New Roman"/>
          <w:b w:val="0"/>
          <w:i w:val="0"/>
          <w:sz w:val="22"/>
        </w:rPr>
        <w:t>**Masking (Autismus):** ● nahe Z* (funktioniert), ○ tief in R₁ (Erschöpfung) — hohes I bei moderatem d.</w:t>
      </w:r>
    </w:p>
    <w:p/>
    <w:p>
      <w:pPr>
        <w:pStyle w:val="Heading3"/>
      </w:pPr>
      <w:r>
        <w:rPr>
          <w:rFonts w:ascii="Times New Roman" w:hAnsi="Times New Roman" w:eastAsia="Times New Roman"/>
          <w:b/>
          <w:i w:val="0"/>
          <w:sz w:val="24"/>
        </w:rPr>
        <w:t>20.5 Mermaid: Gesamtübersicht 24 Störungen</w:t>
      </w:r>
    </w:p>
    <w:p/>
    <w:p>
      <w:pPr>
        <w:spacing w:line="360" w:lineRule="auto"/>
      </w:pPr>
      <w:r>
        <w:rPr>
          <w:rFonts w:ascii="Times New Roman" w:hAnsi="Times New Roman" w:eastAsia="Times New Roman"/>
          <w:b w:val="0"/>
          <w:i w:val="0"/>
          <w:sz w:val="22"/>
        </w:rPr>
        <w:t>quadrantChart</w:t>
      </w:r>
    </w:p>
    <w:p>
      <w:pPr>
        <w:spacing w:line="360" w:lineRule="auto"/>
      </w:pPr>
      <w:r>
        <w:rPr>
          <w:rFonts w:ascii="Times New Roman" w:hAnsi="Times New Roman" w:eastAsia="Times New Roman"/>
          <w:b w:val="0"/>
          <w:i w:val="0"/>
          <w:sz w:val="22"/>
        </w:rPr>
        <w:t xml:space="preserve">    title Pi_KG Projektion (schematisch)</w:t>
      </w:r>
    </w:p>
    <w:p>
      <w:pPr>
        <w:spacing w:line="360" w:lineRule="auto"/>
      </w:pPr>
      <w:r>
        <w:rPr>
          <w:rFonts w:ascii="Times New Roman" w:hAnsi="Times New Roman" w:eastAsia="Times New Roman"/>
          <w:b w:val="0"/>
          <w:i w:val="0"/>
          <w:sz w:val="22"/>
        </w:rPr>
        <w:t xml:space="preserve">    x-axis G- --&gt; G+</w:t>
      </w:r>
    </w:p>
    <w:p>
      <w:pPr>
        <w:spacing w:line="360" w:lineRule="auto"/>
      </w:pPr>
      <w:r>
        <w:rPr>
          <w:rFonts w:ascii="Times New Roman" w:hAnsi="Times New Roman" w:eastAsia="Times New Roman"/>
          <w:b w:val="0"/>
          <w:i w:val="0"/>
          <w:sz w:val="22"/>
        </w:rPr>
        <w:t xml:space="preserve">    y-axis K- --&gt; K+</w:t>
      </w:r>
    </w:p>
    <w:p>
      <w:pPr>
        <w:spacing w:line="360" w:lineRule="auto"/>
      </w:pPr>
      <w:r>
        <w:rPr>
          <w:rFonts w:ascii="Times New Roman" w:hAnsi="Times New Roman" w:eastAsia="Times New Roman"/>
          <w:b w:val="0"/>
          <w:i w:val="0"/>
          <w:sz w:val="22"/>
        </w:rPr>
        <w:t xml:space="preserve">    quadrant-1 Manie: [0.75, 0.85]</w:t>
      </w:r>
    </w:p>
    <w:p>
      <w:pPr>
        <w:spacing w:line="360" w:lineRule="auto"/>
      </w:pPr>
      <w:r>
        <w:rPr>
          <w:rFonts w:ascii="Times New Roman" w:hAnsi="Times New Roman" w:eastAsia="Times New Roman"/>
          <w:b w:val="0"/>
          <w:i w:val="0"/>
          <w:sz w:val="22"/>
        </w:rPr>
        <w:t xml:space="preserve">    quadrant-1 GAD: [0.7, 0.65]</w:t>
      </w:r>
    </w:p>
    <w:p>
      <w:pPr>
        <w:spacing w:line="360" w:lineRule="auto"/>
      </w:pPr>
      <w:r>
        <w:rPr>
          <w:rFonts w:ascii="Times New Roman" w:hAnsi="Times New Roman" w:eastAsia="Times New Roman"/>
          <w:b w:val="0"/>
          <w:i w:val="0"/>
          <w:sz w:val="22"/>
        </w:rPr>
        <w:t xml:space="preserve">    quadrant-1 Panik: [0.55, 0.8]</w:t>
      </w:r>
    </w:p>
    <w:p>
      <w:pPr>
        <w:spacing w:line="360" w:lineRule="auto"/>
      </w:pPr>
      <w:r>
        <w:rPr>
          <w:rFonts w:ascii="Times New Roman" w:hAnsi="Times New Roman" w:eastAsia="Times New Roman"/>
          <w:b w:val="0"/>
          <w:i w:val="0"/>
          <w:sz w:val="22"/>
        </w:rPr>
        <w:t xml:space="preserve">    quadrant-1 OCD: [0.8, 0.55]</w:t>
      </w:r>
    </w:p>
    <w:p>
      <w:pPr>
        <w:spacing w:line="360" w:lineRule="auto"/>
      </w:pPr>
      <w:r>
        <w:rPr>
          <w:rFonts w:ascii="Times New Roman" w:hAnsi="Times New Roman" w:eastAsia="Times New Roman"/>
          <w:b w:val="0"/>
          <w:i w:val="0"/>
          <w:sz w:val="22"/>
        </w:rPr>
        <w:t xml:space="preserve">    quadrant-1 ADHS: [0.65, 0.5]</w:t>
      </w:r>
    </w:p>
    <w:p>
      <w:pPr>
        <w:spacing w:line="360" w:lineRule="auto"/>
      </w:pPr>
      <w:r>
        <w:rPr>
          <w:rFonts w:ascii="Times New Roman" w:hAnsi="Times New Roman" w:eastAsia="Times New Roman"/>
          <w:b w:val="0"/>
          <w:i w:val="0"/>
          <w:sz w:val="22"/>
        </w:rPr>
        <w:t xml:space="preserve">    quadrant-2 Narzissmus: [0.75, 0.1]</w:t>
      </w:r>
    </w:p>
    <w:p>
      <w:pPr>
        <w:spacing w:line="360" w:lineRule="auto"/>
      </w:pPr>
      <w:r>
        <w:rPr>
          <w:rFonts w:ascii="Times New Roman" w:hAnsi="Times New Roman" w:eastAsia="Times New Roman"/>
          <w:b w:val="0"/>
          <w:i w:val="0"/>
          <w:sz w:val="22"/>
        </w:rPr>
        <w:t xml:space="preserve">    quadrant-3 Depression endogen: [0.25, 0.15]</w:t>
      </w:r>
    </w:p>
    <w:p>
      <w:pPr>
        <w:spacing w:line="360" w:lineRule="auto"/>
      </w:pPr>
      <w:r>
        <w:rPr>
          <w:rFonts w:ascii="Times New Roman" w:hAnsi="Times New Roman" w:eastAsia="Times New Roman"/>
          <w:b w:val="0"/>
          <w:i w:val="0"/>
          <w:sz w:val="22"/>
        </w:rPr>
        <w:t xml:space="preserve">    quadrant-3 Vermeidung: [0.2, 0.2]</w:t>
      </w:r>
    </w:p>
    <w:p>
      <w:pPr>
        <w:spacing w:line="360" w:lineRule="auto"/>
      </w:pPr>
      <w:r>
        <w:rPr>
          <w:rFonts w:ascii="Times New Roman" w:hAnsi="Times New Roman" w:eastAsia="Times New Roman"/>
          <w:b w:val="0"/>
          <w:i w:val="0"/>
          <w:sz w:val="22"/>
        </w:rPr>
        <w:t xml:space="preserve">    quadrant-3 Substanz: [0.15, 0.35]</w:t>
      </w:r>
    </w:p>
    <w:p>
      <w:pPr>
        <w:spacing w:line="360" w:lineRule="auto"/>
      </w:pPr>
      <w:r>
        <w:rPr>
          <w:rFonts w:ascii="Times New Roman" w:hAnsi="Times New Roman" w:eastAsia="Times New Roman"/>
          <w:b w:val="0"/>
          <w:i w:val="0"/>
          <w:sz w:val="22"/>
        </w:rPr>
        <w:t xml:space="preserve">    quadrant-4 Z*: [0.5, 0.5]</w:t>
      </w:r>
    </w:p>
    <w:p/>
    <w:p>
      <w:pPr>
        <w:spacing w:line="360" w:lineRule="auto"/>
      </w:pPr>
      <w:r>
        <w:rPr>
          <w:rFonts w:ascii="Times New Roman" w:hAnsi="Times New Roman" w:eastAsia="Times New Roman"/>
          <w:b w:val="0"/>
          <w:i w:val="0"/>
          <w:sz w:val="22"/>
        </w:rPr>
        <w:t>quadrantChart</w:t>
      </w:r>
    </w:p>
    <w:p>
      <w:pPr>
        <w:spacing w:line="360" w:lineRule="auto"/>
      </w:pPr>
      <w:r>
        <w:rPr>
          <w:rFonts w:ascii="Times New Roman" w:hAnsi="Times New Roman" w:eastAsia="Times New Roman"/>
          <w:b w:val="0"/>
          <w:i w:val="0"/>
          <w:sz w:val="22"/>
        </w:rPr>
        <w:t xml:space="preserve">    title Pi_SN Projektion (schematisch)</w:t>
      </w:r>
    </w:p>
    <w:p>
      <w:pPr>
        <w:spacing w:line="360" w:lineRule="auto"/>
      </w:pPr>
      <w:r>
        <w:rPr>
          <w:rFonts w:ascii="Times New Roman" w:hAnsi="Times New Roman" w:eastAsia="Times New Roman"/>
          <w:b w:val="0"/>
          <w:i w:val="0"/>
          <w:sz w:val="22"/>
        </w:rPr>
        <w:t xml:space="preserve">    x-axis S- --&gt; S+</w:t>
      </w:r>
    </w:p>
    <w:p>
      <w:pPr>
        <w:spacing w:line="360" w:lineRule="auto"/>
      </w:pPr>
      <w:r>
        <w:rPr>
          <w:rFonts w:ascii="Times New Roman" w:hAnsi="Times New Roman" w:eastAsia="Times New Roman"/>
          <w:b w:val="0"/>
          <w:i w:val="0"/>
          <w:sz w:val="22"/>
        </w:rPr>
        <w:t xml:space="preserve">    y-axis N- --&gt; N+</w:t>
      </w:r>
    </w:p>
    <w:p>
      <w:pPr>
        <w:spacing w:line="360" w:lineRule="auto"/>
      </w:pPr>
      <w:r>
        <w:rPr>
          <w:rFonts w:ascii="Times New Roman" w:hAnsi="Times New Roman" w:eastAsia="Times New Roman"/>
          <w:b w:val="0"/>
          <w:i w:val="0"/>
          <w:sz w:val="22"/>
        </w:rPr>
        <w:t xml:space="preserve">    quadrant-3 Depression endogen: [0.2, 0.15]</w:t>
      </w:r>
    </w:p>
    <w:p>
      <w:pPr>
        <w:spacing w:line="360" w:lineRule="auto"/>
      </w:pPr>
      <w:r>
        <w:rPr>
          <w:rFonts w:ascii="Times New Roman" w:hAnsi="Times New Roman" w:eastAsia="Times New Roman"/>
          <w:b w:val="0"/>
          <w:i w:val="0"/>
          <w:sz w:val="22"/>
        </w:rPr>
        <w:t xml:space="preserve">    quadrant-3 Schizophrenie: [0.25, 0.2]</w:t>
      </w:r>
    </w:p>
    <w:p>
      <w:pPr>
        <w:spacing w:line="360" w:lineRule="auto"/>
      </w:pPr>
      <w:r>
        <w:rPr>
          <w:rFonts w:ascii="Times New Roman" w:hAnsi="Times New Roman" w:eastAsia="Times New Roman"/>
          <w:b w:val="0"/>
          <w:i w:val="0"/>
          <w:sz w:val="22"/>
        </w:rPr>
        <w:t xml:space="preserve">    quadrant-3 Autismus: [0.3, 0.25]</w:t>
      </w:r>
    </w:p>
    <w:p>
      <w:pPr>
        <w:spacing w:line="360" w:lineRule="auto"/>
      </w:pPr>
      <w:r>
        <w:rPr>
          <w:rFonts w:ascii="Times New Roman" w:hAnsi="Times New Roman" w:eastAsia="Times New Roman"/>
          <w:b w:val="0"/>
          <w:i w:val="0"/>
          <w:sz w:val="22"/>
        </w:rPr>
        <w:t xml:space="preserve">    quadrant-3 PTBS: [0.2, 0.35]</w:t>
      </w:r>
    </w:p>
    <w:p>
      <w:pPr>
        <w:spacing w:line="360" w:lineRule="auto"/>
      </w:pPr>
      <w:r>
        <w:rPr>
          <w:rFonts w:ascii="Times New Roman" w:hAnsi="Times New Roman" w:eastAsia="Times New Roman"/>
          <w:b w:val="0"/>
          <w:i w:val="0"/>
          <w:sz w:val="22"/>
        </w:rPr>
        <w:t xml:space="preserve">    quadrant-2 Borderline S+: [0.75, 0.3]</w:t>
      </w:r>
    </w:p>
    <w:p>
      <w:pPr>
        <w:spacing w:line="360" w:lineRule="auto"/>
      </w:pPr>
      <w:r>
        <w:rPr>
          <w:rFonts w:ascii="Times New Roman" w:hAnsi="Times New Roman" w:eastAsia="Times New Roman"/>
          <w:b w:val="0"/>
          <w:i w:val="0"/>
          <w:sz w:val="22"/>
        </w:rPr>
        <w:t xml:space="preserve">    quadrant-3 Borderline S-: [0.25, 0.3]</w:t>
      </w:r>
    </w:p>
    <w:p>
      <w:pPr>
        <w:spacing w:line="360" w:lineRule="auto"/>
      </w:pPr>
      <w:r>
        <w:rPr>
          <w:rFonts w:ascii="Times New Roman" w:hAnsi="Times New Roman" w:eastAsia="Times New Roman"/>
          <w:b w:val="0"/>
          <w:i w:val="0"/>
          <w:sz w:val="22"/>
        </w:rPr>
        <w:t xml:space="preserve">    quadrant-4 Z*: [0.5, 0.5]</w:t>
      </w:r>
    </w:p>
    <w:p/>
    <w:p>
      <w:pPr>
        <w:spacing w:line="360" w:lineRule="auto"/>
      </w:pPr>
      <w:r>
        <w:rPr>
          <w:rFonts w:ascii="Times New Roman" w:hAnsi="Times New Roman" w:eastAsia="Times New Roman"/>
          <w:b w:val="0"/>
          <w:i w:val="0"/>
          <w:sz w:val="22"/>
        </w:rPr>
        <w:t>*Hinweis: Mermaid-Quadranten sind heuristische Verdichtung, keine metrische Skala.*</w:t>
      </w:r>
    </w:p>
    <w:p/>
    <w:p>
      <w:pPr>
        <w:pStyle w:val="Heading3"/>
      </w:pPr>
      <w:r>
        <w:rPr>
          <w:rFonts w:ascii="Times New Roman" w:hAnsi="Times New Roman" w:eastAsia="Times New Roman"/>
          <w:b/>
          <w:i w:val="0"/>
          <w:sz w:val="24"/>
        </w:rPr>
        <w:t>20.6 Legende &amp; Achsenkreuz</w:t>
      </w:r>
    </w:p>
    <w:p/>
    <w:p>
      <w:pPr>
        <w:spacing w:line="360" w:lineRule="auto"/>
      </w:pPr>
      <w:r>
        <w:rPr>
          <w:rFonts w:ascii="Times New Roman" w:hAnsi="Times New Roman" w:eastAsia="Times New Roman"/>
          <w:b w:val="0"/>
          <w:i w:val="0"/>
          <w:sz w:val="22"/>
        </w:rPr>
        <w:t>**Gemeinsame Symbole:**</w:t>
      </w:r>
    </w:p>
    <w:p/>
    <w:p>
      <w:pPr>
        <w:spacing w:after="0"/>
      </w:pPr>
      <w:r>
        <w:rPr>
          <w:rFonts w:ascii="Times New Roman" w:hAnsi="Times New Roman" w:eastAsia="Times New Roman"/>
          <w:b w:val="0"/>
          <w:i w:val="0"/>
          <w:sz w:val="16"/>
        </w:rPr>
        <w:t>| Symbol | Bedeutung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 | Z_real (beobachtet) |</w:t>
      </w:r>
    </w:p>
    <w:p>
      <w:pPr>
        <w:spacing w:after="0"/>
      </w:pPr>
      <w:r>
        <w:rPr>
          <w:rFonts w:ascii="Times New Roman" w:hAnsi="Times New Roman" w:eastAsia="Times New Roman"/>
          <w:b w:val="0"/>
          <w:i w:val="0"/>
          <w:sz w:val="16"/>
        </w:rPr>
        <w:t>| ○ | Z_wahrgenommen (Selbstbericht) |</w:t>
      </w:r>
    </w:p>
    <w:p>
      <w:pPr>
        <w:spacing w:after="0"/>
      </w:pPr>
      <w:r>
        <w:rPr>
          <w:rFonts w:ascii="Times New Roman" w:hAnsi="Times New Roman" w:eastAsia="Times New Roman"/>
          <w:b w:val="0"/>
          <w:i w:val="0"/>
          <w:sz w:val="16"/>
        </w:rPr>
        <w:t>| ★ | Spitze / akute Episode |</w:t>
      </w:r>
    </w:p>
    <w:p>
      <w:pPr>
        <w:spacing w:after="0"/>
      </w:pPr>
      <w:r>
        <w:rPr>
          <w:rFonts w:ascii="Times New Roman" w:hAnsi="Times New Roman" w:eastAsia="Times New Roman"/>
          <w:b w:val="0"/>
          <w:i w:val="0"/>
          <w:sz w:val="16"/>
        </w:rPr>
        <w:t>| ▲ | Impuls-Spike |</w:t>
      </w:r>
    </w:p>
    <w:p>
      <w:pPr>
        <w:spacing w:after="0"/>
      </w:pPr>
      <w:r>
        <w:rPr>
          <w:rFonts w:ascii="Times New Roman" w:hAnsi="Times New Roman" w:eastAsia="Times New Roman"/>
          <w:b w:val="0"/>
          <w:i w:val="0"/>
          <w:sz w:val="16"/>
        </w:rPr>
        <w:t>| → | Drift / q-Flug |</w:t>
      </w:r>
    </w:p>
    <w:p>
      <w:pPr>
        <w:spacing w:after="0"/>
      </w:pPr>
      <w:r>
        <w:rPr>
          <w:rFonts w:ascii="Times New Roman" w:hAnsi="Times New Roman" w:eastAsia="Times New Roman"/>
          <w:b w:val="0"/>
          <w:i w:val="0"/>
          <w:sz w:val="16"/>
        </w:rPr>
        <w:t>| ╭─╮ | Limit-Cycle / Schleife |</w:t>
      </w:r>
    </w:p>
    <w:p>
      <w:pPr>
        <w:spacing w:after="0"/>
      </w:pPr>
      <w:r>
        <w:rPr>
          <w:rFonts w:ascii="Times New Roman" w:hAnsi="Times New Roman" w:eastAsia="Times New Roman"/>
          <w:b w:val="0"/>
          <w:i w:val="0"/>
          <w:sz w:val="16"/>
        </w:rPr>
        <w:t>| ↖ | Trauma-Rückfall (Teleportation) |</w:t>
      </w:r>
    </w:p>
    <w:p>
      <w:pPr>
        <w:spacing w:after="0"/>
      </w:pPr>
      <w:r>
        <w:rPr>
          <w:rFonts w:ascii="Times New Roman" w:hAnsi="Times New Roman" w:eastAsia="Times New Roman"/>
          <w:b w:val="0"/>
          <w:i w:val="0"/>
          <w:sz w:val="16"/>
        </w:rPr>
        <w:t>| Z* | Idealpunkt (0,0,0,0) — Attraktor |</w:t>
      </w:r>
    </w:p>
    <w:p/>
    <w:p>
      <w:pPr>
        <w:pStyle w:val="Heading3"/>
      </w:pPr>
      <w:r>
        <w:rPr>
          <w:rFonts w:ascii="Times New Roman" w:hAnsi="Times New Roman" w:eastAsia="Times New Roman"/>
          <w:b/>
          <w:i w:val="0"/>
          <w:sz w:val="24"/>
        </w:rPr>
        <w:t>20.7 Alle 24 Störungen in Π_KG und Π_SN</w:t>
      </w:r>
    </w:p>
    <w:p/>
    <w:p>
      <w:pPr>
        <w:spacing w:after="0"/>
      </w:pPr>
      <w:r>
        <w:rPr>
          <w:rFonts w:ascii="Times New Roman" w:hAnsi="Times New Roman" w:eastAsia="Times New Roman"/>
          <w:b w:val="0"/>
          <w:i w:val="0"/>
          <w:sz w:val="16"/>
        </w:rPr>
        <w:t>| Störung | Π_KG (K,G) | Π_SN (S,N) | I(Z)-Pfeil typisch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(endogen) | (−,−) SW | (−,−) SW | ○ nach SW: „nie besser" |</w:t>
      </w:r>
    </w:p>
    <w:p>
      <w:pPr>
        <w:spacing w:after="0"/>
      </w:pPr>
      <w:r>
        <w:rPr>
          <w:rFonts w:ascii="Times New Roman" w:hAnsi="Times New Roman" w:eastAsia="Times New Roman"/>
          <w:b w:val="0"/>
          <w:i w:val="0"/>
          <w:sz w:val="16"/>
        </w:rPr>
        <w:t>| Depression (reaktiv) | (0,−) West | (−,0) West | ○→S−: Schuld |</w:t>
      </w:r>
    </w:p>
    <w:p>
      <w:pPr>
        <w:spacing w:after="0"/>
      </w:pPr>
      <w:r>
        <w:rPr>
          <w:rFonts w:ascii="Times New Roman" w:hAnsi="Times New Roman" w:eastAsia="Times New Roman"/>
          <w:b w:val="0"/>
          <w:i w:val="0"/>
          <w:sz w:val="16"/>
        </w:rPr>
        <w:t>| Bipolar I Manie | (+,+) NO | (+,−)* | ○ weit NO: Grandiosität |</w:t>
      </w:r>
    </w:p>
    <w:p>
      <w:pPr>
        <w:spacing w:after="0"/>
      </w:pPr>
      <w:r>
        <w:rPr>
          <w:rFonts w:ascii="Times New Roman" w:hAnsi="Times New Roman" w:eastAsia="Times New Roman"/>
          <w:b w:val="0"/>
          <w:i w:val="0"/>
          <w:sz w:val="16"/>
        </w:rPr>
        <w:t>| Bipolar II | Pendel NO↔SW | (−,−) | oszillierender Pfeil |</w:t>
      </w:r>
    </w:p>
    <w:p>
      <w:pPr>
        <w:spacing w:after="0"/>
      </w:pPr>
      <w:r>
        <w:rPr>
          <w:rFonts w:ascii="Times New Roman" w:hAnsi="Times New Roman" w:eastAsia="Times New Roman"/>
          <w:b w:val="0"/>
          <w:i w:val="0"/>
          <w:sz w:val="16"/>
        </w:rPr>
        <w:t>| Schizophrenie | (−,+) NW | (−,−) SW | ○ maximal: Realitätsersatz |</w:t>
      </w:r>
    </w:p>
    <w:p>
      <w:pPr>
        <w:spacing w:after="0"/>
      </w:pPr>
      <w:r>
        <w:rPr>
          <w:rFonts w:ascii="Times New Roman" w:hAnsi="Times New Roman" w:eastAsia="Times New Roman"/>
          <w:b w:val="0"/>
          <w:i w:val="0"/>
          <w:sz w:val="16"/>
        </w:rPr>
        <w:t>| GAD | (+,+) NO | (−,0) West | ○ G+: Gefahr überall |</w:t>
      </w:r>
    </w:p>
    <w:p>
      <w:pPr>
        <w:spacing w:after="0"/>
      </w:pPr>
      <w:r>
        <w:rPr>
          <w:rFonts w:ascii="Times New Roman" w:hAnsi="Times New Roman" w:eastAsia="Times New Roman"/>
          <w:b w:val="0"/>
          <w:i w:val="0"/>
          <w:sz w:val="16"/>
        </w:rPr>
        <w:t>| Panik | (+,0) Nord | (−,−) SW | ▲ K+, kurzer Δ |</w:t>
      </w:r>
    </w:p>
    <w:p>
      <w:pPr>
        <w:spacing w:after="0"/>
      </w:pPr>
      <w:r>
        <w:rPr>
          <w:rFonts w:ascii="Times New Roman" w:hAnsi="Times New Roman" w:eastAsia="Times New Roman"/>
          <w:b w:val="0"/>
          <w:i w:val="0"/>
          <w:sz w:val="16"/>
        </w:rPr>
        <w:t>| PTBS | (+,+) NO | (−,±) SW | ↖ Trigger → Trauma-Punkt |</w:t>
      </w:r>
    </w:p>
    <w:p>
      <w:pPr>
        <w:spacing w:after="0"/>
      </w:pPr>
      <w:r>
        <w:rPr>
          <w:rFonts w:ascii="Times New Roman" w:hAnsi="Times New Roman" w:eastAsia="Times New Roman"/>
          <w:b w:val="0"/>
          <w:i w:val="0"/>
          <w:sz w:val="16"/>
        </w:rPr>
        <w:t>| Borderline | (±,+) Ost | (±,−) Mitte | Sprünge S-Achse |</w:t>
      </w:r>
    </w:p>
    <w:p>
      <w:pPr>
        <w:spacing w:after="0"/>
      </w:pPr>
      <w:r>
        <w:rPr>
          <w:rFonts w:ascii="Times New Roman" w:hAnsi="Times New Roman" w:eastAsia="Times New Roman"/>
          <w:b w:val="0"/>
          <w:i w:val="0"/>
          <w:sz w:val="16"/>
        </w:rPr>
        <w:t>| Narzissmus | (0,+) Ost | (−,0) West | ○ weit G+ |</w:t>
      </w:r>
    </w:p>
    <w:p>
      <w:pPr>
        <w:spacing w:after="0"/>
      </w:pPr>
      <w:r>
        <w:rPr>
          <w:rFonts w:ascii="Times New Roman" w:hAnsi="Times New Roman" w:eastAsia="Times New Roman"/>
          <w:b w:val="0"/>
          <w:i w:val="0"/>
          <w:sz w:val="16"/>
        </w:rPr>
        <w:t>| OCD | (+,+) NO-Schleife | (0,−) West | kleine ╭─╮ |</w:t>
      </w:r>
    </w:p>
    <w:p>
      <w:pPr>
        <w:spacing w:after="0"/>
      </w:pPr>
      <w:r>
        <w:rPr>
          <w:rFonts w:ascii="Times New Roman" w:hAnsi="Times New Roman" w:eastAsia="Times New Roman"/>
          <w:b w:val="0"/>
          <w:i w:val="0"/>
          <w:sz w:val="16"/>
        </w:rPr>
        <w:t>| Autismus | (0,±) Mitte | (−,−) SW | Masking: ● Mitte, ○ SW |</w:t>
      </w:r>
    </w:p>
    <w:p>
      <w:pPr>
        <w:spacing w:after="0"/>
      </w:pPr>
      <w:r>
        <w:rPr>
          <w:rFonts w:ascii="Times New Roman" w:hAnsi="Times New Roman" w:eastAsia="Times New Roman"/>
          <w:b w:val="0"/>
          <w:i w:val="0"/>
          <w:sz w:val="16"/>
        </w:rPr>
        <w:t>| ADHS | (+,+) NO-Drift | (0,−) West | → q-Drift |</w:t>
      </w:r>
    </w:p>
    <w:p>
      <w:pPr>
        <w:spacing w:after="0"/>
      </w:pPr>
      <w:r>
        <w:rPr>
          <w:rFonts w:ascii="Times New Roman" w:hAnsi="Times New Roman" w:eastAsia="Times New Roman"/>
          <w:b w:val="0"/>
          <w:i w:val="0"/>
          <w:sz w:val="16"/>
        </w:rPr>
        <w:t>| Anorexie | (−,+) NW | (−,0) West | Δ K invertiert |</w:t>
      </w:r>
    </w:p>
    <w:p>
      <w:pPr>
        <w:spacing w:after="0"/>
      </w:pPr>
      <w:r>
        <w:rPr>
          <w:rFonts w:ascii="Times New Roman" w:hAnsi="Times New Roman" w:eastAsia="Times New Roman"/>
          <w:b w:val="0"/>
          <w:i w:val="0"/>
          <w:sz w:val="16"/>
        </w:rPr>
        <w:t>| Substanz | (+,−) SW-Nord | (−,−) SW | Tunnel K+ |</w:t>
      </w:r>
    </w:p>
    <w:p>
      <w:pPr>
        <w:spacing w:after="0"/>
      </w:pPr>
      <w:r>
        <w:rPr>
          <w:rFonts w:ascii="Times New Roman" w:hAnsi="Times New Roman" w:eastAsia="Times New Roman"/>
          <w:b w:val="0"/>
          <w:i w:val="0"/>
          <w:sz w:val="16"/>
        </w:rPr>
        <w:t>| Somatoform | (+,0) Nord | (−,0) West | K+ ohne Organ |</w:t>
      </w:r>
    </w:p>
    <w:p/>
    <w:p>
      <w:pPr>
        <w:spacing w:line="360" w:lineRule="auto"/>
      </w:pPr>
      <w:r>
        <w:rPr>
          <w:rFonts w:ascii="Times New Roman" w:hAnsi="Times New Roman" w:eastAsia="Times New Roman"/>
          <w:b w:val="0"/>
          <w:i w:val="0"/>
          <w:sz w:val="22"/>
        </w:rPr>
        <w:t>*Bipolar Manie: S+ idealisierend, in Π_SN oft nach Osten gezogen.*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21 — Einzelfall-Trajektorien Z(t)</w:t>
      </w:r>
    </w:p>
    <w:p/>
    <w:p>
      <w:pPr>
        <w:pStyle w:val="Heading3"/>
      </w:pPr>
      <w:r>
        <w:rPr>
          <w:rFonts w:ascii="Times New Roman" w:hAnsi="Times New Roman" w:eastAsia="Times New Roman"/>
          <w:b/>
          <w:i w:val="0"/>
          <w:sz w:val="24"/>
        </w:rPr>
        <w:t>21.1 Notation</w:t>
      </w:r>
    </w:p>
    <w:p/>
    <w:p>
      <w:pPr>
        <w:pStyle w:val="ListBullet"/>
      </w:pPr>
      <w:r>
        <w:rPr>
          <w:rFonts w:ascii="Times New Roman" w:hAnsi="Times New Roman" w:eastAsia="Times New Roman"/>
          <w:b w:val="0"/>
          <w:i w:val="0"/>
          <w:sz w:val="22"/>
        </w:rPr>
        <w:t>**t₀** = Erkrankungsbeginn / Erstmanifestation</w:t>
      </w:r>
    </w:p>
    <w:p>
      <w:pPr>
        <w:pStyle w:val="ListBullet"/>
      </w:pPr>
      <w:r>
        <w:rPr>
          <w:rFonts w:ascii="Times New Roman" w:hAnsi="Times New Roman" w:eastAsia="Times New Roman"/>
          <w:b w:val="0"/>
          <w:i w:val="0"/>
          <w:sz w:val="22"/>
        </w:rPr>
        <w:t>**α₁/α₂/α₃** = Behandlungsphasen (v3 §14)</w:t>
      </w:r>
    </w:p>
    <w:p>
      <w:pPr>
        <w:pStyle w:val="ListBullet"/>
      </w:pPr>
      <w:r>
        <w:rPr>
          <w:rFonts w:ascii="Times New Roman" w:hAnsi="Times New Roman" w:eastAsia="Times New Roman"/>
          <w:b w:val="0"/>
          <w:i w:val="0"/>
          <w:sz w:val="22"/>
        </w:rPr>
        <w:t>**β** = Rückfallvektor</w:t>
      </w:r>
    </w:p>
    <w:p>
      <w:pPr>
        <w:pStyle w:val="ListBullet"/>
      </w:pPr>
      <w:r>
        <w:rPr>
          <w:rFonts w:ascii="Times New Roman" w:hAnsi="Times New Roman" w:eastAsia="Times New Roman"/>
          <w:b w:val="0"/>
          <w:i w:val="0"/>
          <w:sz w:val="22"/>
        </w:rPr>
        <w:t>**Pfeile** = Richtung der Bahn, nicht Geschwindigkeit</w:t>
      </w:r>
    </w:p>
    <w:p/>
    <w:p>
      <w:pPr>
        <w:spacing w:line="360" w:lineRule="auto"/>
      </w:pPr>
      <w:r>
        <w:rPr>
          <w:rFonts w:ascii="Times New Roman" w:hAnsi="Times New Roman" w:eastAsia="Times New Roman"/>
          <w:b w:val="0"/>
          <w:i w:val="0"/>
          <w:sz w:val="22"/>
        </w:rPr>
        <w:t>**Trajektorien-Typen:**</w:t>
      </w:r>
    </w:p>
    <w:p/>
    <w:p>
      <w:pPr>
        <w:spacing w:after="0"/>
      </w:pPr>
      <w:r>
        <w:rPr>
          <w:rFonts w:ascii="Times New Roman" w:hAnsi="Times New Roman" w:eastAsia="Times New Roman"/>
          <w:b w:val="0"/>
          <w:i w:val="0"/>
          <w:sz w:val="16"/>
        </w:rPr>
        <w:t>| Typ | Form | Beispiel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**Senke** | Monoton Richtung Z* | Depression reaktiv nach Verlust |</w:t>
      </w:r>
    </w:p>
    <w:p>
      <w:pPr>
        <w:spacing w:after="0"/>
      </w:pPr>
      <w:r>
        <w:rPr>
          <w:rFonts w:ascii="Times New Roman" w:hAnsi="Times New Roman" w:eastAsia="Times New Roman"/>
          <w:b w:val="0"/>
          <w:i w:val="0"/>
          <w:sz w:val="16"/>
        </w:rPr>
        <w:t>| **Limit-Cycle** | Geschlossene Schleife | Bipolar II, OCD |</w:t>
      </w:r>
    </w:p>
    <w:p>
      <w:pPr>
        <w:spacing w:after="0"/>
      </w:pPr>
      <w:r>
        <w:rPr>
          <w:rFonts w:ascii="Times New Roman" w:hAnsi="Times New Roman" w:eastAsia="Times New Roman"/>
          <w:b w:val="0"/>
          <w:i w:val="0"/>
          <w:sz w:val="16"/>
        </w:rPr>
        <w:t>| **Sprungfeld** | Diskrete Teleportation | Borderline, DIS |</w:t>
      </w:r>
    </w:p>
    <w:p>
      <w:pPr>
        <w:spacing w:after="0"/>
      </w:pPr>
      <w:r>
        <w:rPr>
          <w:rFonts w:ascii="Times New Roman" w:hAnsi="Times New Roman" w:eastAsia="Times New Roman"/>
          <w:b w:val="0"/>
          <w:i w:val="0"/>
          <w:sz w:val="16"/>
        </w:rPr>
        <w:t>| **Attraktor-Loch** | Trigger zieht zurück | PTBS |</w:t>
      </w:r>
    </w:p>
    <w:p>
      <w:pPr>
        <w:spacing w:after="0"/>
      </w:pPr>
      <w:r>
        <w:rPr>
          <w:rFonts w:ascii="Times New Roman" w:hAnsi="Times New Roman" w:eastAsia="Times New Roman"/>
          <w:b w:val="0"/>
          <w:i w:val="0"/>
          <w:sz w:val="16"/>
        </w:rPr>
        <w:t>| **Drift** | Diffuse q-Bewegung | ADHS |</w:t>
      </w:r>
    </w:p>
    <w:p>
      <w:pPr>
        <w:spacing w:after="0"/>
      </w:pPr>
      <w:r>
        <w:rPr>
          <w:rFonts w:ascii="Times New Roman" w:hAnsi="Times New Roman" w:eastAsia="Times New Roman"/>
          <w:b w:val="0"/>
          <w:i w:val="0"/>
          <w:sz w:val="16"/>
        </w:rPr>
        <w:t>| **Spirale** | Schleife mit α-Drift | Heilung mit Rückfällen |</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21.2 Fall A — Bipolar I (Limit-Cycle + Manie-Spitze)</w:t>
      </w:r>
    </w:p>
    <w:p/>
    <w:p>
      <w:pPr>
        <w:spacing w:line="360" w:lineRule="auto"/>
      </w:pPr>
      <w:r>
        <w:rPr>
          <w:rFonts w:ascii="Times New Roman" w:hAnsi="Times New Roman" w:eastAsia="Times New Roman"/>
          <w:b w:val="0"/>
          <w:i w:val="0"/>
          <w:sz w:val="22"/>
        </w:rPr>
        <w:t>**Profil:** Z = (+,+,+,−) Manie ↔ (−,−,−,−) Depression</w:t>
      </w:r>
    </w:p>
    <w:p/>
    <w:p>
      <w:pPr>
        <w:spacing w:line="360" w:lineRule="auto"/>
      </w:pPr>
      <w:r>
        <w:rPr>
          <w:rFonts w:ascii="Times New Roman" w:hAnsi="Times New Roman" w:eastAsia="Times New Roman"/>
          <w:b w:val="0"/>
          <w:i w:val="0"/>
          <w:sz w:val="22"/>
        </w:rPr>
        <w:t>**Π_KG Trajektorie:**</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t₂ Manie ★────────────╮</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  q-Flug         │ Limit-Cycle</w:t>
      </w:r>
    </w:p>
    <w:p>
      <w:pPr>
        <w:spacing w:line="360" w:lineRule="auto"/>
      </w:pPr>
      <w:r>
        <w:rPr>
          <w:rFonts w:ascii="Times New Roman" w:hAnsi="Times New Roman" w:eastAsia="Times New Roman"/>
          <w:b w:val="0"/>
          <w:i w:val="0"/>
          <w:sz w:val="22"/>
        </w:rPr>
        <w:t xml:space="preserve">  │   t₁  ╱                  │</w:t>
      </w:r>
    </w:p>
    <w:p>
      <w:pPr>
        <w:spacing w:line="360" w:lineRule="auto"/>
      </w:pPr>
      <w:r>
        <w:rPr>
          <w:rFonts w:ascii="Times New Roman" w:hAnsi="Times New Roman" w:eastAsia="Times New Roman"/>
          <w:b w:val="0"/>
          <w:i w:val="0"/>
          <w:sz w:val="22"/>
        </w:rPr>
        <w:t xml:space="preserve">  │  ────●─────── Z* ────────┤</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 t₄ Depression   │</w:t>
      </w:r>
    </w:p>
    <w:p>
      <w:pPr>
        <w:spacing w:line="360" w:lineRule="auto"/>
      </w:pPr>
      <w:r>
        <w:rPr>
          <w:rFonts w:ascii="Times New Roman" w:hAnsi="Times New Roman" w:eastAsia="Times New Roman"/>
          <w:b w:val="0"/>
          <w:i w:val="0"/>
          <w:sz w:val="22"/>
        </w:rPr>
        <w:t xml:space="preserve">  │         ╲    ▼           │</w:t>
      </w:r>
    </w:p>
    <w:p>
      <w:pPr>
        <w:spacing w:line="360" w:lineRule="auto"/>
      </w:pPr>
      <w:r>
        <w:rPr>
          <w:rFonts w:ascii="Times New Roman" w:hAnsi="Times New Roman" w:eastAsia="Times New Roman"/>
          <w:b w:val="0"/>
          <w:i w:val="0"/>
          <w:sz w:val="22"/>
        </w:rPr>
        <w:t>G-│          ╰───────────────╯</w:t>
      </w:r>
    </w:p>
    <w:p>
      <w:pPr>
        <w:spacing w:line="360" w:lineRule="auto"/>
      </w:pPr>
      <w:r>
        <w:rPr>
          <w:rFonts w:ascii="Times New Roman" w:hAnsi="Times New Roman" w:eastAsia="Times New Roman"/>
          <w:b w:val="0"/>
          <w:i w:val="0"/>
          <w:sz w:val="22"/>
        </w:rPr>
        <w:t xml:space="preserve">  │              t₃</w:t>
      </w:r>
    </w:p>
    <w:p>
      <w:pPr>
        <w:spacing w:line="360" w:lineRule="auto"/>
      </w:pPr>
      <w:r>
        <w:rPr>
          <w:rFonts w:ascii="Times New Roman" w:hAnsi="Times New Roman" w:eastAsia="Times New Roman"/>
          <w:b w:val="0"/>
          <w:i w:val="0"/>
          <w:sz w:val="22"/>
        </w:rPr>
        <w:t>K- ─────────────────────────── K+</w:t>
      </w:r>
    </w:p>
    <w:p/>
    <w:p>
      <w:pPr>
        <w:spacing w:line="360" w:lineRule="auto"/>
      </w:pPr>
      <w:r>
        <w:rPr>
          <w:rFonts w:ascii="Times New Roman" w:hAnsi="Times New Roman" w:eastAsia="Times New Roman"/>
          <w:b w:val="0"/>
          <w:i w:val="0"/>
          <w:sz w:val="22"/>
        </w:rPr>
        <w:t>**Phasen:**</w:t>
      </w:r>
    </w:p>
    <w:p/>
    <w:p>
      <w:pPr>
        <w:spacing w:after="0"/>
      </w:pPr>
      <w:r>
        <w:rPr>
          <w:rFonts w:ascii="Times New Roman" w:hAnsi="Times New Roman" w:eastAsia="Times New Roman"/>
          <w:b w:val="0"/>
          <w:i w:val="0"/>
          <w:sz w:val="16"/>
        </w:rPr>
        <w:t>| Phase | Z(t) | d | I(Z) | Ereignis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t₀ | (0,0,0,0) | 0 | 0 | Baseline |</w:t>
      </w:r>
    </w:p>
    <w:p>
      <w:pPr>
        <w:spacing w:after="0"/>
      </w:pPr>
      <w:r>
        <w:rPr>
          <w:rFonts w:ascii="Times New Roman" w:hAnsi="Times New Roman" w:eastAsia="Times New Roman"/>
          <w:b w:val="0"/>
          <w:i w:val="0"/>
          <w:sz w:val="16"/>
        </w:rPr>
        <w:t>| t₁ | (+,+,0,−) | 2 | steigend | Hypomanie, Schlaf ↓ |</w:t>
      </w:r>
    </w:p>
    <w:p>
      <w:pPr>
        <w:spacing w:after="0"/>
      </w:pPr>
      <w:r>
        <w:rPr>
          <w:rFonts w:ascii="Times New Roman" w:hAnsi="Times New Roman" w:eastAsia="Times New Roman"/>
          <w:b w:val="0"/>
          <w:i w:val="0"/>
          <w:sz w:val="16"/>
        </w:rPr>
        <w:t>| t₂ | (+,+,+,−) | 3 | sehr hoch | Manie, „alles möglich" |</w:t>
      </w:r>
    </w:p>
    <w:p>
      <w:pPr>
        <w:spacing w:after="0"/>
      </w:pPr>
      <w:r>
        <w:rPr>
          <w:rFonts w:ascii="Times New Roman" w:hAnsi="Times New Roman" w:eastAsia="Times New Roman"/>
          <w:b w:val="0"/>
          <w:i w:val="0"/>
          <w:sz w:val="16"/>
        </w:rPr>
        <w:t>| t₃ | (−,−,−,−) | 4 | mittel | Crash, b-Einsturz |</w:t>
      </w:r>
    </w:p>
    <w:p>
      <w:pPr>
        <w:spacing w:after="0"/>
      </w:pPr>
      <w:r>
        <w:rPr>
          <w:rFonts w:ascii="Times New Roman" w:hAnsi="Times New Roman" w:eastAsia="Times New Roman"/>
          <w:b w:val="0"/>
          <w:i w:val="0"/>
          <w:sz w:val="16"/>
        </w:rPr>
        <w:t>| t₄ | (−,−,−,−) | 4 | sinkend | α₁: Mood-Stabilizer, Schlaf |</w:t>
      </w:r>
    </w:p>
    <w:p/>
    <w:p>
      <w:pPr>
        <w:spacing w:line="360" w:lineRule="auto"/>
      </w:pPr>
      <w:r>
        <w:rPr>
          <w:rFonts w:ascii="Times New Roman" w:hAnsi="Times New Roman" w:eastAsia="Times New Roman"/>
          <w:b w:val="0"/>
          <w:i w:val="0"/>
          <w:sz w:val="22"/>
        </w:rPr>
        <w:t>**Heilung (α-Drift):** Cycle **schrumpft** — Manie-Spitze von ★ auf kleineres ╭─╮, Depression-Senke weniger tief. Kriterium: d_max pro Zyklus sinkt über 12 Monate.</w:t>
      </w:r>
    </w:p>
    <w:p/>
    <w:p>
      <w:pPr>
        <w:spacing w:line="360" w:lineRule="auto"/>
      </w:pPr>
      <w:r>
        <w:rPr>
          <w:rFonts w:ascii="Times New Roman" w:hAnsi="Times New Roman" w:eastAsia="Times New Roman"/>
          <w:b w:val="0"/>
          <w:i w:val="0"/>
          <w:sz w:val="22"/>
        </w:rPr>
        <w:t>**MER-Werkzeuge:** Mood-Stabilizer (N→Rhythmus), Schlafhygiene (K), q-Output mit b-Abschluss (Schreiben/Bauen mit Ende).</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21.3 Fall B — Borderline (Sprungfeld S-Achse)</w:t>
      </w:r>
    </w:p>
    <w:p/>
    <w:p>
      <w:pPr>
        <w:spacing w:line="360" w:lineRule="auto"/>
      </w:pPr>
      <w:r>
        <w:rPr>
          <w:rFonts w:ascii="Times New Roman" w:hAnsi="Times New Roman" w:eastAsia="Times New Roman"/>
          <w:b w:val="0"/>
          <w:i w:val="0"/>
          <w:sz w:val="22"/>
        </w:rPr>
        <w:t>**Profil:** Z = (+,+,S±,−) — S oszilliert zwischen + und −−</w:t>
      </w:r>
    </w:p>
    <w:p/>
    <w:p>
      <w:pPr>
        <w:spacing w:line="360" w:lineRule="auto"/>
      </w:pPr>
      <w:r>
        <w:rPr>
          <w:rFonts w:ascii="Times New Roman" w:hAnsi="Times New Roman" w:eastAsia="Times New Roman"/>
          <w:b w:val="0"/>
          <w:i w:val="0"/>
          <w:sz w:val="22"/>
        </w:rPr>
        <w:t>**Π_SN Trajektorie:**</w:t>
      </w:r>
    </w:p>
    <w:p/>
    <w:p>
      <w:pPr>
        <w:spacing w:line="360" w:lineRule="auto"/>
      </w:pPr>
      <w:r>
        <w:rPr>
          <w:rFonts w:ascii="Times New Roman" w:hAnsi="Times New Roman" w:eastAsia="Times New Roman"/>
          <w:b w:val="0"/>
          <w:i w:val="0"/>
          <w:sz w:val="22"/>
        </w:rPr>
        <w:t>S+</w:t>
      </w:r>
    </w:p>
    <w:p>
      <w:pPr>
        <w:spacing w:line="360" w:lineRule="auto"/>
      </w:pPr>
      <w:r>
        <w:rPr>
          <w:rFonts w:ascii="Times New Roman" w:hAnsi="Times New Roman" w:eastAsia="Times New Roman"/>
          <w:b w:val="0"/>
          <w:i w:val="0"/>
          <w:sz w:val="22"/>
        </w:rPr>
        <w:t xml:space="preserve">  │   Idealisierung ●─────────────┐</w:t>
      </w:r>
    </w:p>
    <w:p>
      <w:pPr>
        <w:spacing w:line="360" w:lineRule="auto"/>
      </w:pPr>
      <w:r>
        <w:rPr>
          <w:rFonts w:ascii="Times New Roman" w:hAnsi="Times New Roman" w:eastAsia="Times New Roman"/>
          <w:b w:val="0"/>
          <w:i w:val="0"/>
          <w:sz w:val="22"/>
        </w:rPr>
        <w:t xml:space="preserve">  │   t₁ "du bist perfekt"        │</w:t>
      </w:r>
    </w:p>
    <w:p>
      <w:pPr>
        <w:spacing w:line="360" w:lineRule="auto"/>
      </w:pPr>
      <w:r>
        <w:rPr>
          <w:rFonts w:ascii="Times New Roman" w:hAnsi="Times New Roman" w:eastAsia="Times New Roman"/>
          <w:b w:val="0"/>
          <w:i w:val="0"/>
          <w:sz w:val="22"/>
        </w:rPr>
        <w:t xml:space="preserve">  │                               │ Sprung (kein Übergang)</w:t>
      </w:r>
    </w:p>
    <w:p>
      <w:pPr>
        <w:spacing w:line="360" w:lineRule="auto"/>
      </w:pPr>
      <w:r>
        <w:rPr>
          <w:rFonts w:ascii="Times New Roman" w:hAnsi="Times New Roman" w:eastAsia="Times New Roman"/>
          <w:b w:val="0"/>
          <w:i w:val="0"/>
          <w:sz w:val="22"/>
        </w:rPr>
        <w:t xml:space="preserve">  │   ────────────●──────── Z*    │</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Entwertung                  │</w:t>
      </w:r>
    </w:p>
    <w:p>
      <w:pPr>
        <w:spacing w:line="360" w:lineRule="auto"/>
      </w:pPr>
      <w:r>
        <w:rPr>
          <w:rFonts w:ascii="Times New Roman" w:hAnsi="Times New Roman" w:eastAsia="Times New Roman"/>
          <w:b w:val="0"/>
          <w:i w:val="0"/>
          <w:sz w:val="22"/>
        </w:rPr>
        <w:t xml:space="preserve">  │   t₂ "du bist nichts" ●←──────┘</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S- ───────────────────────────────</w:t>
      </w:r>
    </w:p>
    <w:p>
      <w:pPr>
        <w:spacing w:line="360" w:lineRule="auto"/>
      </w:pPr>
      <w:r>
        <w:rPr>
          <w:rFonts w:ascii="Times New Roman" w:hAnsi="Times New Roman" w:eastAsia="Times New Roman"/>
          <w:b w:val="0"/>
          <w:i w:val="0"/>
          <w:sz w:val="22"/>
        </w:rPr>
        <w:t xml:space="preserve">         N− konstant (konstitutionell)</w:t>
      </w:r>
    </w:p>
    <w:p/>
    <w:p>
      <w:pPr>
        <w:spacing w:line="360" w:lineRule="auto"/>
      </w:pPr>
      <w:r>
        <w:rPr>
          <w:rFonts w:ascii="Times New Roman" w:hAnsi="Times New Roman" w:eastAsia="Times New Roman"/>
          <w:b w:val="0"/>
          <w:i w:val="0"/>
          <w:sz w:val="22"/>
        </w:rPr>
        <w:t>**Π_KG:** G+ konstant — nur S springt. Das erklärt, warum **nur G-Therapie** scheitert: die Bahn liegt in Π_SN.</w:t>
      </w:r>
    </w:p>
    <w:p/>
    <w:p>
      <w:pPr>
        <w:spacing w:line="360" w:lineRule="auto"/>
      </w:pPr>
      <w:r>
        <w:rPr>
          <w:rFonts w:ascii="Times New Roman" w:hAnsi="Times New Roman" w:eastAsia="Times New Roman"/>
          <w:b w:val="0"/>
          <w:i w:val="0"/>
          <w:sz w:val="22"/>
        </w:rPr>
        <w:t>**Phasen:**</w:t>
      </w:r>
    </w:p>
    <w:p/>
    <w:p>
      <w:pPr>
        <w:spacing w:after="0"/>
      </w:pPr>
      <w:r>
        <w:rPr>
          <w:rFonts w:ascii="Times New Roman" w:hAnsi="Times New Roman" w:eastAsia="Times New Roman"/>
          <w:b w:val="0"/>
          <w:i w:val="0"/>
          <w:sz w:val="16"/>
        </w:rPr>
        <w:t>| Phase | S | G | I(Z) | Dynamik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Idealisierung | + | + | hoch | Anderer = gesamtes Koordinatensystem |</w:t>
      </w:r>
    </w:p>
    <w:p>
      <w:pPr>
        <w:spacing w:after="0"/>
      </w:pPr>
      <w:r>
        <w:rPr>
          <w:rFonts w:ascii="Times New Roman" w:hAnsi="Times New Roman" w:eastAsia="Times New Roman"/>
          <w:b w:val="0"/>
          <w:i w:val="0"/>
          <w:sz w:val="16"/>
        </w:rPr>
        <w:t>| Zwischenraum | 0 | + | sehr hoch | Verlassungsangst, G+ Grübeln |</w:t>
      </w:r>
    </w:p>
    <w:p>
      <w:pPr>
        <w:spacing w:after="0"/>
      </w:pPr>
      <w:r>
        <w:rPr>
          <w:rFonts w:ascii="Times New Roman" w:hAnsi="Times New Roman" w:eastAsia="Times New Roman"/>
          <w:b w:val="0"/>
          <w:i w:val="0"/>
          <w:sz w:val="16"/>
        </w:rPr>
        <w:t>| Entwertung | −− | + | hoch | Scham, Impuls (K+) |</w:t>
      </w:r>
    </w:p>
    <w:p/>
    <w:p>
      <w:pPr>
        <w:spacing w:line="360" w:lineRule="auto"/>
      </w:pPr>
      <w:r>
        <w:rPr>
          <w:rFonts w:ascii="Times New Roman" w:hAnsi="Times New Roman" w:eastAsia="Times New Roman"/>
          <w:b w:val="0"/>
          <w:i w:val="0"/>
          <w:sz w:val="22"/>
        </w:rPr>
        <w:t>**α₁→α₃ Pfad:**</w:t>
      </w:r>
    </w:p>
    <w:p>
      <w:pPr>
        <w:spacing w:line="360" w:lineRule="auto"/>
      </w:pPr>
      <w:r>
        <w:rPr>
          <w:rFonts w:ascii="Times New Roman" w:hAnsi="Times New Roman" w:eastAsia="Times New Roman"/>
          <w:b w:val="0"/>
          <w:i w:val="0"/>
          <w:sz w:val="22"/>
        </w:rPr>
        <w:t>1. **α₁:** DBT Skills (STOP, TIPP) — Sprung **verlangsamen**, nicht stoppen</w:t>
      </w:r>
    </w:p>
    <w:p>
      <w:pPr>
        <w:spacing w:line="360" w:lineRule="auto"/>
      </w:pPr>
      <w:r>
        <w:rPr>
          <w:rFonts w:ascii="Times New Roman" w:hAnsi="Times New Roman" w:eastAsia="Times New Roman"/>
          <w:b w:val="0"/>
          <w:i w:val="0"/>
          <w:sz w:val="22"/>
        </w:rPr>
        <w:t>2. **α₂:** einen Stamm über Zeit — φ für ψ▷φ stabil</w:t>
      </w:r>
    </w:p>
    <w:p>
      <w:pPr>
        <w:spacing w:line="360" w:lineRule="auto"/>
      </w:pPr>
      <w:r>
        <w:rPr>
          <w:rFonts w:ascii="Times New Roman" w:hAnsi="Times New Roman" w:eastAsia="Times New Roman"/>
          <w:b w:val="0"/>
          <w:i w:val="0"/>
          <w:sz w:val="22"/>
        </w:rPr>
        <w:t>3. **α₃:** S-Dämpfung — Amplitude |S+| und |S−| sinken</w:t>
      </w:r>
    </w:p>
    <w:p/>
    <w:p>
      <w:pPr>
        <w:spacing w:line="360" w:lineRule="auto"/>
      </w:pPr>
      <w:r>
        <w:rPr>
          <w:rFonts w:ascii="Times New Roman" w:hAnsi="Times New Roman" w:eastAsia="Times New Roman"/>
          <w:b w:val="0"/>
          <w:i w:val="0"/>
          <w:sz w:val="22"/>
        </w:rPr>
        <w:t>**β-Rückfall:** Kontaktabbruch → sofortiger Sprung t₂ ohne Zwischenraum. Geodätische Info: S-Achse noch steil.</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21.4 Fall C — PTBS (Trauma-Attraktor / Teleportation)</w:t>
      </w:r>
    </w:p>
    <w:p/>
    <w:p>
      <w:pPr>
        <w:spacing w:line="360" w:lineRule="auto"/>
      </w:pPr>
      <w:r>
        <w:rPr>
          <w:rFonts w:ascii="Times New Roman" w:hAnsi="Times New Roman" w:eastAsia="Times New Roman"/>
          <w:b w:val="0"/>
          <w:i w:val="0"/>
          <w:sz w:val="22"/>
        </w:rPr>
        <w:t>**Profil:** Z ruht bei (0,−,−,0), Trigger → (+,+,−,0) in Sekunden</w:t>
      </w:r>
    </w:p>
    <w:p/>
    <w:p>
      <w:pPr>
        <w:spacing w:line="360" w:lineRule="auto"/>
      </w:pPr>
      <w:r>
        <w:rPr>
          <w:rFonts w:ascii="Times New Roman" w:hAnsi="Times New Roman" w:eastAsia="Times New Roman"/>
          <w:b w:val="0"/>
          <w:i w:val="0"/>
          <w:sz w:val="22"/>
        </w:rPr>
        <w:t>**Π_KG mit Trauma-Loch:**</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Trigger!</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Flashback ●     ┃ Trauma-Loch</w:t>
      </w:r>
    </w:p>
    <w:p>
      <w:pPr>
        <w:spacing w:line="360" w:lineRule="auto"/>
      </w:pPr>
      <w:r>
        <w:rPr>
          <w:rFonts w:ascii="Times New Roman" w:hAnsi="Times New Roman" w:eastAsia="Times New Roman"/>
          <w:b w:val="0"/>
          <w:i w:val="0"/>
          <w:sz w:val="22"/>
        </w:rPr>
        <w:t xml:space="preserve">  │    (t₃,t₅,t₇)      ┃ (gespeicherte Bahn)</w:t>
      </w:r>
    </w:p>
    <w:p>
      <w:pPr>
        <w:spacing w:line="360" w:lineRule="auto"/>
      </w:pPr>
      <w:r>
        <w:rPr>
          <w:rFonts w:ascii="Times New Roman" w:hAnsi="Times New Roman" w:eastAsia="Times New Roman"/>
          <w:b w:val="0"/>
          <w:i w:val="0"/>
          <w:sz w:val="22"/>
        </w:rPr>
        <w:t xml:space="preserve">  │  ────●──── Z* ─────┫</w:t>
      </w:r>
    </w:p>
    <w:p>
      <w:pPr>
        <w:spacing w:line="360" w:lineRule="auto"/>
      </w:pPr>
      <w:r>
        <w:rPr>
          <w:rFonts w:ascii="Times New Roman" w:hAnsi="Times New Roman" w:eastAsia="Times New Roman"/>
          <w:b w:val="0"/>
          <w:i w:val="0"/>
          <w:sz w:val="22"/>
        </w:rPr>
        <w:t xml:space="preserve">  │    Alltag (t₂,t₄)  ┃</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G-│                    ┗━━ t₀ Trauma (t₁)</w:t>
      </w:r>
    </w:p>
    <w:p>
      <w:pPr>
        <w:spacing w:line="360" w:lineRule="auto"/>
      </w:pPr>
      <w:r>
        <w:rPr>
          <w:rFonts w:ascii="Times New Roman" w:hAnsi="Times New Roman" w:eastAsia="Times New Roman"/>
          <w:b w:val="0"/>
          <w:i w:val="0"/>
          <w:sz w:val="22"/>
        </w:rPr>
        <w:t>K- ─────────────────────────── K+</w:t>
      </w:r>
    </w:p>
    <w:p/>
    <w:p>
      <w:pPr>
        <w:spacing w:line="360" w:lineRule="auto"/>
      </w:pPr>
      <w:r>
        <w:rPr>
          <w:rFonts w:ascii="Times New Roman" w:hAnsi="Times New Roman" w:eastAsia="Times New Roman"/>
          <w:b w:val="0"/>
          <w:i w:val="0"/>
          <w:sz w:val="22"/>
        </w:rPr>
        <w:t>**Phasen:**</w:t>
      </w:r>
    </w:p>
    <w:p/>
    <w:p>
      <w:pPr>
        <w:spacing w:after="0"/>
      </w:pPr>
      <w:r>
        <w:rPr>
          <w:rFonts w:ascii="Times New Roman" w:hAnsi="Times New Roman" w:eastAsia="Times New Roman"/>
          <w:b w:val="0"/>
          <w:i w:val="0"/>
          <w:sz w:val="16"/>
        </w:rPr>
        <w:t>| t | Ereignis | Z | d | I(Z)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t₀ | Trauma | (+,+,−,−) | 3 | hoch |</w:t>
      </w:r>
    </w:p>
    <w:p>
      <w:pPr>
        <w:spacing w:after="0"/>
      </w:pPr>
      <w:r>
        <w:rPr>
          <w:rFonts w:ascii="Times New Roman" w:hAnsi="Times New Roman" w:eastAsia="Times New Roman"/>
          <w:b w:val="0"/>
          <w:i w:val="0"/>
          <w:sz w:val="16"/>
        </w:rPr>
        <w:t>| t₁ | Stabilisierung | (0,−,−,0) | 2 | hoch (Vigilanz) |</w:t>
      </w:r>
    </w:p>
    <w:p>
      <w:pPr>
        <w:spacing w:after="0"/>
      </w:pPr>
      <w:r>
        <w:rPr>
          <w:rFonts w:ascii="Times New Roman" w:hAnsi="Times New Roman" w:eastAsia="Times New Roman"/>
          <w:b w:val="0"/>
          <w:i w:val="0"/>
          <w:sz w:val="16"/>
        </w:rPr>
        <w:t>| t₂ | Alltag | (0,0,−,0) | 1 | mittel |</w:t>
      </w:r>
    </w:p>
    <w:p>
      <w:pPr>
        <w:spacing w:after="0"/>
      </w:pPr>
      <w:r>
        <w:rPr>
          <w:rFonts w:ascii="Times New Roman" w:hAnsi="Times New Roman" w:eastAsia="Times New Roman"/>
          <w:b w:val="0"/>
          <w:i w:val="0"/>
          <w:sz w:val="16"/>
        </w:rPr>
        <w:t>| t₃ | Trigger | (+,+,−,0) | 3 | akut hoch |</w:t>
      </w:r>
    </w:p>
    <w:p>
      <w:pPr>
        <w:spacing w:after="0"/>
      </w:pPr>
      <w:r>
        <w:rPr>
          <w:rFonts w:ascii="Times New Roman" w:hAnsi="Times New Roman" w:eastAsia="Times New Roman"/>
          <w:b w:val="0"/>
          <w:i w:val="0"/>
          <w:sz w:val="16"/>
        </w:rPr>
        <w:t>| t₄ | Recovery | (0,−,−,0) | 2 | „war nicht so schlimm" (I steigt) |</w:t>
      </w:r>
    </w:p>
    <w:p/>
    <w:p>
      <w:pPr>
        <w:spacing w:line="360" w:lineRule="auto"/>
      </w:pPr>
      <w:r>
        <w:rPr>
          <w:rFonts w:ascii="Times New Roman" w:hAnsi="Times New Roman" w:eastAsia="Times New Roman"/>
          <w:b w:val="0"/>
          <w:i w:val="0"/>
          <w:sz w:val="22"/>
        </w:rPr>
        <w:t>**Heilung:** Trajektorie **entkoppelt** — Trigger verschiebt Z weniger weit (t₃ näher an Z*). EMDR/CPT = Geometrie der S-Kurve im Trauma-Loch **umformen**.</w:t>
      </w:r>
    </w:p>
    <w:p/>
    <w:p>
      <w:pPr>
        <w:spacing w:line="360" w:lineRule="auto"/>
      </w:pPr>
      <w:r>
        <w:rPr>
          <w:rFonts w:ascii="Times New Roman" w:hAnsi="Times New Roman" w:eastAsia="Times New Roman"/>
          <w:b w:val="0"/>
          <w:i w:val="0"/>
          <w:sz w:val="22"/>
        </w:rPr>
        <w:t>**Warnung:** α₂ (Exposition) nur nach α₁ S-Safe — sonst t₃ verstärkt statt abschwächt.</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21.5 Fall D — OCD (lokale Schleife in Π_KG)</w:t>
      </w:r>
    </w:p>
    <w:p/>
    <w:p>
      <w:pPr>
        <w:spacing w:line="360" w:lineRule="auto"/>
      </w:pPr>
      <w:r>
        <w:rPr>
          <w:rFonts w:ascii="Times New Roman" w:hAnsi="Times New Roman" w:eastAsia="Times New Roman"/>
          <w:b w:val="0"/>
          <w:i w:val="0"/>
          <w:sz w:val="22"/>
        </w:rPr>
        <w:t>**Profil:** G+/b-Ritual-Schleife, kurzfristig d↓, langfristig d↑</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 Obsession│←── Angst steigt</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 Ritual (b)</w:t>
      </w:r>
    </w:p>
    <w:p>
      <w:pPr>
        <w:spacing w:line="360" w:lineRule="auto"/>
      </w:pPr>
      <w:r>
        <w:rPr>
          <w:rFonts w:ascii="Times New Roman" w:hAnsi="Times New Roman" w:eastAsia="Times New Roman"/>
          <w:b w:val="0"/>
          <w:i w:val="0"/>
          <w:sz w:val="22"/>
        </w:rPr>
        <w:t xml:space="preserve">  │           ▼ kurz: d↓</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 Relief   │──→ langfristig: d↑</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 Z*</w:t>
      </w:r>
    </w:p>
    <w:p>
      <w:pPr>
        <w:spacing w:line="360" w:lineRule="auto"/>
      </w:pPr>
      <w:r>
        <w:rPr>
          <w:rFonts w:ascii="Times New Roman" w:hAnsi="Times New Roman" w:eastAsia="Times New Roman"/>
          <w:b w:val="0"/>
          <w:i w:val="0"/>
          <w:sz w:val="22"/>
        </w:rPr>
        <w:t>K+ ───────────────────────────</w:t>
      </w:r>
    </w:p>
    <w:p>
      <w:pPr>
        <w:spacing w:line="360" w:lineRule="auto"/>
      </w:pPr>
      <w:r>
        <w:rPr>
          <w:rFonts w:ascii="Times New Roman" w:hAnsi="Times New Roman" w:eastAsia="Times New Roman"/>
          <w:b w:val="0"/>
          <w:i w:val="0"/>
          <w:sz w:val="22"/>
        </w:rPr>
        <w:t xml:space="preserve">     (K+ durch Anspannung)</w:t>
      </w:r>
    </w:p>
    <w:p/>
    <w:p>
      <w:pPr>
        <w:spacing w:line="360" w:lineRule="auto"/>
      </w:pPr>
      <w:r>
        <w:rPr>
          <w:rFonts w:ascii="Times New Roman" w:hAnsi="Times New Roman" w:eastAsia="Times New Roman"/>
          <w:b w:val="0"/>
          <w:i w:val="0"/>
          <w:sz w:val="22"/>
        </w:rPr>
        <w:t>**Ein Zyklus (Minuten bis Stunden):**</w:t>
      </w:r>
    </w:p>
    <w:p/>
    <w:p>
      <w:pPr>
        <w:spacing w:line="360" w:lineRule="auto"/>
      </w:pPr>
      <w:r>
        <w:rPr>
          <w:rFonts w:ascii="Times New Roman" w:hAnsi="Times New Roman" w:eastAsia="Times New Roman"/>
          <w:b w:val="0"/>
          <w:i w:val="0"/>
          <w:sz w:val="22"/>
        </w:rPr>
        <w:t>1. **q-Flut:** „Was wenn kontaminiert?" — G+</w:t>
      </w:r>
    </w:p>
    <w:p>
      <w:pPr>
        <w:spacing w:line="360" w:lineRule="auto"/>
      </w:pPr>
      <w:r>
        <w:rPr>
          <w:rFonts w:ascii="Times New Roman" w:hAnsi="Times New Roman" w:eastAsia="Times New Roman"/>
          <w:b w:val="0"/>
          <w:i w:val="0"/>
          <w:sz w:val="22"/>
        </w:rPr>
        <w:t>2. **b-Ritual:** Händewaschen — kurzfristig G→0, d sinkt</w:t>
      </w:r>
    </w:p>
    <w:p>
      <w:pPr>
        <w:spacing w:line="360" w:lineRule="auto"/>
      </w:pPr>
      <w:r>
        <w:rPr>
          <w:rFonts w:ascii="Times New Roman" w:hAnsi="Times New Roman" w:eastAsia="Times New Roman"/>
          <w:b w:val="0"/>
          <w:i w:val="0"/>
          <w:sz w:val="22"/>
        </w:rPr>
        <w:t>3. **Nachklang:** Ritual war „Beweis" dass Gefahr real — I(Z)↑, Schleife enger</w:t>
      </w:r>
    </w:p>
    <w:p/>
    <w:p>
      <w:pPr>
        <w:spacing w:line="360" w:lineRule="auto"/>
      </w:pPr>
      <w:r>
        <w:rPr>
          <w:rFonts w:ascii="Times New Roman" w:hAnsi="Times New Roman" w:eastAsia="Times New Roman"/>
          <w:b w:val="0"/>
          <w:i w:val="0"/>
          <w:sz w:val="22"/>
        </w:rPr>
        <w:t>**α₃:** EX/RP — in Schleife **stehen bleiben** ohne Ritual, bis Angst peaked und fällt (Habituation ψ▷φ auf G-Achse).</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21.6 Fall E — Depression endogen (Senke, alle Achsen)</w:t>
      </w:r>
    </w:p>
    <w:p/>
    <w:p>
      <w:pPr>
        <w:spacing w:line="360" w:lineRule="auto"/>
      </w:pPr>
      <w:r>
        <w:rPr>
          <w:rFonts w:ascii="Times New Roman" w:hAnsi="Times New Roman" w:eastAsia="Times New Roman"/>
          <w:b w:val="0"/>
          <w:i w:val="0"/>
          <w:sz w:val="22"/>
        </w:rPr>
        <w:t>**Profil:** Z = (−,−,−,−), monoton oder stagnierend</w:t>
      </w:r>
    </w:p>
    <w:p/>
    <w:p>
      <w:pPr>
        <w:spacing w:line="360" w:lineRule="auto"/>
      </w:pPr>
      <w:r>
        <w:rPr>
          <w:rFonts w:ascii="Times New Roman" w:hAnsi="Times New Roman" w:eastAsia="Times New Roman"/>
          <w:b w:val="0"/>
          <w:i w:val="0"/>
          <w:sz w:val="22"/>
        </w:rPr>
        <w:t>**3D-Projektion (Π_KG + Tiefe S,N):**</w:t>
      </w:r>
    </w:p>
    <w:p/>
    <w:p>
      <w:pPr>
        <w:spacing w:line="360" w:lineRule="auto"/>
      </w:pPr>
      <w:r>
        <w:rPr>
          <w:rFonts w:ascii="Times New Roman" w:hAnsi="Times New Roman" w:eastAsia="Times New Roman"/>
          <w:b w:val="0"/>
          <w:i w:val="0"/>
          <w:sz w:val="22"/>
        </w:rPr>
        <w:t xml:space="preserve">        Alle vier Achsen synchron ↓</w:t>
      </w:r>
    </w:p>
    <w:p/>
    <w:p>
      <w:pPr>
        <w:spacing w:line="360" w:lineRule="auto"/>
      </w:pPr>
      <w:r>
        <w:rPr>
          <w:rFonts w:ascii="Times New Roman" w:hAnsi="Times New Roman" w:eastAsia="Times New Roman"/>
          <w:b w:val="0"/>
          <w:i w:val="0"/>
          <w:sz w:val="22"/>
        </w:rPr>
        <w:t>G- ────●──── Z* ──── (leer)</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K-     ●  Depression</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S−, N− (Tiefe)</w:t>
      </w:r>
    </w:p>
    <w:p/>
    <w:p>
      <w:pPr>
        <w:spacing w:line="360" w:lineRule="auto"/>
      </w:pPr>
      <w:r>
        <w:rPr>
          <w:rFonts w:ascii="Times New Roman" w:hAnsi="Times New Roman" w:eastAsia="Times New Roman"/>
          <w:b w:val="0"/>
          <w:i w:val="0"/>
          <w:sz w:val="22"/>
        </w:rPr>
        <w:t>Bahn: fast geradlinig in SW-Ecke. I(Z) mittel: „es wird nie besser"</w:t>
      </w:r>
    </w:p>
    <w:p>
      <w:pPr>
        <w:spacing w:line="360" w:lineRule="auto"/>
      </w:pPr>
      <w:r>
        <w:rPr>
          <w:rFonts w:ascii="Times New Roman" w:hAnsi="Times New Roman" w:eastAsia="Times New Roman"/>
          <w:b w:val="0"/>
          <w:i w:val="0"/>
          <w:sz w:val="22"/>
        </w:rPr>
        <w:t xml:space="preserve">      obwohl d schon maximal — hoffnungsloses Δ.</w:t>
      </w:r>
    </w:p>
    <w:p/>
    <w:p>
      <w:pPr>
        <w:spacing w:line="360" w:lineRule="auto"/>
      </w:pPr>
      <w:r>
        <w:rPr>
          <w:rFonts w:ascii="Times New Roman" w:hAnsi="Times New Roman" w:eastAsia="Times New Roman"/>
          <w:b w:val="0"/>
          <w:i w:val="0"/>
          <w:sz w:val="22"/>
        </w:rPr>
        <w:t>**Heilung-Trajektorie (α-Drift):**</w:t>
      </w:r>
    </w:p>
    <w:p/>
    <w:p>
      <w:pPr>
        <w:spacing w:after="0"/>
      </w:pPr>
      <w:r>
        <w:rPr>
          <w:rFonts w:ascii="Times New Roman" w:hAnsi="Times New Roman" w:eastAsia="Times New Roman"/>
          <w:b w:val="0"/>
          <w:i w:val="0"/>
          <w:sz w:val="16"/>
        </w:rPr>
        <w:t>| Woche | Z | d | Hebel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0 | (−,−,−,−) | 4 | α₁: SSRI/Schlaf/Stamm |</w:t>
      </w:r>
    </w:p>
    <w:p>
      <w:pPr>
        <w:spacing w:after="0"/>
      </w:pPr>
      <w:r>
        <w:rPr>
          <w:rFonts w:ascii="Times New Roman" w:hAnsi="Times New Roman" w:eastAsia="Times New Roman"/>
          <w:b w:val="0"/>
          <w:i w:val="0"/>
          <w:sz w:val="16"/>
        </w:rPr>
        <w:t>| 4 | (−,0,−,−) | 3 | G leicht gelöst |</w:t>
      </w:r>
    </w:p>
    <w:p>
      <w:pPr>
        <w:spacing w:after="0"/>
      </w:pPr>
      <w:r>
        <w:rPr>
          <w:rFonts w:ascii="Times New Roman" w:hAnsi="Times New Roman" w:eastAsia="Times New Roman"/>
          <w:b w:val="0"/>
          <w:i w:val="0"/>
          <w:sz w:val="16"/>
        </w:rPr>
        <w:t>| 8 | (0,−,−,−) | 2 | K normalisiert |</w:t>
      </w:r>
    </w:p>
    <w:p>
      <w:pPr>
        <w:spacing w:after="0"/>
      </w:pPr>
      <w:r>
        <w:rPr>
          <w:rFonts w:ascii="Times New Roman" w:hAnsi="Times New Roman" w:eastAsia="Times New Roman"/>
          <w:b w:val="0"/>
          <w:i w:val="0"/>
          <w:sz w:val="16"/>
        </w:rPr>
        <w:t>| 16 | (0,0,−,0) | 1 | S-Arbeit möglich |</w:t>
      </w:r>
    </w:p>
    <w:p/>
    <w:p>
      <w:pPr>
        <w:spacing w:line="360" w:lineRule="auto"/>
      </w:pPr>
      <w:r>
        <w:rPr>
          <w:rFonts w:ascii="Times New Roman" w:hAnsi="Times New Roman" w:eastAsia="Times New Roman"/>
          <w:b w:val="0"/>
          <w:i w:val="0"/>
          <w:sz w:val="22"/>
        </w:rPr>
        <w:t>**Reihenfolge N→K→G→S** (QUBO: Kopplung von N−).</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21.7 Fall F — Schizophrenie (G-Ausbruch bei N-S-Kollaps)</w:t>
      </w:r>
    </w:p>
    <w:p/>
    <w:p>
      <w:pPr>
        <w:spacing w:line="360" w:lineRule="auto"/>
      </w:pPr>
      <w:r>
        <w:rPr>
          <w:rFonts w:ascii="Times New Roman" w:hAnsi="Times New Roman" w:eastAsia="Times New Roman"/>
          <w:b w:val="0"/>
          <w:i w:val="0"/>
          <w:sz w:val="22"/>
        </w:rPr>
        <w:t>**Profil:** Z = (−,+,−,−) — G bricht aus Raster</w:t>
      </w:r>
    </w:p>
    <w:p/>
    <w:p>
      <w:pPr>
        <w:spacing w:line="360" w:lineRule="auto"/>
      </w:pPr>
      <w:r>
        <w:rPr>
          <w:rFonts w:ascii="Times New Roman" w:hAnsi="Times New Roman" w:eastAsia="Times New Roman"/>
          <w:b w:val="0"/>
          <w:i w:val="0"/>
          <w:sz w:val="22"/>
        </w:rPr>
        <w:t>**Π_KG:**</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 Wahnsystem</w:t>
      </w:r>
    </w:p>
    <w:p>
      <w:pPr>
        <w:spacing w:line="360" w:lineRule="auto"/>
      </w:pPr>
      <w:r>
        <w:rPr>
          <w:rFonts w:ascii="Times New Roman" w:hAnsi="Times New Roman" w:eastAsia="Times New Roman"/>
          <w:b w:val="0"/>
          <w:i w:val="0"/>
          <w:sz w:val="22"/>
        </w:rPr>
        <w:t xml:space="preserve">  │    │  (q ohne b)</w:t>
      </w:r>
    </w:p>
    <w:p>
      <w:pPr>
        <w:spacing w:line="360" w:lineRule="auto"/>
      </w:pPr>
      <w:r>
        <w:rPr>
          <w:rFonts w:ascii="Times New Roman" w:hAnsi="Times New Roman" w:eastAsia="Times New Roman"/>
          <w:b w:val="0"/>
          <w:i w:val="0"/>
          <w:sz w:val="22"/>
        </w:rPr>
        <w:t xml:space="preserve">  │    │ I(Z) MAX</w:t>
      </w:r>
    </w:p>
    <w:p>
      <w:pPr>
        <w:spacing w:line="360" w:lineRule="auto"/>
      </w:pPr>
      <w:r>
        <w:rPr>
          <w:rFonts w:ascii="Times New Roman" w:hAnsi="Times New Roman" w:eastAsia="Times New Roman"/>
          <w:b w:val="0"/>
          <w:i w:val="0"/>
          <w:sz w:val="22"/>
        </w:rPr>
        <w:t xml:space="preserve">  │  ──●── Z*</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K- │    ▼</w:t>
      </w:r>
    </w:p>
    <w:p>
      <w:pPr>
        <w:spacing w:line="360" w:lineRule="auto"/>
      </w:pPr>
      <w:r>
        <w:rPr>
          <w:rFonts w:ascii="Times New Roman" w:hAnsi="Times New Roman" w:eastAsia="Times New Roman"/>
          <w:b w:val="0"/>
          <w:i w:val="0"/>
          <w:sz w:val="22"/>
        </w:rPr>
        <w:t xml:space="preserve">  │    ● Realität K−</w:t>
      </w:r>
    </w:p>
    <w:p/>
    <w:p>
      <w:pPr>
        <w:spacing w:line="360" w:lineRule="auto"/>
      </w:pPr>
      <w:r>
        <w:rPr>
          <w:rFonts w:ascii="Times New Roman" w:hAnsi="Times New Roman" w:eastAsia="Times New Roman"/>
          <w:b w:val="0"/>
          <w:i w:val="0"/>
          <w:sz w:val="22"/>
        </w:rPr>
        <w:t>**Trajektorie:** Nicht zyklisch — **G-Achse divergiert** während K,N,S kollabieren. q∘b-Zusammenbruch.</w:t>
      </w:r>
    </w:p>
    <w:p/>
    <w:p>
      <w:pPr>
        <w:spacing w:line="360" w:lineRule="auto"/>
      </w:pPr>
      <w:r>
        <w:rPr>
          <w:rFonts w:ascii="Times New Roman" w:hAnsi="Times New Roman" w:eastAsia="Times New Roman"/>
          <w:b w:val="0"/>
          <w:i w:val="0"/>
          <w:sz w:val="22"/>
        </w:rPr>
        <w:t>**α₁ Pfad:** Antipsychotika (N→G) + strukturierte Routinen (b2q2) + **keine Isolation** (S− verstärken).</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21.8 Fall G — ADHS (q-Drift ohne b-Anker)</w:t>
      </w:r>
    </w:p>
    <w:p/>
    <w:p>
      <w:pPr>
        <w:spacing w:line="360" w:lineRule="auto"/>
      </w:pPr>
      <w:r>
        <w:rPr>
          <w:rFonts w:ascii="Times New Roman" w:hAnsi="Times New Roman" w:eastAsia="Times New Roman"/>
          <w:b w:val="0"/>
          <w:i w:val="0"/>
          <w:sz w:val="22"/>
        </w:rPr>
        <w:t>**Π_KG:**</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  Drift (q)</w:t>
      </w:r>
    </w:p>
    <w:p>
      <w:pPr>
        <w:spacing w:line="360" w:lineRule="auto"/>
      </w:pPr>
      <w:r>
        <w:rPr>
          <w:rFonts w:ascii="Times New Roman" w:hAnsi="Times New Roman" w:eastAsia="Times New Roman"/>
          <w:b w:val="0"/>
          <w:i w:val="0"/>
          <w:sz w:val="22"/>
        </w:rPr>
        <w:t xml:space="preserve">  │  ●  ●    ●     ●  (Projekte, Impulse)</w:t>
      </w:r>
    </w:p>
    <w:p>
      <w:pPr>
        <w:spacing w:line="360" w:lineRule="auto"/>
      </w:pPr>
      <w:r>
        <w:rPr>
          <w:rFonts w:ascii="Times New Roman" w:hAnsi="Times New Roman" w:eastAsia="Times New Roman"/>
          <w:b w:val="0"/>
          <w:i w:val="0"/>
          <w:sz w:val="22"/>
        </w:rPr>
        <w:t xml:space="preserve">  │  ────●──── Z* ────</w:t>
      </w:r>
    </w:p>
    <w:p>
      <w:pPr>
        <w:spacing w:line="360" w:lineRule="auto"/>
      </w:pPr>
      <w:r>
        <w:rPr>
          <w:rFonts w:ascii="Times New Roman" w:hAnsi="Times New Roman" w:eastAsia="Times New Roman"/>
          <w:b w:val="0"/>
          <w:i w:val="0"/>
          <w:sz w:val="22"/>
        </w:rPr>
        <w:t xml:space="preserve">  │      ↑ externe b (Kalender) hält zurück</w:t>
      </w:r>
    </w:p>
    <w:p>
      <w:pPr>
        <w:spacing w:line="360" w:lineRule="auto"/>
      </w:pPr>
      <w:r>
        <w:rPr>
          <w:rFonts w:ascii="Times New Roman" w:hAnsi="Times New Roman" w:eastAsia="Times New Roman"/>
          <w:b w:val="0"/>
          <w:i w:val="0"/>
          <w:sz w:val="22"/>
        </w:rPr>
        <w:t>K+ ───────────────────────────</w:t>
      </w:r>
    </w:p>
    <w:p/>
    <w:p>
      <w:pPr>
        <w:spacing w:line="360" w:lineRule="auto"/>
      </w:pPr>
      <w:r>
        <w:rPr>
          <w:rFonts w:ascii="Times New Roman" w:hAnsi="Times New Roman" w:eastAsia="Times New Roman"/>
          <w:b w:val="0"/>
          <w:i w:val="0"/>
          <w:sz w:val="22"/>
        </w:rPr>
        <w:t>**Profil:** Diffuse Bahn — nicht Senke, nicht Cycle, sondern **Brownsche q-Bewegung** mit seltenem b-Abschluss.</w:t>
      </w:r>
    </w:p>
    <w:p/>
    <w:p>
      <w:pPr>
        <w:spacing w:line="360" w:lineRule="auto"/>
      </w:pPr>
      <w:r>
        <w:rPr>
          <w:rFonts w:ascii="Times New Roman" w:hAnsi="Times New Roman" w:eastAsia="Times New Roman"/>
          <w:b w:val="0"/>
          <w:i w:val="0"/>
          <w:sz w:val="22"/>
        </w:rPr>
        <w:t>**Heilung:** b von außen (Coach, Deadlines, Stamm) → Drift wird **geführte Trajektorie** Richtung Z*.</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21.9 Fall H — Anorexie (K-G-Spiegel-Inversion)</w:t>
      </w:r>
    </w:p>
    <w:p/>
    <w:p>
      <w:pPr>
        <w:spacing w:line="360" w:lineRule="auto"/>
      </w:pPr>
      <w:r>
        <w:rPr>
          <w:rFonts w:ascii="Times New Roman" w:hAnsi="Times New Roman" w:eastAsia="Times New Roman"/>
          <w:b w:val="0"/>
          <w:i w:val="0"/>
          <w:sz w:val="22"/>
        </w:rPr>
        <w:t>**Δ-Vektor dominiert:**</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 Körperbild "fett"</w:t>
      </w:r>
    </w:p>
    <w:p>
      <w:pPr>
        <w:spacing w:line="360" w:lineRule="auto"/>
      </w:pPr>
      <w:r>
        <w:rPr>
          <w:rFonts w:ascii="Times New Roman" w:hAnsi="Times New Roman" w:eastAsia="Times New Roman"/>
          <w:b w:val="0"/>
          <w:i w:val="0"/>
          <w:sz w:val="22"/>
        </w:rPr>
        <w:t xml:space="preserve">  │    │</w:t>
      </w:r>
    </w:p>
    <w:p>
      <w:pPr>
        <w:spacing w:line="360" w:lineRule="auto"/>
      </w:pPr>
      <w:r>
        <w:rPr>
          <w:rFonts w:ascii="Times New Roman" w:hAnsi="Times New Roman" w:eastAsia="Times New Roman"/>
          <w:b w:val="0"/>
          <w:i w:val="0"/>
          <w:sz w:val="22"/>
        </w:rPr>
        <w:t xml:space="preserve">  │    ▼ Δ maximal</w:t>
      </w:r>
    </w:p>
    <w:p>
      <w:pPr>
        <w:spacing w:line="360" w:lineRule="auto"/>
      </w:pPr>
      <w:r>
        <w:rPr>
          <w:rFonts w:ascii="Times New Roman" w:hAnsi="Times New Roman" w:eastAsia="Times New Roman"/>
          <w:b w:val="0"/>
          <w:i w:val="0"/>
          <w:sz w:val="22"/>
        </w:rPr>
        <w:t xml:space="preserve">  │    ● K_real Untergewicht</w:t>
      </w:r>
    </w:p>
    <w:p>
      <w:pPr>
        <w:spacing w:line="360" w:lineRule="auto"/>
      </w:pPr>
      <w:r>
        <w:rPr>
          <w:rFonts w:ascii="Times New Roman" w:hAnsi="Times New Roman" w:eastAsia="Times New Roman"/>
          <w:b w:val="0"/>
          <w:i w:val="0"/>
          <w:sz w:val="22"/>
        </w:rPr>
        <w:t xml:space="preserve">  │  ──●── Z*</w:t>
      </w:r>
    </w:p>
    <w:p>
      <w:pPr>
        <w:spacing w:line="360" w:lineRule="auto"/>
      </w:pPr>
      <w:r>
        <w:rPr>
          <w:rFonts w:ascii="Times New Roman" w:hAnsi="Times New Roman" w:eastAsia="Times New Roman"/>
          <w:b w:val="0"/>
          <w:i w:val="0"/>
          <w:sz w:val="22"/>
        </w:rPr>
        <w:t>K- │</w:t>
      </w:r>
    </w:p>
    <w:p/>
    <w:p>
      <w:pPr>
        <w:spacing w:line="360" w:lineRule="auto"/>
      </w:pPr>
      <w:r>
        <w:rPr>
          <w:rFonts w:ascii="Times New Roman" w:hAnsi="Times New Roman" w:eastAsia="Times New Roman"/>
          <w:b w:val="0"/>
          <w:i w:val="0"/>
          <w:sz w:val="22"/>
        </w:rPr>
        <w:t>**Trajektorie:** Z_real driftet SW (K−), Z_wahrgenommen driftet **entgegengesetzt** (G definiert K neu) — I(Z) wächst während d moderat bleibt. **Gefährlichstes Profil für α₂:** Scheinbare Einsicht (I↓) ohne K_real-Shift.</w:t>
      </w:r>
    </w:p>
    <w:p/>
    <w:p>
      <w:pPr>
        <w:spacing w:line="360" w:lineRule="auto"/>
      </w:pPr>
      <w:r>
        <w:rPr>
          <w:rFonts w:ascii="Times New Roman" w:hAnsi="Times New Roman" w:eastAsia="Times New Roman"/>
          <w:b w:val="0"/>
          <w:i w:val="0"/>
          <w:sz w:val="22"/>
        </w:rPr>
        <w:t>**α₃:** Körperbild-Therapie = φ muss **K_real** spiegeln, nicht G-Fantasie.</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21.10 Fall I — Substanz (K-Surrogat-Tunnel)</w:t>
      </w:r>
    </w:p>
    <w:p/>
    <w:p>
      <w:pPr>
        <w:spacing w:line="360" w:lineRule="auto"/>
      </w:pPr>
      <w:r>
        <w:rPr>
          <w:rFonts w:ascii="Times New Roman" w:hAnsi="Times New Roman" w:eastAsia="Times New Roman"/>
          <w:b w:val="0"/>
          <w:i w:val="0"/>
          <w:sz w:val="22"/>
        </w:rPr>
        <w:t>**Π_KG Tunnel:**</w:t>
      </w:r>
    </w:p>
    <w:p/>
    <w:p>
      <w:pPr>
        <w:spacing w:line="360" w:lineRule="auto"/>
      </w:pPr>
      <w:r>
        <w:rPr>
          <w:rFonts w:ascii="Times New Roman" w:hAnsi="Times New Roman" w:eastAsia="Times New Roman"/>
          <w:b w:val="0"/>
          <w:i w:val="0"/>
          <w:sz w:val="22"/>
        </w:rPr>
        <w:t>G- ────●──── Z* ────</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 xml:space="preserve">       │ S− (nicht gefühlt)</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K+     ●━━━━━━● Substanz-Peak</w:t>
      </w:r>
    </w:p>
    <w:p>
      <w:pPr>
        <w:spacing w:line="360" w:lineRule="auto"/>
      </w:pPr>
      <w:r>
        <w:rPr>
          <w:rFonts w:ascii="Times New Roman" w:hAnsi="Times New Roman" w:eastAsia="Times New Roman"/>
          <w:b w:val="0"/>
          <w:i w:val="0"/>
          <w:sz w:val="22"/>
        </w:rPr>
        <w:t xml:space="preserve">       Tunnel umgeht S-Arbeit</w:t>
      </w:r>
    </w:p>
    <w:p/>
    <w:p>
      <w:pPr>
        <w:spacing w:line="360" w:lineRule="auto"/>
      </w:pPr>
      <w:r>
        <w:rPr>
          <w:rFonts w:ascii="Times New Roman" w:hAnsi="Times New Roman" w:eastAsia="Times New Roman"/>
          <w:b w:val="0"/>
          <w:i w:val="0"/>
          <w:sz w:val="22"/>
        </w:rPr>
        <w:t>**Trajektorie:** Kurzer K+-Spike, dann Rückfall tiefer (S− verstärkt). Schleifengesetz wie OCD, aber Achse K statt G.</w:t>
      </w:r>
    </w:p>
    <w:p/>
    <w:p>
      <w:pPr>
        <w:spacing w:line="360" w:lineRule="auto"/>
      </w:pPr>
      <w:r>
        <w:rPr>
          <w:rFonts w:ascii="Times New Roman" w:hAnsi="Times New Roman" w:eastAsia="Times New Roman"/>
          <w:b w:val="0"/>
          <w:i w:val="0"/>
          <w:sz w:val="22"/>
        </w:rPr>
        <w:t>**α₃:** Surrogat ersetzen, nicht nur verbieten — S+ durch Stamm statt K+ durch Substanz.</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21.11 Fall J — Autismus mit Masking (Zwei-Punkt-Bahn)</w:t>
      </w:r>
    </w:p>
    <w:p/>
    <w:p>
      <w:pPr>
        <w:spacing w:line="360" w:lineRule="auto"/>
      </w:pPr>
      <w:r>
        <w:rPr>
          <w:rFonts w:ascii="Times New Roman" w:hAnsi="Times New Roman" w:eastAsia="Times New Roman"/>
          <w:b w:val="0"/>
          <w:i w:val="0"/>
          <w:sz w:val="22"/>
        </w:rPr>
        <w:t>**Zwei parallele Trajektorien:**</w:t>
      </w:r>
    </w:p>
    <w:p/>
    <w:p>
      <w:pPr>
        <w:spacing w:after="0"/>
      </w:pPr>
      <w:r>
        <w:rPr>
          <w:rFonts w:ascii="Times New Roman" w:hAnsi="Times New Roman" w:eastAsia="Times New Roman"/>
          <w:b w:val="0"/>
          <w:i w:val="0"/>
          <w:sz w:val="16"/>
        </w:rPr>
        <w:t>| Bahn | Z | Sichtbarkeit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**Z_fremd** (Masking) | (0,0,0,−) | ● nahe Z* in Π_KG |</w:t>
      </w:r>
    </w:p>
    <w:p>
      <w:pPr>
        <w:spacing w:after="0"/>
      </w:pPr>
      <w:r>
        <w:rPr>
          <w:rFonts w:ascii="Times New Roman" w:hAnsi="Times New Roman" w:eastAsia="Times New Roman"/>
          <w:b w:val="0"/>
          <w:i w:val="0"/>
          <w:sz w:val="16"/>
        </w:rPr>
        <w:t>| **Z_real** (Erschöpfung) | (−,−,−,−) | ○ tief SW |</w:t>
      </w:r>
    </w:p>
    <w:p/>
    <w:p>
      <w:pPr>
        <w:spacing w:line="360" w:lineRule="auto"/>
      </w:pPr>
      <w:r>
        <w:rPr>
          <w:rFonts w:ascii="Times New Roman" w:hAnsi="Times New Roman" w:eastAsia="Times New Roman"/>
          <w:b w:val="0"/>
          <w:i w:val="0"/>
          <w:sz w:val="22"/>
        </w:rPr>
        <w:t>**Heilung:** Bahnen **konvergieren** — weniger Δ zwischen ● und ○. Nicht: Masking verstärken.</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21.12 Heilungs-Spirale (generisches Muster α + β)</w:t>
      </w:r>
    </w:p>
    <w:p/>
    <w:p>
      <w:pPr>
        <w:spacing w:line="360" w:lineRule="auto"/>
      </w:pPr>
      <w:r>
        <w:rPr>
          <w:rFonts w:ascii="Times New Roman" w:hAnsi="Times New Roman" w:eastAsia="Times New Roman"/>
          <w:b w:val="0"/>
          <w:i w:val="0"/>
          <w:sz w:val="22"/>
        </w:rPr>
        <w:t>G+</w:t>
      </w:r>
    </w:p>
    <w:p>
      <w:pPr>
        <w:spacing w:line="360" w:lineRule="auto"/>
      </w:pPr>
      <w:r>
        <w:rPr>
          <w:rFonts w:ascii="Times New Roman" w:hAnsi="Times New Roman" w:eastAsia="Times New Roman"/>
          <w:b w:val="0"/>
          <w:i w:val="0"/>
          <w:sz w:val="22"/>
        </w:rPr>
        <w:t xml:space="preserve">  │      ╭──╮ β₃</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 α₃   ╲</w:t>
      </w:r>
    </w:p>
    <w:p>
      <w:pPr>
        <w:spacing w:line="360" w:lineRule="auto"/>
      </w:pPr>
      <w:r>
        <w:rPr>
          <w:rFonts w:ascii="Times New Roman" w:hAnsi="Times New Roman" w:eastAsia="Times New Roman"/>
          <w:b w:val="0"/>
          <w:i w:val="0"/>
          <w:sz w:val="22"/>
        </w:rPr>
        <w:t xml:space="preserve">  │   ╱        ╲</w:t>
      </w:r>
    </w:p>
    <w:p>
      <w:pPr>
        <w:spacing w:line="360" w:lineRule="auto"/>
      </w:pPr>
      <w:r>
        <w:rPr>
          <w:rFonts w:ascii="Times New Roman" w:hAnsi="Times New Roman" w:eastAsia="Times New Roman"/>
          <w:b w:val="0"/>
          <w:i w:val="0"/>
          <w:sz w:val="22"/>
        </w:rPr>
        <w:t xml:space="preserve">  │  ╱   ╭──╮   ╲ β₂</w:t>
      </w:r>
    </w:p>
    <w:p>
      <w:pPr>
        <w:spacing w:line="360" w:lineRule="auto"/>
      </w:pPr>
      <w:r>
        <w:rPr>
          <w:rFonts w:ascii="Times New Roman" w:hAnsi="Times New Roman" w:eastAsia="Times New Roman"/>
          <w:b w:val="0"/>
          <w:i w:val="0"/>
          <w:sz w:val="22"/>
        </w:rPr>
        <w:t xml:space="preserve">  │ ╱   ╱    ╲   ╲</w:t>
      </w:r>
    </w:p>
    <w:p>
      <w:pPr>
        <w:spacing w:line="360" w:lineRule="auto"/>
      </w:pPr>
      <w:r>
        <w:rPr>
          <w:rFonts w:ascii="Times New Roman" w:hAnsi="Times New Roman" w:eastAsia="Times New Roman"/>
          <w:b w:val="0"/>
          <w:i w:val="0"/>
          <w:sz w:val="22"/>
        </w:rPr>
        <w:t xml:space="preserve">  │╱   ╱ α₂   ╲   ╲</w:t>
      </w:r>
    </w:p>
    <w:p>
      <w:pPr>
        <w:spacing w:line="360" w:lineRule="auto"/>
      </w:pPr>
      <w:r>
        <w:rPr>
          <w:rFonts w:ascii="Times New Roman" w:hAnsi="Times New Roman" w:eastAsia="Times New Roman"/>
          <w:b w:val="0"/>
          <w:i w:val="0"/>
          <w:sz w:val="22"/>
        </w:rPr>
        <w:t xml:space="preserve">  │───●──────────── Z*</w:t>
      </w:r>
    </w:p>
    <w:p>
      <w:pPr>
        <w:spacing w:line="360" w:lineRule="auto"/>
      </w:pPr>
      <w:r>
        <w:rPr>
          <w:rFonts w:ascii="Times New Roman" w:hAnsi="Times New Roman" w:eastAsia="Times New Roman"/>
          <w:b w:val="0"/>
          <w:i w:val="0"/>
          <w:sz w:val="22"/>
        </w:rPr>
        <w:t xml:space="preserve">  │    α₁</w:t>
      </w:r>
    </w:p>
    <w:p>
      <w:pPr>
        <w:spacing w:line="360" w:lineRule="auto"/>
      </w:pPr>
      <w:r>
        <w:rPr>
          <w:rFonts w:ascii="Times New Roman" w:hAnsi="Times New Roman" w:eastAsia="Times New Roman"/>
          <w:b w:val="0"/>
          <w:i w:val="0"/>
          <w:sz w:val="22"/>
        </w:rPr>
        <w:t>K- ─────────────────────────── K+</w:t>
      </w:r>
    </w:p>
    <w:p/>
    <w:p>
      <w:pPr>
        <w:spacing w:line="360" w:lineRule="auto"/>
      </w:pPr>
      <w:r>
        <w:rPr>
          <w:rFonts w:ascii="Times New Roman" w:hAnsi="Times New Roman" w:eastAsia="Times New Roman"/>
          <w:b w:val="0"/>
          <w:i w:val="0"/>
          <w:sz w:val="22"/>
        </w:rPr>
        <w:t>Jeder β-Rückfall: kleinerer Radius als voriger Zyklus = memetische Heilung.</w:t>
      </w:r>
    </w:p>
    <w:p/>
    <w:p>
      <w:pPr>
        <w:spacing w:line="360" w:lineRule="auto"/>
      </w:pPr>
      <w:r>
        <w:rPr>
          <w:rFonts w:ascii="Times New Roman" w:hAnsi="Times New Roman" w:eastAsia="Times New Roman"/>
          <w:b w:val="0"/>
          <w:i w:val="0"/>
          <w:sz w:val="22"/>
        </w:rPr>
        <w:t>**Kriterium:** d(Z_max pro Zyklus) monoton sinkend über ≥3 Zyklen.</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21.13 Trajektorien-Matrix (Kurzreferenz)</w:t>
      </w:r>
    </w:p>
    <w:p/>
    <w:p>
      <w:pPr>
        <w:spacing w:after="0"/>
      </w:pPr>
      <w:r>
        <w:rPr>
          <w:rFonts w:ascii="Times New Roman" w:hAnsi="Times New Roman" w:eastAsia="Times New Roman"/>
          <w:b w:val="0"/>
          <w:i w:val="0"/>
          <w:sz w:val="16"/>
        </w:rPr>
        <w:t>| Störung | Trajektorien-Typ | Dominante Ebene | Erster α-Hebel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Bipolar I/II | Limit-Cycle | Π_KG | N→Rhythmus |</w:t>
      </w:r>
    </w:p>
    <w:p>
      <w:pPr>
        <w:spacing w:after="0"/>
      </w:pPr>
      <w:r>
        <w:rPr>
          <w:rFonts w:ascii="Times New Roman" w:hAnsi="Times New Roman" w:eastAsia="Times New Roman"/>
          <w:b w:val="0"/>
          <w:i w:val="0"/>
          <w:sz w:val="16"/>
        </w:rPr>
        <w:t>| Borderline | Sprungfeld | Π_SN | S stabilisieren |</w:t>
      </w:r>
    </w:p>
    <w:p>
      <w:pPr>
        <w:spacing w:after="0"/>
      </w:pPr>
      <w:r>
        <w:rPr>
          <w:rFonts w:ascii="Times New Roman" w:hAnsi="Times New Roman" w:eastAsia="Times New Roman"/>
          <w:b w:val="0"/>
          <w:i w:val="0"/>
          <w:sz w:val="16"/>
        </w:rPr>
        <w:t>| PTBS | Attraktor-Loch | Π_SN + Π_KG | S→G (nach Safe) |</w:t>
      </w:r>
    </w:p>
    <w:p>
      <w:pPr>
        <w:spacing w:after="0"/>
      </w:pPr>
      <w:r>
        <w:rPr>
          <w:rFonts w:ascii="Times New Roman" w:hAnsi="Times New Roman" w:eastAsia="Times New Roman"/>
          <w:b w:val="0"/>
          <w:i w:val="0"/>
          <w:sz w:val="16"/>
        </w:rPr>
        <w:t>| OCD | Lokale Schleife | Π_KG | G/b EX/RP |</w:t>
      </w:r>
    </w:p>
    <w:p>
      <w:pPr>
        <w:spacing w:after="0"/>
      </w:pPr>
      <w:r>
        <w:rPr>
          <w:rFonts w:ascii="Times New Roman" w:hAnsi="Times New Roman" w:eastAsia="Times New Roman"/>
          <w:b w:val="0"/>
          <w:i w:val="0"/>
          <w:sz w:val="16"/>
        </w:rPr>
        <w:t>| Depression endogen | Senke | beide | N→K |</w:t>
      </w:r>
    </w:p>
    <w:p>
      <w:pPr>
        <w:spacing w:after="0"/>
      </w:pPr>
      <w:r>
        <w:rPr>
          <w:rFonts w:ascii="Times New Roman" w:hAnsi="Times New Roman" w:eastAsia="Times New Roman"/>
          <w:b w:val="0"/>
          <w:i w:val="0"/>
          <w:sz w:val="16"/>
        </w:rPr>
        <w:t>| Schizophrenie | G-Divergenz | Π_KG | N→G, b2q2 |</w:t>
      </w:r>
    </w:p>
    <w:p>
      <w:pPr>
        <w:spacing w:after="0"/>
      </w:pPr>
      <w:r>
        <w:rPr>
          <w:rFonts w:ascii="Times New Roman" w:hAnsi="Times New Roman" w:eastAsia="Times New Roman"/>
          <w:b w:val="0"/>
          <w:i w:val="0"/>
          <w:sz w:val="16"/>
        </w:rPr>
        <w:t>| ADHS | q-Drift | Π_KG | externe b |</w:t>
      </w:r>
    </w:p>
    <w:p>
      <w:pPr>
        <w:spacing w:after="0"/>
      </w:pPr>
      <w:r>
        <w:rPr>
          <w:rFonts w:ascii="Times New Roman" w:hAnsi="Times New Roman" w:eastAsia="Times New Roman"/>
          <w:b w:val="0"/>
          <w:i w:val="0"/>
          <w:sz w:val="16"/>
        </w:rPr>
        <w:t>| Anorexie | Δ-Inversion | Π_KG | K_real anker |</w:t>
      </w:r>
    </w:p>
    <w:p>
      <w:pPr>
        <w:spacing w:after="0"/>
      </w:pPr>
      <w:r>
        <w:rPr>
          <w:rFonts w:ascii="Times New Roman" w:hAnsi="Times New Roman" w:eastAsia="Times New Roman"/>
          <w:b w:val="0"/>
          <w:i w:val="0"/>
          <w:sz w:val="16"/>
        </w:rPr>
        <w:t>| Substanz | K-Tunnel | Π_KG | S+ statt K+ |</w:t>
      </w:r>
    </w:p>
    <w:p>
      <w:pPr>
        <w:spacing w:after="0"/>
      </w:pPr>
      <w:r>
        <w:rPr>
          <w:rFonts w:ascii="Times New Roman" w:hAnsi="Times New Roman" w:eastAsia="Times New Roman"/>
          <w:b w:val="0"/>
          <w:i w:val="0"/>
          <w:sz w:val="16"/>
        </w:rPr>
        <w:t>| Autismus | Zwei-Punkt | Π_SN | Δ senken |</w:t>
      </w:r>
    </w:p>
    <w:p>
      <w:pPr>
        <w:spacing w:after="0"/>
      </w:pPr>
      <w:r>
        <w:rPr>
          <w:rFonts w:ascii="Times New Roman" w:hAnsi="Times New Roman" w:eastAsia="Times New Roman"/>
          <w:b w:val="0"/>
          <w:i w:val="0"/>
          <w:sz w:val="16"/>
        </w:rPr>
        <w:t>| GAD | Wolke (stationär NO) | Π_KG | G→K Exposition |</w:t>
      </w:r>
    </w:p>
    <w:p>
      <w:pPr>
        <w:spacing w:after="0"/>
      </w:pPr>
      <w:r>
        <w:rPr>
          <w:rFonts w:ascii="Times New Roman" w:hAnsi="Times New Roman" w:eastAsia="Times New Roman"/>
          <w:b w:val="0"/>
          <w:i w:val="0"/>
          <w:sz w:val="16"/>
        </w:rPr>
        <w:t>| Panik | Impuls-Spike ▲ | Π_KG | K→G Atem |</w:t>
      </w:r>
    </w:p>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21.14 Anwendung: Trajektorie lesen (Checkliste)</w:t>
      </w:r>
    </w:p>
    <w:p/>
    <w:p>
      <w:pPr>
        <w:spacing w:line="360" w:lineRule="auto"/>
      </w:pPr>
      <w:r>
        <w:rPr>
          <w:rFonts w:ascii="Times New Roman" w:hAnsi="Times New Roman" w:eastAsia="Times New Roman"/>
          <w:b w:val="0"/>
          <w:i w:val="0"/>
          <w:sz w:val="22"/>
        </w:rPr>
        <w:t>1. **Ebene wählen:** Wo liegt die Bewegung? Π_KG (Erregung/Denken) oder Π_SN (Bindung/Konstitution)?</w:t>
      </w:r>
    </w:p>
    <w:p>
      <w:pPr>
        <w:spacing w:line="360" w:lineRule="auto"/>
      </w:pPr>
      <w:r>
        <w:rPr>
          <w:rFonts w:ascii="Times New Roman" w:hAnsi="Times New Roman" w:eastAsia="Times New Roman"/>
          <w:b w:val="0"/>
          <w:i w:val="0"/>
          <w:sz w:val="22"/>
        </w:rPr>
        <w:t>2. **Typ bestimmen:** Senke, Cycle, Sprung, Loch, Drift?</w:t>
      </w:r>
    </w:p>
    <w:p>
      <w:pPr>
        <w:spacing w:line="360" w:lineRule="auto"/>
      </w:pPr>
      <w:r>
        <w:rPr>
          <w:rFonts w:ascii="Times New Roman" w:hAnsi="Times New Roman" w:eastAsia="Times New Roman"/>
          <w:b w:val="0"/>
          <w:i w:val="0"/>
          <w:sz w:val="22"/>
        </w:rPr>
        <w:t>3. **● und ○ markieren:** I(Z) sichtbar machen</w:t>
      </w:r>
    </w:p>
    <w:p>
      <w:pPr>
        <w:spacing w:line="360" w:lineRule="auto"/>
      </w:pPr>
      <w:r>
        <w:rPr>
          <w:rFonts w:ascii="Times New Roman" w:hAnsi="Times New Roman" w:eastAsia="Times New Roman"/>
          <w:b w:val="0"/>
          <w:i w:val="0"/>
          <w:sz w:val="22"/>
        </w:rPr>
        <w:t>4. **α-Phase zuordnen:** Stabilisieren / Kalibrieren / Rekonstruieren?</w:t>
      </w:r>
    </w:p>
    <w:p>
      <w:pPr>
        <w:spacing w:line="360" w:lineRule="auto"/>
      </w:pPr>
      <w:r>
        <w:rPr>
          <w:rFonts w:ascii="Times New Roman" w:hAnsi="Times New Roman" w:eastAsia="Times New Roman"/>
          <w:b w:val="0"/>
          <w:i w:val="0"/>
          <w:sz w:val="22"/>
        </w:rPr>
        <w:t>5. **β als Information:** Wo ist die Kurve noch steil?</w:t>
      </w:r>
    </w:p>
    <w:p>
      <w:pPr>
        <w:spacing w:line="360" w:lineRule="auto"/>
      </w:pPr>
      <w:r>
        <w:rPr>
          <w:rFonts w:ascii="Times New Roman" w:hAnsi="Times New Roman" w:eastAsia="Times New Roman"/>
          <w:b w:val="0"/>
          <w:i w:val="0"/>
          <w:sz w:val="22"/>
        </w:rPr>
        <w:t>6. **Nicht vertauschen:** [q,b]≠0 — Achsen-Reihenfolge aus §17.3</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w:t>
      </w:r>
    </w:p>
    <w:p/>
    <w:p>
      <w:r>
        <w:rPr>
          <w:rFonts w:ascii="Times New Roman" w:hAnsi="Times New Roman" w:eastAsia="Times New Roman"/>
          <w:b w:val="0"/>
          <w:i/>
          <w:sz w:val="20"/>
        </w:rPr>
        <w:t>**v6-Erweiterung:** §§22–24 — Dissertation (Schicht S/F/Ü), Heroische Philosophie (A.1–A.12, Concept Space D1–D8), integrative Landkarte.</w:t>
      </w:r>
    </w:p>
    <w:p/>
    <w:p>
      <w:pPr>
        <w:pStyle w:val="Heading1"/>
      </w:pPr>
      <w:r>
        <w:rPr>
          <w:rFonts w:ascii="Times New Roman" w:hAnsi="Times New Roman" w:eastAsia="Times New Roman"/>
          <w:b/>
          <w:i w:val="0"/>
          <w:sz w:val="32"/>
        </w:rPr>
        <w:t>Geisteskrankheiten in der 4D-Matrix — v6 Dissertation &amp; Heroische Philosophie</w:t>
      </w:r>
    </w:p>
    <w:p>
      <w:pPr>
        <w:pStyle w:val="Heading3"/>
      </w:pPr>
      <w:r>
        <w:rPr>
          <w:rFonts w:ascii="Times New Roman" w:hAnsi="Times New Roman" w:eastAsia="Times New Roman"/>
          <w:b/>
          <w:i w:val="0"/>
          <w:sz w:val="24"/>
        </w:rPr>
        <w:t>Schicht S/F/Ü · Concept Space · Fundament A.1–A.12</w:t>
      </w:r>
    </w:p>
    <w:p/>
    <w:p>
      <w:r>
        <w:rPr>
          <w:rFonts w:ascii="Times New Roman" w:hAnsi="Times New Roman" w:eastAsia="Times New Roman"/>
          <w:b w:val="0"/>
          <w:i/>
          <w:sz w:val="20"/>
        </w:rPr>
        <w:t>Ergänzt v5 (Visualisierung, Trajektorien). Quellen: Dissertation *„Von der Bescheidenheit zur Autorität"* (Urban, 23.06.2026), *Der heroische Mensch* (Masterstruktur), Concept Space of Philosophy.</w:t>
      </w:r>
    </w:p>
    <w:p>
      <w:r>
        <w:rPr>
          <w:rFonts w:ascii="Times New Roman" w:hAnsi="Times New Roman" w:eastAsia="Times New Roman"/>
          <w:b w:val="0"/>
          <w:i/>
          <w:sz w:val="20"/>
        </w:rPr>
        <w:t>**Geltungsdisziplin:** Dissertation-Kern — epistemische Hygiene vor Autoritätsgeste. Jede Brücke ist **Modell** oder **Bedingt**, sofern nicht als Satz/Fragment markiert.</w:t>
      </w:r>
    </w:p>
    <w:p>
      <w:r>
        <w:rPr>
          <w:rFonts w:ascii="Times New Roman" w:hAnsi="Times New Roman" w:eastAsia="Times New Roman"/>
          <w:b w:val="0"/>
          <w:i/>
          <w:sz w:val="20"/>
        </w:rPr>
        <w:t>**Stand:** 1. Juli 2026</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22 — Die Dissertation als epistemischer Rahmen der 4D-Matrix</w:t>
      </w:r>
    </w:p>
    <w:p/>
    <w:p>
      <w:pPr>
        <w:pStyle w:val="Heading3"/>
      </w:pPr>
      <w:r>
        <w:rPr>
          <w:rFonts w:ascii="Times New Roman" w:hAnsi="Times New Roman" w:eastAsia="Times New Roman"/>
          <w:b/>
          <w:i w:val="0"/>
          <w:sz w:val="24"/>
        </w:rPr>
        <w:t>22.1 Drei Schichten auf dem psychiatrischen Dokument</w:t>
      </w:r>
    </w:p>
    <w:p/>
    <w:p>
      <w:pPr>
        <w:spacing w:line="360" w:lineRule="auto"/>
      </w:pPr>
      <w:r>
        <w:rPr>
          <w:rFonts w:ascii="Times New Roman" w:hAnsi="Times New Roman" w:eastAsia="Times New Roman"/>
          <w:b w:val="0"/>
          <w:i w:val="0"/>
          <w:sz w:val="22"/>
        </w:rPr>
        <w:t>Die Dissertation unterscheidet drei Bearbeitungsschichten — dieselbe Logik gilt für die Geisteskrankheiten-4D-Matrix:</w:t>
      </w:r>
    </w:p>
    <w:p/>
    <w:p>
      <w:pPr>
        <w:spacing w:after="0"/>
      </w:pPr>
      <w:r>
        <w:rPr>
          <w:rFonts w:ascii="Times New Roman" w:hAnsi="Times New Roman" w:eastAsia="Times New Roman"/>
          <w:b w:val="0"/>
          <w:i w:val="0"/>
          <w:sz w:val="16"/>
        </w:rPr>
        <w:t>| Schicht | Dissertation | 4D-Matrix-Entsprechung | Geltung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**S** (Substanz) | Philosophische Substanz: Analog, q∘b, Hospitalismus, Verstehen, Quant | MER-Rahmen K/G/S/N, I(Z), memetisch/mimetisch, vier Schulen | **Modell** — klinisch heuristisch, nicht DSM-Ersatz |</w:t>
      </w:r>
    </w:p>
    <w:p>
      <w:pPr>
        <w:spacing w:after="0"/>
      </w:pPr>
      <w:r>
        <w:rPr>
          <w:rFonts w:ascii="Times New Roman" w:hAnsi="Times New Roman" w:eastAsia="Times New Roman"/>
          <w:b w:val="0"/>
          <w:i w:val="0"/>
          <w:sz w:val="16"/>
        </w:rPr>
        <w:t>| **F** (Formalisierung) | Satz/Bedingt/Modell/Fragment; ψ▷φ, Banach, [q,b]≠0 | v4 §§16–17: ℋ, QUBO, Layer, Geltungsstand-Tabelle | **Bedingt/Satz** wo ausgewiesen |</w:t>
      </w:r>
    </w:p>
    <w:p>
      <w:pPr>
        <w:spacing w:after="0"/>
      </w:pPr>
      <w:r>
        <w:rPr>
          <w:rFonts w:ascii="Times New Roman" w:hAnsi="Times New Roman" w:eastAsia="Times New Roman"/>
          <w:b w:val="0"/>
          <w:i w:val="0"/>
          <w:sz w:val="16"/>
        </w:rPr>
        <w:t>| **Ü** (Überschreibung) | Entkategorisierung, Modal-Kollaps, Selbst-Mythologisierung | Gefahr: Diagnose aus Chat, „Heilung" ohne d-Senkung, Stigma-Δ | **Warnschicht** — was zu vermeiden ist |</w:t>
      </w:r>
    </w:p>
    <w:p/>
    <w:p>
      <w:pPr>
        <w:spacing w:line="360" w:lineRule="auto"/>
      </w:pPr>
      <w:r>
        <w:rPr>
          <w:rFonts w:ascii="Times New Roman" w:hAnsi="Times New Roman" w:eastAsia="Times New Roman"/>
          <w:b w:val="0"/>
          <w:i w:val="0"/>
          <w:sz w:val="22"/>
        </w:rPr>
        <w:t>**Hauptfrage der Dissertation** (übertragen): *Durch welche Operationen verwandelt sich ehrlich begrenzte MER-Landkarte in scheinbar klinische Autorität?*</w:t>
      </w:r>
    </w:p>
    <w:p/>
    <w:p>
      <w:pPr>
        <w:spacing w:line="360" w:lineRule="auto"/>
      </w:pPr>
      <w:r>
        <w:rPr>
          <w:rFonts w:ascii="Times New Roman" w:hAnsi="Times New Roman" w:eastAsia="Times New Roman"/>
          <w:b w:val="0"/>
          <w:i w:val="0"/>
          <w:sz w:val="22"/>
        </w:rPr>
        <w:t>Antwort im MER-Raum:</w:t>
      </w:r>
    </w:p>
    <w:p>
      <w:pPr>
        <w:spacing w:line="360" w:lineRule="auto"/>
      </w:pPr>
      <w:r>
        <w:rPr>
          <w:rFonts w:ascii="Times New Roman" w:hAnsi="Times New Roman" w:eastAsia="Times New Roman"/>
          <w:b w:val="0"/>
          <w:i w:val="0"/>
          <w:sz w:val="22"/>
        </w:rPr>
        <w:t>1. **Entkategorisierung** — Evidenzgrad A/B/C streichen → jede Tabelle wirkt wie Leitlinie</w:t>
      </w:r>
    </w:p>
    <w:p>
      <w:pPr>
        <w:spacing w:line="360" w:lineRule="auto"/>
      </w:pPr>
      <w:r>
        <w:rPr>
          <w:rFonts w:ascii="Times New Roman" w:hAnsi="Times New Roman" w:eastAsia="Times New Roman"/>
          <w:b w:val="0"/>
          <w:i w:val="0"/>
          <w:sz w:val="22"/>
        </w:rPr>
        <w:t>2. **Modal-Kollaps** — „Modell" wird zu „Diagnose" (z.B. Z=(−,−,−,−) als Etikett statt Hypothese)</w:t>
      </w:r>
    </w:p>
    <w:p>
      <w:pPr>
        <w:spacing w:line="360" w:lineRule="auto"/>
      </w:pPr>
      <w:r>
        <w:rPr>
          <w:rFonts w:ascii="Times New Roman" w:hAnsi="Times New Roman" w:eastAsia="Times New Roman"/>
          <w:b w:val="0"/>
          <w:i w:val="0"/>
          <w:sz w:val="22"/>
        </w:rPr>
        <w:t>3. **Metapher-als-Beweis** — Trajektorien-Bilder als Prognose ohne Verlaufsdaten</w:t>
      </w:r>
    </w:p>
    <w:p>
      <w:pPr>
        <w:spacing w:line="360" w:lineRule="auto"/>
      </w:pPr>
      <w:r>
        <w:rPr>
          <w:rFonts w:ascii="Times New Roman" w:hAnsi="Times New Roman" w:eastAsia="Times New Roman"/>
          <w:b w:val="0"/>
          <w:i w:val="0"/>
          <w:sz w:val="22"/>
        </w:rPr>
        <w:t>4. **Monumentalisierung** — v5/v6 als „fertige Wahrheit" statt Werkzeug</w:t>
      </w:r>
    </w:p>
    <w:p/>
    <w:p>
      <w:pPr>
        <w:spacing w:line="360" w:lineRule="auto"/>
      </w:pPr>
      <w:r>
        <w:rPr>
          <w:rFonts w:ascii="Times New Roman" w:hAnsi="Times New Roman" w:eastAsia="Times New Roman"/>
          <w:b w:val="0"/>
          <w:i w:val="0"/>
          <w:sz w:val="22"/>
        </w:rPr>
        <w:t>**Regel (L0):** Die 4D-Matrix bleibt in **Schicht S+F**. Schicht Ü ist die Selbstkritik — jede Anwendung muss Geltungskategorie sichtbar lassen.</w:t>
      </w:r>
    </w:p>
    <w:p/>
    <w:p>
      <w:pPr>
        <w:pStyle w:val="Heading3"/>
      </w:pPr>
      <w:r>
        <w:rPr>
          <w:rFonts w:ascii="Times New Roman" w:hAnsi="Times New Roman" w:eastAsia="Times New Roman"/>
          <w:b/>
          <w:i w:val="0"/>
          <w:sz w:val="24"/>
        </w:rPr>
        <w:t>22.2 Hospitalismus 2.0 ↔ psychiatrischer Raum</w:t>
      </w:r>
    </w:p>
    <w:p/>
    <w:p>
      <w:pPr>
        <w:spacing w:line="360" w:lineRule="auto"/>
      </w:pPr>
      <w:r>
        <w:rPr>
          <w:rFonts w:ascii="Times New Roman" w:hAnsi="Times New Roman" w:eastAsia="Times New Roman"/>
          <w:b w:val="0"/>
          <w:i w:val="0"/>
          <w:sz w:val="22"/>
        </w:rPr>
        <w:t>**A.4 / Dissertation Kap. 1.2:** *Quantenarmut bei Mengenüberfluss* — materiell überversorgt, tribal verhungernd (Spitz).</w:t>
      </w:r>
    </w:p>
    <w:p/>
    <w:p>
      <w:pPr>
        <w:spacing w:line="360" w:lineRule="auto"/>
      </w:pPr>
      <w:r>
        <w:rPr>
          <w:rFonts w:ascii="Times New Roman" w:hAnsi="Times New Roman" w:eastAsia="Times New Roman"/>
          <w:b w:val="0"/>
          <w:i w:val="0"/>
          <w:sz w:val="22"/>
        </w:rPr>
        <w:t>MER-Übersetzung:</w:t>
      </w:r>
    </w:p>
    <w:p/>
    <w:p>
      <w:pPr>
        <w:spacing w:after="0"/>
      </w:pPr>
      <w:r>
        <w:rPr>
          <w:rFonts w:ascii="Times New Roman" w:hAnsi="Times New Roman" w:eastAsia="Times New Roman"/>
          <w:b w:val="0"/>
          <w:i w:val="0"/>
          <w:sz w:val="16"/>
        </w:rPr>
        <w:t>| Hospitalismus | 4D-Achse | Z-Profil | I(Z)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Follower, Likes, Messung | S− (Surrogat) | S−, G+ | hoch: „bin verbunden" |</w:t>
      </w:r>
    </w:p>
    <w:p>
      <w:pPr>
        <w:spacing w:after="0"/>
      </w:pPr>
      <w:r>
        <w:rPr>
          <w:rFonts w:ascii="Times New Roman" w:hAnsi="Times New Roman" w:eastAsia="Times New Roman"/>
          <w:b w:val="0"/>
          <w:i w:val="0"/>
          <w:sz w:val="16"/>
        </w:rPr>
        <w:t>| Therapie ohne Stamm | S− | S−, G− | mimetisch: I↓ ohne d↓ |</w:t>
      </w:r>
    </w:p>
    <w:p>
      <w:pPr>
        <w:spacing w:after="0"/>
      </w:pPr>
      <w:r>
        <w:rPr>
          <w:rFonts w:ascii="Times New Roman" w:hAnsi="Times New Roman" w:eastAsia="Times New Roman"/>
          <w:b w:val="0"/>
          <w:i w:val="0"/>
          <w:sz w:val="16"/>
        </w:rPr>
        <w:t>| Hochfunktional + isoliert | K stabil, S− | (0,0,−,0) | Masking |</w:t>
      </w:r>
    </w:p>
    <w:p>
      <w:pPr>
        <w:spacing w:after="0"/>
      </w:pPr>
      <w:r>
        <w:rPr>
          <w:rFonts w:ascii="Times New Roman" w:hAnsi="Times New Roman" w:eastAsia="Times New Roman"/>
          <w:b w:val="0"/>
          <w:i w:val="0"/>
          <w:sz w:val="16"/>
        </w:rPr>
        <w:t>| Algorithmus als Freund | G+ (b-Erzwingung) | G+, S− | Δ_G: System für Stamm |</w:t>
      </w:r>
    </w:p>
    <w:p/>
    <w:p>
      <w:pPr>
        <w:spacing w:line="360" w:lineRule="auto"/>
      </w:pPr>
      <w:r>
        <w:rPr>
          <w:rFonts w:ascii="Times New Roman" w:hAnsi="Times New Roman" w:eastAsia="Times New Roman"/>
          <w:b w:val="0"/>
          <w:i w:val="0"/>
          <w:sz w:val="22"/>
        </w:rPr>
        <w:t>**Formel:** Hospitalismus 2.0 = **d(Z,Z*) moderat, Quantendichte des Verstandenwerdens (A.7) minimal**.</w:t>
      </w:r>
    </w:p>
    <w:p/>
    <w:p>
      <w:pPr>
        <w:spacing w:line="360" w:lineRule="auto"/>
      </w:pPr>
      <w:r>
        <w:rPr>
          <w:rFonts w:ascii="Times New Roman" w:hAnsi="Times New Roman" w:eastAsia="Times New Roman"/>
          <w:b w:val="0"/>
          <w:i w:val="0"/>
          <w:sz w:val="22"/>
        </w:rPr>
        <w:t>Der Zufriedenheitsquant (kleinster Moment des Verstandenwerdens) korreliert in der Matrix mit **niedrigem d auf S-Achse bei echtem Stamm** — nicht mit Symptomfreiheit allein.</w:t>
      </w:r>
    </w:p>
    <w:p/>
    <w:p>
      <w:pPr>
        <w:pStyle w:val="Heading3"/>
      </w:pPr>
      <w:r>
        <w:rPr>
          <w:rFonts w:ascii="Times New Roman" w:hAnsi="Times New Roman" w:eastAsia="Times New Roman"/>
          <w:b/>
          <w:i w:val="0"/>
          <w:sz w:val="24"/>
        </w:rPr>
        <w:t>22.3 q∘b und die Dissertation-Router-Logik</w:t>
      </w:r>
    </w:p>
    <w:p/>
    <w:p>
      <w:pPr>
        <w:spacing w:line="360" w:lineRule="auto"/>
      </w:pPr>
      <w:r>
        <w:rPr>
          <w:rFonts w:ascii="Times New Roman" w:hAnsi="Times New Roman" w:eastAsia="Times New Roman"/>
          <w:b w:val="0"/>
          <w:i w:val="0"/>
          <w:sz w:val="22"/>
        </w:rPr>
        <w:t>Dissertation *q/b-Router* (extern, prüfbar) ↔ klinische Triage (v4 §17.4):</w:t>
      </w:r>
    </w:p>
    <w:p/>
    <w:p>
      <w:pPr>
        <w:spacing w:after="0"/>
      </w:pPr>
      <w:r>
        <w:rPr>
          <w:rFonts w:ascii="Times New Roman" w:hAnsi="Times New Roman" w:eastAsia="Times New Roman"/>
          <w:b w:val="0"/>
          <w:i w:val="0"/>
          <w:sz w:val="16"/>
        </w:rPr>
        <w:t>| Router-Entscheidung | Psychiatrie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b-lastig, leicht → small | α₁ Stabilisieren: Krisenplan, Medikation, Schlaf |</w:t>
      </w:r>
    </w:p>
    <w:p>
      <w:pPr>
        <w:spacing w:after="0"/>
      </w:pPr>
      <w:r>
        <w:rPr>
          <w:rFonts w:ascii="Times New Roman" w:hAnsi="Times New Roman" w:eastAsia="Times New Roman"/>
          <w:b w:val="0"/>
          <w:i w:val="0"/>
          <w:sz w:val="16"/>
        </w:rPr>
        <w:t>| gemischt → mid | α₂ Kalibrieren: Psychoedukation, I(Z) |</w:t>
      </w:r>
    </w:p>
    <w:p>
      <w:pPr>
        <w:spacing w:after="0"/>
      </w:pPr>
      <w:r>
        <w:rPr>
          <w:rFonts w:ascii="Times New Roman" w:hAnsi="Times New Roman" w:eastAsia="Times New Roman"/>
          <w:b w:val="0"/>
          <w:i w:val="0"/>
          <w:sz w:val="16"/>
        </w:rPr>
        <w:t>| q-lastig oder hart → large | α₃ Rekonstruktion: Trauma, Bindung, Psycholyse |</w:t>
      </w:r>
    </w:p>
    <w:p/>
    <w:p>
      <w:pPr>
        <w:spacing w:line="360" w:lineRule="auto"/>
      </w:pPr>
      <w:r>
        <w:rPr>
          <w:rFonts w:ascii="Times New Roman" w:hAnsi="Times New Roman" w:eastAsia="Times New Roman"/>
          <w:b w:val="0"/>
          <w:i w:val="0"/>
          <w:sz w:val="22"/>
        </w:rPr>
        <w:t>**[Modell]** Der Router ist **kein Selbst-Akt des Patienten** — externe Instanz (Therapeut, Stamm, Leitlinie) routet q/b. Phoenix-Mode-Analogie in der Dissertation = **mimetische Heilung**: Oberfläche integriert, Substanz unverändert.</w:t>
      </w:r>
    </w:p>
    <w:p/>
    <w:p>
      <w:pPr>
        <w:pStyle w:val="Heading3"/>
      </w:pPr>
      <w:r>
        <w:rPr>
          <w:rFonts w:ascii="Times New Roman" w:hAnsi="Times New Roman" w:eastAsia="Times New Roman"/>
          <w:b/>
          <w:i w:val="0"/>
          <w:sz w:val="24"/>
        </w:rPr>
        <w:t>22.4 Schicht F: was formal trägt — und was die Matrix nutzen darf</w:t>
      </w:r>
    </w:p>
    <w:p/>
    <w:p>
      <w:pPr>
        <w:spacing w:line="360" w:lineRule="auto"/>
      </w:pPr>
      <w:r>
        <w:rPr>
          <w:rFonts w:ascii="Times New Roman" w:hAnsi="Times New Roman" w:eastAsia="Times New Roman"/>
          <w:b w:val="0"/>
          <w:i w:val="0"/>
          <w:sz w:val="22"/>
        </w:rPr>
        <w:t>Aus Dissertation Kap. 2 + Anhang A (claimweise):</w:t>
      </w:r>
    </w:p>
    <w:p/>
    <w:p>
      <w:pPr>
        <w:spacing w:after="0"/>
      </w:pPr>
      <w:r>
        <w:rPr>
          <w:rFonts w:ascii="Times New Roman" w:hAnsi="Times New Roman" w:eastAsia="Times New Roman"/>
          <w:b w:val="0"/>
          <w:i w:val="0"/>
          <w:sz w:val="16"/>
        </w:rPr>
        <w:t>| Behauptung | Dissertation-Status | Matrix-Nutzung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[q,b] ≠ 0 (generisch) | **Satz** (2×2 nachgerechnet) | Interventionsreihenfolge (v4 §16.4) |</w:t>
      </w:r>
    </w:p>
    <w:p>
      <w:pPr>
        <w:spacing w:after="0"/>
      </w:pPr>
      <w:r>
        <w:rPr>
          <w:rFonts w:ascii="Times New Roman" w:hAnsi="Times New Roman" w:eastAsia="Times New Roman"/>
          <w:b w:val="0"/>
          <w:i w:val="0"/>
          <w:sz w:val="16"/>
        </w:rPr>
        <w:t>| Banach-Fixpunkt unter Kontraktion | **Bedingt** | Z* als Attraktor (v3 §11.1) |</w:t>
      </w:r>
    </w:p>
    <w:p>
      <w:pPr>
        <w:spacing w:after="0"/>
      </w:pPr>
      <w:r>
        <w:rPr>
          <w:rFonts w:ascii="Times New Roman" w:hAnsi="Times New Roman" w:eastAsia="Times New Roman"/>
          <w:b w:val="0"/>
          <w:i w:val="0"/>
          <w:sz w:val="16"/>
        </w:rPr>
        <w:t>| Reziprozität q₁b₁·b₂q₂ = … | **Bedingt/Definition** | Stamm-Gegenseitigkeit, nicht automatisch |</w:t>
      </w:r>
    </w:p>
    <w:p>
      <w:pPr>
        <w:spacing w:after="0"/>
      </w:pPr>
      <w:r>
        <w:rPr>
          <w:rFonts w:ascii="Times New Roman" w:hAnsi="Times New Roman" w:eastAsia="Times New Roman"/>
          <w:b w:val="0"/>
          <w:i w:val="0"/>
          <w:sz w:val="16"/>
        </w:rPr>
        <w:t>| ψ▷φ Monotonie S(ψ▷φ) ≥ max | **widerlegt** in Sandbox | MER nutzt ψ▷φ als **Modell**, nicht Satz |</w:t>
      </w:r>
    </w:p>
    <w:p>
      <w:pPr>
        <w:spacing w:after="0"/>
      </w:pPr>
      <w:r>
        <w:rPr>
          <w:rFonts w:ascii="Times New Roman" w:hAnsi="Times New Roman" w:eastAsia="Times New Roman"/>
          <w:b w:val="0"/>
          <w:i w:val="0"/>
          <w:sz w:val="16"/>
        </w:rPr>
        <w:t>| S(ψ) = ‖Re‖² − λ‖Im‖² | **Modell** (Umkehr-Theorem problematisch) | I(Z) ↔ ‖Im‖ — **Analogie**, nicht Beweis |</w:t>
      </w:r>
    </w:p>
    <w:p/>
    <w:p>
      <w:pPr>
        <w:spacing w:line="360" w:lineRule="auto"/>
      </w:pPr>
      <w:r>
        <w:rPr>
          <w:rFonts w:ascii="Times New Roman" w:hAnsi="Times New Roman" w:eastAsia="Times New Roman"/>
          <w:b w:val="0"/>
          <w:i w:val="0"/>
          <w:sz w:val="22"/>
        </w:rPr>
        <w:t>**Konsequenz:** Die 4D-Matrix darf ψ▷φ und Trajektorien als **klinische Heuristik** führen — nicht als bewiesene Therapiegesetze. Das ist die Dissertation-Lektion: *Bescheidenheit vor Autorität.*</w:t>
      </w:r>
    </w:p>
    <w:p/>
    <w:p>
      <w:pPr>
        <w:pStyle w:val="Heading3"/>
      </w:pPr>
      <w:r>
        <w:rPr>
          <w:rFonts w:ascii="Times New Roman" w:hAnsi="Times New Roman" w:eastAsia="Times New Roman"/>
          <w:b/>
          <w:i w:val="0"/>
          <w:sz w:val="24"/>
        </w:rPr>
        <w:t>22.5 Psycholyse und Vierschritt (A.10) im Raum</w:t>
      </w:r>
    </w:p>
    <w:p/>
    <w:p>
      <w:pPr>
        <w:spacing w:line="360" w:lineRule="auto"/>
      </w:pPr>
      <w:r>
        <w:rPr>
          <w:rFonts w:ascii="Times New Roman" w:hAnsi="Times New Roman" w:eastAsia="Times New Roman"/>
          <w:b w:val="0"/>
          <w:i w:val="0"/>
          <w:sz w:val="22"/>
        </w:rPr>
        <w:t>**A.10 Vierschritt der Erkenntnis** ↔ Behandlungsphasen:</w:t>
      </w:r>
    </w:p>
    <w:p/>
    <w:p>
      <w:pPr>
        <w:spacing w:after="0"/>
      </w:pPr>
      <w:r>
        <w:rPr>
          <w:rFonts w:ascii="Times New Roman" w:hAnsi="Times New Roman" w:eastAsia="Times New Roman"/>
          <w:b w:val="0"/>
          <w:i w:val="0"/>
          <w:sz w:val="16"/>
        </w:rPr>
        <w:t>| Schritt | Philosophie | MER-Phase | Raumwirkung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1 Erkennen | Mangel ins Bewusstsein | α₁ Diagnose/Insight | Z(t) benennbar |</w:t>
      </w:r>
    </w:p>
    <w:p>
      <w:pPr>
        <w:spacing w:after="0"/>
      </w:pPr>
      <w:r>
        <w:rPr>
          <w:rFonts w:ascii="Times New Roman" w:hAnsi="Times New Roman" w:eastAsia="Times New Roman"/>
          <w:b w:val="0"/>
          <w:i w:val="0"/>
          <w:sz w:val="16"/>
        </w:rPr>
        <w:t>| 2 Hinterfragen + Konsequenz | Passion, Durcharbeitung | α₂ Kalibrieren | I(Z)↓, Δ benennbar |</w:t>
      </w:r>
    </w:p>
    <w:p>
      <w:pPr>
        <w:spacing w:after="0"/>
      </w:pPr>
      <w:r>
        <w:rPr>
          <w:rFonts w:ascii="Times New Roman" w:hAnsi="Times New Roman" w:eastAsia="Times New Roman"/>
          <w:b w:val="0"/>
          <w:i w:val="0"/>
          <w:sz w:val="16"/>
        </w:rPr>
        <w:t>| 3 Akzeptieren + Verinnerlichen | Teil von mir | α₃ Beginn | d↓ erste Achse |</w:t>
      </w:r>
    </w:p>
    <w:p>
      <w:pPr>
        <w:spacing w:after="0"/>
      </w:pPr>
      <w:r>
        <w:rPr>
          <w:rFonts w:ascii="Times New Roman" w:hAnsi="Times New Roman" w:eastAsia="Times New Roman"/>
          <w:b w:val="0"/>
          <w:i w:val="0"/>
          <w:sz w:val="16"/>
        </w:rPr>
        <w:t>| 4 Kooperation | Stamm, Gegenleser | α₃ Stamm-Arbeit | d↓ multi-Achse, β kleiner |</w:t>
      </w:r>
    </w:p>
    <w:p/>
    <w:p>
      <w:pPr>
        <w:spacing w:line="360" w:lineRule="auto"/>
      </w:pPr>
      <w:r>
        <w:rPr>
          <w:rFonts w:ascii="Times New Roman" w:hAnsi="Times New Roman" w:eastAsia="Times New Roman"/>
          <w:b w:val="0"/>
          <w:i w:val="0"/>
          <w:sz w:val="22"/>
        </w:rPr>
        <w:t>**Ohne Schritt 4** bleibt Heilung **stumm** (A.10) — memetisch nur auf einer Achse, ohne Stamm-Validierung.</w:t>
      </w:r>
    </w:p>
    <w:p/>
    <w:p>
      <w:pPr>
        <w:spacing w:line="360" w:lineRule="auto"/>
      </w:pPr>
      <w:r>
        <w:rPr>
          <w:rFonts w:ascii="Times New Roman" w:hAnsi="Times New Roman" w:eastAsia="Times New Roman"/>
          <w:b w:val="0"/>
          <w:i w:val="0"/>
          <w:sz w:val="22"/>
        </w:rPr>
        <w:t>**Ungerichtete Psycholyse** = Passion ohne Anlass = Im(ψ)↑ (v4 §18.3, Dissertation Schicht S).</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23 — Heroische Philosophie: Concept Space ↔ 4D-Matrix</w:t>
      </w:r>
    </w:p>
    <w:p/>
    <w:p>
      <w:pPr>
        <w:pStyle w:val="Heading3"/>
      </w:pPr>
      <w:r>
        <w:rPr>
          <w:rFonts w:ascii="Times New Roman" w:hAnsi="Times New Roman" w:eastAsia="Times New Roman"/>
          <w:b/>
          <w:i w:val="0"/>
          <w:sz w:val="24"/>
        </w:rPr>
        <w:t>23.1 Zwei Koordinatenräume, eine Geometrie</w:t>
      </w:r>
    </w:p>
    <w:p/>
    <w:p>
      <w:pPr>
        <w:spacing w:after="0"/>
      </w:pPr>
      <w:r>
        <w:rPr>
          <w:rFonts w:ascii="Times New Roman" w:hAnsi="Times New Roman" w:eastAsia="Times New Roman"/>
          <w:b w:val="0"/>
          <w:i w:val="0"/>
          <w:sz w:val="16"/>
        </w:rPr>
        <w:t>| Raum | Dimensionen | Gegenstand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**Concept Space** (D1–D8) | Weltanschauungen, Philosophien | Wo steht eine *Denkposition*? |</w:t>
      </w:r>
    </w:p>
    <w:p>
      <w:pPr>
        <w:spacing w:after="0"/>
      </w:pPr>
      <w:r>
        <w:rPr>
          <w:rFonts w:ascii="Times New Roman" w:hAnsi="Times New Roman" w:eastAsia="Times New Roman"/>
          <w:b w:val="0"/>
          <w:i w:val="0"/>
          <w:sz w:val="16"/>
        </w:rPr>
        <w:t>| **4D-Matrix** (K,G,S,N) | Psychische Zustände, Störungen | Wo steht ein *Mensch im Leiden*? |</w:t>
      </w:r>
    </w:p>
    <w:p/>
    <w:p>
      <w:pPr>
        <w:spacing w:line="360" w:lineRule="auto"/>
      </w:pPr>
      <w:r>
        <w:rPr>
          <w:rFonts w:ascii="Times New Roman" w:hAnsi="Times New Roman" w:eastAsia="Times New Roman"/>
          <w:b w:val="0"/>
          <w:i w:val="0"/>
          <w:sz w:val="22"/>
        </w:rPr>
        <w:t>**Brücke:** Nicht Identität, sondern **Projektion** — philosophische Achsen erklären *warum* bestimmte Z-Profile stabil sind und *welche* Fehlattributionen (Δ) gesellschaftlich vorprogrammiert sind.</w:t>
      </w:r>
    </w:p>
    <w:p/>
    <w:p>
      <w:pPr>
        <w:pStyle w:val="Heading3"/>
      </w:pPr>
      <w:r>
        <w:rPr>
          <w:rFonts w:ascii="Times New Roman" w:hAnsi="Times New Roman" w:eastAsia="Times New Roman"/>
          <w:b/>
          <w:i w:val="0"/>
          <w:sz w:val="24"/>
        </w:rPr>
        <w:t>23.2 Achsen-Mapping D1–D8 → K/G/S/N</w:t>
      </w:r>
    </w:p>
    <w:p/>
    <w:p>
      <w:pPr>
        <w:spacing w:after="0"/>
      </w:pPr>
      <w:r>
        <w:rPr>
          <w:rFonts w:ascii="Times New Roman" w:hAnsi="Times New Roman" w:eastAsia="Times New Roman"/>
          <w:b w:val="0"/>
          <w:i w:val="0"/>
          <w:sz w:val="16"/>
        </w:rPr>
        <w:t>| Concept-Space-Achse | Pol / Werk-Position | 4D-Matrix-Abbildung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**D1 Substrat** Analog↔Diskret | Analog (A.1) | Kontinuierliche Z(t)-Bahnen; ± = noch nicht geschnitten |</w:t>
      </w:r>
    </w:p>
    <w:p>
      <w:pPr>
        <w:spacing w:after="0"/>
      </w:pPr>
      <w:r>
        <w:rPr>
          <w:rFonts w:ascii="Times New Roman" w:hAnsi="Times New Roman" w:eastAsia="Times New Roman"/>
          <w:b w:val="0"/>
          <w:i w:val="0"/>
          <w:sz w:val="16"/>
        </w:rPr>
        <w:t>| **D2 Stoff** Ma↔Ge | Ma~ (naturalistisch) | K+N primär; G als Meta-Instrument, nicht Idealismus |</w:t>
      </w:r>
    </w:p>
    <w:p>
      <w:pPr>
        <w:spacing w:after="0"/>
      </w:pPr>
      <w:r>
        <w:rPr>
          <w:rFonts w:ascii="Times New Roman" w:hAnsi="Times New Roman" w:eastAsia="Times New Roman"/>
          <w:b w:val="0"/>
          <w:i w:val="0"/>
          <w:sz w:val="16"/>
        </w:rPr>
        <w:t>| **D3 Erkenntnis** Em↔Ve | Em~ (empirisch getönt) | Evidenzgrade A/B/C; Newberg = Em-Anker |</w:t>
      </w:r>
    </w:p>
    <w:p>
      <w:pPr>
        <w:spacing w:after="0"/>
      </w:pPr>
      <w:r>
        <w:rPr>
          <w:rFonts w:ascii="Times New Roman" w:hAnsi="Times New Roman" w:eastAsia="Times New Roman"/>
          <w:b w:val="0"/>
          <w:i w:val="0"/>
          <w:sz w:val="16"/>
        </w:rPr>
        <w:t>| **D4 Wahrheit** Re↔Ko | **Rk Rekonstruktivismus** | I(Z)-Senkung = Rekonstruktion der Landkarte, nicht naive Realität |</w:t>
      </w:r>
    </w:p>
    <w:p>
      <w:pPr>
        <w:spacing w:after="0"/>
      </w:pPr>
      <w:r>
        <w:rPr>
          <w:rFonts w:ascii="Times New Roman" w:hAnsi="Times New Roman" w:eastAsia="Times New Roman"/>
          <w:b w:val="0"/>
          <w:i w:val="0"/>
          <w:sz w:val="16"/>
        </w:rPr>
        <w:t>| **D5 Locus** Pe·St·Sy | Dreistufig (A.3) | **S**=Stamm, **G**=Person-Meta, System = externes Δ (Stigma) |</w:t>
      </w:r>
    </w:p>
    <w:p>
      <w:pPr>
        <w:spacing w:after="0"/>
      </w:pPr>
      <w:r>
        <w:rPr>
          <w:rFonts w:ascii="Times New Roman" w:hAnsi="Times New Roman" w:eastAsia="Times New Roman"/>
          <w:b w:val="0"/>
          <w:i w:val="0"/>
          <w:sz w:val="16"/>
        </w:rPr>
        <w:t>| **D6 Ethik** Tu | Arete (A.6) | Therapie = Tugendpfad, nicht Pflichtdeontologie (kein „du musst gesund werden") |</w:t>
      </w:r>
    </w:p>
    <w:p>
      <w:pPr>
        <w:spacing w:after="0"/>
      </w:pPr>
      <w:r>
        <w:rPr>
          <w:rFonts w:ascii="Times New Roman" w:hAnsi="Times New Roman" w:eastAsia="Times New Roman"/>
          <w:b w:val="0"/>
          <w:i w:val="0"/>
          <w:sz w:val="16"/>
        </w:rPr>
        <w:t>| **D7 Sinn** Im/Tr | Immanent in transzendenter Form | S-Achse + Ritual mit b-Abschluss (v4 §18.4) |</w:t>
      </w:r>
    </w:p>
    <w:p>
      <w:pPr>
        <w:spacing w:after="0"/>
      </w:pPr>
      <w:r>
        <w:rPr>
          <w:rFonts w:ascii="Times New Roman" w:hAnsi="Times New Roman" w:eastAsia="Times New Roman"/>
          <w:b w:val="0"/>
          <w:i w:val="0"/>
          <w:sz w:val="16"/>
        </w:rPr>
        <w:t>| **D8 Notwendigkeit** De + amor fati | Determinismus → Handlung (A.9) | β-Rückfall bejahen; Sisyphos-Zyklen mit Netto-Gewinn |</w:t>
      </w:r>
    </w:p>
    <w:p/>
    <w:p>
      <w:pPr>
        <w:pStyle w:val="Heading3"/>
      </w:pPr>
      <w:r>
        <w:rPr>
          <w:rFonts w:ascii="Times New Roman" w:hAnsi="Times New Roman" w:eastAsia="Times New Roman"/>
          <w:b/>
          <w:i w:val="0"/>
          <w:sz w:val="24"/>
        </w:rPr>
        <w:t>23.3 Der heroische Mensch als Koordinate — und als Patient</w:t>
      </w:r>
    </w:p>
    <w:p/>
    <w:p>
      <w:pPr>
        <w:spacing w:line="360" w:lineRule="auto"/>
      </w:pPr>
      <w:r>
        <w:rPr>
          <w:rFonts w:ascii="Times New Roman" w:hAnsi="Times New Roman" w:eastAsia="Times New Roman"/>
          <w:b w:val="0"/>
          <w:i w:val="0"/>
          <w:sz w:val="22"/>
        </w:rPr>
        <w:t>**Eigenposition (Concept Space v1):** An · Ma~ · Em~ · **Rk** · Pe·St·Sy · Tu · Im/Tr · De</w:t>
      </w:r>
    </w:p>
    <w:p/>
    <w:p>
      <w:pPr>
        <w:spacing w:line="360" w:lineRule="auto"/>
      </w:pPr>
      <w:r>
        <w:rPr>
          <w:rFonts w:ascii="Times New Roman" w:hAnsi="Times New Roman" w:eastAsia="Times New Roman"/>
          <w:b w:val="0"/>
          <w:i w:val="0"/>
          <w:sz w:val="22"/>
        </w:rPr>
        <w:t>Psychiatrische Lesart **ohne** Selbstverherrlichung:</w:t>
      </w:r>
    </w:p>
    <w:p/>
    <w:p>
      <w:pPr>
        <w:spacing w:after="0"/>
      </w:pPr>
      <w:r>
        <w:rPr>
          <w:rFonts w:ascii="Times New Roman" w:hAnsi="Times New Roman" w:eastAsia="Times New Roman"/>
          <w:b w:val="0"/>
          <w:i w:val="0"/>
          <w:sz w:val="16"/>
        </w:rPr>
        <w:t>| Philosophische Festlegung | Gesundes Z-Profil | Pathologische Verzerrung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Rekonstruktivismus (D4) | I(Z) senkbar, α₂ möglich | Narzissmus: G+ ohne Rückkopplung — rekonstruiert nur Selbstbild |</w:t>
      </w:r>
    </w:p>
    <w:p>
      <w:pPr>
        <w:spacing w:after="0"/>
      </w:pPr>
      <w:r>
        <w:rPr>
          <w:rFonts w:ascii="Times New Roman" w:hAnsi="Times New Roman" w:eastAsia="Times New Roman"/>
          <w:b w:val="0"/>
          <w:i w:val="0"/>
          <w:sz w:val="16"/>
        </w:rPr>
        <w:t>| Pe·St·Sy (D5) | S reguliert, G kalibriert | Ebenenvermischung: System-Logik im Stamm (Kälte) oder Stamm-Logik im System (Verrat) |</w:t>
      </w:r>
    </w:p>
    <w:p>
      <w:pPr>
        <w:spacing w:after="0"/>
      </w:pPr>
      <w:r>
        <w:rPr>
          <w:rFonts w:ascii="Times New Roman" w:hAnsi="Times New Roman" w:eastAsia="Times New Roman"/>
          <w:b w:val="0"/>
          <w:i w:val="0"/>
          <w:sz w:val="16"/>
        </w:rPr>
        <w:t>| Arete (D6) | Bewährung im Stamm | Perfektionismus: G+ frisst K (Anorexie, OCD) |</w:t>
      </w:r>
    </w:p>
    <w:p>
      <w:pPr>
        <w:spacing w:after="0"/>
      </w:pPr>
      <w:r>
        <w:rPr>
          <w:rFonts w:ascii="Times New Roman" w:hAnsi="Times New Roman" w:eastAsia="Times New Roman"/>
          <w:b w:val="0"/>
          <w:i w:val="0"/>
          <w:sz w:val="16"/>
        </w:rPr>
        <w:t>| amor fati (D8) | β als Information | Resignation: d hoch, keine α₃ — falscher Determinismus |</w:t>
      </w:r>
    </w:p>
    <w:p/>
    <w:p>
      <w:pPr>
        <w:spacing w:line="360" w:lineRule="auto"/>
      </w:pPr>
      <w:r>
        <w:rPr>
          <w:rFonts w:ascii="Times New Roman" w:hAnsi="Times New Roman" w:eastAsia="Times New Roman"/>
          <w:b w:val="0"/>
          <w:i w:val="0"/>
          <w:sz w:val="22"/>
        </w:rPr>
        <w:t>**Nachbarn im Concept Space** (Aristoteles, Nietzsche, Stoa, Hegel) = **therapeutische Traditionen**, nicht Heilsversprechen: Stoa → K-Interozeption; Aristoteles → Tugendpfad; Hegel → Dreischritt als Verlaufsform.</w:t>
      </w:r>
    </w:p>
    <w:p/>
    <w:p>
      <w:pPr>
        <w:pStyle w:val="Heading3"/>
      </w:pPr>
      <w:r>
        <w:rPr>
          <w:rFonts w:ascii="Times New Roman" w:hAnsi="Times New Roman" w:eastAsia="Times New Roman"/>
          <w:b/>
          <w:i w:val="0"/>
          <w:sz w:val="24"/>
        </w:rPr>
        <w:t>23.4 A.3 Ebenenvermischung als Krankheitsursache</w:t>
      </w:r>
    </w:p>
    <w:p/>
    <w:p>
      <w:pPr>
        <w:spacing w:after="0"/>
      </w:pPr>
      <w:r>
        <w:rPr>
          <w:rFonts w:ascii="Times New Roman" w:hAnsi="Times New Roman" w:eastAsia="Times New Roman"/>
          <w:b w:val="0"/>
          <w:i w:val="0"/>
          <w:sz w:val="16"/>
        </w:rPr>
        <w:t>| Vermischung | Pathologie (A.3) | 4D-Matrix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Person ohne Stamm | Narzissmus | G+, S−, I(Z) hoch |</w:t>
      </w:r>
    </w:p>
    <w:p>
      <w:pPr>
        <w:spacing w:after="0"/>
      </w:pPr>
      <w:r>
        <w:rPr>
          <w:rFonts w:ascii="Times New Roman" w:hAnsi="Times New Roman" w:eastAsia="Times New Roman"/>
          <w:b w:val="0"/>
          <w:i w:val="0"/>
          <w:sz w:val="16"/>
        </w:rPr>
        <w:t>| Stamm im System | Kollaps | Borderline-Bündnis: Idealisierung des Therapeuten |</w:t>
      </w:r>
    </w:p>
    <w:p>
      <w:pPr>
        <w:spacing w:after="0"/>
      </w:pPr>
      <w:r>
        <w:rPr>
          <w:rFonts w:ascii="Times New Roman" w:hAnsi="Times New Roman" w:eastAsia="Times New Roman"/>
          <w:b w:val="0"/>
          <w:i w:val="0"/>
          <w:sz w:val="16"/>
        </w:rPr>
        <w:t>| System im Stamm | Kälte, Verrat | „Diagnose" als Identität (Stigma-Gesetz) |</w:t>
      </w:r>
    </w:p>
    <w:p/>
    <w:p>
      <w:pPr>
        <w:spacing w:line="360" w:lineRule="auto"/>
      </w:pPr>
      <w:r>
        <w:rPr>
          <w:rFonts w:ascii="Times New Roman" w:hAnsi="Times New Roman" w:eastAsia="Times New Roman"/>
          <w:b w:val="0"/>
          <w:i w:val="0"/>
          <w:sz w:val="22"/>
        </w:rPr>
        <w:t>**Heilung in philosophischer Sprache:** *Jede Logik an ihren Ort* = QUBO-Triage + [q,b]≠0 — nicht alles gleichzeitig auf allen Achsen.</w:t>
      </w:r>
    </w:p>
    <w:p/>
    <w:p>
      <w:pPr>
        <w:pStyle w:val="Heading3"/>
      </w:pPr>
      <w:r>
        <w:rPr>
          <w:rFonts w:ascii="Times New Roman" w:hAnsi="Times New Roman" w:eastAsia="Times New Roman"/>
          <w:b/>
          <w:i w:val="0"/>
          <w:sz w:val="24"/>
        </w:rPr>
        <w:t>23.5 A.12 Die drei Schnitte — klinische Kampfgrößen</w:t>
      </w:r>
    </w:p>
    <w:p/>
    <w:p>
      <w:pPr>
        <w:spacing w:after="0"/>
      </w:pPr>
      <w:r>
        <w:rPr>
          <w:rFonts w:ascii="Times New Roman" w:hAnsi="Times New Roman" w:eastAsia="Times New Roman"/>
          <w:b w:val="0"/>
          <w:i w:val="0"/>
          <w:sz w:val="16"/>
        </w:rPr>
        <w:t>| Zu groß | Schnitt (A.12) | 4D-Matrix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Die Seele | **der Quant** (ein Mangelfeld) | Eine Achse pro α-Zyklus, nicht vier gleichzeitig |</w:t>
      </w:r>
    </w:p>
    <w:p>
      <w:pPr>
        <w:spacing w:after="0"/>
      </w:pPr>
      <w:r>
        <w:rPr>
          <w:rFonts w:ascii="Times New Roman" w:hAnsi="Times New Roman" w:eastAsia="Times New Roman"/>
          <w:b w:val="0"/>
          <w:i w:val="0"/>
          <w:sz w:val="16"/>
        </w:rPr>
        <w:t>| Das big other | **vier Institutionen** | Eine Institution pro Buch-3-Kapitel — nicht „das System" pauschal |</w:t>
      </w:r>
    </w:p>
    <w:p>
      <w:pPr>
        <w:spacing w:after="0"/>
      </w:pPr>
      <w:r>
        <w:rPr>
          <w:rFonts w:ascii="Times New Roman" w:hAnsi="Times New Roman" w:eastAsia="Times New Roman"/>
          <w:b w:val="0"/>
          <w:i w:val="0"/>
          <w:sz w:val="16"/>
        </w:rPr>
        <w:t>| Die Anderen | **Geliebter/Freund/Stamm** | S-Triangulation: ein Stamm-Kontakt zuerst |</w:t>
      </w:r>
    </w:p>
    <w:p/>
    <w:p>
      <w:pPr>
        <w:spacing w:line="360" w:lineRule="auto"/>
      </w:pPr>
      <w:r>
        <w:rPr>
          <w:rFonts w:ascii="Times New Roman" w:hAnsi="Times New Roman" w:eastAsia="Times New Roman"/>
          <w:b w:val="0"/>
          <w:i w:val="0"/>
          <w:sz w:val="22"/>
        </w:rPr>
        <w:t>**Regel:** Begriffe so groß wie das Verstehen, so klein wie die Tat — verhindert **Ü-Schicht-Inflation** in der Selbstdeutung.</w:t>
      </w:r>
    </w:p>
    <w:p/>
    <w:p>
      <w:pPr>
        <w:pStyle w:val="Heading3"/>
      </w:pPr>
      <w:r>
        <w:rPr>
          <w:rFonts w:ascii="Times New Roman" w:hAnsi="Times New Roman" w:eastAsia="Times New Roman"/>
          <w:b/>
          <w:i w:val="0"/>
          <w:sz w:val="24"/>
        </w:rPr>
        <w:t>23.6 D4 Rekonstruktivismus und I(Z)</w:t>
      </w:r>
    </w:p>
    <w:p/>
    <w:p>
      <w:pPr>
        <w:spacing w:line="360" w:lineRule="auto"/>
      </w:pPr>
      <w:r>
        <w:rPr>
          <w:rFonts w:ascii="Times New Roman" w:hAnsi="Times New Roman" w:eastAsia="Times New Roman"/>
          <w:b w:val="0"/>
          <w:i w:val="0"/>
          <w:sz w:val="22"/>
        </w:rPr>
        <w:t>**Rekonstruktivismus** (D4): Realismus, der durch Identitätsverneinung (Derrida) hindurchging — weder naiver Realismus noch endloser Konstruktivismus.</w:t>
      </w:r>
    </w:p>
    <w:p/>
    <w:p>
      <w:pPr>
        <w:spacing w:line="360" w:lineRule="auto"/>
      </w:pPr>
      <w:r>
        <w:rPr>
          <w:rFonts w:ascii="Times New Roman" w:hAnsi="Times New Roman" w:eastAsia="Times New Roman"/>
          <w:b w:val="0"/>
          <w:i w:val="0"/>
          <w:sz w:val="22"/>
        </w:rPr>
        <w:t>Psychiatrisch:</w:t>
      </w:r>
    </w:p>
    <w:p>
      <w:pPr>
        <w:pStyle w:val="ListBullet"/>
      </w:pPr>
      <w:r>
        <w:rPr>
          <w:rFonts w:ascii="Times New Roman" w:hAnsi="Times New Roman" w:eastAsia="Times New Roman"/>
          <w:b w:val="0"/>
          <w:i w:val="0"/>
          <w:sz w:val="22"/>
        </w:rPr>
        <w:t>**Z_real** = konsensuelle/beobachtbare Basis (Körper, Verhalten, Fremdbeurteilung)</w:t>
      </w:r>
    </w:p>
    <w:p>
      <w:pPr>
        <w:pStyle w:val="ListBullet"/>
      </w:pPr>
      <w:r>
        <w:rPr>
          <w:rFonts w:ascii="Times New Roman" w:hAnsi="Times New Roman" w:eastAsia="Times New Roman"/>
          <w:b w:val="0"/>
          <w:i w:val="0"/>
          <w:sz w:val="22"/>
        </w:rPr>
        <w:t>**Z_wahrgenommen** = nach Identitätsarbeit (Scham, Stigma, Krankheitsnarrativ)</w:t>
      </w:r>
    </w:p>
    <w:p>
      <w:pPr>
        <w:pStyle w:val="ListBullet"/>
      </w:pPr>
      <w:r>
        <w:rPr>
          <w:rFonts w:ascii="Times New Roman" w:hAnsi="Times New Roman" w:eastAsia="Times New Roman"/>
          <w:b w:val="0"/>
          <w:i w:val="0"/>
          <w:sz w:val="22"/>
        </w:rPr>
        <w:t>**α₂** = rekonstruktive Kalibrierung: Δ Schicht für Schicht, nicht totale „Wahrheit"</w:t>
      </w:r>
    </w:p>
    <w:p/>
    <w:p>
      <w:pPr>
        <w:spacing w:line="360" w:lineRule="auto"/>
      </w:pPr>
      <w:r>
        <w:rPr>
          <w:rFonts w:ascii="Times New Roman" w:hAnsi="Times New Roman" w:eastAsia="Times New Roman"/>
          <w:b w:val="0"/>
          <w:i w:val="0"/>
          <w:sz w:val="22"/>
        </w:rPr>
        <w:t>**Memetisch vs. mimetisch** ist die klinische Form von D4: memetisch = Z_real bewegt sich; mimetisch = nur Narrativ (I) bewegt sich.</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24 — Integrative Landkarte: Dissertation · Philosophie · 4D-Matrix</w:t>
      </w:r>
    </w:p>
    <w:p/>
    <w:p>
      <w:pPr>
        <w:pStyle w:val="Heading3"/>
      </w:pPr>
      <w:r>
        <w:rPr>
          <w:rFonts w:ascii="Times New Roman" w:hAnsi="Times New Roman" w:eastAsia="Times New Roman"/>
          <w:b/>
          <w:i w:val="0"/>
          <w:sz w:val="24"/>
        </w:rPr>
        <w:t>24.1 Gesamtarchitektur (vier Ebenen)</w:t>
      </w:r>
    </w:p>
    <w:p/>
    <w:p>
      <w:pPr>
        <w:spacing w:line="360" w:lineRule="auto"/>
      </w:pPr>
      <w:r>
        <w:rPr>
          <w:rFonts w:ascii="Times New Roman" w:hAnsi="Times New Roman" w:eastAsia="Times New Roman"/>
          <w:b w:val="0"/>
          <w:i w:val="0"/>
          <w:sz w:val="22"/>
        </w:rPr>
        <w:t>┌─────────────────────────────────────────────────────────┐</w:t>
      </w:r>
    </w:p>
    <w:p>
      <w:pPr>
        <w:spacing w:line="360" w:lineRule="auto"/>
      </w:pPr>
      <w:r>
        <w:rPr>
          <w:rFonts w:ascii="Times New Roman" w:hAnsi="Times New Roman" w:eastAsia="Times New Roman"/>
          <w:b w:val="0"/>
          <w:i w:val="0"/>
          <w:sz w:val="22"/>
        </w:rPr>
        <w:t>│  DISSERTATION: Schicht S (Substanz) + F (Form) + Ü (Warn)│</w:t>
      </w:r>
    </w:p>
    <w:p>
      <w:pPr>
        <w:spacing w:line="360" w:lineRule="auto"/>
      </w:pPr>
      <w:r>
        <w:rPr>
          <w:rFonts w:ascii="Times New Roman" w:hAnsi="Times New Roman" w:eastAsia="Times New Roman"/>
          <w:b w:val="0"/>
          <w:i w:val="0"/>
          <w:sz w:val="22"/>
        </w:rPr>
        <w:t>├─────────────────────────────────────────────────────────┤</w:t>
      </w:r>
    </w:p>
    <w:p>
      <w:pPr>
        <w:spacing w:line="360" w:lineRule="auto"/>
      </w:pPr>
      <w:r>
        <w:rPr>
          <w:rFonts w:ascii="Times New Roman" w:hAnsi="Times New Roman" w:eastAsia="Times New Roman"/>
          <w:b w:val="0"/>
          <w:i w:val="0"/>
          <w:sz w:val="22"/>
        </w:rPr>
        <w:t>│  PHILOSOPHIE: A.1–A.12 + Concept Space D1–D8            │</w:t>
      </w:r>
    </w:p>
    <w:p>
      <w:pPr>
        <w:spacing w:line="360" w:lineRule="auto"/>
      </w:pPr>
      <w:r>
        <w:rPr>
          <w:rFonts w:ascii="Times New Roman" w:hAnsi="Times New Roman" w:eastAsia="Times New Roman"/>
          <w:b w:val="0"/>
          <w:i w:val="0"/>
          <w:sz w:val="22"/>
        </w:rPr>
        <w:t>├─────────────────────────────────────────────────────────┤</w:t>
      </w:r>
    </w:p>
    <w:p>
      <w:pPr>
        <w:spacing w:line="360" w:lineRule="auto"/>
      </w:pPr>
      <w:r>
        <w:rPr>
          <w:rFonts w:ascii="Times New Roman" w:hAnsi="Times New Roman" w:eastAsia="Times New Roman"/>
          <w:b w:val="0"/>
          <w:i w:val="0"/>
          <w:sz w:val="22"/>
        </w:rPr>
        <w:t>│  4D-MATRIX: Z=(K,G,S,N), I(Z), d(Z,Z*), Regionen R1–R8 │</w:t>
      </w:r>
    </w:p>
    <w:p>
      <w:pPr>
        <w:spacing w:line="360" w:lineRule="auto"/>
      </w:pPr>
      <w:r>
        <w:rPr>
          <w:rFonts w:ascii="Times New Roman" w:hAnsi="Times New Roman" w:eastAsia="Times New Roman"/>
          <w:b w:val="0"/>
          <w:i w:val="0"/>
          <w:sz w:val="22"/>
        </w:rPr>
        <w:t>├─────────────────────────────────────────────────────────┤</w:t>
      </w:r>
    </w:p>
    <w:p>
      <w:pPr>
        <w:spacing w:line="360" w:lineRule="auto"/>
      </w:pPr>
      <w:r>
        <w:rPr>
          <w:rFonts w:ascii="Times New Roman" w:hAnsi="Times New Roman" w:eastAsia="Times New Roman"/>
          <w:b w:val="0"/>
          <w:i w:val="0"/>
          <w:sz w:val="22"/>
        </w:rPr>
        <w:t>│  VISUAL: Π_KG, Π_SN, Trajektorien Z(t)                  │</w:t>
      </w:r>
    </w:p>
    <w:p>
      <w:pPr>
        <w:spacing w:line="360" w:lineRule="auto"/>
      </w:pPr>
      <w:r>
        <w:rPr>
          <w:rFonts w:ascii="Times New Roman" w:hAnsi="Times New Roman" w:eastAsia="Times New Roman"/>
          <w:b w:val="0"/>
          <w:i w:val="0"/>
          <w:sz w:val="22"/>
        </w:rPr>
        <w:t>└─────────────────────────────────────────────────────────┘</w:t>
      </w:r>
    </w:p>
    <w:p/>
    <w:p>
      <w:pPr>
        <w:pStyle w:val="Heading3"/>
      </w:pPr>
      <w:r>
        <w:rPr>
          <w:rFonts w:ascii="Times New Roman" w:hAnsi="Times New Roman" w:eastAsia="Times New Roman"/>
          <w:b/>
          <w:i w:val="0"/>
          <w:sz w:val="24"/>
        </w:rPr>
        <w:t>24.2 Störungen × Philosophie × Dissertation (Auswahl)</w:t>
      </w:r>
    </w:p>
    <w:p/>
    <w:p>
      <w:pPr>
        <w:spacing w:after="0"/>
      </w:pPr>
      <w:r>
        <w:rPr>
          <w:rFonts w:ascii="Times New Roman" w:hAnsi="Times New Roman" w:eastAsia="Times New Roman"/>
          <w:b w:val="0"/>
          <w:i w:val="0"/>
          <w:sz w:val="16"/>
        </w:rPr>
        <w:t>| Störung | Concept-Space-Nähe | Philosophischer Kern | Dissertation-Warnung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Depression | Camus (Im), Stoa (De) | Mangelfeld-Iteration (A.8), Quant | SSRI ohne S = mimetisch = Entkategorisierung |</w:t>
      </w:r>
    </w:p>
    <w:p>
      <w:pPr>
        <w:spacing w:after="0"/>
      </w:pPr>
      <w:r>
        <w:rPr>
          <w:rFonts w:ascii="Times New Roman" w:hAnsi="Times New Roman" w:eastAsia="Times New Roman"/>
          <w:b w:val="0"/>
          <w:i w:val="0"/>
          <w:sz w:val="16"/>
        </w:rPr>
        <w:t>| Narzissmus | Nietzsche (Tu, Pe) — **Gegner** wenn ohne Stamm | Person ohne Stamm (A.3) | Grandiosität = Ü-Autoritätsgeste |</w:t>
      </w:r>
    </w:p>
    <w:p>
      <w:pPr>
        <w:spacing w:after="0"/>
      </w:pPr>
      <w:r>
        <w:rPr>
          <w:rFonts w:ascii="Times New Roman" w:hAnsi="Times New Roman" w:eastAsia="Times New Roman"/>
          <w:b w:val="0"/>
          <w:i w:val="0"/>
          <w:sz w:val="16"/>
        </w:rPr>
        <w:t>| Borderline | Kierkegaard (Pe) | S-Oszillation, Vierschritt ohne 4 | Idealisierung Therapeut = Stamm-im-System |</w:t>
      </w:r>
    </w:p>
    <w:p>
      <w:pPr>
        <w:spacing w:after="0"/>
      </w:pPr>
      <w:r>
        <w:rPr>
          <w:rFonts w:ascii="Times New Roman" w:hAnsi="Times New Roman" w:eastAsia="Times New Roman"/>
          <w:b w:val="0"/>
          <w:i w:val="0"/>
          <w:sz w:val="16"/>
        </w:rPr>
        <w:t>| Schizophrenie | — | q ohne b (A.2) | Keine „weitere Dimension" (Ü-B1) |</w:t>
      </w:r>
    </w:p>
    <w:p>
      <w:pPr>
        <w:spacing w:after="0"/>
      </w:pPr>
      <w:r>
        <w:rPr>
          <w:rFonts w:ascii="Times New Roman" w:hAnsi="Times New Roman" w:eastAsia="Times New Roman"/>
          <w:b w:val="0"/>
          <w:i w:val="0"/>
          <w:sz w:val="16"/>
        </w:rPr>
        <w:t>| OCD | Kant (Pf) — **Gegner** auf D6 | b frisst q | Ritual als Struktur ≠ EX/RP |</w:t>
      </w:r>
    </w:p>
    <w:p>
      <w:pPr>
        <w:spacing w:after="0"/>
      </w:pPr>
      <w:r>
        <w:rPr>
          <w:rFonts w:ascii="Times New Roman" w:hAnsi="Times New Roman" w:eastAsia="Times New Roman"/>
          <w:b w:val="0"/>
          <w:i w:val="0"/>
          <w:sz w:val="16"/>
        </w:rPr>
        <w:t>| PTBS | — | Trauma-Geometrie (Loch 2) | Frühe Exposition = Modal-Kollaps |</w:t>
      </w:r>
    </w:p>
    <w:p>
      <w:pPr>
        <w:spacing w:after="0"/>
      </w:pPr>
      <w:r>
        <w:rPr>
          <w:rFonts w:ascii="Times New Roman" w:hAnsi="Times New Roman" w:eastAsia="Times New Roman"/>
          <w:b w:val="0"/>
          <w:i w:val="0"/>
          <w:sz w:val="16"/>
        </w:rPr>
        <w:t>| Autismus | — | Andere Geometrie (R₇), nicht Defizit | Masking als Therapieziel = I↑ |</w:t>
      </w:r>
    </w:p>
    <w:p>
      <w:pPr>
        <w:spacing w:after="0"/>
      </w:pPr>
      <w:r>
        <w:rPr>
          <w:rFonts w:ascii="Times New Roman" w:hAnsi="Times New Roman" w:eastAsia="Times New Roman"/>
          <w:b w:val="0"/>
          <w:i w:val="0"/>
          <w:sz w:val="16"/>
        </w:rPr>
        <w:t>| GAD | Hume (Em) | q-Überlagerung aller Szenarien | „Positive Denken" = mimetisch |</w:t>
      </w:r>
    </w:p>
    <w:p/>
    <w:p>
      <w:pPr>
        <w:pStyle w:val="Heading3"/>
      </w:pPr>
      <w:r>
        <w:rPr>
          <w:rFonts w:ascii="Times New Roman" w:hAnsi="Times New Roman" w:eastAsia="Times New Roman"/>
          <w:b/>
          <w:i w:val="0"/>
          <w:sz w:val="24"/>
        </w:rPr>
        <w:t>24.3 Klinischer Pfad mit philosophischer und dissertationeller Prüfung</w:t>
      </w:r>
    </w:p>
    <w:p/>
    <w:p>
      <w:pPr>
        <w:spacing w:line="360" w:lineRule="auto"/>
      </w:pPr>
      <w:r>
        <w:rPr>
          <w:rFonts w:ascii="Times New Roman" w:hAnsi="Times New Roman" w:eastAsia="Times New Roman"/>
          <w:b w:val="0"/>
          <w:i w:val="0"/>
          <w:sz w:val="22"/>
        </w:rPr>
        <w:t>1. L0 Schicht Ü vermeiden: Evidenzgrad sichtbar lassen</w:t>
      </w:r>
    </w:p>
    <w:p>
      <w:pPr>
        <w:spacing w:line="360" w:lineRule="auto"/>
      </w:pPr>
      <w:r>
        <w:rPr>
          <w:rFonts w:ascii="Times New Roman" w:hAnsi="Times New Roman" w:eastAsia="Times New Roman"/>
          <w:b w:val="0"/>
          <w:i w:val="0"/>
          <w:sz w:val="22"/>
        </w:rPr>
        <w:t>2. Z(t) in Π_KG / Π_SN verorten (v5)</w:t>
      </w:r>
    </w:p>
    <w:p>
      <w:pPr>
        <w:spacing w:line="360" w:lineRule="auto"/>
      </w:pPr>
      <w:r>
        <w:rPr>
          <w:rFonts w:ascii="Times New Roman" w:hAnsi="Times New Roman" w:eastAsia="Times New Roman"/>
          <w:b w:val="0"/>
          <w:i w:val="0"/>
          <w:sz w:val="22"/>
        </w:rPr>
        <w:t>3. Concept-Space-Δ: welche gesellschaftliche Fehlattribution? (D4, D5)</w:t>
      </w:r>
    </w:p>
    <w:p>
      <w:pPr>
        <w:spacing w:line="360" w:lineRule="auto"/>
      </w:pPr>
      <w:r>
        <w:rPr>
          <w:rFonts w:ascii="Times New Roman" w:hAnsi="Times New Roman" w:eastAsia="Times New Roman"/>
          <w:b w:val="0"/>
          <w:i w:val="0"/>
          <w:sz w:val="22"/>
        </w:rPr>
        <w:t>4. A.12 Schnitt: ein Mangelfeld, ein Stamm-Kontakt</w:t>
      </w:r>
    </w:p>
    <w:p>
      <w:pPr>
        <w:spacing w:line="360" w:lineRule="auto"/>
      </w:pPr>
      <w:r>
        <w:rPr>
          <w:rFonts w:ascii="Times New Roman" w:hAnsi="Times New Roman" w:eastAsia="Times New Roman"/>
          <w:b w:val="0"/>
          <w:i w:val="0"/>
          <w:sz w:val="22"/>
        </w:rPr>
        <w:t>5. q/b-Router: α₁ → α₂ → α₃ (Dissertation Router)</w:t>
      </w:r>
    </w:p>
    <w:p>
      <w:pPr>
        <w:spacing w:line="360" w:lineRule="auto"/>
      </w:pPr>
      <w:r>
        <w:rPr>
          <w:rFonts w:ascii="Times New Roman" w:hAnsi="Times New Roman" w:eastAsia="Times New Roman"/>
          <w:b w:val="0"/>
          <w:i w:val="0"/>
          <w:sz w:val="22"/>
        </w:rPr>
        <w:t>6. ψ▷φ als Modell: Spiegelung, nicht Beweis (Schicht F)</w:t>
      </w:r>
    </w:p>
    <w:p>
      <w:pPr>
        <w:spacing w:line="360" w:lineRule="auto"/>
      </w:pPr>
      <w:r>
        <w:rPr>
          <w:rFonts w:ascii="Times New Roman" w:hAnsi="Times New Roman" w:eastAsia="Times New Roman"/>
          <w:b w:val="0"/>
          <w:i w:val="0"/>
          <w:sz w:val="22"/>
        </w:rPr>
        <w:t>7. Vierschritt A.10: Kooperation (Stamm) vor Abschluss</w:t>
      </w:r>
    </w:p>
    <w:p>
      <w:pPr>
        <w:spacing w:line="360" w:lineRule="auto"/>
      </w:pPr>
      <w:r>
        <w:rPr>
          <w:rFonts w:ascii="Times New Roman" w:hAnsi="Times New Roman" w:eastAsia="Times New Roman"/>
          <w:b w:val="0"/>
          <w:i w:val="0"/>
          <w:sz w:val="22"/>
        </w:rPr>
        <w:t>8. Prüfung: d gesunken? (memetisch) oder nur I? (mimetisch)</w:t>
      </w:r>
    </w:p>
    <w:p/>
    <w:p>
      <w:pPr>
        <w:pStyle w:val="Heading3"/>
      </w:pPr>
      <w:r>
        <w:rPr>
          <w:rFonts w:ascii="Times New Roman" w:hAnsi="Times New Roman" w:eastAsia="Times New Roman"/>
          <w:b/>
          <w:i w:val="0"/>
          <w:sz w:val="24"/>
        </w:rPr>
        <w:t>24.4 Was die Dissertation der Matrix verbietet</w:t>
      </w:r>
    </w:p>
    <w:p/>
    <w:p>
      <w:pPr>
        <w:spacing w:after="0"/>
      </w:pPr>
      <w:r>
        <w:rPr>
          <w:rFonts w:ascii="Times New Roman" w:hAnsi="Times New Roman" w:eastAsia="Times New Roman"/>
          <w:b w:val="0"/>
          <w:i w:val="0"/>
          <w:sz w:val="16"/>
        </w:rPr>
        <w:t>| Verbot (Schicht Ü) | MER-klinische Entsprechung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Entkategorisierung | MER-Profil ohne „Modell/konzeptionell" |</w:t>
      </w:r>
    </w:p>
    <w:p>
      <w:pPr>
        <w:spacing w:after="0"/>
      </w:pPr>
      <w:r>
        <w:rPr>
          <w:rFonts w:ascii="Times New Roman" w:hAnsi="Times New Roman" w:eastAsia="Times New Roman"/>
          <w:b w:val="0"/>
          <w:i w:val="0"/>
          <w:sz w:val="16"/>
        </w:rPr>
        <w:t>| Modal-Kollaps | „Borderline ist S+" als Wesen, nicht als Moment |</w:t>
      </w:r>
    </w:p>
    <w:p>
      <w:pPr>
        <w:spacing w:after="0"/>
      </w:pPr>
      <w:r>
        <w:rPr>
          <w:rFonts w:ascii="Times New Roman" w:hAnsi="Times New Roman" w:eastAsia="Times New Roman"/>
          <w:b w:val="0"/>
          <w:i w:val="0"/>
          <w:sz w:val="16"/>
        </w:rPr>
        <w:t>| Selbst-Mythologisierung | „Heilung durch Matrix allein" |</w:t>
      </w:r>
    </w:p>
    <w:p>
      <w:pPr>
        <w:spacing w:after="0"/>
      </w:pPr>
      <w:r>
        <w:rPr>
          <w:rFonts w:ascii="Times New Roman" w:hAnsi="Times New Roman" w:eastAsia="Times New Roman"/>
          <w:b w:val="0"/>
          <w:i w:val="0"/>
          <w:sz w:val="16"/>
        </w:rPr>
        <w:t>| Monumentalisierung | v6 als fertiges Lehrgebäude |</w:t>
      </w:r>
    </w:p>
    <w:p>
      <w:pPr>
        <w:spacing w:after="0"/>
      </w:pPr>
      <w:r>
        <w:rPr>
          <w:rFonts w:ascii="Times New Roman" w:hAnsi="Times New Roman" w:eastAsia="Times New Roman"/>
          <w:b w:val="0"/>
          <w:i w:val="0"/>
          <w:sz w:val="16"/>
        </w:rPr>
        <w:t>| Phoenix-Mode | Symptomunterdrückung ohne d-Senkung |</w:t>
      </w:r>
    </w:p>
    <w:p/>
    <w:p>
      <w:pPr>
        <w:pStyle w:val="Heading3"/>
      </w:pPr>
      <w:r>
        <w:rPr>
          <w:rFonts w:ascii="Times New Roman" w:hAnsi="Times New Roman" w:eastAsia="Times New Roman"/>
          <w:b/>
          <w:i w:val="0"/>
          <w:sz w:val="24"/>
        </w:rPr>
        <w:t>24.5 Was die heroische Philosophie der Matrix gibt</w:t>
      </w:r>
    </w:p>
    <w:p/>
    <w:p>
      <w:pPr>
        <w:spacing w:after="0"/>
      </w:pPr>
      <w:r>
        <w:rPr>
          <w:rFonts w:ascii="Times New Roman" w:hAnsi="Times New Roman" w:eastAsia="Times New Roman"/>
          <w:b w:val="0"/>
          <w:i w:val="0"/>
          <w:sz w:val="16"/>
        </w:rPr>
        <w:t>| Gabe (Schicht S) | Klinischer Gewinn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Hospitalismus 2.0 | S-Achse, Surrogat-Diagnose |</w:t>
      </w:r>
    </w:p>
    <w:p>
      <w:pPr>
        <w:spacing w:after="0"/>
      </w:pPr>
      <w:r>
        <w:rPr>
          <w:rFonts w:ascii="Times New Roman" w:hAnsi="Times New Roman" w:eastAsia="Times New Roman"/>
          <w:b w:val="0"/>
          <w:i w:val="0"/>
          <w:sz w:val="16"/>
        </w:rPr>
        <w:t>| Verstehen (A.5) | Kernfrage aller Mangelfelder |</w:t>
      </w:r>
    </w:p>
    <w:p>
      <w:pPr>
        <w:spacing w:after="0"/>
      </w:pPr>
      <w:r>
        <w:rPr>
          <w:rFonts w:ascii="Times New Roman" w:hAnsi="Times New Roman" w:eastAsia="Times New Roman"/>
          <w:b w:val="0"/>
          <w:i w:val="0"/>
          <w:sz w:val="16"/>
        </w:rPr>
        <w:t>| q∘b (A.2) | Denkmodus-Störungen (ADHS, OCD, Manie) |</w:t>
      </w:r>
    </w:p>
    <w:p>
      <w:pPr>
        <w:spacing w:after="0"/>
      </w:pPr>
      <w:r>
        <w:rPr>
          <w:rFonts w:ascii="Times New Roman" w:hAnsi="Times New Roman" w:eastAsia="Times New Roman"/>
          <w:b w:val="0"/>
          <w:i w:val="0"/>
          <w:sz w:val="16"/>
        </w:rPr>
        <w:t>| Vierschritt (A.10) | Phasenmodell + Psycholyse-Richtung |</w:t>
      </w:r>
    </w:p>
    <w:p>
      <w:pPr>
        <w:spacing w:after="0"/>
      </w:pPr>
      <w:r>
        <w:rPr>
          <w:rFonts w:ascii="Times New Roman" w:hAnsi="Times New Roman" w:eastAsia="Times New Roman"/>
          <w:b w:val="0"/>
          <w:i w:val="0"/>
          <w:sz w:val="16"/>
        </w:rPr>
        <w:t>| Rekonstruktivismus (D4) | I(Z)-Arbeit als philosophisch fundiert |</w:t>
      </w:r>
    </w:p>
    <w:p>
      <w:pPr>
        <w:spacing w:after="0"/>
      </w:pPr>
      <w:r>
        <w:rPr>
          <w:rFonts w:ascii="Times New Roman" w:hAnsi="Times New Roman" w:eastAsia="Times New Roman"/>
          <w:b w:val="0"/>
          <w:i w:val="0"/>
          <w:sz w:val="16"/>
        </w:rPr>
        <w:t>| amor fati (A.9) | β-Rückfall nicht moralisieren |</w:t>
      </w:r>
    </w:p>
    <w:p/>
    <w:p>
      <w:pPr>
        <w:pStyle w:val="Heading3"/>
      </w:pPr>
      <w:r>
        <w:rPr>
          <w:rFonts w:ascii="Times New Roman" w:hAnsi="Times New Roman" w:eastAsia="Times New Roman"/>
          <w:b/>
          <w:i w:val="0"/>
          <w:sz w:val="24"/>
        </w:rPr>
        <w:t>24.6 Epistemische Schlussformel</w:t>
      </w:r>
    </w:p>
    <w:p/>
    <w:p>
      <w:pPr>
        <w:spacing w:line="360" w:lineRule="auto"/>
      </w:pPr>
      <w:r>
        <w:rPr>
          <w:rFonts w:ascii="Times New Roman" w:hAnsi="Times New Roman" w:eastAsia="Times New Roman"/>
          <w:b w:val="0"/>
          <w:i w:val="0"/>
          <w:sz w:val="22"/>
        </w:rPr>
        <w:t>Die Geisteskrankheiten-4D-Matrix ist **kein Kapitel der Dissertation** und **kein Ersatz für Philosophie** — sie ist eine **klinische Projektion** des heroischen Werks unter Schicht-S+F-Disziplin:</w:t>
      </w:r>
    </w:p>
    <w:p/>
    <w:p>
      <w:r>
        <w:rPr>
          <w:rFonts w:ascii="Times New Roman" w:hAnsi="Times New Roman" w:eastAsia="Times New Roman"/>
          <w:b w:val="0"/>
          <w:i/>
          <w:sz w:val="20"/>
        </w:rPr>
        <w:t>*„Weder bloße Metaphorik noch ein fertiges Lehrgebäude. Ein ehrlicher Zwischenstand."*</w:t>
      </w:r>
    </w:p>
    <w:p>
      <w:r>
        <w:rPr>
          <w:rFonts w:ascii="Times New Roman" w:hAnsi="Times New Roman" w:eastAsia="Times New Roman"/>
          <w:b w:val="0"/>
          <w:i/>
          <w:sz w:val="20"/>
        </w:rPr>
        <w:t>— Kompendium der Heroik V3.3 / Dissertation Einleitung</w:t>
      </w:r>
    </w:p>
    <w:p/>
    <w:p>
      <w:pPr>
        <w:spacing w:line="360" w:lineRule="auto"/>
      </w:pPr>
      <w:r>
        <w:rPr>
          <w:rFonts w:ascii="Times New Roman" w:hAnsi="Times New Roman" w:eastAsia="Times New Roman"/>
          <w:b w:val="0"/>
          <w:i w:val="0"/>
          <w:sz w:val="22"/>
        </w:rPr>
        <w:t>Für die Praxis heißt das: **Landkarte nutzen, Geltung markieren, Stamm einbeziehen, d messen.**</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w:t>
      </w:r>
    </w:p>
    <w:p/>
    <w:p>
      <w:r>
        <w:rPr>
          <w:rFonts w:ascii="Times New Roman" w:hAnsi="Times New Roman" w:eastAsia="Times New Roman"/>
          <w:b w:val="0"/>
          <w:i/>
          <w:sz w:val="20"/>
        </w:rPr>
        <w:t>**v7-Erweiterung:** §§25–29 — Heroismus Kritische Gesamtedition 0.6–0.7, Genese April–Juli 2026, Mapping Philosophie ↔ Technik ↔ MER.</w:t>
      </w:r>
    </w:p>
    <w:p/>
    <w:p>
      <w:pPr>
        <w:pStyle w:val="Heading2"/>
      </w:pPr>
      <w:r>
        <w:rPr>
          <w:rFonts w:ascii="Times New Roman" w:hAnsi="Times New Roman" w:eastAsia="Times New Roman"/>
          <w:b/>
          <w:i w:val="0"/>
          <w:sz w:val="26"/>
        </w:rPr>
        <w:t>25 — Heroismus Edition History: Versionsarchiv</w:t>
      </w:r>
    </w:p>
    <w:p/>
    <w:p>
      <w:pPr>
        <w:pStyle w:val="Heading3"/>
      </w:pPr>
      <w:r>
        <w:rPr>
          <w:rFonts w:ascii="Times New Roman" w:hAnsi="Times New Roman" w:eastAsia="Times New Roman"/>
          <w:b/>
          <w:i w:val="0"/>
          <w:sz w:val="24"/>
        </w:rPr>
        <w:t>25.1 Editionslinie (ab 0.6)</w:t>
      </w:r>
    </w:p>
    <w:p/>
    <w:p>
      <w:pPr>
        <w:spacing w:after="0"/>
      </w:pPr>
      <w:r>
        <w:rPr>
          <w:rFonts w:ascii="Times New Roman" w:hAnsi="Times New Roman" w:eastAsia="Times New Roman"/>
          <w:b w:val="0"/>
          <w:i w:val="0"/>
          <w:sz w:val="16"/>
        </w:rPr>
        <w:t>| Edition | Datum | Inhalt | Status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**0.6** | 01.07.2026 | Redaktionsprinzipien, Leitthese, Kap. 1 Historische Genese (1.4.–1.7.2026), Kap. 2 Architektur Hero Fusion OS, 7-Teile-Plan | konsolidiert |</w:t>
      </w:r>
    </w:p>
    <w:p>
      <w:pPr>
        <w:spacing w:after="0"/>
      </w:pPr>
      <w:r>
        <w:rPr>
          <w:rFonts w:ascii="Times New Roman" w:hAnsi="Times New Roman" w:eastAsia="Times New Roman"/>
          <w:b w:val="0"/>
          <w:i w:val="0"/>
          <w:sz w:val="16"/>
        </w:rPr>
        <w:t>| **0.7** | 01.07.2026 | + Mapping-Tabelle Philosophie ↔ Technik; Versionshistorie in `versions/` | current |</w:t>
      </w:r>
    </w:p>
    <w:p>
      <w:pPr>
        <w:spacing w:after="0"/>
      </w:pPr>
      <w:r>
        <w:rPr>
          <w:rFonts w:ascii="Times New Roman" w:hAnsi="Times New Roman" w:eastAsia="Times New Roman"/>
          <w:b w:val="0"/>
          <w:i w:val="0"/>
          <w:sz w:val="16"/>
        </w:rPr>
        <w:t>| **4D-Matrix v7** | 01.07.2026 | Integration Edition History in MER-Psychiatrie (dieses Kapitel) | Ergänzung |</w:t>
      </w:r>
    </w:p>
    <w:p/>
    <w:p>
      <w:pPr>
        <w:spacing w:line="360" w:lineRule="auto"/>
      </w:pPr>
      <w:r>
        <w:rPr>
          <w:rFonts w:ascii="Times New Roman" w:hAnsi="Times New Roman" w:eastAsia="Times New Roman"/>
          <w:b w:val="0"/>
          <w:i w:val="0"/>
          <w:sz w:val="22"/>
        </w:rPr>
        <w:t>**Archivstruktur (ZIP):**</w:t>
      </w:r>
    </w:p>
    <w:p>
      <w:pPr>
        <w:pStyle w:val="ListBullet"/>
      </w:pPr>
      <w:r>
        <w:rPr>
          <w:rFonts w:ascii="Times New Roman" w:hAnsi="Times New Roman" w:eastAsia="Times New Roman"/>
          <w:b w:val="0"/>
          <w:i w:val="0"/>
          <w:sz w:val="22"/>
        </w:rPr>
        <w:t>`versions/Heroismus_v0.6_2026-07-01.pdf`</w:t>
      </w:r>
    </w:p>
    <w:p>
      <w:pPr>
        <w:pStyle w:val="ListBullet"/>
      </w:pPr>
      <w:r>
        <w:rPr>
          <w:rFonts w:ascii="Times New Roman" w:hAnsi="Times New Roman" w:eastAsia="Times New Roman"/>
          <w:b w:val="0"/>
          <w:i w:val="0"/>
          <w:sz w:val="22"/>
        </w:rPr>
        <w:t>`versions/Heroismus_v0.7_2026-07-01.pdf`</w:t>
      </w:r>
    </w:p>
    <w:p>
      <w:pPr>
        <w:pStyle w:val="ListBullet"/>
      </w:pPr>
      <w:r>
        <w:rPr>
          <w:rFonts w:ascii="Times New Roman" w:hAnsi="Times New Roman" w:eastAsia="Times New Roman"/>
          <w:b w:val="0"/>
          <w:i w:val="0"/>
          <w:sz w:val="22"/>
        </w:rPr>
        <w:t>`Heroismus_Kritische_Gesamtedition_current.pdf` (= 0.7)</w:t>
      </w:r>
    </w:p>
    <w:p/>
    <w:p>
      <w:pPr>
        <w:spacing w:line="360" w:lineRule="auto"/>
      </w:pPr>
      <w:r>
        <w:rPr>
          <w:rFonts w:ascii="Times New Roman" w:hAnsi="Times New Roman" w:eastAsia="Times New Roman"/>
          <w:b w:val="0"/>
          <w:i w:val="0"/>
          <w:sz w:val="22"/>
        </w:rPr>
        <w:t>**Redaktionsregel der Edition:** Keine Vorgaben überschreiben; Ergänzungen transparent kennzeichnen — **identisch** mit Schicht-Ü-Warnung der Dissertation (v6 §22.1).</w:t>
      </w:r>
    </w:p>
    <w:p/>
    <w:p>
      <w:pPr>
        <w:pStyle w:val="Heading3"/>
      </w:pPr>
      <w:r>
        <w:rPr>
          <w:rFonts w:ascii="Times New Roman" w:hAnsi="Times New Roman" w:eastAsia="Times New Roman"/>
          <w:b/>
          <w:i w:val="0"/>
          <w:sz w:val="24"/>
        </w:rPr>
        <w:t>25.2 Leitthese (Edition 0.6) — auf die 4D-Matrix bezogen</w:t>
      </w:r>
    </w:p>
    <w:p/>
    <w:p>
      <w:pPr>
        <w:spacing w:line="360" w:lineRule="auto"/>
      </w:pPr>
      <w:r>
        <w:rPr>
          <w:rFonts w:ascii="Times New Roman" w:hAnsi="Times New Roman" w:eastAsia="Times New Roman"/>
          <w:b w:val="0"/>
          <w:i w:val="0"/>
          <w:sz w:val="22"/>
        </w:rPr>
        <w:t>Die kritische Edition untersucht **nicht**, ob die Heroik „wahr" ist, sondern **wie** sich unter Bedingungen hoher Intensität ein Korpus entwickelt, der gleichzeitig Untersuchungsgegenstand, Fallstudie, Werkzeug und technische Manifestation ist.</w:t>
      </w:r>
    </w:p>
    <w:p/>
    <w:p>
      <w:pPr>
        <w:spacing w:line="360" w:lineRule="auto"/>
      </w:pPr>
      <w:r>
        <w:rPr>
          <w:rFonts w:ascii="Times New Roman" w:hAnsi="Times New Roman" w:eastAsia="Times New Roman"/>
          <w:b w:val="0"/>
          <w:i w:val="0"/>
          <w:sz w:val="22"/>
        </w:rPr>
        <w:t>**Übertragung MER:**</w:t>
      </w:r>
    </w:p>
    <w:p/>
    <w:p>
      <w:pPr>
        <w:spacing w:after="0"/>
      </w:pPr>
      <w:r>
        <w:rPr>
          <w:rFonts w:ascii="Times New Roman" w:hAnsi="Times New Roman" w:eastAsia="Times New Roman"/>
          <w:b w:val="0"/>
          <w:i w:val="0"/>
          <w:sz w:val="16"/>
        </w:rPr>
        <w:t>| Edition-Leitthese | 4D-Matrix-Entsprechung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Untersuchungsgegenstand | Z(t) als beobachtbare Bahn, nicht als moralisches Urteil |</w:t>
      </w:r>
    </w:p>
    <w:p>
      <w:pPr>
        <w:spacing w:after="0"/>
      </w:pPr>
      <w:r>
        <w:rPr>
          <w:rFonts w:ascii="Times New Roman" w:hAnsi="Times New Roman" w:eastAsia="Times New Roman"/>
          <w:b w:val="0"/>
          <w:i w:val="0"/>
          <w:sz w:val="16"/>
        </w:rPr>
        <w:t>| Fallstudie der Genese | β-Rückfall + Ostern-Psycholyse als dokumentierter Prozess |</w:t>
      </w:r>
    </w:p>
    <w:p>
      <w:pPr>
        <w:spacing w:after="0"/>
      </w:pPr>
      <w:r>
        <w:rPr>
          <w:rFonts w:ascii="Times New Roman" w:hAnsi="Times New Roman" w:eastAsia="Times New Roman"/>
          <w:b w:val="0"/>
          <w:i w:val="0"/>
          <w:sz w:val="16"/>
        </w:rPr>
        <w:t>| Operatives Werkzeug | α₁–α₃, Π_KG/Π_SN, Trajektorien |</w:t>
      </w:r>
    </w:p>
    <w:p>
      <w:pPr>
        <w:spacing w:after="0"/>
      </w:pPr>
      <w:r>
        <w:rPr>
          <w:rFonts w:ascii="Times New Roman" w:hAnsi="Times New Roman" w:eastAsia="Times New Roman"/>
          <w:b w:val="0"/>
          <w:i w:val="0"/>
          <w:sz w:val="16"/>
        </w:rPr>
        <w:t>| Technische Manifestation | Fusion Hero OS: `geisteskrankheiten_4d_v*.json`, Training, Parallel-Optimizer |</w:t>
      </w:r>
    </w:p>
    <w:p/>
    <w:p>
      <w:pPr>
        <w:spacing w:line="360" w:lineRule="auto"/>
      </w:pPr>
      <w:r>
        <w:rPr>
          <w:rFonts w:ascii="Times New Roman" w:hAnsi="Times New Roman" w:eastAsia="Times New Roman"/>
          <w:b w:val="0"/>
          <w:i w:val="0"/>
          <w:sz w:val="22"/>
        </w:rPr>
        <w:t>**Zeitraum 1.4.–1.7.2026** korreliert mit der **Genese der Matrix selbst** (v2 Claude Science → v3 Raum → v4 Brücken → v5 Visual → v6 Dissertation → v7 Edition) — rekonstruktivistisch doppelt: Dokument rekonstruiert Rekonstruktion.</w:t>
      </w:r>
    </w:p>
    <w:p/>
    <w:p>
      <w:pPr>
        <w:pStyle w:val="Heading3"/>
      </w:pPr>
      <w:r>
        <w:rPr>
          <w:rFonts w:ascii="Times New Roman" w:hAnsi="Times New Roman" w:eastAsia="Times New Roman"/>
          <w:b/>
          <w:i w:val="0"/>
          <w:sz w:val="24"/>
        </w:rPr>
        <w:t>25.3 Historische Genese — drei Phasen ↔ klinische Analogie</w:t>
      </w:r>
    </w:p>
    <w:p/>
    <w:p>
      <w:pPr>
        <w:spacing w:after="0"/>
      </w:pPr>
      <w:r>
        <w:rPr>
          <w:rFonts w:ascii="Times New Roman" w:hAnsi="Times New Roman" w:eastAsia="Times New Roman"/>
          <w:b w:val="0"/>
          <w:i w:val="0"/>
          <w:sz w:val="16"/>
        </w:rPr>
        <w:t>| Phase (Edition Kap. 1) | Ereignis | MER-Lesart (**Modell**)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**1 Vorbereitung** (1.–20.4.) | 6-tägige Psycholyse Ostern; High-Intellect-Protokoll | α₂ Kalibrierung: I(Z)↓, Stamm-Kontakte↑; L0 epistemische Hygiene |</w:t>
      </w:r>
    </w:p>
    <w:p>
      <w:pPr>
        <w:spacing w:after="0"/>
      </w:pPr>
      <w:r>
        <w:rPr>
          <w:rFonts w:ascii="Times New Roman" w:hAnsi="Times New Roman" w:eastAsia="Times New Roman"/>
          <w:b w:val="0"/>
          <w:i w:val="0"/>
          <w:sz w:val="16"/>
        </w:rPr>
        <w:t>| **2 Verdichtung** (Ende April–Mai) | RE-Synthese, Sisyphos, Buchprojekt „Heroismus", Memes | q∘b-Balance; Theorie→Praxis = memetische Heilung (d↓) |</w:t>
      </w:r>
    </w:p>
    <w:p>
      <w:pPr>
        <w:spacing w:after="0"/>
      </w:pPr>
      <w:r>
        <w:rPr>
          <w:rFonts w:ascii="Times New Roman" w:hAnsi="Times New Roman" w:eastAsia="Times New Roman"/>
          <w:b w:val="0"/>
          <w:i w:val="0"/>
          <w:sz w:val="16"/>
        </w:rPr>
        <w:t>| **3 Konsolidierung** (Juni–1.7.) | Kritische Edition, Hero Fusion OS, 3-Schritt-Zyklen | Schicht F; Versionskontrolle = Audit Trail |</w:t>
      </w:r>
    </w:p>
    <w:p/>
    <w:p>
      <w:pPr>
        <w:spacing w:line="360" w:lineRule="auto"/>
      </w:pPr>
      <w:r>
        <w:rPr>
          <w:rFonts w:ascii="Times New Roman" w:hAnsi="Times New Roman" w:eastAsia="Times New Roman"/>
          <w:b w:val="0"/>
          <w:i w:val="0"/>
          <w:sz w:val="22"/>
        </w:rPr>
        <w:t>**Psycholyse Ostern 2026** (Edition): dialektische Auflösung, somatischer Verankerungsmechanismus — in der Matrix: **gerichtete Psycholyse** (v4 §18.3, v6 §22.5), nicht Substanz-Umgehung (Ü-B1).</w:t>
      </w:r>
    </w:p>
    <w:p/>
    <w:p>
      <w:pPr>
        <w:spacing w:line="360" w:lineRule="auto"/>
      </w:pPr>
      <w:r>
        <w:rPr>
          <w:rFonts w:ascii="Times New Roman" w:hAnsi="Times New Roman" w:eastAsia="Times New Roman"/>
          <w:b w:val="0"/>
          <w:i w:val="0"/>
          <w:sz w:val="22"/>
        </w:rPr>
        <w:t>**Coal Canary** (Selbstbild): warnende Instanz ohne Kapitulation — MER: hohes d, aber I(Z) ehrlich (günstigeres Profil für α₂).</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26 — Mapping-Tabelle: Edition 0.7 erweitert um MER-Psychiatrie</w:t>
      </w:r>
    </w:p>
    <w:p/>
    <w:p>
      <w:pPr>
        <w:pStyle w:val="Heading3"/>
      </w:pPr>
      <w:r>
        <w:rPr>
          <w:rFonts w:ascii="Times New Roman" w:hAnsi="Times New Roman" w:eastAsia="Times New Roman"/>
          <w:b/>
          <w:i w:val="0"/>
          <w:sz w:val="24"/>
        </w:rPr>
        <w:t>26.1 Konsolidierte Tabelle (Edition 0.7 + MER-Ergänzungen)</w:t>
      </w:r>
    </w:p>
    <w:p/>
    <w:p>
      <w:pPr>
        <w:spacing w:after="0"/>
      </w:pPr>
      <w:r>
        <w:rPr>
          <w:rFonts w:ascii="Times New Roman" w:hAnsi="Times New Roman" w:eastAsia="Times New Roman"/>
          <w:b w:val="0"/>
          <w:i w:val="0"/>
          <w:sz w:val="16"/>
        </w:rPr>
        <w:t>| Philosophisches Prinzip | Technisches Modul (Edition) | 4D-Matrix / Klinik (v7) | Geltung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**Sisyphos-Zyklus** (kontrollierte Level-Drops) | Self-Update Protocol + Rollback + Audit Trail | β-Rückfall als Geodätische Info; Heilungs-Spirale (v5 §21.12) | Modell |</w:t>
      </w:r>
    </w:p>
    <w:p>
      <w:pPr>
        <w:spacing w:after="0"/>
      </w:pPr>
      <w:r>
        <w:rPr>
          <w:rFonts w:ascii="Times New Roman" w:hAnsi="Times New Roman" w:eastAsia="Times New Roman"/>
          <w:b w:val="0"/>
          <w:i w:val="0"/>
          <w:sz w:val="16"/>
        </w:rPr>
        <w:t>| **Psycholyse** (dialektische Löwen-Auflösung) | Evolver + Reasoning Threads + Peer-Review 5D | α₂: ψ▷φ, gerichtete Psycholyse; ungerichtet = Im↑ | Modell |</w:t>
      </w:r>
    </w:p>
    <w:p>
      <w:pPr>
        <w:spacing w:after="0"/>
      </w:pPr>
      <w:r>
        <w:rPr>
          <w:rFonts w:ascii="Times New Roman" w:hAnsi="Times New Roman" w:eastAsia="Times New Roman"/>
          <w:b w:val="0"/>
          <w:i w:val="0"/>
          <w:sz w:val="16"/>
        </w:rPr>
        <w:t>| **Christus-Prinzip** (somatische Internalisierung) | Memory Layer + Closure + Persistent State | α₃: Verinnerlichen (A.10 Schritt 3); Ritual mit b-Abschluss | Modell |</w:t>
      </w:r>
    </w:p>
    <w:p>
      <w:pPr>
        <w:spacing w:after="0"/>
      </w:pPr>
      <w:r>
        <w:rPr>
          <w:rFonts w:ascii="Times New Roman" w:hAnsi="Times New Roman" w:eastAsia="Times New Roman"/>
          <w:b w:val="0"/>
          <w:i w:val="0"/>
          <w:sz w:val="16"/>
        </w:rPr>
        <w:t>| **Teufel / 1st-Tier** (deskriptive Naturkomponente) | Raw Input Layer + Disruptor-Logging | Rohe K+/G+-Impulse nicht sofort pathologisieren (Panik, Manie-Phase) | Modell |</w:t>
      </w:r>
    </w:p>
    <w:p>
      <w:pPr>
        <w:spacing w:after="0"/>
      </w:pPr>
      <w:r>
        <w:rPr>
          <w:rFonts w:ascii="Times New Roman" w:hAnsi="Times New Roman" w:eastAsia="Times New Roman"/>
          <w:b w:val="0"/>
          <w:i w:val="0"/>
          <w:sz w:val="16"/>
        </w:rPr>
        <w:t>| **Stage-9** (Kosmozentrisch) | Layer 6 ω Fixed-Point + Multi-Layer Validation | Z* als Attraktor; Schicht F Banach **Bedingt** | Bedingt |</w:t>
      </w:r>
    </w:p>
    <w:p>
      <w:pPr>
        <w:spacing w:after="0"/>
      </w:pPr>
      <w:r>
        <w:rPr>
          <w:rFonts w:ascii="Times New Roman" w:hAnsi="Times New Roman" w:eastAsia="Times New Roman"/>
          <w:b w:val="0"/>
          <w:i w:val="0"/>
          <w:sz w:val="16"/>
        </w:rPr>
        <w:t>| **Hyper-Threading** | Hyper-Threading Engine + Cross-Thread Fusion | `parallel_internal_optimizer.py` — 6 Tracks; Multi-Achsen-Triage | Modell |</w:t>
      </w:r>
    </w:p>
    <w:p>
      <w:pPr>
        <w:spacing w:after="0"/>
      </w:pPr>
      <w:r>
        <w:rPr>
          <w:rFonts w:ascii="Times New Roman" w:hAnsi="Times New Roman" w:eastAsia="Times New Roman"/>
          <w:b w:val="0"/>
          <w:i w:val="0"/>
          <w:sz w:val="16"/>
        </w:rPr>
        <w:t>| **Rekonstruktivistische Transparenz** | Audit + Versionsapparat + Peer-Review | Geltungsstand-Tabelle; Edition History; Evidenz A/B/C | Modell |</w:t>
      </w:r>
    </w:p>
    <w:p>
      <w:pPr>
        <w:spacing w:after="0"/>
      </w:pPr>
      <w:r>
        <w:rPr>
          <w:rFonts w:ascii="Times New Roman" w:hAnsi="Times New Roman" w:eastAsia="Times New Roman"/>
          <w:b w:val="0"/>
          <w:i w:val="0"/>
          <w:sz w:val="16"/>
        </w:rPr>
        <w:t>| **Hospitalismus 2.0** (A.4) | — (Edition: via Heroik-Korpus) | S− Surrogat; Quantenarmut ↔ d moderat, Quant minimal | Modell |</w:t>
      </w:r>
    </w:p>
    <w:p>
      <w:pPr>
        <w:spacing w:after="0"/>
      </w:pPr>
      <w:r>
        <w:rPr>
          <w:rFonts w:ascii="Times New Roman" w:hAnsi="Times New Roman" w:eastAsia="Times New Roman"/>
          <w:b w:val="0"/>
          <w:i w:val="0"/>
          <w:sz w:val="16"/>
        </w:rPr>
        <w:t>| **q∘b** (A.2) | q/b-Router (`qb_router.py`) | q∘b-Routing pro Cluster (v4 §17.3); OCD/ADHS/Bipolar | Modell |</w:t>
      </w:r>
    </w:p>
    <w:p>
      <w:pPr>
        <w:spacing w:after="0"/>
      </w:pPr>
      <w:r>
        <w:rPr>
          <w:rFonts w:ascii="Times New Roman" w:hAnsi="Times New Roman" w:eastAsia="Times New Roman"/>
          <w:b w:val="0"/>
          <w:i w:val="0"/>
          <w:sz w:val="16"/>
        </w:rPr>
        <w:t>| **MER 4D-Matrix** | `geisteskrankheiten_4d_v*.json` + Training `data.jsonl` | Z=(K,G,S,N), I(Z), Π_KG, Π_SN, Trajektorien | Modell |</w:t>
      </w:r>
    </w:p>
    <w:p>
      <w:pPr>
        <w:spacing w:after="0"/>
      </w:pPr>
      <w:r>
        <w:rPr>
          <w:rFonts w:ascii="Times New Roman" w:hAnsi="Times New Roman" w:eastAsia="Times New Roman"/>
          <w:b w:val="0"/>
          <w:i w:val="0"/>
          <w:sz w:val="16"/>
        </w:rPr>
        <w:t>| **Dissertation Schicht S/F/Ü** | Claude Science + FormalMathematics | v6 §22: Entkategorisierung = klinische Ü-Gefahr | Modell |</w:t>
      </w:r>
    </w:p>
    <w:p>
      <w:pPr>
        <w:spacing w:after="0"/>
      </w:pPr>
      <w:r>
        <w:rPr>
          <w:rFonts w:ascii="Times New Roman" w:hAnsi="Times New Roman" w:eastAsia="Times New Roman"/>
          <w:b w:val="0"/>
          <w:i w:val="0"/>
          <w:sz w:val="16"/>
        </w:rPr>
        <w:t>| **Concept Space D1–D8** | `Concept_Space_of_Philosophy_v1.md` | v6 §23: philosophische Δ-Erklärung | Modell |</w:t>
      </w:r>
    </w:p>
    <w:p>
      <w:pPr>
        <w:spacing w:after="0"/>
      </w:pPr>
      <w:r>
        <w:rPr>
          <w:rFonts w:ascii="Times New Roman" w:hAnsi="Times New Roman" w:eastAsia="Times New Roman"/>
          <w:b w:val="0"/>
          <w:i w:val="0"/>
          <w:sz w:val="16"/>
        </w:rPr>
        <w:t>| **Neurotheologie / DMN** | — | v4 §18: MBCT nach α₁; Kontraindikationen | Bedingt |</w:t>
      </w:r>
    </w:p>
    <w:p/>
    <w:p>
      <w:pPr>
        <w:spacing w:line="360" w:lineRule="auto"/>
      </w:pPr>
      <w:r>
        <w:rPr>
          <w:rFonts w:ascii="Times New Roman" w:hAnsi="Times New Roman" w:eastAsia="Times New Roman"/>
          <w:b w:val="0"/>
          <w:i w:val="0"/>
          <w:sz w:val="22"/>
        </w:rPr>
        <w:t>**Hinweis Edition 0.7:** Tabelle erfindet keine neuen theoretischen Inhalte — MER-Zeilen sind **explizit als v7-Ergänzung** gekennzeichnet.</w:t>
      </w:r>
    </w:p>
    <w:p/>
    <w:p>
      <w:pPr>
        <w:pStyle w:val="Heading3"/>
      </w:pPr>
      <w:r>
        <w:rPr>
          <w:rFonts w:ascii="Times New Roman" w:hAnsi="Times New Roman" w:eastAsia="Times New Roman"/>
          <w:b/>
          <w:i w:val="0"/>
          <w:sz w:val="24"/>
        </w:rPr>
        <w:t>26.2 Layer 6 ω → Layer 0 ↔ Behandlungsstack (Kap. 2 Architektur)</w:t>
      </w:r>
    </w:p>
    <w:p/>
    <w:p>
      <w:pPr>
        <w:spacing w:line="360" w:lineRule="auto"/>
      </w:pPr>
      <w:r>
        <w:rPr>
          <w:rFonts w:ascii="Times New Roman" w:hAnsi="Times New Roman" w:eastAsia="Times New Roman"/>
          <w:b w:val="0"/>
          <w:i w:val="0"/>
          <w:sz w:val="22"/>
        </w:rPr>
        <w:t>Edition Kap. 2 definiert: **Layer 6 ω → Layer 0**, Hyper-Threading, Selbstmodifikation, epistemische Garantien.</w:t>
      </w:r>
    </w:p>
    <w:p/>
    <w:p>
      <w:pPr>
        <w:spacing w:after="0"/>
      </w:pPr>
      <w:r>
        <w:rPr>
          <w:rFonts w:ascii="Times New Roman" w:hAnsi="Times New Roman" w:eastAsia="Times New Roman"/>
          <w:b w:val="0"/>
          <w:i w:val="0"/>
          <w:sz w:val="16"/>
        </w:rPr>
        <w:t>| Fusion-OS-Layer | Edition-Funktion | MER-Behandlung (v4 §17.1)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**Layer 6 ω** | Ultimate Fixed-Point, Validation | Z* — nicht erreichbar, Attraktor |</w:t>
      </w:r>
    </w:p>
    <w:p>
      <w:pPr>
        <w:spacing w:after="0"/>
      </w:pPr>
      <w:r>
        <w:rPr>
          <w:rFonts w:ascii="Times New Roman" w:hAnsi="Times New Roman" w:eastAsia="Times New Roman"/>
          <w:b w:val="0"/>
          <w:i w:val="0"/>
          <w:sz w:val="16"/>
        </w:rPr>
        <w:t>| **Layer 4** | Generationale Ordnung | Langzeit-Rekonstruktion, Roadmap |</w:t>
      </w:r>
    </w:p>
    <w:p>
      <w:pPr>
        <w:spacing w:after="0"/>
      </w:pPr>
      <w:r>
        <w:rPr>
          <w:rFonts w:ascii="Times New Roman" w:hAnsi="Times New Roman" w:eastAsia="Times New Roman"/>
          <w:b w:val="0"/>
          <w:i w:val="0"/>
          <w:sz w:val="16"/>
        </w:rPr>
        <w:t>| **Layer 3** | Meta-Audit | β-Analyse, Komorbidität, Supabase-Events |</w:t>
      </w:r>
    </w:p>
    <w:p>
      <w:pPr>
        <w:spacing w:after="0"/>
      </w:pPr>
      <w:r>
        <w:rPr>
          <w:rFonts w:ascii="Times New Roman" w:hAnsi="Times New Roman" w:eastAsia="Times New Roman"/>
          <w:b w:val="0"/>
          <w:i w:val="0"/>
          <w:sz w:val="16"/>
        </w:rPr>
        <w:t>| **Layer 2** | Operationen | α₁/α₂/α₃ konkret |</w:t>
      </w:r>
    </w:p>
    <w:p>
      <w:pPr>
        <w:spacing w:after="0"/>
      </w:pPr>
      <w:r>
        <w:rPr>
          <w:rFonts w:ascii="Times New Roman" w:hAnsi="Times New Roman" w:eastAsia="Times New Roman"/>
          <w:b w:val="0"/>
          <w:i w:val="0"/>
          <w:sz w:val="16"/>
        </w:rPr>
        <w:t>| **Layer 1** | Methoden-Module | Peer-Review 5D, FormalMathematics, Claude Science |</w:t>
      </w:r>
    </w:p>
    <w:p>
      <w:pPr>
        <w:spacing w:after="0"/>
      </w:pPr>
      <w:r>
        <w:rPr>
          <w:rFonts w:ascii="Times New Roman" w:hAnsi="Times New Roman" w:eastAsia="Times New Roman"/>
          <w:b w:val="0"/>
          <w:i w:val="0"/>
          <w:sz w:val="16"/>
        </w:rPr>
        <w:t>| **Layer 0** | Fundament | Krisenplan, keine Diagnose aus Chat, Schicht Ü |</w:t>
      </w:r>
    </w:p>
    <w:p/>
    <w:p>
      <w:pPr>
        <w:pStyle w:val="Heading3"/>
      </w:pPr>
      <w:r>
        <w:rPr>
          <w:rFonts w:ascii="Times New Roman" w:hAnsi="Times New Roman" w:eastAsia="Times New Roman"/>
          <w:b/>
          <w:i w:val="0"/>
          <w:sz w:val="24"/>
        </w:rPr>
        <w:t>26.3 Redaktionsprinzipien ↔ Matrix-Geltung</w:t>
      </w:r>
    </w:p>
    <w:p/>
    <w:p>
      <w:pPr>
        <w:spacing w:after="0"/>
      </w:pPr>
      <w:r>
        <w:rPr>
          <w:rFonts w:ascii="Times New Roman" w:hAnsi="Times New Roman" w:eastAsia="Times New Roman"/>
          <w:b w:val="0"/>
          <w:i w:val="0"/>
          <w:sz w:val="16"/>
        </w:rPr>
        <w:t>| Edition-Prinzip | Matrix-Umsetzung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Vollständigkeit | v2–v7 kumulativ, nicht ersetzen |</w:t>
      </w:r>
    </w:p>
    <w:p>
      <w:pPr>
        <w:spacing w:after="0"/>
      </w:pPr>
      <w:r>
        <w:rPr>
          <w:rFonts w:ascii="Times New Roman" w:hAnsi="Times New Roman" w:eastAsia="Times New Roman"/>
          <w:b w:val="0"/>
          <w:i w:val="0"/>
          <w:sz w:val="16"/>
        </w:rPr>
        <w:t>| Konsistenz | Kongruenz mit Dissertation, Masterstruktur, Concept Space |</w:t>
      </w:r>
    </w:p>
    <w:p>
      <w:pPr>
        <w:spacing w:after="0"/>
      </w:pPr>
      <w:r>
        <w:rPr>
          <w:rFonts w:ascii="Times New Roman" w:hAnsi="Times New Roman" w:eastAsia="Times New Roman"/>
          <w:b w:val="0"/>
          <w:i w:val="0"/>
          <w:sz w:val="16"/>
        </w:rPr>
        <w:t>| Transparenz | Evidenzgrade, Schicht S/F/Ü, Edition-Vermerk |</w:t>
      </w:r>
    </w:p>
    <w:p>
      <w:pPr>
        <w:spacing w:after="0"/>
      </w:pPr>
      <w:r>
        <w:rPr>
          <w:rFonts w:ascii="Times New Roman" w:hAnsi="Times New Roman" w:eastAsia="Times New Roman"/>
          <w:b w:val="0"/>
          <w:i w:val="0"/>
          <w:sz w:val="16"/>
        </w:rPr>
        <w:t>| Wissenschaftliche Sorgfalt | Satz/Bedingt/Modell/Fragment |</w:t>
      </w:r>
    </w:p>
    <w:p>
      <w:pPr>
        <w:spacing w:after="0"/>
      </w:pPr>
      <w:r>
        <w:rPr>
          <w:rFonts w:ascii="Times New Roman" w:hAnsi="Times New Roman" w:eastAsia="Times New Roman"/>
          <w:b w:val="0"/>
          <w:i w:val="0"/>
          <w:sz w:val="16"/>
        </w:rPr>
        <w:t>| 3-Schritt-Zyklen (Konsolidieren–Erweitern–Revision) | v2→v3→…→v7 = Erweitern; Build-Scripts = Revision |</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27 — Geplante 7-Teile-Edition ↔ 4D-Matrix-Dokument</w:t>
      </w:r>
    </w:p>
    <w:p/>
    <w:p>
      <w:pPr>
        <w:spacing w:line="360" w:lineRule="auto"/>
      </w:pPr>
      <w:r>
        <w:rPr>
          <w:rFonts w:ascii="Times New Roman" w:hAnsi="Times New Roman" w:eastAsia="Times New Roman"/>
          <w:b w:val="0"/>
          <w:i w:val="0"/>
          <w:sz w:val="22"/>
        </w:rPr>
        <w:t>Edition 0.6 sieht sieben Teile vor — die v7-Vollausgabe mappt darauf:</w:t>
      </w:r>
    </w:p>
    <w:p/>
    <w:p>
      <w:pPr>
        <w:spacing w:after="0"/>
      </w:pPr>
      <w:r>
        <w:rPr>
          <w:rFonts w:ascii="Times New Roman" w:hAnsi="Times New Roman" w:eastAsia="Times New Roman"/>
          <w:b w:val="0"/>
          <w:i w:val="0"/>
          <w:sz w:val="16"/>
        </w:rPr>
        <w:t>| Teil (Edition) | Inhalt | 4D-Matrix-Abschnitte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**I Rekonstruktion** | Historische Genese | §25 Genese; Ostern-Psycholyse |</w:t>
      </w:r>
    </w:p>
    <w:p>
      <w:pPr>
        <w:spacing w:after="0"/>
      </w:pPr>
      <w:r>
        <w:rPr>
          <w:rFonts w:ascii="Times New Roman" w:hAnsi="Times New Roman" w:eastAsia="Times New Roman"/>
          <w:b w:val="0"/>
          <w:i w:val="0"/>
          <w:sz w:val="16"/>
        </w:rPr>
        <w:t>| **II Heroik** | RE, Axiomatik, Psycholyse | §22–23 Philosophie; §26 Mapping |</w:t>
      </w:r>
    </w:p>
    <w:p>
      <w:pPr>
        <w:spacing w:after="0"/>
      </w:pPr>
      <w:r>
        <w:rPr>
          <w:rFonts w:ascii="Times New Roman" w:hAnsi="Times New Roman" w:eastAsia="Times New Roman"/>
          <w:b w:val="0"/>
          <w:i w:val="0"/>
          <w:sz w:val="16"/>
        </w:rPr>
        <w:t>| **III Formalisierung** | Mathematik, Quantenkognition | §16–17 v4; Schicht F |</w:t>
      </w:r>
    </w:p>
    <w:p>
      <w:pPr>
        <w:spacing w:after="0"/>
      </w:pPr>
      <w:r>
        <w:rPr>
          <w:rFonts w:ascii="Times New Roman" w:hAnsi="Times New Roman" w:eastAsia="Times New Roman"/>
          <w:b w:val="0"/>
          <w:i w:val="0"/>
          <w:sz w:val="16"/>
        </w:rPr>
        <w:t>| **IV Hero Fusion OS** | Architektur, Agenten | §26 Layer; Parallel-Optimizer |</w:t>
      </w:r>
    </w:p>
    <w:p>
      <w:pPr>
        <w:spacing w:after="0"/>
      </w:pPr>
      <w:r>
        <w:rPr>
          <w:rFonts w:ascii="Times New Roman" w:hAnsi="Times New Roman" w:eastAsia="Times New Roman"/>
          <w:b w:val="0"/>
          <w:i w:val="0"/>
          <w:sz w:val="16"/>
        </w:rPr>
        <w:t>| **V Wissenschaftstheorie** | Bedingungen der Möglichkeit | Dissertation Schicht S/F/Ü |</w:t>
      </w:r>
    </w:p>
    <w:p>
      <w:pPr>
        <w:spacing w:after="0"/>
      </w:pPr>
      <w:r>
        <w:rPr>
          <w:rFonts w:ascii="Times New Roman" w:hAnsi="Times New Roman" w:eastAsia="Times New Roman"/>
          <w:b w:val="0"/>
          <w:i w:val="0"/>
          <w:sz w:val="16"/>
        </w:rPr>
        <w:t>| **VI KI-Epistemologie** | Halluzinationsprävention | Schicht Ü; Claude Science offline |</w:t>
      </w:r>
    </w:p>
    <w:p>
      <w:pPr>
        <w:spacing w:after="0"/>
      </w:pPr>
      <w:r>
        <w:rPr>
          <w:rFonts w:ascii="Times New Roman" w:hAnsi="Times New Roman" w:eastAsia="Times New Roman"/>
          <w:b w:val="0"/>
          <w:i w:val="0"/>
          <w:sz w:val="16"/>
        </w:rPr>
        <w:t>| **VII Diskussion** | Anwendungen, offene Fragen | §24, §27; Pädagogik/Stigma |</w:t>
      </w:r>
    </w:p>
    <w:p/>
    <w:p>
      <w:pPr>
        <w:spacing w:line="360" w:lineRule="auto"/>
      </w:pPr>
      <w:r>
        <w:rPr>
          <w:rFonts w:ascii="Times New Roman" w:hAnsi="Times New Roman" w:eastAsia="Times New Roman"/>
          <w:b w:val="0"/>
          <w:i w:val="0"/>
          <w:sz w:val="22"/>
        </w:rPr>
        <w:t>**Anhänge Edition:** Versionsapparat = **dieses ZIP + `geisteskrankheiten_4d_v7.json`**; Register = 24 Störungen + 10 Trajektorien.</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28 — Klinischer Pfad mit Edition-Historie</w:t>
      </w:r>
    </w:p>
    <w:p/>
    <w:p>
      <w:pPr>
        <w:pStyle w:val="Heading3"/>
      </w:pPr>
      <w:r>
        <w:rPr>
          <w:rFonts w:ascii="Times New Roman" w:hAnsi="Times New Roman" w:eastAsia="Times New Roman"/>
          <w:b/>
          <w:i w:val="0"/>
          <w:sz w:val="24"/>
        </w:rPr>
        <w:t>28.1 Vollständige Pipeline (v2–v7)</w:t>
      </w:r>
    </w:p>
    <w:p/>
    <w:p>
      <w:pPr>
        <w:spacing w:line="360" w:lineRule="auto"/>
      </w:pPr>
      <w:r>
        <w:rPr>
          <w:rFonts w:ascii="Times New Roman" w:hAnsi="Times New Roman" w:eastAsia="Times New Roman"/>
          <w:b w:val="0"/>
          <w:i w:val="0"/>
          <w:sz w:val="22"/>
        </w:rPr>
        <w:t>HEROISMUS EDITION 0.7 (Transparenz, Audit)</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DISSERTATION Schicht S/F/Ü (v6)</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PHILOSOPHIE A.1–A.12 + Concept Space (v6)</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4D-MATRIX Z, I(Z), d (v2–v3)</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ψ▷φ · Layer · QUBO · DMN (v4)</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Π_KG · Π_SN · Trajektorien (v5)</w:t>
      </w:r>
    </w:p>
    <w:p>
      <w:pPr>
        <w:spacing w:line="360" w:lineRule="auto"/>
      </w:pPr>
      <w:r>
        <w:rPr>
          <w:rFonts w:ascii="Times New Roman" w:hAnsi="Times New Roman" w:eastAsia="Times New Roman"/>
          <w:b w:val="0"/>
          <w:i w:val="0"/>
          <w:sz w:val="22"/>
        </w:rPr>
        <w:t xml:space="preserve">        │</w:t>
      </w:r>
    </w:p>
    <w:p>
      <w:pPr>
        <w:spacing w:line="360" w:lineRule="auto"/>
      </w:pPr>
      <w:r>
        <w:rPr>
          <w:rFonts w:ascii="Times New Roman" w:hAnsi="Times New Roman" w:eastAsia="Times New Roman"/>
          <w:b w:val="0"/>
          <w:i w:val="0"/>
          <w:sz w:val="22"/>
        </w:rPr>
        <w:t>EDITION MAPPING · Genese · Versionen (v7)</w:t>
      </w:r>
    </w:p>
    <w:p/>
    <w:p>
      <w:pPr>
        <w:pStyle w:val="Heading3"/>
      </w:pPr>
      <w:r>
        <w:rPr>
          <w:rFonts w:ascii="Times New Roman" w:hAnsi="Times New Roman" w:eastAsia="Times New Roman"/>
          <w:b/>
          <w:i w:val="0"/>
          <w:sz w:val="24"/>
        </w:rPr>
        <w:t>28.2 Was die Edition der Matrix verbietet (kumulativ mit Dissertation)</w:t>
      </w:r>
    </w:p>
    <w:p/>
    <w:p>
      <w:pPr>
        <w:spacing w:after="0"/>
      </w:pPr>
      <w:r>
        <w:rPr>
          <w:rFonts w:ascii="Times New Roman" w:hAnsi="Times New Roman" w:eastAsia="Times New Roman"/>
          <w:b w:val="0"/>
          <w:i w:val="0"/>
          <w:sz w:val="16"/>
        </w:rPr>
        <w:t>| Edition / Ü | Klinische Fehlanwendung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Monumentalisierung der Edition | „Heroismus Edition beweist Heilung" |</w:t>
      </w:r>
    </w:p>
    <w:p>
      <w:pPr>
        <w:spacing w:after="0"/>
      </w:pPr>
      <w:r>
        <w:rPr>
          <w:rFonts w:ascii="Times New Roman" w:hAnsi="Times New Roman" w:eastAsia="Times New Roman"/>
          <w:b w:val="0"/>
          <w:i w:val="0"/>
          <w:sz w:val="16"/>
        </w:rPr>
        <w:t>| Autonome Edition ohne Autor-Check | Korrekturen ignorieren (Kap. 1 Rekonstruktionshinweis) |</w:t>
      </w:r>
    </w:p>
    <w:p>
      <w:pPr>
        <w:spacing w:after="0"/>
      </w:pPr>
      <w:r>
        <w:rPr>
          <w:rFonts w:ascii="Times New Roman" w:hAnsi="Times New Roman" w:eastAsia="Times New Roman"/>
          <w:b w:val="0"/>
          <w:i w:val="0"/>
          <w:sz w:val="16"/>
        </w:rPr>
        <w:t>| Stage-9 als erreichter Patientenzustand | Z* verwechseln mit „gesund" |</w:t>
      </w:r>
    </w:p>
    <w:p>
      <w:pPr>
        <w:spacing w:after="0"/>
      </w:pPr>
      <w:r>
        <w:rPr>
          <w:rFonts w:ascii="Times New Roman" w:hAnsi="Times New Roman" w:eastAsia="Times New Roman"/>
          <w:b w:val="0"/>
          <w:i w:val="0"/>
          <w:sz w:val="16"/>
        </w:rPr>
        <w:t>| Memes als Therapieersatz | Coal Canary statt Stamm |</w:t>
      </w:r>
    </w:p>
    <w:p>
      <w:pPr>
        <w:spacing w:after="0"/>
      </w:pPr>
      <w:r>
        <w:rPr>
          <w:rFonts w:ascii="Times New Roman" w:hAnsi="Times New Roman" w:eastAsia="Times New Roman"/>
          <w:b w:val="0"/>
          <w:i w:val="0"/>
          <w:sz w:val="16"/>
        </w:rPr>
        <w:t>| 3-Schritt-Zyklus ohne α₁ | Revision ohne Stabilisierung |</w:t>
      </w:r>
    </w:p>
    <w:p/>
    <w:p>
      <w:pPr>
        <w:pStyle w:val="Heading3"/>
      </w:pPr>
      <w:r>
        <w:rPr>
          <w:rFonts w:ascii="Times New Roman" w:hAnsi="Times New Roman" w:eastAsia="Times New Roman"/>
          <w:b/>
          <w:i w:val="0"/>
          <w:sz w:val="24"/>
        </w:rPr>
        <w:t>28.3 Nächste Editionsschritte (aus 0.7) ↔ Matrix-Roadmap</w:t>
      </w:r>
    </w:p>
    <w:p/>
    <w:p>
      <w:pPr>
        <w:spacing w:after="0"/>
      </w:pPr>
      <w:r>
        <w:rPr>
          <w:rFonts w:ascii="Times New Roman" w:hAnsi="Times New Roman" w:eastAsia="Times New Roman"/>
          <w:b w:val="0"/>
          <w:i w:val="0"/>
          <w:sz w:val="16"/>
        </w:rPr>
        <w:t>| Edition nächster Schritt | Matrix-Entsprechung |</w:t>
      </w:r>
    </w:p>
    <w:p>
      <w:pPr>
        <w:spacing w:after="0"/>
      </w:pPr>
      <w:r>
        <w:rPr>
          <w:rFonts w:ascii="Times New Roman" w:hAnsi="Times New Roman" w:eastAsia="Times New Roman"/>
          <w:b w:val="0"/>
          <w:i w:val="0"/>
          <w:sz w:val="16"/>
        </w:rPr>
        <w:t>|---|---|</w:t>
      </w:r>
    </w:p>
    <w:p>
      <w:pPr>
        <w:spacing w:after="0"/>
      </w:pPr>
      <w:r>
        <w:rPr>
          <w:rFonts w:ascii="Times New Roman" w:hAnsi="Times New Roman" w:eastAsia="Times New Roman"/>
          <w:b w:val="0"/>
          <w:i w:val="0"/>
          <w:sz w:val="16"/>
        </w:rPr>
        <w:t>| Mapping-Tabelle erweitern (Axiomatik 1.24, Quantenkognition) | v8: formale Mathematik tiefer |</w:t>
      </w:r>
    </w:p>
    <w:p>
      <w:pPr>
        <w:spacing w:after="0"/>
      </w:pPr>
      <w:r>
        <w:rPr>
          <w:rFonts w:ascii="Times New Roman" w:hAnsi="Times New Roman" w:eastAsia="Times New Roman"/>
          <w:b w:val="0"/>
          <w:i w:val="0"/>
          <w:sz w:val="16"/>
        </w:rPr>
        <w:t>| Kap. 2 in formale Gesamtstruktur | Layer-Dokumentation vollständig |</w:t>
      </w:r>
    </w:p>
    <w:p>
      <w:pPr>
        <w:spacing w:after="0"/>
      </w:pPr>
      <w:r>
        <w:rPr>
          <w:rFonts w:ascii="Times New Roman" w:hAnsi="Times New Roman" w:eastAsia="Times New Roman"/>
          <w:b w:val="0"/>
          <w:i w:val="0"/>
          <w:sz w:val="16"/>
        </w:rPr>
        <w:t>| Versionshistorie ausbauen | v7.1, v7.2… datiert in `versions/` |</w:t>
      </w:r>
    </w:p>
    <w:p>
      <w:pPr>
        <w:spacing w:after="0"/>
      </w:pPr>
      <w:r>
        <w:rPr>
          <w:rFonts w:ascii="Times New Roman" w:hAnsi="Times New Roman" w:eastAsia="Times New Roman"/>
          <w:b w:val="0"/>
          <w:i w:val="0"/>
          <w:sz w:val="16"/>
        </w:rPr>
        <w:t>| Autor-Korrekturen Kap. 1 | Selbstbericht-Register (Loch 10) |</w:t>
      </w:r>
    </w:p>
    <w:p/>
    <w:p>
      <w:pPr>
        <w:spacing w:line="360" w:lineRule="auto"/>
      </w:pPr>
      <w:r>
        <w:rPr>
          <w:rFonts w:ascii="Times New Roman" w:hAnsi="Times New Roman" w:eastAsia="Times New Roman"/>
          <w:b w:val="0"/>
          <w:i w:val="0"/>
          <w:sz w:val="22"/>
        </w:rPr>
        <w:t>---</w:t>
      </w:r>
    </w:p>
    <w:p/>
    <w:p>
      <w:pPr>
        <w:pStyle w:val="Heading2"/>
      </w:pPr>
      <w:r>
        <w:rPr>
          <w:rFonts w:ascii="Times New Roman" w:hAnsi="Times New Roman" w:eastAsia="Times New Roman"/>
          <w:b/>
          <w:i w:val="0"/>
          <w:sz w:val="26"/>
        </w:rPr>
        <w:t>29 — Epistemischer Editionsvermerk</w:t>
      </w:r>
    </w:p>
    <w:p/>
    <w:p>
      <w:r>
        <w:rPr>
          <w:rFonts w:ascii="Times New Roman" w:hAnsi="Times New Roman" w:eastAsia="Times New Roman"/>
          <w:b w:val="0"/>
          <w:i/>
          <w:sz w:val="20"/>
        </w:rPr>
        <w:t>*„Weder bloße Metaphorik noch ein fertiges Lehrgebäude."* — Kompendium V3.3 / Dissertation</w:t>
      </w:r>
    </w:p>
    <w:p>
      <w:pPr>
        <w:spacing w:line="360" w:lineRule="auto"/>
      </w:pPr>
      <w:r>
        <w:rPr>
          <w:rFonts w:ascii="Times New Roman" w:hAnsi="Times New Roman" w:eastAsia="Times New Roman"/>
          <w:b w:val="0"/>
          <w:i w:val="0"/>
          <w:sz w:val="22"/>
        </w:rPr>
        <w:t>&gt;</w:t>
      </w:r>
    </w:p>
    <w:p>
      <w:r>
        <w:rPr>
          <w:rFonts w:ascii="Times New Roman" w:hAnsi="Times New Roman" w:eastAsia="Times New Roman"/>
          <w:b w:val="0"/>
          <w:i/>
          <w:sz w:val="20"/>
        </w:rPr>
        <w:t>*„Die kritische Edition untersucht nicht, ob die Heroik wahr ist."* — Heroismus Edition 0.6 Leitthese</w:t>
      </w:r>
    </w:p>
    <w:p/>
    <w:p>
      <w:pPr>
        <w:spacing w:line="360" w:lineRule="auto"/>
      </w:pPr>
      <w:r>
        <w:rPr>
          <w:rFonts w:ascii="Times New Roman" w:hAnsi="Times New Roman" w:eastAsia="Times New Roman"/>
          <w:b w:val="0"/>
          <w:i w:val="0"/>
          <w:sz w:val="22"/>
        </w:rPr>
        <w:t>Die Geisteskrankheiten-4D-Matrix v7 ist **Teil VII (Diskussion)** und **Anhang (Versionsapparat)** der Heroismus-Kritischen Gesamtedition — klinisches Werkzeug unter Edition-0.7-Transparenz:</w:t>
      </w:r>
    </w:p>
    <w:p/>
    <w:p>
      <w:pPr>
        <w:spacing w:line="360" w:lineRule="auto"/>
      </w:pPr>
      <w:r>
        <w:rPr>
          <w:rFonts w:ascii="Times New Roman" w:hAnsi="Times New Roman" w:eastAsia="Times New Roman"/>
          <w:b w:val="0"/>
          <w:i w:val="0"/>
          <w:sz w:val="22"/>
        </w:rPr>
        <w:t>1. **Landkarte nutzen** (Z, Π_KG, Π_SN)</w:t>
      </w:r>
    </w:p>
    <w:p>
      <w:pPr>
        <w:spacing w:line="360" w:lineRule="auto"/>
      </w:pPr>
      <w:r>
        <w:rPr>
          <w:rFonts w:ascii="Times New Roman" w:hAnsi="Times New Roman" w:eastAsia="Times New Roman"/>
          <w:b w:val="0"/>
          <w:i w:val="0"/>
          <w:sz w:val="22"/>
        </w:rPr>
        <w:t>2. **Geltung markieren** (Edition + Dissertation + FormalMathematics)</w:t>
      </w:r>
    </w:p>
    <w:p>
      <w:pPr>
        <w:spacing w:line="360" w:lineRule="auto"/>
      </w:pPr>
      <w:r>
        <w:rPr>
          <w:rFonts w:ascii="Times New Roman" w:hAnsi="Times New Roman" w:eastAsia="Times New Roman"/>
          <w:b w:val="0"/>
          <w:i w:val="0"/>
          <w:sz w:val="22"/>
        </w:rPr>
        <w:t>3. **Stamm einbeziehen** (Vierschritt 4, Psycholyse gerichtet)</w:t>
      </w:r>
    </w:p>
    <w:p>
      <w:pPr>
        <w:spacing w:line="360" w:lineRule="auto"/>
      </w:pPr>
      <w:r>
        <w:rPr>
          <w:rFonts w:ascii="Times New Roman" w:hAnsi="Times New Roman" w:eastAsia="Times New Roman"/>
          <w:b w:val="0"/>
          <w:i w:val="0"/>
          <w:sz w:val="22"/>
        </w:rPr>
        <w:t>4. **d messen** (memetisch vs. mimetisch)</w:t>
      </w:r>
    </w:p>
    <w:p>
      <w:pPr>
        <w:spacing w:line="360" w:lineRule="auto"/>
      </w:pPr>
      <w:r>
        <w:rPr>
          <w:rFonts w:ascii="Times New Roman" w:hAnsi="Times New Roman" w:eastAsia="Times New Roman"/>
          <w:b w:val="0"/>
          <w:i w:val="0"/>
          <w:sz w:val="22"/>
        </w:rPr>
        <w:t>5. **Version dokumentieren** (v7 = Edition History eingeflochten)</w:t>
      </w:r>
    </w:p>
    <w:p/>
    <w:p>
      <w:pPr>
        <w:spacing w:line="360" w:lineRule="auto"/>
      </w:pPr>
      <w:r>
        <w:rPr>
          <w:rFonts w:ascii="Times New Roman" w:hAnsi="Times New Roman" w:eastAsia="Times New Roman"/>
          <w:b w:val="0"/>
          <w:i w:val="0"/>
          <w:sz w:val="22"/>
        </w:rPr>
        <w:t>---</w:t>
      </w:r>
    </w:p>
    <w:p/>
    <w:p>
      <w:pPr>
        <w:spacing w:line="360" w:lineRule="auto"/>
      </w:pPr>
      <w:r>
        <w:rPr>
          <w:rFonts w:ascii="Times New Roman" w:hAnsi="Times New Roman" w:eastAsia="Times New Roman"/>
          <w:b w:val="0"/>
          <w:i w:val="0"/>
          <w:sz w:val="22"/>
        </w:rPr>
        <w:t>*Ende v7 — Heroismus Edition History. Kombinierbar mit v6–v2. Quelle: Heroismus_Edition_History.zip.*</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