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2B8A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Datos de identificación</w:t>
      </w:r>
    </w:p>
    <w:p w14:paraId="1459FFB6" w14:textId="77777777" w:rsidR="00E706CD" w:rsidRPr="00E706CD" w:rsidRDefault="00E706CD" w:rsidP="00E70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Nombre y apellidos de la alumna: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Soledad Nieto Moreno</w:t>
      </w:r>
    </w:p>
    <w:p w14:paraId="5BB3B3E5" w14:textId="77777777" w:rsidR="00E706CD" w:rsidRPr="00E706CD" w:rsidRDefault="00E706CD" w:rsidP="00E70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Centro educativo: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IES Gerald Brenan (Alhaurín de la Torre)</w:t>
      </w:r>
    </w:p>
    <w:p w14:paraId="18093CAC" w14:textId="77777777" w:rsidR="00E706CD" w:rsidRPr="00E706CD" w:rsidRDefault="00E706CD" w:rsidP="00E70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Curso escolar: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2025 / 2026</w:t>
      </w:r>
    </w:p>
    <w:p w14:paraId="35695C37" w14:textId="77777777" w:rsidR="00E706CD" w:rsidRPr="00E706CD" w:rsidRDefault="00E706CD" w:rsidP="00E70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 educativo: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1º de Educación Secundaria Obligatoria (ESO)</w:t>
      </w:r>
    </w:p>
    <w:p w14:paraId="260379A2" w14:textId="77777777" w:rsidR="00E706CD" w:rsidRPr="00E706CD" w:rsidRDefault="00E706CD" w:rsidP="00E70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Etapa: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Educación Secundaria</w:t>
      </w:r>
    </w:p>
    <w:p w14:paraId="6E5DF28C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6164B8">
          <v:rect id="_x0000_i1026" style="width:0;height:1.5pt" o:hralign="center" o:hrstd="t" o:hr="t" fillcolor="#a0a0a0" stroked="f"/>
        </w:pict>
      </w:r>
    </w:p>
    <w:p w14:paraId="252ED5A1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Motivo del informe</w:t>
      </w:r>
    </w:p>
    <w:p w14:paraId="10C64334" w14:textId="00918501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presente informe se elabora a petición de la familia con el fin de aportar información pedagógica relevante en el proceso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enseñanza aprendizaje.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210CE0D5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informe recoge la situación escolar actual de la alumna, sus necesidades educativas, las medidas de apoyo que recibe y la repercusión funcional de sus dificultades en el contexto educativo.</w:t>
      </w:r>
    </w:p>
    <w:p w14:paraId="061A150A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61CD93">
          <v:rect id="_x0000_i1027" style="width:0;height:1.5pt" o:hralign="center" o:hrstd="t" o:hr="t" fillcolor="#a0a0a0" stroked="f"/>
        </w:pict>
      </w:r>
    </w:p>
    <w:p w14:paraId="31A5C2F4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Situación educativa y necesidades detectadas</w:t>
      </w:r>
    </w:p>
    <w:p w14:paraId="3F34C576" w14:textId="3E02979A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Soledad está escolarizada en 1º de ESO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(repitiendo)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una alumna que presenta las siguientes necesidades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68809E5" w14:textId="77777777" w:rsidR="00E706CD" w:rsidRPr="00E706CD" w:rsidRDefault="00E706CD" w:rsidP="00E70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Necesidades Específicas de Apoyo Educativo (NEAE) por Capacidad Intelectual Límite.</w:t>
      </w:r>
    </w:p>
    <w:p w14:paraId="0BF081B8" w14:textId="77777777" w:rsidR="00E706CD" w:rsidRPr="00E706CD" w:rsidRDefault="00E706CD" w:rsidP="00E70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Necesidades Educativas Especiales (NEE) asociadas a enfermedades raras o crónicas.</w:t>
      </w:r>
    </w:p>
    <w:p w14:paraId="24AD160F" w14:textId="4E3C63EA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Estas condiciones inciden de forma significativa en su ritmo de aprendizaje, en su capacidad de acceso al currículo ordinario y en su participación en las actividades escolares, requiriendo medidas de apoyo específicas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atención a la diversidad.</w:t>
      </w:r>
    </w:p>
    <w:p w14:paraId="1F34095B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183501">
          <v:rect id="_x0000_i1028" style="width:0;height:1.5pt" o:hralign="center" o:hrstd="t" o:hr="t" fillcolor="#a0a0a0" stroked="f"/>
        </w:pict>
      </w:r>
    </w:p>
    <w:p w14:paraId="2A579B9C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Atención educativa y apoyos que recibe</w:t>
      </w:r>
    </w:p>
    <w:p w14:paraId="7DF9884F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Soledad está siendo atendida en el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aula de apoyo a la integración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la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maestra de Pedagogía Terapéutica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la siguiente organización:</w:t>
      </w:r>
    </w:p>
    <w:p w14:paraId="68EF3A54" w14:textId="77777777" w:rsidR="00E706CD" w:rsidRPr="00E706CD" w:rsidRDefault="00E706CD" w:rsidP="00E70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Frecuencia de apoyo: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2–3 sesiones semanales.</w:t>
      </w:r>
    </w:p>
    <w:p w14:paraId="3C9D9DA1" w14:textId="77777777" w:rsidR="00E706CD" w:rsidRPr="00E706CD" w:rsidRDefault="00E706CD" w:rsidP="00E70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Modalidad de intervención:</w:t>
      </w:r>
    </w:p>
    <w:p w14:paraId="05B4FFA9" w14:textId="77777777" w:rsidR="00E706CD" w:rsidRPr="00E706CD" w:rsidRDefault="00E706CD" w:rsidP="00E70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Atención individual y en pequeño grupo.</w:t>
      </w:r>
    </w:p>
    <w:p w14:paraId="0BC0A587" w14:textId="69BEE3A9" w:rsidR="00E706CD" w:rsidRPr="00E706CD" w:rsidRDefault="00E706CD" w:rsidP="00E70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Coordinación continua con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tutora y el equipo docente, además de tener contacto directo con la psicóloga externa.</w:t>
      </w:r>
    </w:p>
    <w:p w14:paraId="789AE92E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estas sesiones se desarrollan:</w:t>
      </w:r>
    </w:p>
    <w:p w14:paraId="69F0924E" w14:textId="77777777" w:rsidR="00E706CD" w:rsidRPr="00E706CD" w:rsidRDefault="00E706CD" w:rsidP="00E70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Adaptación Curricular Significativa (ACS) en el área de Matemáticas</w:t>
      </w:r>
    </w:p>
    <w:p w14:paraId="4D299945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Selección y priorización de contenidos básicos.</w:t>
      </w:r>
    </w:p>
    <w:p w14:paraId="4FE9CB3A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Uso de materiales manipulativos y visuales que facilitan la comprensión.</w:t>
      </w:r>
    </w:p>
    <w:p w14:paraId="57263DC5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Descomposición de tareas complejas en pasos más simples.</w:t>
      </w:r>
    </w:p>
    <w:p w14:paraId="711C9644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Ritmo de trabajo más lento y necesidad de mayor tiempo para la realización de actividades y pruebas.</w:t>
      </w:r>
    </w:p>
    <w:p w14:paraId="70BD9786" w14:textId="77777777" w:rsidR="00E706CD" w:rsidRPr="00E706CD" w:rsidRDefault="00E706CD" w:rsidP="00E70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Programas específicos de:</w:t>
      </w:r>
    </w:p>
    <w:p w14:paraId="346AF461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Desarrollo cognitivo:</w:t>
      </w:r>
    </w:p>
    <w:p w14:paraId="062DFB18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Trabajo de la atención sostenida y selectiva.</w:t>
      </w:r>
    </w:p>
    <w:p w14:paraId="2D0670A2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Mejora de la memoria de trabajo y la organización de la información.</w:t>
      </w:r>
    </w:p>
    <w:p w14:paraId="6B1BB112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Desarrollo de habilidades de planificación y resolución de problemas sencillos.</w:t>
      </w:r>
    </w:p>
    <w:p w14:paraId="2064DE8D" w14:textId="77777777" w:rsidR="00E706CD" w:rsidRPr="00E706CD" w:rsidRDefault="00E706CD" w:rsidP="00E70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Desarrollo comunicativo y lingüístico:</w:t>
      </w:r>
    </w:p>
    <w:p w14:paraId="58BA86FC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Ampliación de vocabulario básico y académico.</w:t>
      </w:r>
    </w:p>
    <w:p w14:paraId="06D9617E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Comprensión de instrucciones orales y escritas sencillas.</w:t>
      </w:r>
    </w:p>
    <w:p w14:paraId="5C7DE07C" w14:textId="77777777" w:rsidR="00E706CD" w:rsidRPr="00E706CD" w:rsidRDefault="00E706CD" w:rsidP="00E706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Mejora de la expresión oral y escrita, favoreciendo estructuras simples y claras.</w:t>
      </w:r>
    </w:p>
    <w:p w14:paraId="6419DA59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B62E78">
          <v:rect id="_x0000_i1029" style="width:0;height:1.5pt" o:hralign="center" o:hrstd="t" o:hr="t" fillcolor="#a0a0a0" stroked="f"/>
        </w:pict>
      </w:r>
    </w:p>
    <w:p w14:paraId="4EDA7859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Repercusión funcional de sus dificultades en el ámbito escolar</w:t>
      </w:r>
    </w:p>
    <w:p w14:paraId="2E47DD61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combinación de una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capacidad intelectual límite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la presencia de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enfermedades raras o crónicas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 impacto directo en el funcionamiento diario de Soledad en el contexto educativo. A nivel general se observa:</w:t>
      </w:r>
    </w:p>
    <w:p w14:paraId="16048D0F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Ritmo de aprendizaje significativamente más lento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el de su grupo de referencia.</w:t>
      </w:r>
    </w:p>
    <w:p w14:paraId="47A4427A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Dificultades para generalizar aprendizajes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situaciones nuevas sin apoyo directo.</w:t>
      </w:r>
    </w:p>
    <w:p w14:paraId="03972DD9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Necesidad de instrucciones claras, repetidas y desglosadas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varios pasos.</w:t>
      </w:r>
    </w:p>
    <w:p w14:paraId="59C6840B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Fatigabilidad y posible afectación del rendimiento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función de su estado de salud (días en los que se encuentra más cansada, ausencias médicas, etc.).</w:t>
      </w:r>
    </w:p>
    <w:p w14:paraId="2FC48C43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Necesidad de apoyos visuales y ejemplos concretos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acceder a los contenidos.</w:t>
      </w:r>
    </w:p>
    <w:p w14:paraId="2245C042" w14:textId="77777777" w:rsidR="00E706CD" w:rsidRPr="00E706CD" w:rsidRDefault="00E706CD" w:rsidP="00E70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Mayor vulnerabilidad emocional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 las tareas escolares, pudiendo aparecer desmotivación o frustración cuando las exigencias del contexto superan su capacidad actual de respuesta.</w:t>
      </w:r>
    </w:p>
    <w:p w14:paraId="68ED5640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el área de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Matemáticas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la alumna presenta:</w:t>
      </w:r>
    </w:p>
    <w:p w14:paraId="7412D0E1" w14:textId="77777777" w:rsidR="00E706CD" w:rsidRPr="00E706CD" w:rsidRDefault="00E706CD" w:rsidP="00E70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Dificultades en el razonamiento lógico-matemático a nivel abstracto.</w:t>
      </w:r>
    </w:p>
    <w:p w14:paraId="10E43CB4" w14:textId="77777777" w:rsidR="00E706CD" w:rsidRPr="00E706CD" w:rsidRDefault="00E706CD" w:rsidP="00E70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Problemas para comprender y aplicar algoritmos, procesos y operaciones sin andamiaje.</w:t>
      </w:r>
    </w:p>
    <w:p w14:paraId="1EF98DB3" w14:textId="77777777" w:rsidR="00E706CD" w:rsidRPr="00E706CD" w:rsidRDefault="00E706CD" w:rsidP="00E70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Necesidad de uso continuado de material manipulativo, gráficos, esquemas y apoyo verbal para consolidar conceptos básicos.</w:t>
      </w:r>
    </w:p>
    <w:p w14:paraId="66BDCA5E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el ámbito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comunicativo y lingüístico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A0956C9" w14:textId="77777777" w:rsidR="00E706CD" w:rsidRPr="00E706CD" w:rsidRDefault="00E706CD" w:rsidP="00E70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Precisa tiempo adicional para comprender textos y consignas.</w:t>
      </w:r>
    </w:p>
    <w:p w14:paraId="7353204D" w14:textId="77777777" w:rsidR="00E706CD" w:rsidRPr="00E706CD" w:rsidRDefault="00E706CD" w:rsidP="00E70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 requerir simplificación del lenguaje, apoyo visual y reformulación de las instrucciones.</w:t>
      </w:r>
    </w:p>
    <w:p w14:paraId="570B2E85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 ello repercute en su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autonomía para realizar tareas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en su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participación plena en el aula ordinaria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en su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progreso académico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haciendo imprescindible el mantenimiento de apoyos específicos y medidas de adaptación.</w:t>
      </w:r>
    </w:p>
    <w:p w14:paraId="63048A97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2199E5">
          <v:rect id="_x0000_i1030" style="width:0;height:1.5pt" o:hralign="center" o:hrstd="t" o:hr="t" fillcolor="#a0a0a0" stroked="f"/>
        </w:pict>
      </w:r>
    </w:p>
    <w:p w14:paraId="4045C0BC" w14:textId="77777777" w:rsidR="00E706CD" w:rsidRPr="00E706CD" w:rsidRDefault="00E706CD" w:rsidP="00E70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 Necesidad de continuidad de apoyos y adecuaciones</w:t>
      </w:r>
    </w:p>
    <w:p w14:paraId="4EFFCC21" w14:textId="77777777" w:rsidR="00E706CD" w:rsidRPr="00E706CD" w:rsidRDefault="00E706CD" w:rsidP="00E70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la luz de lo observado desde el centro educativo, se considera que Soledad:</w:t>
      </w:r>
    </w:p>
    <w:p w14:paraId="4646F40A" w14:textId="69976A41" w:rsidR="00E706CD" w:rsidRPr="00E706CD" w:rsidRDefault="00E706CD" w:rsidP="00E70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Requiere apoyos educativos de carácter continuo </w:t>
      </w: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a 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largo de su escolaridad.</w:t>
      </w:r>
    </w:p>
    <w:p w14:paraId="2B0D0C9C" w14:textId="77777777" w:rsidR="00E706CD" w:rsidRPr="00E706CD" w:rsidRDefault="00E706CD" w:rsidP="00E70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Precisa </w:t>
      </w:r>
      <w:r w:rsidRPr="00E706C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ajustes razonables y adaptaciones curriculares significativas</w:t>
      </w: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menos en el área de Matemáticas, así como adecuaciones metodológicas en otras materias (tiempos más amplios para tareas y exámenes, simplificación de textos, refuerzo de contenidos básicos, uso de apoyos visuales, etc.).</w:t>
      </w:r>
    </w:p>
    <w:p w14:paraId="2EA98282" w14:textId="77777777" w:rsidR="00E706CD" w:rsidRPr="00E706CD" w:rsidRDefault="00E706CD" w:rsidP="00E70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Necesita coordinación periódica entre familia, tutoría, Pedagogía Terapéutica y equipo de orientación para hacer un seguimiento conjunto de su evolución.</w:t>
      </w:r>
    </w:p>
    <w:p w14:paraId="380073CB" w14:textId="77777777" w:rsidR="00E706CD" w:rsidRPr="00E706CD" w:rsidRDefault="00E706CD" w:rsidP="00E706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706C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19BA09">
          <v:rect id="_x0000_i1031" style="width:0;height:1.5pt" o:hralign="center" o:hrstd="t" o:hr="t" fillcolor="#a0a0a0" stroked="f"/>
        </w:pict>
      </w:r>
    </w:p>
    <w:p w14:paraId="26DEF71C" w14:textId="77777777" w:rsidR="006245C0" w:rsidRDefault="006245C0"/>
    <w:p w14:paraId="149660AB" w14:textId="77777777" w:rsidR="00E706CD" w:rsidRDefault="00E706CD"/>
    <w:p w14:paraId="09B03546" w14:textId="1EC9BEE4" w:rsidR="00E706CD" w:rsidRDefault="00E706CD" w:rsidP="00E706CD">
      <w:pPr>
        <w:ind w:left="1416" w:firstLine="708"/>
      </w:pPr>
      <w:r>
        <w:t>En Málaga a 26 de noviembre de 2025</w:t>
      </w:r>
    </w:p>
    <w:p w14:paraId="50D90955" w14:textId="0B7AA690" w:rsidR="00E706CD" w:rsidRDefault="00E706CD" w:rsidP="00E706CD">
      <w:pPr>
        <w:ind w:left="1416" w:firstLine="708"/>
      </w:pPr>
      <w:r>
        <w:t>Claudia Lavado Muñoz</w:t>
      </w:r>
    </w:p>
    <w:sectPr w:rsidR="00E70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76AA"/>
    <w:multiLevelType w:val="multilevel"/>
    <w:tmpl w:val="405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01FB"/>
    <w:multiLevelType w:val="multilevel"/>
    <w:tmpl w:val="5780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1304E"/>
    <w:multiLevelType w:val="multilevel"/>
    <w:tmpl w:val="C16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71478"/>
    <w:multiLevelType w:val="multilevel"/>
    <w:tmpl w:val="041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E0EC6"/>
    <w:multiLevelType w:val="multilevel"/>
    <w:tmpl w:val="C93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70C70"/>
    <w:multiLevelType w:val="multilevel"/>
    <w:tmpl w:val="A10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25812"/>
    <w:multiLevelType w:val="multilevel"/>
    <w:tmpl w:val="ED3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A64AE"/>
    <w:multiLevelType w:val="multilevel"/>
    <w:tmpl w:val="51B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8E0"/>
    <w:multiLevelType w:val="multilevel"/>
    <w:tmpl w:val="063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5942">
    <w:abstractNumId w:val="8"/>
  </w:num>
  <w:num w:numId="2" w16cid:durableId="1256591596">
    <w:abstractNumId w:val="3"/>
  </w:num>
  <w:num w:numId="3" w16cid:durableId="1403287603">
    <w:abstractNumId w:val="6"/>
  </w:num>
  <w:num w:numId="4" w16cid:durableId="1925188526">
    <w:abstractNumId w:val="1"/>
  </w:num>
  <w:num w:numId="5" w16cid:durableId="483468820">
    <w:abstractNumId w:val="2"/>
  </w:num>
  <w:num w:numId="6" w16cid:durableId="1212572073">
    <w:abstractNumId w:val="0"/>
  </w:num>
  <w:num w:numId="7" w16cid:durableId="546263023">
    <w:abstractNumId w:val="7"/>
  </w:num>
  <w:num w:numId="8" w16cid:durableId="752897211">
    <w:abstractNumId w:val="4"/>
  </w:num>
  <w:num w:numId="9" w16cid:durableId="1903565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CD"/>
    <w:rsid w:val="006245C0"/>
    <w:rsid w:val="00D63B0C"/>
    <w:rsid w:val="00E21D58"/>
    <w:rsid w:val="00E7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EB4E"/>
  <w15:chartTrackingRefBased/>
  <w15:docId w15:val="{9B4EF726-7EF7-4829-8FA9-F6C0F82B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747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Alvarez</dc:creator>
  <cp:keywords/>
  <dc:description/>
  <cp:lastModifiedBy>Ivan Alvarez</cp:lastModifiedBy>
  <cp:revision>1</cp:revision>
  <cp:lastPrinted>2025-11-26T14:46:00Z</cp:lastPrinted>
  <dcterms:created xsi:type="dcterms:W3CDTF">2025-11-26T14:40:00Z</dcterms:created>
  <dcterms:modified xsi:type="dcterms:W3CDTF">2025-11-26T14:47:00Z</dcterms:modified>
</cp:coreProperties>
</file>