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7ABC" w14:textId="77777777" w:rsidR="004C5C34" w:rsidRPr="002F0272" w:rsidRDefault="002F0272">
      <w:pPr>
        <w:spacing w:line="402" w:lineRule="exact"/>
        <w:rPr>
          <w:rFonts w:ascii="Phetsarath OT" w:hAnsi="Phetsarath OT" w:cs="Phetsarath OT"/>
          <w:sz w:val="20"/>
          <w:szCs w:val="20"/>
        </w:rPr>
      </w:pPr>
      <w:bookmarkStart w:id="0" w:name="page1"/>
      <w:bookmarkEnd w:id="0"/>
      <w:r w:rsidRPr="002F0272">
        <w:rPr>
          <w:rFonts w:ascii="Phetsarath OT" w:eastAsia="Arial Unicode MS" w:hAnsi="Phetsarath OT" w:cs="Phetsarath OT"/>
          <w:sz w:val="30"/>
          <w:szCs w:val="30"/>
        </w:rPr>
        <w:t>ວິຊາ ວິທີການຄົ້ນຄວ້າ</w:t>
      </w:r>
    </w:p>
    <w:p w14:paraId="548C5909" w14:textId="77777777" w:rsidR="004C5C34" w:rsidRPr="002F0272" w:rsidRDefault="004C5C34">
      <w:pPr>
        <w:spacing w:line="330" w:lineRule="exact"/>
        <w:rPr>
          <w:rFonts w:ascii="Phetsarath OT" w:hAnsi="Phetsarath OT" w:cs="Phetsarath OT"/>
          <w:sz w:val="24"/>
          <w:szCs w:val="24"/>
        </w:rPr>
      </w:pPr>
    </w:p>
    <w:p w14:paraId="274086D6" w14:textId="528C7036" w:rsidR="004C5C34" w:rsidRPr="002F0272" w:rsidRDefault="002F0272">
      <w:pPr>
        <w:spacing w:line="548" w:lineRule="exact"/>
        <w:ind w:right="-19"/>
        <w:jc w:val="center"/>
        <w:rPr>
          <w:rFonts w:ascii="Phetsarath OT" w:hAnsi="Phetsarath OT" w:cs="Phetsarath OT"/>
          <w:sz w:val="20"/>
          <w:szCs w:val="20"/>
        </w:rPr>
      </w:pPr>
      <w:proofErr w:type="spellStart"/>
      <w:r w:rsidRPr="002F0272">
        <w:rPr>
          <w:rFonts w:ascii="Phetsarath OT" w:eastAsia="Arial Unicode MS" w:hAnsi="Phetsarath OT" w:cs="Phetsarath OT"/>
          <w:sz w:val="40"/>
          <w:szCs w:val="40"/>
        </w:rPr>
        <w:t>ໂຄງຮ່າງບົດສະເໜີໂຄງການບົດລາຍງານຈົ</w:t>
      </w:r>
      <w:proofErr w:type="spellEnd"/>
      <w:r w:rsidR="008A2587">
        <w:rPr>
          <w:rFonts w:ascii="Phetsarath OT" w:eastAsia="Arial Unicode MS" w:hAnsi="Phetsarath OT" w:cs="Phetsarath OT"/>
          <w:sz w:val="40"/>
          <w:szCs w:val="40"/>
        </w:rPr>
        <w:t xml:space="preserve"> </w:t>
      </w:r>
      <w:proofErr w:type="spellStart"/>
      <w:r w:rsidRPr="002F0272">
        <w:rPr>
          <w:rFonts w:ascii="Phetsarath OT" w:eastAsia="Arial Unicode MS" w:hAnsi="Phetsarath OT" w:cs="Phetsarath OT"/>
          <w:sz w:val="40"/>
          <w:szCs w:val="40"/>
        </w:rPr>
        <w:t>ບຊັ້ນ</w:t>
      </w:r>
      <w:proofErr w:type="spellEnd"/>
    </w:p>
    <w:p w14:paraId="71818E0A" w14:textId="77777777" w:rsidR="004C5C34" w:rsidRPr="002F0272" w:rsidRDefault="004C5C34">
      <w:pPr>
        <w:spacing w:line="254" w:lineRule="exact"/>
        <w:rPr>
          <w:rFonts w:ascii="Phetsarath OT" w:hAnsi="Phetsarath OT" w:cs="Phetsarath OT"/>
          <w:sz w:val="24"/>
          <w:szCs w:val="24"/>
        </w:rPr>
      </w:pPr>
    </w:p>
    <w:p w14:paraId="12330EB8" w14:textId="77777777" w:rsidR="004C5C34" w:rsidRPr="002F0272" w:rsidRDefault="002F0272">
      <w:pPr>
        <w:spacing w:line="322" w:lineRule="exact"/>
        <w:ind w:left="720"/>
        <w:rPr>
          <w:rFonts w:ascii="Phetsarath OT" w:hAnsi="Phetsarath OT" w:cs="Phetsarath OT"/>
          <w:sz w:val="20"/>
          <w:szCs w:val="20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ຊື່ຫົວຂໍ້ບົດລາຍງານຈົບຊັ້ນ</w:t>
      </w:r>
    </w:p>
    <w:p w14:paraId="4BC870B3" w14:textId="77777777" w:rsidR="004C5C34" w:rsidRPr="002F0272" w:rsidRDefault="004C5C34">
      <w:pPr>
        <w:spacing w:line="2" w:lineRule="exact"/>
        <w:rPr>
          <w:rFonts w:ascii="Phetsarath OT" w:hAnsi="Phetsarath OT" w:cs="Phetsarath OT"/>
          <w:sz w:val="24"/>
          <w:szCs w:val="24"/>
        </w:rPr>
      </w:pPr>
    </w:p>
    <w:p w14:paraId="63986448" w14:textId="77777777" w:rsidR="004C5C34" w:rsidRPr="002F0272" w:rsidRDefault="002F0272">
      <w:pPr>
        <w:spacing w:line="322" w:lineRule="exact"/>
        <w:ind w:left="1280"/>
        <w:rPr>
          <w:rFonts w:ascii="Phetsarath OT" w:hAnsi="Phetsarath OT" w:cs="Phetsarath OT"/>
          <w:sz w:val="20"/>
          <w:szCs w:val="20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ພາສາລາວ:</w:t>
      </w:r>
    </w:p>
    <w:p w14:paraId="684C1584" w14:textId="77777777" w:rsidR="004C5C34" w:rsidRPr="002F0272" w:rsidRDefault="002F0272">
      <w:pPr>
        <w:spacing w:line="322" w:lineRule="exact"/>
        <w:ind w:left="1280"/>
        <w:rPr>
          <w:rFonts w:ascii="Phetsarath OT" w:hAnsi="Phetsarath OT" w:cs="Phetsarath OT"/>
          <w:sz w:val="20"/>
          <w:szCs w:val="20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ພາສາອັງກິດ.</w:t>
      </w:r>
    </w:p>
    <w:p w14:paraId="49E2505B" w14:textId="77777777" w:rsidR="004C5C34" w:rsidRPr="002F0272" w:rsidRDefault="004C5C34">
      <w:pPr>
        <w:spacing w:line="274" w:lineRule="exact"/>
        <w:rPr>
          <w:rFonts w:ascii="Phetsarath OT" w:hAnsi="Phetsarath OT" w:cs="Phetsarath OT"/>
          <w:sz w:val="24"/>
          <w:szCs w:val="24"/>
        </w:rPr>
      </w:pPr>
    </w:p>
    <w:p w14:paraId="0A318003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ຄວາມເປັນມາ ແລະ ຄວາມສໍາຄັນຂອງບັນຫາ / ຫຼັກການ ແລະ ເຫດຜົນ</w:t>
      </w:r>
    </w:p>
    <w:p w14:paraId="2808BB79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720CD643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ຈຸດປະສົງຂອງການຄົ້ນຄວ້າ</w:t>
      </w:r>
    </w:p>
    <w:p w14:paraId="7184C937" w14:textId="77777777" w:rsidR="004C5C34" w:rsidRPr="002F0272" w:rsidRDefault="004C5C34">
      <w:pPr>
        <w:spacing w:line="162" w:lineRule="exact"/>
        <w:rPr>
          <w:rFonts w:ascii="Phetsarath OT" w:eastAsia="Arial" w:hAnsi="Phetsarath OT" w:cs="Phetsarath OT"/>
          <w:sz w:val="24"/>
          <w:szCs w:val="24"/>
        </w:rPr>
      </w:pPr>
    </w:p>
    <w:p w14:paraId="0E282D02" w14:textId="77777777" w:rsidR="004C5C34" w:rsidRPr="002F0272" w:rsidRDefault="002F0272">
      <w:pPr>
        <w:spacing w:line="295" w:lineRule="exact"/>
        <w:ind w:left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color w:val="FF0000"/>
        </w:rPr>
        <w:t>ເພື່ອສ້າງລະບົບລາຍງານແບບອັດຕະໂນມັດ</w:t>
      </w:r>
    </w:p>
    <w:p w14:paraId="36535A1A" w14:textId="77777777" w:rsidR="004C5C34" w:rsidRPr="002F0272" w:rsidRDefault="004C5C34">
      <w:pPr>
        <w:spacing w:line="145" w:lineRule="exact"/>
        <w:rPr>
          <w:rFonts w:ascii="Phetsarath OT" w:eastAsia="Arial" w:hAnsi="Phetsarath OT" w:cs="Phetsarath OT"/>
          <w:sz w:val="24"/>
          <w:szCs w:val="24"/>
        </w:rPr>
      </w:pPr>
    </w:p>
    <w:p w14:paraId="36B47003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ຂອບເຂດການຄົ້ນຄວ້າ</w:t>
      </w:r>
    </w:p>
    <w:p w14:paraId="4339F164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20EE5C0D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ປະໂຫຍດທີ່</w:t>
      </w:r>
      <w:r w:rsidRPr="002F0272">
        <w:rPr>
          <w:rFonts w:ascii="Phetsarath OT" w:eastAsia="Arial Unicode MS" w:hAnsi="Phetsarath OT" w:cs="Phetsarath OT"/>
          <w:color w:val="FF0000"/>
          <w:sz w:val="24"/>
          <w:szCs w:val="24"/>
        </w:rPr>
        <w:t>ຄາດ</w:t>
      </w:r>
      <w:r w:rsidRPr="002F0272">
        <w:rPr>
          <w:rFonts w:ascii="Phetsarath OT" w:eastAsia="Arial Unicode MS" w:hAnsi="Phetsarath OT" w:cs="Phetsarath OT"/>
          <w:sz w:val="24"/>
          <w:szCs w:val="24"/>
        </w:rPr>
        <w:t>ວ່າຈະໄດ້ຮັບຈາກການຄົ້ນຄວ້າ</w:t>
      </w:r>
    </w:p>
    <w:p w14:paraId="734E2693" w14:textId="77777777" w:rsidR="004C5C34" w:rsidRPr="002F0272" w:rsidRDefault="004C5C34">
      <w:pPr>
        <w:spacing w:line="162" w:lineRule="exact"/>
        <w:rPr>
          <w:rFonts w:ascii="Phetsarath OT" w:eastAsia="Arial" w:hAnsi="Phetsarath OT" w:cs="Phetsarath OT"/>
          <w:sz w:val="24"/>
          <w:szCs w:val="24"/>
        </w:rPr>
      </w:pPr>
    </w:p>
    <w:p w14:paraId="182ADD06" w14:textId="77777777" w:rsidR="004C5C34" w:rsidRPr="002F0272" w:rsidRDefault="002F0272">
      <w:pPr>
        <w:spacing w:line="295" w:lineRule="exact"/>
        <w:ind w:left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color w:val="FF0000"/>
        </w:rPr>
        <w:t>ຊ່ວຍ/ເພີ່ມຄວາມພໍໃຈໃຫ້ລູກຄ້າ</w:t>
      </w:r>
    </w:p>
    <w:p w14:paraId="3F6E0054" w14:textId="77777777" w:rsidR="004C5C34" w:rsidRPr="002F0272" w:rsidRDefault="004C5C34">
      <w:pPr>
        <w:spacing w:line="145" w:lineRule="exact"/>
        <w:rPr>
          <w:rFonts w:ascii="Phetsarath OT" w:eastAsia="Arial" w:hAnsi="Phetsarath OT" w:cs="Phetsarath OT"/>
          <w:sz w:val="24"/>
          <w:szCs w:val="24"/>
        </w:rPr>
      </w:pPr>
    </w:p>
    <w:p w14:paraId="3561B691" w14:textId="1FFB4F0A" w:rsidR="0038047A" w:rsidRPr="0038047A" w:rsidRDefault="002F0272">
      <w:pPr>
        <w:numPr>
          <w:ilvl w:val="0"/>
          <w:numId w:val="1"/>
        </w:numPr>
        <w:tabs>
          <w:tab w:val="left" w:pos="700"/>
        </w:tabs>
        <w:spacing w:line="416" w:lineRule="exact"/>
        <w:ind w:left="700" w:right="760" w:hanging="700"/>
        <w:rPr>
          <w:rFonts w:ascii="Phetsarath OT" w:eastAsia="Arial" w:hAnsi="Phetsarath OT" w:cs="Phetsarath OT"/>
          <w:sz w:val="24"/>
          <w:szCs w:val="24"/>
        </w:rPr>
      </w:pPr>
      <w:proofErr w:type="spellStart"/>
      <w:r w:rsidRPr="002F0272">
        <w:rPr>
          <w:rFonts w:ascii="Phetsarath OT" w:eastAsia="Arial Unicode MS" w:hAnsi="Phetsarath OT" w:cs="Phetsarath OT"/>
          <w:sz w:val="24"/>
          <w:szCs w:val="24"/>
        </w:rPr>
        <w:t>ທົບທວນທິດສະດີ</w:t>
      </w:r>
      <w:proofErr w:type="spellEnd"/>
      <w:r w:rsidRPr="002F0272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proofErr w:type="spellStart"/>
      <w:r w:rsidRPr="002F0272">
        <w:rPr>
          <w:rFonts w:ascii="Phetsarath OT" w:eastAsia="Arial Unicode MS" w:hAnsi="Phetsarath OT" w:cs="Phetsarath OT"/>
          <w:sz w:val="24"/>
          <w:szCs w:val="24"/>
        </w:rPr>
        <w:t>ແລະ</w:t>
      </w:r>
      <w:proofErr w:type="spellEnd"/>
      <w:r w:rsidRPr="002F0272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proofErr w:type="spellStart"/>
      <w:r w:rsidRPr="002F0272">
        <w:rPr>
          <w:rFonts w:ascii="Phetsarath OT" w:eastAsia="Arial Unicode MS" w:hAnsi="Phetsarath OT" w:cs="Phetsarath OT"/>
          <w:sz w:val="24"/>
          <w:szCs w:val="24"/>
        </w:rPr>
        <w:t>ບົດລາຍ</w:t>
      </w:r>
      <w:proofErr w:type="spellEnd"/>
      <w:r w:rsidR="0038047A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ງ</w:t>
      </w:r>
      <w:proofErr w:type="spellStart"/>
      <w:r w:rsidRPr="002F0272">
        <w:rPr>
          <w:rFonts w:ascii="Phetsarath OT" w:eastAsia="Arial Unicode MS" w:hAnsi="Phetsarath OT" w:cs="Phetsarath OT"/>
          <w:sz w:val="24"/>
          <w:szCs w:val="24"/>
        </w:rPr>
        <w:t>ານຈົບຊັ້ນທີ່ກ່ຽວຂ້ອງ</w:t>
      </w:r>
      <w:proofErr w:type="spellEnd"/>
      <w:r w:rsidRPr="002F0272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7A0F657D" w14:textId="29D6ED7E" w:rsidR="004C5C34" w:rsidRPr="002F0272" w:rsidRDefault="002F0272" w:rsidP="0038047A">
      <w:pPr>
        <w:tabs>
          <w:tab w:val="left" w:pos="700"/>
        </w:tabs>
        <w:spacing w:line="416" w:lineRule="exact"/>
        <w:ind w:left="700" w:right="76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 xml:space="preserve">5.1 </w:t>
      </w:r>
      <w:proofErr w:type="spellStart"/>
      <w:r w:rsidRPr="002F0272">
        <w:rPr>
          <w:rFonts w:ascii="Phetsarath OT" w:eastAsia="Arial Unicode MS" w:hAnsi="Phetsarath OT" w:cs="Phetsarath OT"/>
          <w:sz w:val="24"/>
          <w:szCs w:val="24"/>
        </w:rPr>
        <w:t>ທົບທວນທິດສະດີທີ່ກ່ຽວຂ້ອງ</w:t>
      </w:r>
      <w:proofErr w:type="spellEnd"/>
      <w:r w:rsidRPr="002F0272">
        <w:rPr>
          <w:rFonts w:ascii="Phetsarath OT" w:eastAsia="Arial" w:hAnsi="Phetsarath OT" w:cs="Phetsarath OT"/>
          <w:sz w:val="24"/>
          <w:szCs w:val="24"/>
        </w:rPr>
        <w:t>/ citation</w:t>
      </w:r>
    </w:p>
    <w:p w14:paraId="3BB5577C" w14:textId="77777777" w:rsidR="004C5C34" w:rsidRPr="002F0272" w:rsidRDefault="004C5C34">
      <w:pPr>
        <w:spacing w:line="133" w:lineRule="exact"/>
        <w:rPr>
          <w:rFonts w:ascii="Phetsarath OT" w:eastAsia="Arial" w:hAnsi="Phetsarath OT" w:cs="Phetsarath OT"/>
          <w:sz w:val="24"/>
          <w:szCs w:val="24"/>
        </w:rPr>
      </w:pPr>
    </w:p>
    <w:p w14:paraId="36E9F941" w14:textId="77777777" w:rsidR="004C5C34" w:rsidRPr="002F0272" w:rsidRDefault="002F0272">
      <w:pPr>
        <w:spacing w:line="322" w:lineRule="exact"/>
        <w:ind w:left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5.2 ບົດລາຍລານຈົບຊັ້ນທີ່ກ່ຽວຂ້ອງ</w:t>
      </w:r>
    </w:p>
    <w:p w14:paraId="490BF7D9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6B301360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ວິທີດໍາເນີນການຄົ້ນຄວ້າ</w:t>
      </w:r>
    </w:p>
    <w:p w14:paraId="2E643805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55C5F241" w14:textId="77777777" w:rsidR="004C5C34" w:rsidRPr="002F0272" w:rsidRDefault="002F0272">
      <w:pPr>
        <w:spacing w:line="322" w:lineRule="exact"/>
        <w:ind w:left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ຂັ້ນຕອນໃນການດໍາເນີນບົດຄົ້ນຄວ້າ</w:t>
      </w:r>
    </w:p>
    <w:p w14:paraId="25EB8AAC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5833A0E7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ສະຖານທີ່ໃນການຄົ້ນຄວ້າ</w:t>
      </w:r>
    </w:p>
    <w:p w14:paraId="4FB0B581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492FEBCE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ໄລຍະເວລາໃນການດໍາເນີນການຄົ້ນຄວ້າ</w:t>
      </w:r>
    </w:p>
    <w:p w14:paraId="4E7624C9" w14:textId="77777777" w:rsidR="004C5C34" w:rsidRPr="002F0272" w:rsidRDefault="004C5C34">
      <w:pPr>
        <w:spacing w:line="160" w:lineRule="exact"/>
        <w:rPr>
          <w:rFonts w:ascii="Phetsarath OT" w:eastAsia="Arial" w:hAnsi="Phetsarath OT" w:cs="Phetsarath OT"/>
          <w:sz w:val="24"/>
          <w:szCs w:val="24"/>
        </w:rPr>
      </w:pPr>
    </w:p>
    <w:p w14:paraId="256E22E4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ເຄື່ອງມືໃນການຄົ້ນຄວ້າ</w:t>
      </w:r>
    </w:p>
    <w:p w14:paraId="0D3D3F93" w14:textId="77777777" w:rsidR="004C5C34" w:rsidRPr="002F0272" w:rsidRDefault="004C5C34">
      <w:pPr>
        <w:spacing w:line="162" w:lineRule="exact"/>
        <w:rPr>
          <w:rFonts w:ascii="Phetsarath OT" w:eastAsia="Arial" w:hAnsi="Phetsarath OT" w:cs="Phetsarath OT"/>
          <w:sz w:val="24"/>
          <w:szCs w:val="24"/>
        </w:rPr>
      </w:pPr>
    </w:p>
    <w:p w14:paraId="01BCAD78" w14:textId="77777777" w:rsidR="004C5C34" w:rsidRPr="002F0272" w:rsidRDefault="002F0272">
      <w:pPr>
        <w:spacing w:line="399" w:lineRule="auto"/>
        <w:ind w:left="1060" w:right="692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" w:hAnsi="Phetsarath OT" w:cs="Phetsarath OT"/>
          <w:sz w:val="23"/>
          <w:szCs w:val="23"/>
        </w:rPr>
        <w:t>Hardware Software</w:t>
      </w:r>
    </w:p>
    <w:p w14:paraId="3E577783" w14:textId="77777777" w:rsidR="004C5C34" w:rsidRPr="002F0272" w:rsidRDefault="002F0272">
      <w:pPr>
        <w:numPr>
          <w:ilvl w:val="0"/>
          <w:numId w:val="1"/>
        </w:numPr>
        <w:tabs>
          <w:tab w:val="left" w:pos="700"/>
        </w:tabs>
        <w:spacing w:line="322" w:lineRule="exact"/>
        <w:ind w:left="700" w:hanging="700"/>
        <w:rPr>
          <w:rFonts w:ascii="Phetsarath OT" w:eastAsia="Arial" w:hAnsi="Phetsarath OT" w:cs="Phetsarath OT"/>
          <w:sz w:val="24"/>
          <w:szCs w:val="24"/>
        </w:rPr>
      </w:pPr>
      <w:r w:rsidRPr="002F0272">
        <w:rPr>
          <w:rFonts w:ascii="Phetsarath OT" w:eastAsia="Arial Unicode MS" w:hAnsi="Phetsarath OT" w:cs="Phetsarath OT"/>
          <w:sz w:val="24"/>
          <w:szCs w:val="24"/>
        </w:rPr>
        <w:t>ເອກະສານອ້າງອີງ</w:t>
      </w:r>
      <w:r w:rsidRPr="002F0272">
        <w:rPr>
          <w:rFonts w:ascii="Phetsarath OT" w:eastAsia="Arial" w:hAnsi="Phetsarath OT" w:cs="Phetsarath OT"/>
          <w:sz w:val="24"/>
          <w:szCs w:val="24"/>
        </w:rPr>
        <w:t>/APA</w:t>
      </w:r>
    </w:p>
    <w:sectPr w:rsidR="004C5C34" w:rsidRPr="002F0272">
      <w:pgSz w:w="11900" w:h="16820"/>
      <w:pgMar w:top="705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8522AA4"/>
    <w:lvl w:ilvl="0" w:tplc="25F483E6">
      <w:start w:val="1"/>
      <w:numFmt w:val="decimal"/>
      <w:lvlText w:val="%1."/>
      <w:lvlJc w:val="left"/>
    </w:lvl>
    <w:lvl w:ilvl="1" w:tplc="AE52F7BE">
      <w:numFmt w:val="decimal"/>
      <w:lvlText w:val=""/>
      <w:lvlJc w:val="left"/>
    </w:lvl>
    <w:lvl w:ilvl="2" w:tplc="F3CECD2C">
      <w:numFmt w:val="decimal"/>
      <w:lvlText w:val=""/>
      <w:lvlJc w:val="left"/>
    </w:lvl>
    <w:lvl w:ilvl="3" w:tplc="AEAEB584">
      <w:numFmt w:val="decimal"/>
      <w:lvlText w:val=""/>
      <w:lvlJc w:val="left"/>
    </w:lvl>
    <w:lvl w:ilvl="4" w:tplc="1AC68B30">
      <w:numFmt w:val="decimal"/>
      <w:lvlText w:val=""/>
      <w:lvlJc w:val="left"/>
    </w:lvl>
    <w:lvl w:ilvl="5" w:tplc="54C8D7A6">
      <w:numFmt w:val="decimal"/>
      <w:lvlText w:val=""/>
      <w:lvlJc w:val="left"/>
    </w:lvl>
    <w:lvl w:ilvl="6" w:tplc="924CE964">
      <w:numFmt w:val="decimal"/>
      <w:lvlText w:val=""/>
      <w:lvlJc w:val="left"/>
    </w:lvl>
    <w:lvl w:ilvl="7" w:tplc="244612DC">
      <w:numFmt w:val="decimal"/>
      <w:lvlText w:val=""/>
      <w:lvlJc w:val="left"/>
    </w:lvl>
    <w:lvl w:ilvl="8" w:tplc="FD52B62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C34"/>
    <w:rsid w:val="002F0272"/>
    <w:rsid w:val="0038047A"/>
    <w:rsid w:val="003E34EE"/>
    <w:rsid w:val="004C5C34"/>
    <w:rsid w:val="005B33CF"/>
    <w:rsid w:val="008A2587"/>
    <w:rsid w:val="008D3D1E"/>
    <w:rsid w:val="00A762B2"/>
    <w:rsid w:val="00F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5A2D"/>
  <w15:docId w15:val="{BDA75956-2444-4679-AF9F-CE4E4711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SK V</cp:lastModifiedBy>
  <cp:revision>7</cp:revision>
  <dcterms:created xsi:type="dcterms:W3CDTF">2021-11-26T04:37:00Z</dcterms:created>
  <dcterms:modified xsi:type="dcterms:W3CDTF">2021-12-27T15:45:00Z</dcterms:modified>
</cp:coreProperties>
</file>