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Times New Roman"/>
          <w:color w:val="5B9BD5" w:themeColor="accent1"/>
          <w:kern w:val="2"/>
          <w:sz w:val="21"/>
          <w:szCs w:val="20"/>
        </w:rPr>
        <w:id w:val="-1122681029"/>
        <w:docPartObj>
          <w:docPartGallery w:val="Cover Pages"/>
          <w:docPartUnique/>
        </w:docPartObj>
      </w:sdtPr>
      <w:sdtEndPr>
        <w:rPr>
          <w:color w:val="000000"/>
        </w:rPr>
      </w:sdtEndPr>
      <w:sdtContent>
        <w:p w:rsidR="00B25E16" w:rsidRDefault="00B25E16">
          <w:pPr>
            <w:pStyle w:val="ac"/>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FFB4A0CAF7DA4AB78B2A178EEFDF075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25E16" w:rsidRDefault="00B25E16">
              <w:pPr>
                <w:pStyle w:val="ac"/>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SJTU</w:t>
              </w:r>
              <w:r>
                <w:rPr>
                  <w:rFonts w:asciiTheme="majorHAnsi" w:eastAsiaTheme="majorEastAsia" w:hAnsiTheme="majorHAnsi" w:cstheme="majorBidi" w:hint="eastAsia"/>
                  <w:caps/>
                  <w:color w:val="5B9BD5" w:themeColor="accent1"/>
                  <w:sz w:val="72"/>
                  <w:szCs w:val="72"/>
                </w:rPr>
                <w:t>公司立项架构</w:t>
              </w:r>
            </w:p>
          </w:sdtContent>
        </w:sdt>
        <w:sdt>
          <w:sdtPr>
            <w:rPr>
              <w:color w:val="5B9BD5" w:themeColor="accent1"/>
              <w:sz w:val="28"/>
              <w:szCs w:val="28"/>
            </w:rPr>
            <w:alias w:val="副标题"/>
            <w:tag w:val=""/>
            <w:id w:val="328029620"/>
            <w:placeholder>
              <w:docPart w:val="4799F94A48624100A619B12C5D60FFFF"/>
            </w:placeholder>
            <w:dataBinding w:prefixMappings="xmlns:ns0='http://purl.org/dc/elements/1.1/' xmlns:ns1='http://schemas.openxmlformats.org/package/2006/metadata/core-properties' " w:xpath="/ns1:coreProperties[1]/ns0:subject[1]" w:storeItemID="{6C3C8BC8-F283-45AE-878A-BAB7291924A1}"/>
            <w:text/>
          </w:sdtPr>
          <w:sdtEndPr/>
          <w:sdtContent>
            <w:p w:rsidR="00B25E16" w:rsidRDefault="00B25E16">
              <w:pPr>
                <w:pStyle w:val="ac"/>
                <w:jc w:val="center"/>
                <w:rPr>
                  <w:color w:val="5B9BD5" w:themeColor="accent1"/>
                  <w:sz w:val="28"/>
                  <w:szCs w:val="28"/>
                </w:rPr>
              </w:pPr>
              <w:r>
                <w:rPr>
                  <w:rFonts w:hint="eastAsia"/>
                  <w:color w:val="5B9BD5" w:themeColor="accent1"/>
                  <w:sz w:val="28"/>
                  <w:szCs w:val="28"/>
                </w:rPr>
                <w:t>面向智慧工厂的准实时监管系统</w:t>
              </w:r>
            </w:p>
          </w:sdtContent>
        </w:sdt>
        <w:p w:rsidR="00B25E16" w:rsidRDefault="00B25E16">
          <w:pPr>
            <w:pStyle w:val="ac"/>
            <w:spacing w:before="480"/>
            <w:jc w:val="center"/>
            <w:rPr>
              <w:color w:val="5B9BD5" w:themeColor="accent1"/>
            </w:rPr>
          </w:pP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B5888" w:rsidRDefault="007205AC" w:rsidP="00DB5888">
          <w:pPr>
            <w:rPr>
              <w:rFonts w:hAnsi="宋体"/>
              <w:b/>
              <w:bCs/>
              <w:sz w:val="24"/>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posOffset>1350010</wp:posOffset>
                    </wp:positionH>
                    <wp:positionV relativeFrom="page">
                      <wp:posOffset>6788150</wp:posOffset>
                    </wp:positionV>
                    <wp:extent cx="3280410" cy="557530"/>
                    <wp:effectExtent l="0" t="0" r="15240" b="8890"/>
                    <wp:wrapNone/>
                    <wp:docPr id="142" name="文本框 142"/>
                    <wp:cNvGraphicFramePr/>
                    <a:graphic xmlns:a="http://schemas.openxmlformats.org/drawingml/2006/main">
                      <a:graphicData uri="http://schemas.microsoft.com/office/word/2010/wordprocessingShape">
                        <wps:wsp>
                          <wps:cNvSpPr txBox="1"/>
                          <wps:spPr>
                            <a:xfrm>
                              <a:off x="0" y="0"/>
                              <a:ext cx="328041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5E16" w:rsidRPr="00B25E16" w:rsidRDefault="00B25E16" w:rsidP="00B25E16">
                                <w:pPr>
                                  <w:pStyle w:val="ac"/>
                                  <w:rPr>
                                    <w:color w:val="5B9BD5" w:themeColor="accent1"/>
                                    <w:sz w:val="30"/>
                                    <w:szCs w:val="30"/>
                                  </w:rPr>
                                </w:pPr>
                                <w:r w:rsidRPr="00B25E16">
                                  <w:rPr>
                                    <w:rFonts w:hint="eastAsia"/>
                                    <w:color w:val="5B9BD5" w:themeColor="accent1"/>
                                    <w:sz w:val="30"/>
                                    <w:szCs w:val="30"/>
                                  </w:rPr>
                                  <w:t>项目组组号：</w:t>
                                </w:r>
                                <w:r w:rsidRPr="00B25E16">
                                  <w:rPr>
                                    <w:rFonts w:hint="eastAsia"/>
                                    <w:color w:val="5B9BD5" w:themeColor="accent1"/>
                                    <w:sz w:val="30"/>
                                    <w:szCs w:val="30"/>
                                  </w:rPr>
                                  <w:t>NO.1</w:t>
                                </w:r>
                              </w:p>
                              <w:p w:rsidR="00B25E16" w:rsidRPr="00B25E16" w:rsidRDefault="00B25E16" w:rsidP="00B25E16">
                                <w:pPr>
                                  <w:pStyle w:val="ac"/>
                                  <w:rPr>
                                    <w:color w:val="5B9BD5" w:themeColor="accent1"/>
                                    <w:sz w:val="30"/>
                                    <w:szCs w:val="30"/>
                                  </w:rPr>
                                </w:pPr>
                                <w:r w:rsidRPr="00B25E16">
                                  <w:rPr>
                                    <w:rFonts w:hint="eastAsia"/>
                                    <w:color w:val="5B9BD5" w:themeColor="accent1"/>
                                    <w:sz w:val="30"/>
                                    <w:szCs w:val="30"/>
                                  </w:rPr>
                                  <w:t>项目组负责人：周汉辰</w:t>
                                </w:r>
                              </w:p>
                              <w:p w:rsidR="00B25E16" w:rsidRPr="00B25E16" w:rsidRDefault="00B25E16" w:rsidP="00B25E16">
                                <w:pPr>
                                  <w:pStyle w:val="ac"/>
                                  <w:rPr>
                                    <w:color w:val="5B9BD5" w:themeColor="accent1"/>
                                    <w:sz w:val="30"/>
                                    <w:szCs w:val="30"/>
                                  </w:rPr>
                                </w:pPr>
                                <w:r w:rsidRPr="00B25E16">
                                  <w:rPr>
                                    <w:rFonts w:hint="eastAsia"/>
                                    <w:color w:val="5B9BD5" w:themeColor="accent1"/>
                                    <w:sz w:val="30"/>
                                    <w:szCs w:val="30"/>
                                  </w:rPr>
                                  <w:t>联系电话：</w:t>
                                </w:r>
                                <w:r w:rsidRPr="00B25E16">
                                  <w:rPr>
                                    <w:rFonts w:hint="eastAsia"/>
                                    <w:color w:val="5B9BD5" w:themeColor="accent1"/>
                                    <w:sz w:val="30"/>
                                    <w:szCs w:val="30"/>
                                  </w:rPr>
                                  <w:t>18621966896</w:t>
                                </w:r>
                              </w:p>
                              <w:p w:rsidR="00B25E16" w:rsidRPr="00B25E16" w:rsidRDefault="00B25E16" w:rsidP="00B25E16">
                                <w:pPr>
                                  <w:pStyle w:val="ac"/>
                                  <w:rPr>
                                    <w:color w:val="5B9BD5" w:themeColor="accent1"/>
                                    <w:sz w:val="30"/>
                                    <w:szCs w:val="30"/>
                                  </w:rPr>
                                </w:pPr>
                                <w:r w:rsidRPr="00B25E16">
                                  <w:rPr>
                                    <w:rFonts w:hint="eastAsia"/>
                                    <w:color w:val="5B9BD5" w:themeColor="accent1"/>
                                    <w:sz w:val="30"/>
                                    <w:szCs w:val="30"/>
                                  </w:rPr>
                                  <w:t>电子邮箱：</w:t>
                                </w:r>
                                <w:r w:rsidRPr="00B25E16">
                                  <w:rPr>
                                    <w:rFonts w:hint="eastAsia"/>
                                    <w:color w:val="5B9BD5" w:themeColor="accent1"/>
                                    <w:sz w:val="30"/>
                                    <w:szCs w:val="30"/>
                                  </w:rPr>
                                  <w:t>1341634255@qq.com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106.3pt;margin-top:534.5pt;width:258.3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" filled="f" stroked="f" strokeweight=".5pt">
                    <v:textbox style="mso-fit-shape-to-text:t" inset="0,0,0,0">
                      <w:txbxContent>
                        <w:p w:rsidR="00B25E16" w:rsidRPr="00B25E16" w:rsidRDefault="00B25E16" w:rsidP="00B25E16">
                          <w:pPr>
                            <w:pStyle w:val="ac"/>
                            <w:rPr>
                              <w:color w:val="5B9BD5" w:themeColor="accent1"/>
                              <w:sz w:val="30"/>
                              <w:szCs w:val="30"/>
                            </w:rPr>
                          </w:pPr>
                          <w:r w:rsidRPr="00B25E16">
                            <w:rPr>
                              <w:rFonts w:hint="eastAsia"/>
                              <w:color w:val="5B9BD5" w:themeColor="accent1"/>
                              <w:sz w:val="30"/>
                              <w:szCs w:val="30"/>
                            </w:rPr>
                            <w:t>项目组组号：</w:t>
                          </w:r>
                          <w:r w:rsidRPr="00B25E16">
                            <w:rPr>
                              <w:rFonts w:hint="eastAsia"/>
                              <w:color w:val="5B9BD5" w:themeColor="accent1"/>
                              <w:sz w:val="30"/>
                              <w:szCs w:val="30"/>
                            </w:rPr>
                            <w:t>NO.1</w:t>
                          </w:r>
                        </w:p>
                        <w:p w:rsidR="00B25E16" w:rsidRPr="00B25E16" w:rsidRDefault="00B25E16" w:rsidP="00B25E16">
                          <w:pPr>
                            <w:pStyle w:val="ac"/>
                            <w:rPr>
                              <w:color w:val="5B9BD5" w:themeColor="accent1"/>
                              <w:sz w:val="30"/>
                              <w:szCs w:val="30"/>
                            </w:rPr>
                          </w:pPr>
                          <w:r w:rsidRPr="00B25E16">
                            <w:rPr>
                              <w:rFonts w:hint="eastAsia"/>
                              <w:color w:val="5B9BD5" w:themeColor="accent1"/>
                              <w:sz w:val="30"/>
                              <w:szCs w:val="30"/>
                            </w:rPr>
                            <w:t>项目组负责人：周汉辰</w:t>
                          </w:r>
                        </w:p>
                        <w:p w:rsidR="00B25E16" w:rsidRPr="00B25E16" w:rsidRDefault="00B25E16" w:rsidP="00B25E16">
                          <w:pPr>
                            <w:pStyle w:val="ac"/>
                            <w:rPr>
                              <w:color w:val="5B9BD5" w:themeColor="accent1"/>
                              <w:sz w:val="30"/>
                              <w:szCs w:val="30"/>
                            </w:rPr>
                          </w:pPr>
                          <w:r w:rsidRPr="00B25E16">
                            <w:rPr>
                              <w:rFonts w:hint="eastAsia"/>
                              <w:color w:val="5B9BD5" w:themeColor="accent1"/>
                              <w:sz w:val="30"/>
                              <w:szCs w:val="30"/>
                            </w:rPr>
                            <w:t>联系电话：</w:t>
                          </w:r>
                          <w:r w:rsidRPr="00B25E16">
                            <w:rPr>
                              <w:rFonts w:hint="eastAsia"/>
                              <w:color w:val="5B9BD5" w:themeColor="accent1"/>
                              <w:sz w:val="30"/>
                              <w:szCs w:val="30"/>
                            </w:rPr>
                            <w:t>18621966896</w:t>
                          </w:r>
                        </w:p>
                        <w:p w:rsidR="00B25E16" w:rsidRPr="00B25E16" w:rsidRDefault="00B25E16" w:rsidP="00B25E16">
                          <w:pPr>
                            <w:pStyle w:val="ac"/>
                            <w:rPr>
                              <w:color w:val="5B9BD5" w:themeColor="accent1"/>
                              <w:sz w:val="30"/>
                              <w:szCs w:val="30"/>
                            </w:rPr>
                          </w:pPr>
                          <w:r w:rsidRPr="00B25E16">
                            <w:rPr>
                              <w:rFonts w:hint="eastAsia"/>
                              <w:color w:val="5B9BD5" w:themeColor="accent1"/>
                              <w:sz w:val="30"/>
                              <w:szCs w:val="30"/>
                            </w:rPr>
                            <w:t>电子邮箱：</w:t>
                          </w:r>
                          <w:r w:rsidRPr="00B25E16">
                            <w:rPr>
                              <w:rFonts w:hint="eastAsia"/>
                              <w:color w:val="5B9BD5" w:themeColor="accent1"/>
                              <w:sz w:val="30"/>
                              <w:szCs w:val="30"/>
                            </w:rPr>
                            <w:t>1341634255@qq.com</w:t>
                          </w:r>
                        </w:p>
                      </w:txbxContent>
                    </v:textbox>
                    <w10:wrap anchorx="margin" anchory="page"/>
                  </v:shape>
                </w:pict>
              </mc:Fallback>
            </mc:AlternateContent>
          </w:r>
          <w:r w:rsidR="00B25E16">
            <w:rPr>
              <w:noProof/>
              <w:color w:val="5B9BD5" w:themeColor="accent1"/>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3890010</wp:posOffset>
                    </wp:positionV>
                    <wp:extent cx="5261610" cy="38735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5261610" cy="387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5E16" w:rsidRPr="00B25E16" w:rsidRDefault="00B25E16" w:rsidP="00B25E16">
                                <w:pPr>
                                  <w:pStyle w:val="ac"/>
                                  <w:jc w:val="center"/>
                                  <w:rPr>
                                    <w:color w:val="5B9BD5" w:themeColor="accent1"/>
                                    <w:sz w:val="30"/>
                                    <w:szCs w:val="30"/>
                                  </w:rPr>
                                </w:pPr>
                                <w:r w:rsidRPr="00B25E16">
                                  <w:rPr>
                                    <w:rFonts w:hint="eastAsia"/>
                                    <w:color w:val="5B9BD5" w:themeColor="accent1"/>
                                    <w:sz w:val="30"/>
                                    <w:szCs w:val="30"/>
                                  </w:rPr>
                                  <w:t xml:space="preserve">2016 </w:t>
                                </w:r>
                                <w:r w:rsidRPr="00B25E16">
                                  <w:rPr>
                                    <w:rFonts w:hint="eastAsia"/>
                                    <w:color w:val="5B9BD5" w:themeColor="accent1"/>
                                    <w:sz w:val="30"/>
                                    <w:szCs w:val="30"/>
                                  </w:rPr>
                                  <w:t>年</w:t>
                                </w:r>
                                <w:r w:rsidRPr="00B25E16">
                                  <w:rPr>
                                    <w:rFonts w:hint="eastAsia"/>
                                    <w:color w:val="5B9BD5" w:themeColor="accent1"/>
                                    <w:sz w:val="30"/>
                                    <w:szCs w:val="30"/>
                                  </w:rPr>
                                  <w:t xml:space="preserve"> 10 </w:t>
                                </w:r>
                                <w:r w:rsidRPr="00B25E16">
                                  <w:rPr>
                                    <w:rFonts w:hint="eastAsia"/>
                                    <w:color w:val="5B9BD5" w:themeColor="accent1"/>
                                    <w:sz w:val="30"/>
                                    <w:szCs w:val="30"/>
                                  </w:rPr>
                                  <w:t>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3" o:spid="_x0000_s1027" type="#_x0000_t202" style="position:absolute;left:0;text-align:left;margin-left:363.1pt;margin-top:306.3pt;width:414.3pt;height:3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" fillcolor="white [3201]" stroked="f" strokeweight=".5pt">
                    <v:textbox>
                      <w:txbxContent>
                        <w:p w:rsidR="00B25E16" w:rsidRPr="00B25E16" w:rsidRDefault="00B25E16" w:rsidP="00B25E16">
                          <w:pPr>
                            <w:pStyle w:val="ac"/>
                            <w:jc w:val="center"/>
                            <w:rPr>
                              <w:color w:val="5B9BD5" w:themeColor="accent1"/>
                              <w:sz w:val="30"/>
                              <w:szCs w:val="30"/>
                            </w:rPr>
                          </w:pPr>
                          <w:r w:rsidRPr="00B25E16">
                            <w:rPr>
                              <w:rFonts w:hint="eastAsia"/>
                              <w:color w:val="5B9BD5" w:themeColor="accent1"/>
                              <w:sz w:val="30"/>
                              <w:szCs w:val="30"/>
                            </w:rPr>
                            <w:t xml:space="preserve">2016 </w:t>
                          </w:r>
                          <w:r w:rsidRPr="00B25E16">
                            <w:rPr>
                              <w:rFonts w:hint="eastAsia"/>
                              <w:color w:val="5B9BD5" w:themeColor="accent1"/>
                              <w:sz w:val="30"/>
                              <w:szCs w:val="30"/>
                            </w:rPr>
                            <w:t>年</w:t>
                          </w:r>
                          <w:r w:rsidRPr="00B25E16">
                            <w:rPr>
                              <w:rFonts w:hint="eastAsia"/>
                              <w:color w:val="5B9BD5" w:themeColor="accent1"/>
                              <w:sz w:val="30"/>
                              <w:szCs w:val="30"/>
                            </w:rPr>
                            <w:t xml:space="preserve"> 10 </w:t>
                          </w:r>
                          <w:r w:rsidRPr="00B25E16">
                            <w:rPr>
                              <w:rFonts w:hint="eastAsia"/>
                              <w:color w:val="5B9BD5" w:themeColor="accent1"/>
                              <w:sz w:val="30"/>
                              <w:szCs w:val="30"/>
                            </w:rPr>
                            <w:t>月</w:t>
                          </w:r>
                        </w:p>
                      </w:txbxContent>
                    </v:textbox>
                    <w10:wrap anchorx="margin"/>
                  </v:shape>
                </w:pict>
              </mc:Fallback>
            </mc:AlternateContent>
          </w:r>
          <w:r w:rsidR="00B25E16">
            <w:rPr>
              <w:color w:val="000000"/>
            </w:rPr>
            <w:br w:type="page"/>
          </w:r>
          <w:r w:rsidR="00DB5888" w:rsidRPr="00590AE5">
            <w:rPr>
              <w:rFonts w:hAnsi="宋体" w:hint="eastAsia"/>
              <w:b/>
              <w:bCs/>
              <w:sz w:val="32"/>
            </w:rPr>
            <w:lastRenderedPageBreak/>
            <w:t>文档信息</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22"/>
            <w:gridCol w:w="5574"/>
          </w:tblGrid>
          <w:tr w:rsidR="00DB5888" w:rsidRPr="0084488C" w:rsidTr="00B94CD4">
            <w:tc>
              <w:tcPr>
                <w:tcW w:w="2802" w:type="dxa"/>
                <w:tcBorders>
                  <w:top w:val="single" w:sz="4" w:space="0" w:color="4472C4"/>
                  <w:left w:val="single" w:sz="4" w:space="0" w:color="4472C4"/>
                  <w:bottom w:val="single" w:sz="4" w:space="0" w:color="4472C4"/>
                  <w:right w:val="nil"/>
                </w:tcBorders>
                <w:shd w:val="clear" w:color="auto" w:fill="4472C4"/>
              </w:tcPr>
              <w:p w:rsidR="00DB5888" w:rsidRPr="0084488C" w:rsidRDefault="00DB5888" w:rsidP="00B94CD4">
                <w:pPr>
                  <w:rPr>
                    <w:rFonts w:ascii="宋体" w:hAnsi="宋体"/>
                    <w:b/>
                    <w:bCs/>
                    <w:color w:val="FFFFFF"/>
                    <w:sz w:val="24"/>
                  </w:rPr>
                </w:pPr>
                <w:r>
                  <w:rPr>
                    <w:rFonts w:ascii="宋体" w:hAnsi="宋体"/>
                    <w:b/>
                    <w:bCs/>
                    <w:color w:val="FFFFFF"/>
                    <w:sz w:val="24"/>
                  </w:rPr>
                  <w:t>标题</w:t>
                </w:r>
              </w:p>
            </w:tc>
            <w:tc>
              <w:tcPr>
                <w:tcW w:w="5720" w:type="dxa"/>
                <w:tcBorders>
                  <w:top w:val="single" w:sz="4" w:space="0" w:color="4472C4"/>
                  <w:left w:val="nil"/>
                  <w:bottom w:val="single" w:sz="4" w:space="0" w:color="4472C4"/>
                  <w:right w:val="single" w:sz="4" w:space="0" w:color="4472C4"/>
                </w:tcBorders>
                <w:shd w:val="clear" w:color="auto" w:fill="4472C4"/>
              </w:tcPr>
              <w:p w:rsidR="00DB5888" w:rsidRPr="0084488C" w:rsidRDefault="00DB5888" w:rsidP="00B94CD4">
                <w:pPr>
                  <w:rPr>
                    <w:rFonts w:ascii="宋体" w:hAnsi="宋体"/>
                    <w:b/>
                    <w:bCs/>
                    <w:color w:val="FFFFFF"/>
                    <w:sz w:val="24"/>
                  </w:rPr>
                </w:pPr>
                <w:r w:rsidRPr="00590AE5">
                  <w:rPr>
                    <w:rFonts w:ascii="宋体" w:hAnsi="宋体" w:hint="eastAsia"/>
                    <w:b/>
                    <w:bCs/>
                    <w:color w:val="FFFFFF"/>
                    <w:sz w:val="24"/>
                  </w:rPr>
                  <w:t>面向</w:t>
                </w:r>
                <w:r w:rsidRPr="00590AE5">
                  <w:rPr>
                    <w:rFonts w:ascii="宋体" w:hAnsi="宋体"/>
                    <w:b/>
                    <w:bCs/>
                    <w:color w:val="FFFFFF"/>
                    <w:sz w:val="24"/>
                  </w:rPr>
                  <w:t>智慧工厂的</w:t>
                </w:r>
                <w:r>
                  <w:rPr>
                    <w:rFonts w:ascii="宋体" w:hAnsi="宋体"/>
                    <w:b/>
                    <w:bCs/>
                    <w:color w:val="FFFFFF"/>
                    <w:sz w:val="24"/>
                  </w:rPr>
                  <w:t>准实时监管</w:t>
                </w:r>
                <w:r w:rsidRPr="00590AE5">
                  <w:rPr>
                    <w:rFonts w:ascii="宋体" w:hAnsi="宋体"/>
                    <w:b/>
                    <w:bCs/>
                    <w:color w:val="FFFFFF"/>
                    <w:sz w:val="24"/>
                  </w:rPr>
                  <w:t>系统</w:t>
                </w:r>
                <w:r>
                  <w:rPr>
                    <w:rFonts w:ascii="宋体" w:hAnsi="宋体" w:hint="eastAsia"/>
                    <w:b/>
                    <w:bCs/>
                    <w:color w:val="FFFFFF"/>
                    <w:sz w:val="24"/>
                  </w:rPr>
                  <w:t>立项架构</w:t>
                </w:r>
              </w:p>
            </w:tc>
          </w:tr>
          <w:tr w:rsidR="00DB5888" w:rsidRPr="0084488C" w:rsidTr="00B94CD4">
            <w:tc>
              <w:tcPr>
                <w:tcW w:w="2802" w:type="dxa"/>
                <w:shd w:val="clear" w:color="auto" w:fill="D9E2F3"/>
              </w:tcPr>
              <w:p w:rsidR="00DB5888" w:rsidRPr="0084488C" w:rsidRDefault="00DB5888" w:rsidP="00B94CD4">
                <w:pPr>
                  <w:rPr>
                    <w:rFonts w:ascii="宋体" w:hAnsi="宋体"/>
                    <w:b/>
                    <w:bCs/>
                    <w:sz w:val="24"/>
                  </w:rPr>
                </w:pPr>
                <w:r>
                  <w:rPr>
                    <w:rFonts w:ascii="宋体" w:hAnsi="宋体" w:cs="宋体"/>
                    <w:b/>
                    <w:bCs/>
                    <w:kern w:val="0"/>
                    <w:sz w:val="24"/>
                    <w:szCs w:val="24"/>
                  </w:rPr>
                  <w:t>作者</w:t>
                </w:r>
              </w:p>
            </w:tc>
            <w:tc>
              <w:tcPr>
                <w:tcW w:w="5720" w:type="dxa"/>
                <w:shd w:val="clear" w:color="auto" w:fill="D9E2F3"/>
              </w:tcPr>
              <w:p w:rsidR="00DB5888" w:rsidRPr="0084488C" w:rsidRDefault="00DB5888" w:rsidP="00B94CD4">
                <w:pPr>
                  <w:rPr>
                    <w:rFonts w:ascii="宋体" w:hAnsi="宋体"/>
                    <w:sz w:val="24"/>
                  </w:rPr>
                </w:pPr>
                <w:r>
                  <w:rPr>
                    <w:rFonts w:ascii="宋体" w:hAnsi="宋体" w:hint="eastAsia"/>
                    <w:sz w:val="24"/>
                  </w:rPr>
                  <w:t>周汉辰、</w:t>
                </w:r>
                <w:r w:rsidR="00F86AD1">
                  <w:rPr>
                    <w:rFonts w:ascii="宋体" w:hAnsi="宋体" w:hint="eastAsia"/>
                    <w:sz w:val="24"/>
                  </w:rPr>
                  <w:t>曹雨婷</w:t>
                </w:r>
              </w:p>
            </w:tc>
          </w:tr>
          <w:tr w:rsidR="00DB5888" w:rsidRPr="0084488C" w:rsidTr="00B94CD4">
            <w:tc>
              <w:tcPr>
                <w:tcW w:w="2802" w:type="dxa"/>
                <w:shd w:val="clear" w:color="auto" w:fill="auto"/>
              </w:tcPr>
              <w:p w:rsidR="00DB5888" w:rsidRPr="0084488C" w:rsidRDefault="00DB5888" w:rsidP="00B94CD4">
                <w:pPr>
                  <w:rPr>
                    <w:rFonts w:ascii="宋体" w:hAnsi="宋体"/>
                    <w:b/>
                    <w:bCs/>
                    <w:sz w:val="24"/>
                  </w:rPr>
                </w:pPr>
                <w:r>
                  <w:rPr>
                    <w:rFonts w:ascii="宋体" w:hAnsi="宋体" w:cs="宋体"/>
                    <w:b/>
                    <w:bCs/>
                    <w:kern w:val="0"/>
                    <w:sz w:val="24"/>
                    <w:szCs w:val="24"/>
                  </w:rPr>
                  <w:t>创建日期</w:t>
                </w:r>
              </w:p>
            </w:tc>
            <w:tc>
              <w:tcPr>
                <w:tcW w:w="5720" w:type="dxa"/>
                <w:shd w:val="clear" w:color="auto" w:fill="auto"/>
              </w:tcPr>
              <w:p w:rsidR="00DB5888" w:rsidRPr="0084488C" w:rsidRDefault="00DB5888" w:rsidP="00DB5888">
                <w:pPr>
                  <w:rPr>
                    <w:rFonts w:ascii="宋体" w:hAnsi="宋体"/>
                    <w:sz w:val="24"/>
                  </w:rPr>
                </w:pPr>
                <w:r>
                  <w:rPr>
                    <w:rFonts w:ascii="宋体" w:hAnsi="宋体" w:hint="eastAsia"/>
                    <w:sz w:val="24"/>
                  </w:rPr>
                  <w:t>2016/10/</w:t>
                </w:r>
                <w:r>
                  <w:rPr>
                    <w:rFonts w:ascii="宋体" w:hAnsi="宋体"/>
                    <w:sz w:val="24"/>
                  </w:rPr>
                  <w:t>12</w:t>
                </w:r>
              </w:p>
            </w:tc>
          </w:tr>
          <w:tr w:rsidR="00DB5888" w:rsidRPr="0084488C" w:rsidTr="00B94CD4">
            <w:tc>
              <w:tcPr>
                <w:tcW w:w="2802" w:type="dxa"/>
                <w:shd w:val="clear" w:color="auto" w:fill="D9E2F3"/>
              </w:tcPr>
              <w:p w:rsidR="00DB5888" w:rsidRPr="0084488C" w:rsidRDefault="00DB5888" w:rsidP="00B94CD4">
                <w:pPr>
                  <w:rPr>
                    <w:rFonts w:ascii="宋体" w:hAnsi="宋体"/>
                    <w:b/>
                    <w:bCs/>
                    <w:sz w:val="24"/>
                  </w:rPr>
                </w:pPr>
                <w:r>
                  <w:rPr>
                    <w:rFonts w:ascii="宋体" w:hAnsi="宋体" w:cs="宋体"/>
                    <w:b/>
                    <w:bCs/>
                    <w:kern w:val="0"/>
                    <w:sz w:val="24"/>
                    <w:szCs w:val="24"/>
                  </w:rPr>
                  <w:t>上次更新日期</w:t>
                </w:r>
              </w:p>
            </w:tc>
            <w:tc>
              <w:tcPr>
                <w:tcW w:w="5720" w:type="dxa"/>
                <w:shd w:val="clear" w:color="auto" w:fill="D9E2F3"/>
              </w:tcPr>
              <w:p w:rsidR="00DB5888" w:rsidRPr="0084488C" w:rsidRDefault="00DB5888" w:rsidP="00DB5888">
                <w:pPr>
                  <w:rPr>
                    <w:rFonts w:ascii="宋体" w:hAnsi="宋体"/>
                    <w:sz w:val="24"/>
                  </w:rPr>
                </w:pPr>
                <w:r>
                  <w:rPr>
                    <w:rFonts w:ascii="宋体" w:hAnsi="宋体" w:cs="宋体"/>
                    <w:kern w:val="0"/>
                    <w:sz w:val="24"/>
                    <w:szCs w:val="24"/>
                  </w:rPr>
                  <w:t>2016</w:t>
                </w:r>
                <w:r>
                  <w:rPr>
                    <w:rFonts w:ascii="宋体" w:hAnsi="宋体" w:cs="宋体" w:hint="eastAsia"/>
                    <w:kern w:val="0"/>
                    <w:sz w:val="24"/>
                    <w:szCs w:val="24"/>
                  </w:rPr>
                  <w:t>/1</w:t>
                </w:r>
                <w:r>
                  <w:rPr>
                    <w:rFonts w:ascii="宋体" w:hAnsi="宋体" w:cs="宋体"/>
                    <w:kern w:val="0"/>
                    <w:sz w:val="24"/>
                    <w:szCs w:val="24"/>
                  </w:rPr>
                  <w:t>2</w:t>
                </w:r>
                <w:r>
                  <w:rPr>
                    <w:rFonts w:ascii="宋体" w:hAnsi="宋体" w:cs="宋体" w:hint="eastAsia"/>
                    <w:kern w:val="0"/>
                    <w:sz w:val="24"/>
                    <w:szCs w:val="24"/>
                  </w:rPr>
                  <w:t>/</w:t>
                </w:r>
                <w:r>
                  <w:rPr>
                    <w:rFonts w:ascii="宋体" w:hAnsi="宋体" w:cs="宋体"/>
                    <w:kern w:val="0"/>
                    <w:sz w:val="24"/>
                    <w:szCs w:val="24"/>
                  </w:rPr>
                  <w:t>31</w:t>
                </w:r>
              </w:p>
            </w:tc>
          </w:tr>
          <w:tr w:rsidR="00DB5888" w:rsidRPr="0084488C" w:rsidTr="00B94CD4">
            <w:tc>
              <w:tcPr>
                <w:tcW w:w="2802" w:type="dxa"/>
                <w:shd w:val="clear" w:color="auto" w:fill="auto"/>
              </w:tcPr>
              <w:p w:rsidR="00DB5888" w:rsidRPr="0084488C" w:rsidRDefault="00DB5888" w:rsidP="00B94CD4">
                <w:pPr>
                  <w:rPr>
                    <w:rFonts w:ascii="宋体" w:hAnsi="宋体"/>
                    <w:b/>
                    <w:bCs/>
                    <w:sz w:val="24"/>
                  </w:rPr>
                </w:pPr>
                <w:r>
                  <w:rPr>
                    <w:rFonts w:ascii="宋体" w:hAnsi="宋体" w:cs="宋体"/>
                    <w:b/>
                    <w:bCs/>
                    <w:kern w:val="0"/>
                    <w:sz w:val="24"/>
                    <w:szCs w:val="24"/>
                  </w:rPr>
                  <w:t>版本</w:t>
                </w:r>
              </w:p>
            </w:tc>
            <w:tc>
              <w:tcPr>
                <w:tcW w:w="5720" w:type="dxa"/>
                <w:shd w:val="clear" w:color="auto" w:fill="auto"/>
              </w:tcPr>
              <w:p w:rsidR="00DB5888" w:rsidRPr="0084488C" w:rsidRDefault="00DB5888" w:rsidP="00DB5888">
                <w:pPr>
                  <w:rPr>
                    <w:rFonts w:ascii="宋体" w:hAnsi="宋体"/>
                    <w:sz w:val="24"/>
                  </w:rPr>
                </w:pPr>
                <w:r>
                  <w:rPr>
                    <w:rFonts w:ascii="宋体" w:hAnsi="宋体" w:hint="eastAsia"/>
                    <w:sz w:val="24"/>
                  </w:rPr>
                  <w:t>V</w:t>
                </w:r>
                <w:r>
                  <w:rPr>
                    <w:rFonts w:ascii="宋体" w:hAnsi="宋体"/>
                    <w:sz w:val="24"/>
                  </w:rPr>
                  <w:t>2</w:t>
                </w:r>
                <w:r>
                  <w:rPr>
                    <w:rFonts w:ascii="宋体" w:hAnsi="宋体" w:hint="eastAsia"/>
                    <w:sz w:val="24"/>
                  </w:rPr>
                  <w:t>.0</w:t>
                </w:r>
              </w:p>
            </w:tc>
          </w:tr>
          <w:tr w:rsidR="00DB5888" w:rsidRPr="0084488C" w:rsidTr="00B94CD4">
            <w:tc>
              <w:tcPr>
                <w:tcW w:w="2802" w:type="dxa"/>
                <w:shd w:val="clear" w:color="auto" w:fill="D9E2F3"/>
              </w:tcPr>
              <w:p w:rsidR="00DB5888" w:rsidRPr="0084488C" w:rsidRDefault="00DB5888" w:rsidP="00B94CD4">
                <w:pPr>
                  <w:rPr>
                    <w:rFonts w:ascii="宋体" w:hAnsi="宋体"/>
                    <w:b/>
                    <w:bCs/>
                    <w:sz w:val="24"/>
                  </w:rPr>
                </w:pPr>
                <w:r>
                  <w:rPr>
                    <w:rFonts w:ascii="宋体" w:hAnsi="宋体" w:cs="宋体"/>
                    <w:b/>
                    <w:bCs/>
                    <w:kern w:val="0"/>
                    <w:sz w:val="24"/>
                    <w:szCs w:val="24"/>
                  </w:rPr>
                  <w:t>组号</w:t>
                </w:r>
              </w:p>
            </w:tc>
            <w:tc>
              <w:tcPr>
                <w:tcW w:w="5720" w:type="dxa"/>
                <w:shd w:val="clear" w:color="auto" w:fill="D9E2F3"/>
              </w:tcPr>
              <w:p w:rsidR="00DB5888" w:rsidRPr="0084488C" w:rsidRDefault="00DB5888" w:rsidP="00B94CD4">
                <w:pPr>
                  <w:rPr>
                    <w:rFonts w:ascii="宋体" w:hAnsi="宋体"/>
                    <w:sz w:val="24"/>
                  </w:rPr>
                </w:pPr>
                <w:r>
                  <w:rPr>
                    <w:rFonts w:ascii="宋体" w:hAnsi="宋体" w:cs="宋体" w:hint="eastAsia"/>
                    <w:kern w:val="0"/>
                    <w:sz w:val="24"/>
                    <w:szCs w:val="24"/>
                  </w:rPr>
                  <w:t>NO.1</w:t>
                </w:r>
              </w:p>
            </w:tc>
          </w:tr>
        </w:tbl>
        <w:p w:rsidR="00DB5888" w:rsidRDefault="00DB5888" w:rsidP="00DB5888">
          <w:pPr>
            <w:rPr>
              <w:rFonts w:hAnsi="宋体"/>
              <w:b/>
              <w:bCs/>
              <w:sz w:val="24"/>
            </w:rPr>
          </w:pPr>
        </w:p>
        <w:p w:rsidR="00DB5888" w:rsidRDefault="00DB5888" w:rsidP="00DB5888">
          <w:pPr>
            <w:rPr>
              <w:rFonts w:hAnsi="宋体"/>
              <w:b/>
              <w:bCs/>
              <w:sz w:val="32"/>
            </w:rPr>
          </w:pPr>
          <w:r w:rsidRPr="00590AE5">
            <w:rPr>
              <w:rFonts w:hAnsi="宋体" w:hint="eastAsia"/>
              <w:b/>
              <w:bCs/>
              <w:sz w:val="32"/>
            </w:rPr>
            <w:t>修改历史</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521"/>
            <w:gridCol w:w="1115"/>
            <w:gridCol w:w="2867"/>
            <w:gridCol w:w="2793"/>
          </w:tblGrid>
          <w:tr w:rsidR="00DB5888" w:rsidRPr="0084488C" w:rsidTr="00A440C7">
            <w:tc>
              <w:tcPr>
                <w:tcW w:w="1521" w:type="dxa"/>
                <w:tcBorders>
                  <w:top w:val="single" w:sz="4" w:space="0" w:color="4472C4"/>
                  <w:left w:val="single" w:sz="4" w:space="0" w:color="4472C4"/>
                  <w:bottom w:val="single" w:sz="4" w:space="0" w:color="4472C4"/>
                  <w:right w:val="nil"/>
                </w:tcBorders>
                <w:shd w:val="clear" w:color="auto" w:fill="4472C4"/>
              </w:tcPr>
              <w:p w:rsidR="00DB5888" w:rsidRPr="0084488C" w:rsidRDefault="00DB5888" w:rsidP="00B94CD4">
                <w:pPr>
                  <w:rPr>
                    <w:rFonts w:ascii="宋体" w:hAnsi="宋体"/>
                    <w:b/>
                    <w:bCs/>
                    <w:color w:val="FFFFFF"/>
                    <w:sz w:val="24"/>
                  </w:rPr>
                </w:pPr>
                <w:r>
                  <w:rPr>
                    <w:rFonts w:ascii="宋体" w:hAnsi="宋体"/>
                    <w:b/>
                    <w:bCs/>
                    <w:color w:val="FFFFFF"/>
                    <w:sz w:val="24"/>
                  </w:rPr>
                  <w:t>日期</w:t>
                </w:r>
              </w:p>
            </w:tc>
            <w:tc>
              <w:tcPr>
                <w:tcW w:w="1115" w:type="dxa"/>
                <w:tcBorders>
                  <w:top w:val="single" w:sz="4" w:space="0" w:color="4472C4"/>
                  <w:left w:val="nil"/>
                  <w:bottom w:val="single" w:sz="4" w:space="0" w:color="4472C4"/>
                  <w:right w:val="nil"/>
                </w:tcBorders>
                <w:shd w:val="clear" w:color="auto" w:fill="4472C4"/>
              </w:tcPr>
              <w:p w:rsidR="00DB5888" w:rsidRPr="00590AE5" w:rsidRDefault="00DB5888" w:rsidP="00B94CD4">
                <w:pPr>
                  <w:rPr>
                    <w:rFonts w:ascii="宋体" w:hAnsi="宋体"/>
                    <w:b/>
                    <w:bCs/>
                    <w:color w:val="FFFFFF"/>
                    <w:sz w:val="24"/>
                  </w:rPr>
                </w:pPr>
                <w:r>
                  <w:rPr>
                    <w:rFonts w:ascii="宋体" w:hAnsi="宋体" w:hint="eastAsia"/>
                    <w:b/>
                    <w:bCs/>
                    <w:color w:val="FFFFFF"/>
                    <w:sz w:val="24"/>
                  </w:rPr>
                  <w:t>版本</w:t>
                </w:r>
              </w:p>
            </w:tc>
            <w:tc>
              <w:tcPr>
                <w:tcW w:w="2867" w:type="dxa"/>
                <w:tcBorders>
                  <w:top w:val="single" w:sz="4" w:space="0" w:color="4472C4"/>
                  <w:left w:val="nil"/>
                  <w:bottom w:val="single" w:sz="4" w:space="0" w:color="4472C4"/>
                  <w:right w:val="nil"/>
                </w:tcBorders>
                <w:shd w:val="clear" w:color="auto" w:fill="4472C4"/>
              </w:tcPr>
              <w:p w:rsidR="00DB5888" w:rsidRPr="00590AE5" w:rsidRDefault="00DB5888" w:rsidP="00B94CD4">
                <w:pPr>
                  <w:rPr>
                    <w:rFonts w:ascii="宋体" w:hAnsi="宋体"/>
                    <w:b/>
                    <w:bCs/>
                    <w:color w:val="FFFFFF"/>
                    <w:sz w:val="24"/>
                  </w:rPr>
                </w:pPr>
                <w:r>
                  <w:rPr>
                    <w:rFonts w:ascii="宋体" w:hAnsi="宋体" w:hint="eastAsia"/>
                    <w:b/>
                    <w:bCs/>
                    <w:color w:val="FFFFFF"/>
                    <w:sz w:val="24"/>
                  </w:rPr>
                  <w:t>说明</w:t>
                </w:r>
              </w:p>
            </w:tc>
            <w:tc>
              <w:tcPr>
                <w:tcW w:w="2793" w:type="dxa"/>
                <w:tcBorders>
                  <w:top w:val="single" w:sz="4" w:space="0" w:color="4472C4"/>
                  <w:left w:val="nil"/>
                  <w:bottom w:val="single" w:sz="4" w:space="0" w:color="4472C4"/>
                  <w:right w:val="single" w:sz="4" w:space="0" w:color="4472C4"/>
                </w:tcBorders>
                <w:shd w:val="clear" w:color="auto" w:fill="4472C4"/>
              </w:tcPr>
              <w:p w:rsidR="00DB5888" w:rsidRPr="0084488C" w:rsidRDefault="00DB5888" w:rsidP="00B94CD4">
                <w:pPr>
                  <w:rPr>
                    <w:rFonts w:ascii="宋体" w:hAnsi="宋体"/>
                    <w:b/>
                    <w:bCs/>
                    <w:color w:val="FFFFFF"/>
                    <w:sz w:val="24"/>
                  </w:rPr>
                </w:pPr>
                <w:r>
                  <w:rPr>
                    <w:rFonts w:ascii="宋体" w:hAnsi="宋体" w:hint="eastAsia"/>
                    <w:b/>
                    <w:bCs/>
                    <w:color w:val="FFFFFF"/>
                    <w:sz w:val="24"/>
                  </w:rPr>
                  <w:t>作者</w:t>
                </w:r>
              </w:p>
            </w:tc>
          </w:tr>
          <w:tr w:rsidR="00DB5888" w:rsidRPr="0084488C" w:rsidTr="00A440C7">
            <w:tc>
              <w:tcPr>
                <w:tcW w:w="1521" w:type="dxa"/>
                <w:shd w:val="clear" w:color="auto" w:fill="D9E2F3"/>
              </w:tcPr>
              <w:p w:rsidR="00DB5888" w:rsidRPr="0084488C" w:rsidRDefault="00DB5888" w:rsidP="00DB5888">
                <w:pPr>
                  <w:rPr>
                    <w:rFonts w:ascii="宋体" w:hAnsi="宋体"/>
                    <w:b/>
                    <w:bCs/>
                    <w:sz w:val="24"/>
                  </w:rPr>
                </w:pPr>
                <w:r>
                  <w:rPr>
                    <w:rFonts w:ascii="宋体" w:hAnsi="宋体" w:cs="宋体" w:hint="eastAsia"/>
                    <w:b/>
                    <w:bCs/>
                    <w:kern w:val="0"/>
                    <w:sz w:val="24"/>
                    <w:szCs w:val="24"/>
                  </w:rPr>
                  <w:t>2016/10/</w:t>
                </w:r>
                <w:r>
                  <w:rPr>
                    <w:rFonts w:ascii="宋体" w:hAnsi="宋体" w:cs="宋体"/>
                    <w:b/>
                    <w:bCs/>
                    <w:kern w:val="0"/>
                    <w:sz w:val="24"/>
                    <w:szCs w:val="24"/>
                  </w:rPr>
                  <w:t>12</w:t>
                </w:r>
              </w:p>
            </w:tc>
            <w:tc>
              <w:tcPr>
                <w:tcW w:w="1115" w:type="dxa"/>
                <w:shd w:val="clear" w:color="auto" w:fill="D9E2F3"/>
              </w:tcPr>
              <w:p w:rsidR="00DB5888" w:rsidRDefault="00DB5888" w:rsidP="00B94CD4">
                <w:pPr>
                  <w:rPr>
                    <w:rFonts w:ascii="宋体" w:hAnsi="宋体"/>
                    <w:sz w:val="24"/>
                  </w:rPr>
                </w:pPr>
                <w:r>
                  <w:rPr>
                    <w:rFonts w:ascii="宋体" w:hAnsi="宋体"/>
                    <w:sz w:val="24"/>
                  </w:rPr>
                  <w:t>V1.0</w:t>
                </w:r>
              </w:p>
            </w:tc>
            <w:tc>
              <w:tcPr>
                <w:tcW w:w="2867" w:type="dxa"/>
                <w:shd w:val="clear" w:color="auto" w:fill="D9E2F3"/>
              </w:tcPr>
              <w:p w:rsidR="00DB5888" w:rsidRDefault="00DB5888" w:rsidP="00B94CD4">
                <w:pPr>
                  <w:rPr>
                    <w:rFonts w:ascii="宋体" w:hAnsi="宋体"/>
                    <w:sz w:val="24"/>
                  </w:rPr>
                </w:pPr>
                <w:r>
                  <w:rPr>
                    <w:rFonts w:ascii="宋体" w:hAnsi="宋体"/>
                    <w:sz w:val="24"/>
                  </w:rPr>
                  <w:t>初稿</w:t>
                </w:r>
              </w:p>
            </w:tc>
            <w:tc>
              <w:tcPr>
                <w:tcW w:w="2793" w:type="dxa"/>
                <w:shd w:val="clear" w:color="auto" w:fill="D9E2F3"/>
              </w:tcPr>
              <w:p w:rsidR="00DB5888" w:rsidRPr="0084488C" w:rsidRDefault="00DB5888" w:rsidP="00B94CD4">
                <w:pPr>
                  <w:rPr>
                    <w:rFonts w:ascii="宋体" w:hAnsi="宋体"/>
                    <w:sz w:val="24"/>
                  </w:rPr>
                </w:pPr>
                <w:r>
                  <w:rPr>
                    <w:rFonts w:ascii="宋体" w:hAnsi="宋体" w:hint="eastAsia"/>
                    <w:sz w:val="24"/>
                  </w:rPr>
                  <w:t>周汉辰、</w:t>
                </w:r>
                <w:r w:rsidR="00502742">
                  <w:rPr>
                    <w:rFonts w:ascii="宋体" w:hAnsi="宋体"/>
                    <w:sz w:val="24"/>
                  </w:rPr>
                  <w:t>曹雨婷</w:t>
                </w:r>
              </w:p>
            </w:tc>
          </w:tr>
          <w:tr w:rsidR="00DB5888" w:rsidRPr="0084488C" w:rsidTr="00A440C7">
            <w:tc>
              <w:tcPr>
                <w:tcW w:w="1521" w:type="dxa"/>
                <w:shd w:val="clear" w:color="auto" w:fill="auto"/>
              </w:tcPr>
              <w:p w:rsidR="00DB5888" w:rsidRPr="0084488C" w:rsidRDefault="00DB5888" w:rsidP="00A440C7">
                <w:pPr>
                  <w:rPr>
                    <w:rFonts w:ascii="宋体" w:hAnsi="宋体"/>
                    <w:b/>
                    <w:bCs/>
                    <w:sz w:val="24"/>
                  </w:rPr>
                </w:pPr>
                <w:r>
                  <w:rPr>
                    <w:rFonts w:ascii="宋体" w:hAnsi="宋体" w:cs="宋体" w:hint="eastAsia"/>
                    <w:b/>
                    <w:bCs/>
                    <w:kern w:val="0"/>
                    <w:sz w:val="24"/>
                    <w:szCs w:val="24"/>
                  </w:rPr>
                  <w:t>2016/1</w:t>
                </w:r>
                <w:r w:rsidR="00A440C7">
                  <w:rPr>
                    <w:rFonts w:ascii="宋体" w:hAnsi="宋体" w:cs="宋体"/>
                    <w:b/>
                    <w:bCs/>
                    <w:kern w:val="0"/>
                    <w:sz w:val="24"/>
                    <w:szCs w:val="24"/>
                  </w:rPr>
                  <w:t>2</w:t>
                </w:r>
                <w:r>
                  <w:rPr>
                    <w:rFonts w:ascii="宋体" w:hAnsi="宋体" w:cs="宋体" w:hint="eastAsia"/>
                    <w:b/>
                    <w:bCs/>
                    <w:kern w:val="0"/>
                    <w:sz w:val="24"/>
                    <w:szCs w:val="24"/>
                  </w:rPr>
                  <w:t>/</w:t>
                </w:r>
                <w:r w:rsidR="00A440C7">
                  <w:rPr>
                    <w:rFonts w:ascii="宋体" w:hAnsi="宋体" w:cs="宋体"/>
                    <w:b/>
                    <w:bCs/>
                    <w:kern w:val="0"/>
                    <w:sz w:val="24"/>
                    <w:szCs w:val="24"/>
                  </w:rPr>
                  <w:t>31</w:t>
                </w:r>
              </w:p>
            </w:tc>
            <w:tc>
              <w:tcPr>
                <w:tcW w:w="1115" w:type="dxa"/>
              </w:tcPr>
              <w:p w:rsidR="00DB5888" w:rsidRDefault="00DB5888" w:rsidP="00B94CD4">
                <w:pPr>
                  <w:rPr>
                    <w:rFonts w:ascii="宋体" w:hAnsi="宋体"/>
                    <w:sz w:val="24"/>
                  </w:rPr>
                </w:pPr>
                <w:r>
                  <w:rPr>
                    <w:rFonts w:ascii="宋体" w:hAnsi="宋体" w:hint="eastAsia"/>
                    <w:sz w:val="24"/>
                  </w:rPr>
                  <w:t>V</w:t>
                </w:r>
                <w:r w:rsidR="00A440C7">
                  <w:rPr>
                    <w:rFonts w:ascii="宋体" w:hAnsi="宋体"/>
                    <w:sz w:val="24"/>
                  </w:rPr>
                  <w:t>2.0</w:t>
                </w:r>
              </w:p>
            </w:tc>
            <w:tc>
              <w:tcPr>
                <w:tcW w:w="2867" w:type="dxa"/>
              </w:tcPr>
              <w:p w:rsidR="00DB5888" w:rsidRDefault="00DB5888" w:rsidP="00DB5888">
                <w:pPr>
                  <w:rPr>
                    <w:rFonts w:ascii="宋体" w:hAnsi="宋体"/>
                    <w:sz w:val="24"/>
                  </w:rPr>
                </w:pPr>
                <w:r>
                  <w:rPr>
                    <w:rFonts w:ascii="宋体" w:hAnsi="宋体" w:hint="eastAsia"/>
                    <w:sz w:val="24"/>
                  </w:rPr>
                  <w:t>格式修改</w:t>
                </w:r>
              </w:p>
            </w:tc>
            <w:tc>
              <w:tcPr>
                <w:tcW w:w="2793" w:type="dxa"/>
                <w:shd w:val="clear" w:color="auto" w:fill="auto"/>
              </w:tcPr>
              <w:p w:rsidR="00DB5888" w:rsidRPr="0084488C" w:rsidRDefault="00A440C7" w:rsidP="00B94CD4">
                <w:pPr>
                  <w:rPr>
                    <w:rFonts w:ascii="宋体" w:hAnsi="宋体"/>
                    <w:sz w:val="24"/>
                  </w:rPr>
                </w:pPr>
                <w:r>
                  <w:rPr>
                    <w:rFonts w:ascii="宋体" w:hAnsi="宋体" w:hint="eastAsia"/>
                    <w:sz w:val="24"/>
                  </w:rPr>
                  <w:t>张鹤腾</w:t>
                </w:r>
              </w:p>
            </w:tc>
          </w:tr>
        </w:tbl>
        <w:p w:rsidR="00DB5888" w:rsidRDefault="00DB5888">
          <w:pPr>
            <w:widowControl/>
            <w:jc w:val="left"/>
            <w:rPr>
              <w:color w:val="000000"/>
            </w:rPr>
          </w:pPr>
        </w:p>
        <w:p w:rsidR="00B25E16" w:rsidRDefault="00DB5888">
          <w:pPr>
            <w:widowControl/>
            <w:jc w:val="left"/>
            <w:rPr>
              <w:color w:val="000000"/>
            </w:rPr>
          </w:pPr>
          <w:r>
            <w:rPr>
              <w:color w:val="000000"/>
            </w:rPr>
            <w:br w:type="page"/>
          </w:r>
        </w:p>
      </w:sdtContent>
    </w:sdt>
    <w:sdt>
      <w:sdtPr>
        <w:rPr>
          <w:rFonts w:ascii="Times New Roman" w:hAnsi="Times New Roman"/>
          <w:color w:val="auto"/>
          <w:kern w:val="2"/>
          <w:sz w:val="21"/>
          <w:szCs w:val="20"/>
          <w:lang w:val="zh-CN"/>
        </w:rPr>
        <w:id w:val="1264422825"/>
        <w:docPartObj>
          <w:docPartGallery w:val="Table of Contents"/>
          <w:docPartUnique/>
        </w:docPartObj>
      </w:sdtPr>
      <w:sdtEndPr>
        <w:rPr>
          <w:b/>
          <w:bCs/>
        </w:rPr>
      </w:sdtEndPr>
      <w:sdtContent>
        <w:p w:rsidR="007205AC" w:rsidRDefault="007205AC">
          <w:pPr>
            <w:pStyle w:val="TOC"/>
          </w:pPr>
          <w:r>
            <w:rPr>
              <w:lang w:val="zh-CN"/>
            </w:rPr>
            <w:t>目录</w:t>
          </w:r>
        </w:p>
        <w:p w:rsidR="00EB0CE0" w:rsidRDefault="007205AC">
          <w:pPr>
            <w:pStyle w:val="10"/>
            <w:tabs>
              <w:tab w:val="left" w:pos="84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71413241" w:history="1">
            <w:r w:rsidR="00EB0CE0" w:rsidRPr="000B2981">
              <w:rPr>
                <w:rStyle w:val="a5"/>
                <w:rFonts w:eastAsia="黑体" w:hint="eastAsia"/>
                <w:noProof/>
              </w:rPr>
              <w:t>一、</w:t>
            </w:r>
            <w:r w:rsidR="00EB0CE0">
              <w:rPr>
                <w:rFonts w:asciiTheme="minorHAnsi" w:eastAsiaTheme="minorEastAsia" w:hAnsiTheme="minorHAnsi" w:cstheme="minorBidi"/>
                <w:noProof/>
                <w:szCs w:val="22"/>
              </w:rPr>
              <w:tab/>
            </w:r>
            <w:r w:rsidR="00EB0CE0" w:rsidRPr="000B2981">
              <w:rPr>
                <w:rStyle w:val="a5"/>
                <w:rFonts w:eastAsia="黑体" w:hint="eastAsia"/>
                <w:noProof/>
              </w:rPr>
              <w:t>概要需求</w:t>
            </w:r>
            <w:r w:rsidR="00EB0CE0">
              <w:rPr>
                <w:noProof/>
                <w:webHidden/>
              </w:rPr>
              <w:tab/>
            </w:r>
            <w:r w:rsidR="00EB0CE0">
              <w:rPr>
                <w:noProof/>
                <w:webHidden/>
              </w:rPr>
              <w:fldChar w:fldCharType="begin"/>
            </w:r>
            <w:r w:rsidR="00EB0CE0">
              <w:rPr>
                <w:noProof/>
                <w:webHidden/>
              </w:rPr>
              <w:instrText xml:space="preserve"> PAGEREF _Toc471413241 \h </w:instrText>
            </w:r>
            <w:r w:rsidR="00EB0CE0">
              <w:rPr>
                <w:noProof/>
                <w:webHidden/>
              </w:rPr>
            </w:r>
            <w:r w:rsidR="00EB0CE0">
              <w:rPr>
                <w:noProof/>
                <w:webHidden/>
              </w:rPr>
              <w:fldChar w:fldCharType="separate"/>
            </w:r>
            <w:r w:rsidR="00EB0CE0">
              <w:rPr>
                <w:noProof/>
                <w:webHidden/>
              </w:rPr>
              <w:t>3</w:t>
            </w:r>
            <w:r w:rsidR="00EB0CE0">
              <w:rPr>
                <w:noProof/>
                <w:webHidden/>
              </w:rPr>
              <w:fldChar w:fldCharType="end"/>
            </w:r>
          </w:hyperlink>
        </w:p>
        <w:p w:rsidR="00EB0CE0" w:rsidRDefault="001965FB">
          <w:pPr>
            <w:pStyle w:val="20"/>
            <w:tabs>
              <w:tab w:val="left" w:pos="840"/>
              <w:tab w:val="right" w:leader="dot" w:pos="8296"/>
            </w:tabs>
            <w:rPr>
              <w:rFonts w:asciiTheme="minorHAnsi" w:eastAsiaTheme="minorEastAsia" w:hAnsiTheme="minorHAnsi" w:cstheme="minorBidi"/>
              <w:noProof/>
              <w:szCs w:val="22"/>
            </w:rPr>
          </w:pPr>
          <w:hyperlink w:anchor="_Toc471413242" w:history="1">
            <w:r w:rsidR="00EB0CE0" w:rsidRPr="000B2981">
              <w:rPr>
                <w:rStyle w:val="a5"/>
                <w:noProof/>
              </w:rPr>
              <w:t>1.</w:t>
            </w:r>
            <w:r w:rsidR="00EB0CE0">
              <w:rPr>
                <w:rFonts w:asciiTheme="minorHAnsi" w:eastAsiaTheme="minorEastAsia" w:hAnsiTheme="minorHAnsi" w:cstheme="minorBidi"/>
                <w:noProof/>
                <w:szCs w:val="22"/>
              </w:rPr>
              <w:tab/>
            </w:r>
            <w:r w:rsidR="00EB0CE0" w:rsidRPr="000B2981">
              <w:rPr>
                <w:rStyle w:val="a5"/>
                <w:rFonts w:hint="eastAsia"/>
                <w:noProof/>
              </w:rPr>
              <w:t>数据可视化</w:t>
            </w:r>
            <w:r w:rsidR="00EB0CE0">
              <w:rPr>
                <w:noProof/>
                <w:webHidden/>
              </w:rPr>
              <w:tab/>
            </w:r>
            <w:r w:rsidR="00EB0CE0">
              <w:rPr>
                <w:noProof/>
                <w:webHidden/>
              </w:rPr>
              <w:fldChar w:fldCharType="begin"/>
            </w:r>
            <w:r w:rsidR="00EB0CE0">
              <w:rPr>
                <w:noProof/>
                <w:webHidden/>
              </w:rPr>
              <w:instrText xml:space="preserve"> PAGEREF _Toc471413242 \h </w:instrText>
            </w:r>
            <w:r w:rsidR="00EB0CE0">
              <w:rPr>
                <w:noProof/>
                <w:webHidden/>
              </w:rPr>
            </w:r>
            <w:r w:rsidR="00EB0CE0">
              <w:rPr>
                <w:noProof/>
                <w:webHidden/>
              </w:rPr>
              <w:fldChar w:fldCharType="separate"/>
            </w:r>
            <w:r w:rsidR="00EB0CE0">
              <w:rPr>
                <w:noProof/>
                <w:webHidden/>
              </w:rPr>
              <w:t>3</w:t>
            </w:r>
            <w:r w:rsidR="00EB0CE0">
              <w:rPr>
                <w:noProof/>
                <w:webHidden/>
              </w:rPr>
              <w:fldChar w:fldCharType="end"/>
            </w:r>
          </w:hyperlink>
        </w:p>
        <w:p w:rsidR="00EB0CE0" w:rsidRDefault="001965FB">
          <w:pPr>
            <w:pStyle w:val="20"/>
            <w:tabs>
              <w:tab w:val="left" w:pos="840"/>
              <w:tab w:val="right" w:leader="dot" w:pos="8296"/>
            </w:tabs>
            <w:rPr>
              <w:rFonts w:asciiTheme="minorHAnsi" w:eastAsiaTheme="minorEastAsia" w:hAnsiTheme="minorHAnsi" w:cstheme="minorBidi"/>
              <w:noProof/>
              <w:szCs w:val="22"/>
            </w:rPr>
          </w:pPr>
          <w:hyperlink w:anchor="_Toc471413243" w:history="1">
            <w:r w:rsidR="00EB0CE0" w:rsidRPr="000B2981">
              <w:rPr>
                <w:rStyle w:val="a5"/>
                <w:noProof/>
              </w:rPr>
              <w:t>2.</w:t>
            </w:r>
            <w:r w:rsidR="00EB0CE0">
              <w:rPr>
                <w:rFonts w:asciiTheme="minorHAnsi" w:eastAsiaTheme="minorEastAsia" w:hAnsiTheme="minorHAnsi" w:cstheme="minorBidi"/>
                <w:noProof/>
                <w:szCs w:val="22"/>
              </w:rPr>
              <w:tab/>
            </w:r>
            <w:r w:rsidR="00EB0CE0" w:rsidRPr="000B2981">
              <w:rPr>
                <w:rStyle w:val="a5"/>
                <w:rFonts w:hint="eastAsia"/>
                <w:noProof/>
              </w:rPr>
              <w:t>多数据库数据获取</w:t>
            </w:r>
            <w:r w:rsidR="00EB0CE0">
              <w:rPr>
                <w:noProof/>
                <w:webHidden/>
              </w:rPr>
              <w:tab/>
            </w:r>
            <w:r w:rsidR="00EB0CE0">
              <w:rPr>
                <w:noProof/>
                <w:webHidden/>
              </w:rPr>
              <w:fldChar w:fldCharType="begin"/>
            </w:r>
            <w:r w:rsidR="00EB0CE0">
              <w:rPr>
                <w:noProof/>
                <w:webHidden/>
              </w:rPr>
              <w:instrText xml:space="preserve"> PAGEREF _Toc471413243 \h </w:instrText>
            </w:r>
            <w:r w:rsidR="00EB0CE0">
              <w:rPr>
                <w:noProof/>
                <w:webHidden/>
              </w:rPr>
            </w:r>
            <w:r w:rsidR="00EB0CE0">
              <w:rPr>
                <w:noProof/>
                <w:webHidden/>
              </w:rPr>
              <w:fldChar w:fldCharType="separate"/>
            </w:r>
            <w:r w:rsidR="00EB0CE0">
              <w:rPr>
                <w:noProof/>
                <w:webHidden/>
              </w:rPr>
              <w:t>3</w:t>
            </w:r>
            <w:r w:rsidR="00EB0CE0">
              <w:rPr>
                <w:noProof/>
                <w:webHidden/>
              </w:rPr>
              <w:fldChar w:fldCharType="end"/>
            </w:r>
          </w:hyperlink>
        </w:p>
        <w:p w:rsidR="00EB0CE0" w:rsidRDefault="001965FB">
          <w:pPr>
            <w:pStyle w:val="20"/>
            <w:tabs>
              <w:tab w:val="left" w:pos="840"/>
              <w:tab w:val="right" w:leader="dot" w:pos="8296"/>
            </w:tabs>
            <w:rPr>
              <w:rFonts w:asciiTheme="minorHAnsi" w:eastAsiaTheme="minorEastAsia" w:hAnsiTheme="minorHAnsi" w:cstheme="minorBidi"/>
              <w:noProof/>
              <w:szCs w:val="22"/>
            </w:rPr>
          </w:pPr>
          <w:hyperlink w:anchor="_Toc471413244" w:history="1">
            <w:r w:rsidR="00EB0CE0" w:rsidRPr="000B2981">
              <w:rPr>
                <w:rStyle w:val="a5"/>
                <w:noProof/>
              </w:rPr>
              <w:t>3.</w:t>
            </w:r>
            <w:r w:rsidR="00EB0CE0">
              <w:rPr>
                <w:rFonts w:asciiTheme="minorHAnsi" w:eastAsiaTheme="minorEastAsia" w:hAnsiTheme="minorHAnsi" w:cstheme="minorBidi"/>
                <w:noProof/>
                <w:szCs w:val="22"/>
              </w:rPr>
              <w:tab/>
            </w:r>
            <w:r w:rsidR="00EB0CE0" w:rsidRPr="000B2981">
              <w:rPr>
                <w:rStyle w:val="a5"/>
                <w:rFonts w:hint="eastAsia"/>
                <w:noProof/>
              </w:rPr>
              <w:t>数据模型配置管理系统</w:t>
            </w:r>
            <w:r w:rsidR="00EB0CE0">
              <w:rPr>
                <w:noProof/>
                <w:webHidden/>
              </w:rPr>
              <w:tab/>
            </w:r>
            <w:r w:rsidR="00EB0CE0">
              <w:rPr>
                <w:noProof/>
                <w:webHidden/>
              </w:rPr>
              <w:fldChar w:fldCharType="begin"/>
            </w:r>
            <w:r w:rsidR="00EB0CE0">
              <w:rPr>
                <w:noProof/>
                <w:webHidden/>
              </w:rPr>
              <w:instrText xml:space="preserve"> PAGEREF _Toc471413244 \h </w:instrText>
            </w:r>
            <w:r w:rsidR="00EB0CE0">
              <w:rPr>
                <w:noProof/>
                <w:webHidden/>
              </w:rPr>
            </w:r>
            <w:r w:rsidR="00EB0CE0">
              <w:rPr>
                <w:noProof/>
                <w:webHidden/>
              </w:rPr>
              <w:fldChar w:fldCharType="separate"/>
            </w:r>
            <w:r w:rsidR="00EB0CE0">
              <w:rPr>
                <w:noProof/>
                <w:webHidden/>
              </w:rPr>
              <w:t>4</w:t>
            </w:r>
            <w:r w:rsidR="00EB0CE0">
              <w:rPr>
                <w:noProof/>
                <w:webHidden/>
              </w:rPr>
              <w:fldChar w:fldCharType="end"/>
            </w:r>
          </w:hyperlink>
        </w:p>
        <w:p w:rsidR="00EB0CE0" w:rsidRDefault="001965FB">
          <w:pPr>
            <w:pStyle w:val="20"/>
            <w:tabs>
              <w:tab w:val="left" w:pos="840"/>
              <w:tab w:val="right" w:leader="dot" w:pos="8296"/>
            </w:tabs>
            <w:rPr>
              <w:rFonts w:asciiTheme="minorHAnsi" w:eastAsiaTheme="minorEastAsia" w:hAnsiTheme="minorHAnsi" w:cstheme="minorBidi"/>
              <w:noProof/>
              <w:szCs w:val="22"/>
            </w:rPr>
          </w:pPr>
          <w:hyperlink w:anchor="_Toc471413245" w:history="1">
            <w:r w:rsidR="00EB0CE0" w:rsidRPr="000B2981">
              <w:rPr>
                <w:rStyle w:val="a5"/>
                <w:noProof/>
              </w:rPr>
              <w:t>4.</w:t>
            </w:r>
            <w:r w:rsidR="00EB0CE0">
              <w:rPr>
                <w:rFonts w:asciiTheme="minorHAnsi" w:eastAsiaTheme="minorEastAsia" w:hAnsiTheme="minorHAnsi" w:cstheme="minorBidi"/>
                <w:noProof/>
                <w:szCs w:val="22"/>
              </w:rPr>
              <w:tab/>
            </w:r>
            <w:r w:rsidR="00EB0CE0" w:rsidRPr="000B2981">
              <w:rPr>
                <w:rStyle w:val="a5"/>
                <w:rFonts w:hint="eastAsia"/>
                <w:noProof/>
              </w:rPr>
              <w:t>非功能需求</w:t>
            </w:r>
            <w:r w:rsidR="00EB0CE0">
              <w:rPr>
                <w:noProof/>
                <w:webHidden/>
              </w:rPr>
              <w:tab/>
            </w:r>
            <w:r w:rsidR="00EB0CE0">
              <w:rPr>
                <w:noProof/>
                <w:webHidden/>
              </w:rPr>
              <w:fldChar w:fldCharType="begin"/>
            </w:r>
            <w:r w:rsidR="00EB0CE0">
              <w:rPr>
                <w:noProof/>
                <w:webHidden/>
              </w:rPr>
              <w:instrText xml:space="preserve"> PAGEREF _Toc471413245 \h </w:instrText>
            </w:r>
            <w:r w:rsidR="00EB0CE0">
              <w:rPr>
                <w:noProof/>
                <w:webHidden/>
              </w:rPr>
            </w:r>
            <w:r w:rsidR="00EB0CE0">
              <w:rPr>
                <w:noProof/>
                <w:webHidden/>
              </w:rPr>
              <w:fldChar w:fldCharType="separate"/>
            </w:r>
            <w:r w:rsidR="00EB0CE0">
              <w:rPr>
                <w:noProof/>
                <w:webHidden/>
              </w:rPr>
              <w:t>4</w:t>
            </w:r>
            <w:r w:rsidR="00EB0CE0">
              <w:rPr>
                <w:noProof/>
                <w:webHidden/>
              </w:rPr>
              <w:fldChar w:fldCharType="end"/>
            </w:r>
          </w:hyperlink>
        </w:p>
        <w:p w:rsidR="00EB0CE0" w:rsidRDefault="001965FB">
          <w:pPr>
            <w:pStyle w:val="10"/>
            <w:tabs>
              <w:tab w:val="left" w:pos="840"/>
              <w:tab w:val="right" w:leader="dot" w:pos="8296"/>
            </w:tabs>
            <w:rPr>
              <w:rFonts w:asciiTheme="minorHAnsi" w:eastAsiaTheme="minorEastAsia" w:hAnsiTheme="minorHAnsi" w:cstheme="minorBidi"/>
              <w:noProof/>
              <w:szCs w:val="22"/>
            </w:rPr>
          </w:pPr>
          <w:hyperlink w:anchor="_Toc471413246" w:history="1">
            <w:r w:rsidR="00EB0CE0" w:rsidRPr="000B2981">
              <w:rPr>
                <w:rStyle w:val="a5"/>
                <w:rFonts w:eastAsia="黑体" w:hint="eastAsia"/>
                <w:noProof/>
              </w:rPr>
              <w:t>二、</w:t>
            </w:r>
            <w:r w:rsidR="00EB0CE0">
              <w:rPr>
                <w:rFonts w:asciiTheme="minorHAnsi" w:eastAsiaTheme="minorEastAsia" w:hAnsiTheme="minorHAnsi" w:cstheme="minorBidi"/>
                <w:noProof/>
                <w:szCs w:val="22"/>
              </w:rPr>
              <w:tab/>
            </w:r>
            <w:r w:rsidR="00EB0CE0" w:rsidRPr="000B2981">
              <w:rPr>
                <w:rStyle w:val="a5"/>
                <w:rFonts w:eastAsia="黑体" w:hint="eastAsia"/>
                <w:noProof/>
              </w:rPr>
              <w:t>技术架构</w:t>
            </w:r>
            <w:r w:rsidR="00EB0CE0">
              <w:rPr>
                <w:noProof/>
                <w:webHidden/>
              </w:rPr>
              <w:tab/>
            </w:r>
            <w:r w:rsidR="00EB0CE0">
              <w:rPr>
                <w:noProof/>
                <w:webHidden/>
              </w:rPr>
              <w:fldChar w:fldCharType="begin"/>
            </w:r>
            <w:r w:rsidR="00EB0CE0">
              <w:rPr>
                <w:noProof/>
                <w:webHidden/>
              </w:rPr>
              <w:instrText xml:space="preserve"> PAGEREF _Toc471413246 \h </w:instrText>
            </w:r>
            <w:r w:rsidR="00EB0CE0">
              <w:rPr>
                <w:noProof/>
                <w:webHidden/>
              </w:rPr>
            </w:r>
            <w:r w:rsidR="00EB0CE0">
              <w:rPr>
                <w:noProof/>
                <w:webHidden/>
              </w:rPr>
              <w:fldChar w:fldCharType="separate"/>
            </w:r>
            <w:r w:rsidR="00EB0CE0">
              <w:rPr>
                <w:noProof/>
                <w:webHidden/>
              </w:rPr>
              <w:t>5</w:t>
            </w:r>
            <w:r w:rsidR="00EB0CE0">
              <w:rPr>
                <w:noProof/>
                <w:webHidden/>
              </w:rPr>
              <w:fldChar w:fldCharType="end"/>
            </w:r>
          </w:hyperlink>
        </w:p>
        <w:p w:rsidR="00EB0CE0" w:rsidRDefault="001965FB">
          <w:pPr>
            <w:pStyle w:val="20"/>
            <w:tabs>
              <w:tab w:val="left" w:pos="840"/>
              <w:tab w:val="right" w:leader="dot" w:pos="8296"/>
            </w:tabs>
            <w:rPr>
              <w:rFonts w:asciiTheme="minorHAnsi" w:eastAsiaTheme="minorEastAsia" w:hAnsiTheme="minorHAnsi" w:cstheme="minorBidi"/>
              <w:noProof/>
              <w:szCs w:val="22"/>
            </w:rPr>
          </w:pPr>
          <w:hyperlink w:anchor="_Toc471413247" w:history="1">
            <w:r w:rsidR="00EB0CE0" w:rsidRPr="000B2981">
              <w:rPr>
                <w:rStyle w:val="a5"/>
                <w:noProof/>
              </w:rPr>
              <w:t>1.</w:t>
            </w:r>
            <w:r w:rsidR="00EB0CE0">
              <w:rPr>
                <w:rFonts w:asciiTheme="minorHAnsi" w:eastAsiaTheme="minorEastAsia" w:hAnsiTheme="minorHAnsi" w:cstheme="minorBidi"/>
                <w:noProof/>
                <w:szCs w:val="22"/>
              </w:rPr>
              <w:tab/>
            </w:r>
            <w:r w:rsidR="00EB0CE0" w:rsidRPr="000B2981">
              <w:rPr>
                <w:rStyle w:val="a5"/>
                <w:rFonts w:hint="eastAsia"/>
                <w:noProof/>
              </w:rPr>
              <w:t>架构视角</w:t>
            </w:r>
            <w:r w:rsidR="00EB0CE0">
              <w:rPr>
                <w:noProof/>
                <w:webHidden/>
              </w:rPr>
              <w:tab/>
            </w:r>
            <w:r w:rsidR="00EB0CE0">
              <w:rPr>
                <w:noProof/>
                <w:webHidden/>
              </w:rPr>
              <w:fldChar w:fldCharType="begin"/>
            </w:r>
            <w:r w:rsidR="00EB0CE0">
              <w:rPr>
                <w:noProof/>
                <w:webHidden/>
              </w:rPr>
              <w:instrText xml:space="preserve"> PAGEREF _Toc471413247 \h </w:instrText>
            </w:r>
            <w:r w:rsidR="00EB0CE0">
              <w:rPr>
                <w:noProof/>
                <w:webHidden/>
              </w:rPr>
            </w:r>
            <w:r w:rsidR="00EB0CE0">
              <w:rPr>
                <w:noProof/>
                <w:webHidden/>
              </w:rPr>
              <w:fldChar w:fldCharType="separate"/>
            </w:r>
            <w:r w:rsidR="00EB0CE0">
              <w:rPr>
                <w:noProof/>
                <w:webHidden/>
              </w:rPr>
              <w:t>5</w:t>
            </w:r>
            <w:r w:rsidR="00EB0CE0">
              <w:rPr>
                <w:noProof/>
                <w:webHidden/>
              </w:rPr>
              <w:fldChar w:fldCharType="end"/>
            </w:r>
          </w:hyperlink>
        </w:p>
        <w:p w:rsidR="00EB0CE0" w:rsidRDefault="001965FB">
          <w:pPr>
            <w:pStyle w:val="20"/>
            <w:tabs>
              <w:tab w:val="left" w:pos="840"/>
              <w:tab w:val="right" w:leader="dot" w:pos="8296"/>
            </w:tabs>
            <w:rPr>
              <w:rFonts w:asciiTheme="minorHAnsi" w:eastAsiaTheme="minorEastAsia" w:hAnsiTheme="minorHAnsi" w:cstheme="minorBidi"/>
              <w:noProof/>
              <w:szCs w:val="22"/>
            </w:rPr>
          </w:pPr>
          <w:hyperlink w:anchor="_Toc471413248" w:history="1">
            <w:r w:rsidR="00EB0CE0" w:rsidRPr="000B2981">
              <w:rPr>
                <w:rStyle w:val="a5"/>
                <w:noProof/>
              </w:rPr>
              <w:t>2.</w:t>
            </w:r>
            <w:r w:rsidR="00EB0CE0">
              <w:rPr>
                <w:rFonts w:asciiTheme="minorHAnsi" w:eastAsiaTheme="minorEastAsia" w:hAnsiTheme="minorHAnsi" w:cstheme="minorBidi"/>
                <w:noProof/>
                <w:szCs w:val="22"/>
              </w:rPr>
              <w:tab/>
            </w:r>
            <w:r w:rsidR="00EB0CE0" w:rsidRPr="000B2981">
              <w:rPr>
                <w:rStyle w:val="a5"/>
                <w:rFonts w:hint="eastAsia"/>
                <w:noProof/>
              </w:rPr>
              <w:t>部署视角</w:t>
            </w:r>
            <w:r w:rsidR="00EB0CE0">
              <w:rPr>
                <w:noProof/>
                <w:webHidden/>
              </w:rPr>
              <w:tab/>
            </w:r>
            <w:r w:rsidR="00EB0CE0">
              <w:rPr>
                <w:noProof/>
                <w:webHidden/>
              </w:rPr>
              <w:fldChar w:fldCharType="begin"/>
            </w:r>
            <w:r w:rsidR="00EB0CE0">
              <w:rPr>
                <w:noProof/>
                <w:webHidden/>
              </w:rPr>
              <w:instrText xml:space="preserve"> PAGEREF _Toc471413248 \h </w:instrText>
            </w:r>
            <w:r w:rsidR="00EB0CE0">
              <w:rPr>
                <w:noProof/>
                <w:webHidden/>
              </w:rPr>
            </w:r>
            <w:r w:rsidR="00EB0CE0">
              <w:rPr>
                <w:noProof/>
                <w:webHidden/>
              </w:rPr>
              <w:fldChar w:fldCharType="separate"/>
            </w:r>
            <w:r w:rsidR="00EB0CE0">
              <w:rPr>
                <w:noProof/>
                <w:webHidden/>
              </w:rPr>
              <w:t>6</w:t>
            </w:r>
            <w:r w:rsidR="00EB0CE0">
              <w:rPr>
                <w:noProof/>
                <w:webHidden/>
              </w:rPr>
              <w:fldChar w:fldCharType="end"/>
            </w:r>
          </w:hyperlink>
        </w:p>
        <w:p w:rsidR="007205AC" w:rsidRDefault="007205AC">
          <w:r>
            <w:rPr>
              <w:b/>
              <w:bCs/>
              <w:lang w:val="zh-CN"/>
            </w:rPr>
            <w:fldChar w:fldCharType="end"/>
          </w:r>
        </w:p>
      </w:sdtContent>
    </w:sdt>
    <w:p w:rsidR="007205AC" w:rsidRDefault="007205AC">
      <w:pPr>
        <w:widowControl/>
        <w:jc w:val="left"/>
        <w:rPr>
          <w:rFonts w:ascii="Calibri Light" w:eastAsia="黑体" w:hAnsi="Calibri Light"/>
          <w:color w:val="2E74B5"/>
          <w:kern w:val="0"/>
          <w:sz w:val="30"/>
          <w:szCs w:val="32"/>
        </w:rPr>
      </w:pPr>
      <w:r>
        <w:rPr>
          <w:rFonts w:eastAsia="黑体"/>
          <w:sz w:val="30"/>
        </w:rPr>
        <w:br w:type="page"/>
      </w:r>
    </w:p>
    <w:p w:rsidR="004543E1" w:rsidRPr="006C7857" w:rsidRDefault="004543E1" w:rsidP="006C7857">
      <w:pPr>
        <w:pStyle w:val="aa"/>
        <w:numPr>
          <w:ilvl w:val="0"/>
          <w:numId w:val="32"/>
        </w:numPr>
        <w:ind w:right="-864" w:firstLineChars="0"/>
        <w:outlineLvl w:val="0"/>
        <w:rPr>
          <w:rFonts w:eastAsia="黑体"/>
          <w:sz w:val="30"/>
        </w:rPr>
      </w:pPr>
      <w:bookmarkStart w:id="0" w:name="_Toc471413241"/>
      <w:r w:rsidRPr="006C7857">
        <w:rPr>
          <w:rFonts w:eastAsia="黑体" w:hint="eastAsia"/>
          <w:sz w:val="30"/>
        </w:rPr>
        <w:lastRenderedPageBreak/>
        <w:t>概要需求</w:t>
      </w:r>
      <w:bookmarkEnd w:id="0"/>
    </w:p>
    <w:p w:rsidR="004543E1" w:rsidRDefault="004543E1" w:rsidP="004543E1">
      <w:pPr>
        <w:ind w:firstLine="425"/>
        <w:rPr>
          <w:rFonts w:ascii="宋体" w:hAnsi="宋体"/>
          <w:sz w:val="24"/>
        </w:rPr>
      </w:pPr>
      <w:r>
        <w:rPr>
          <w:rFonts w:ascii="宋体" w:hAnsi="宋体"/>
          <w:sz w:val="24"/>
        </w:rPr>
        <w:t>实现对</w:t>
      </w:r>
      <w:r>
        <w:rPr>
          <w:rFonts w:ascii="宋体" w:hAnsi="宋体" w:hint="eastAsia"/>
          <w:sz w:val="24"/>
        </w:rPr>
        <w:t>服装</w:t>
      </w:r>
      <w:r>
        <w:rPr>
          <w:rFonts w:ascii="宋体" w:hAnsi="宋体"/>
          <w:sz w:val="24"/>
        </w:rPr>
        <w:t>制造行业业务系统数据的实时监控</w:t>
      </w:r>
      <w:r>
        <w:rPr>
          <w:rFonts w:ascii="宋体" w:hAnsi="宋体" w:hint="eastAsia"/>
          <w:sz w:val="24"/>
        </w:rPr>
        <w:t>，</w:t>
      </w:r>
      <w:r>
        <w:rPr>
          <w:rFonts w:ascii="宋体" w:hAnsi="宋体"/>
          <w:sz w:val="24"/>
        </w:rPr>
        <w:t>包括</w:t>
      </w:r>
      <w:r>
        <w:rPr>
          <w:rFonts w:ascii="宋体" w:hAnsi="宋体" w:hint="eastAsia"/>
          <w:sz w:val="24"/>
        </w:rPr>
        <w:t>：数据可视化、数据获取服务平台和数据模型配置管理系统。</w:t>
      </w:r>
    </w:p>
    <w:p w:rsidR="004543E1" w:rsidRPr="00BB5691" w:rsidRDefault="004543E1" w:rsidP="00BB5691">
      <w:pPr>
        <w:pStyle w:val="2"/>
        <w:numPr>
          <w:ilvl w:val="0"/>
          <w:numId w:val="33"/>
        </w:numPr>
        <w:rPr>
          <w:b w:val="0"/>
          <w:sz w:val="28"/>
        </w:rPr>
      </w:pPr>
      <w:bookmarkStart w:id="1" w:name="_Toc471413242"/>
      <w:r w:rsidRPr="00BB5691">
        <w:rPr>
          <w:b w:val="0"/>
          <w:sz w:val="28"/>
        </w:rPr>
        <w:t>数据可视化</w:t>
      </w:r>
      <w:bookmarkEnd w:id="1"/>
    </w:p>
    <w:p w:rsidR="004543E1" w:rsidRDefault="004543E1" w:rsidP="00303400">
      <w:pPr>
        <w:numPr>
          <w:ilvl w:val="0"/>
          <w:numId w:val="30"/>
        </w:numPr>
        <w:rPr>
          <w:rFonts w:ascii="宋体" w:hAnsi="宋体"/>
          <w:sz w:val="24"/>
        </w:rPr>
      </w:pPr>
      <w:r>
        <w:rPr>
          <w:rFonts w:ascii="宋体" w:hAnsi="宋体" w:hint="eastAsia"/>
          <w:sz w:val="24"/>
        </w:rPr>
        <w:t>订单数据显示：</w:t>
      </w:r>
    </w:p>
    <w:p w:rsidR="004543E1" w:rsidRDefault="004543E1" w:rsidP="004543E1">
      <w:pPr>
        <w:numPr>
          <w:ilvl w:val="0"/>
          <w:numId w:val="23"/>
        </w:numPr>
        <w:rPr>
          <w:rFonts w:ascii="宋体" w:hAnsi="宋体"/>
          <w:sz w:val="24"/>
        </w:rPr>
      </w:pPr>
      <w:r>
        <w:rPr>
          <w:rFonts w:ascii="宋体" w:hAnsi="宋体" w:hint="eastAsia"/>
          <w:sz w:val="24"/>
        </w:rPr>
        <w:t>今日新增订单数据：</w:t>
      </w:r>
      <w:r>
        <w:rPr>
          <w:rFonts w:ascii="宋体" w:hAnsi="宋体"/>
          <w:sz w:val="24"/>
        </w:rPr>
        <w:t>今日新增订单数量</w:t>
      </w:r>
      <w:r>
        <w:rPr>
          <w:rFonts w:ascii="宋体" w:hAnsi="宋体" w:hint="eastAsia"/>
          <w:sz w:val="24"/>
        </w:rPr>
        <w:t>，</w:t>
      </w:r>
      <w:r>
        <w:rPr>
          <w:rFonts w:ascii="宋体" w:hAnsi="宋体"/>
          <w:sz w:val="24"/>
        </w:rPr>
        <w:t>今日新增订单金额</w:t>
      </w:r>
      <w:r>
        <w:rPr>
          <w:rFonts w:ascii="宋体" w:hAnsi="宋体" w:hint="eastAsia"/>
          <w:sz w:val="24"/>
        </w:rPr>
        <w:t>、</w:t>
      </w:r>
      <w:r>
        <w:rPr>
          <w:rFonts w:ascii="宋体" w:hAnsi="宋体"/>
          <w:sz w:val="24"/>
        </w:rPr>
        <w:t>今日新增订单的分布地区</w:t>
      </w:r>
      <w:r>
        <w:rPr>
          <w:rFonts w:ascii="宋体" w:hAnsi="宋体" w:hint="eastAsia"/>
          <w:sz w:val="24"/>
        </w:rPr>
        <w:t>、今日排产订单、订单完成及时率</w:t>
      </w:r>
      <w:r w:rsidR="00747664">
        <w:rPr>
          <w:rFonts w:ascii="宋体" w:hAnsi="宋体" w:cs="宋体" w:hint="eastAsia"/>
          <w:kern w:val="0"/>
          <w:sz w:val="24"/>
          <w:szCs w:val="24"/>
        </w:rPr>
        <w:t>（包括：加急订单、变更订单和异常订单）</w:t>
      </w:r>
      <w:r>
        <w:rPr>
          <w:rFonts w:ascii="宋体" w:hAnsi="宋体" w:hint="eastAsia"/>
          <w:sz w:val="24"/>
        </w:rPr>
        <w:t>、</w:t>
      </w:r>
      <w:r w:rsidRPr="005953E8">
        <w:rPr>
          <w:rFonts w:ascii="宋体" w:hAnsi="宋体" w:hint="eastAsia"/>
          <w:sz w:val="24"/>
        </w:rPr>
        <w:t>追踪订单状态、订单内容分类</w:t>
      </w:r>
    </w:p>
    <w:p w:rsidR="004543E1" w:rsidRDefault="004543E1" w:rsidP="004543E1">
      <w:pPr>
        <w:numPr>
          <w:ilvl w:val="0"/>
          <w:numId w:val="23"/>
        </w:numPr>
        <w:rPr>
          <w:rFonts w:ascii="宋体" w:hAnsi="宋体"/>
          <w:sz w:val="24"/>
        </w:rPr>
      </w:pPr>
      <w:r>
        <w:rPr>
          <w:rFonts w:ascii="宋体" w:hAnsi="宋体"/>
          <w:sz w:val="24"/>
        </w:rPr>
        <w:t>销售数据排名</w:t>
      </w:r>
      <w:r>
        <w:rPr>
          <w:rFonts w:ascii="宋体" w:hAnsi="宋体" w:hint="eastAsia"/>
          <w:sz w:val="24"/>
        </w:rPr>
        <w:t>：</w:t>
      </w:r>
      <w:r w:rsidRPr="00ED53DF">
        <w:rPr>
          <w:rFonts w:ascii="宋体" w:hAnsi="宋体"/>
          <w:sz w:val="24"/>
        </w:rPr>
        <w:t>品牌订单量TOP3</w:t>
      </w:r>
      <w:r>
        <w:rPr>
          <w:rFonts w:ascii="宋体" w:hAnsi="宋体" w:hint="eastAsia"/>
          <w:sz w:val="24"/>
        </w:rPr>
        <w:t>，</w:t>
      </w:r>
      <w:r w:rsidRPr="00ED53DF">
        <w:rPr>
          <w:rFonts w:ascii="宋体" w:hAnsi="宋体"/>
          <w:sz w:val="24"/>
        </w:rPr>
        <w:t>面料订单量TOP3</w:t>
      </w:r>
    </w:p>
    <w:p w:rsidR="004543E1" w:rsidRPr="00F353C5" w:rsidRDefault="004543E1" w:rsidP="004543E1">
      <w:pPr>
        <w:numPr>
          <w:ilvl w:val="0"/>
          <w:numId w:val="23"/>
        </w:numPr>
        <w:rPr>
          <w:rFonts w:ascii="宋体" w:hAnsi="宋体"/>
          <w:sz w:val="24"/>
        </w:rPr>
      </w:pPr>
      <w:r w:rsidRPr="005953E8">
        <w:rPr>
          <w:rFonts w:ascii="宋体" w:hAnsi="宋体"/>
          <w:sz w:val="24"/>
        </w:rPr>
        <w:t>客户区域分布饼图</w:t>
      </w:r>
    </w:p>
    <w:p w:rsidR="004543E1" w:rsidRDefault="004543E1" w:rsidP="00303400">
      <w:pPr>
        <w:numPr>
          <w:ilvl w:val="0"/>
          <w:numId w:val="30"/>
        </w:numPr>
        <w:rPr>
          <w:rFonts w:ascii="宋体" w:hAnsi="宋体"/>
          <w:sz w:val="24"/>
        </w:rPr>
      </w:pPr>
      <w:r>
        <w:rPr>
          <w:rFonts w:ascii="宋体" w:hAnsi="宋体" w:hint="eastAsia"/>
          <w:sz w:val="24"/>
        </w:rPr>
        <w:t>客服数据显示</w:t>
      </w:r>
    </w:p>
    <w:p w:rsidR="004543E1" w:rsidRDefault="004543E1" w:rsidP="00C07C5C">
      <w:pPr>
        <w:numPr>
          <w:ilvl w:val="0"/>
          <w:numId w:val="23"/>
        </w:numPr>
        <w:rPr>
          <w:rFonts w:ascii="宋体" w:hAnsi="宋体"/>
          <w:sz w:val="24"/>
        </w:rPr>
      </w:pPr>
      <w:r w:rsidRPr="008851DB">
        <w:rPr>
          <w:rFonts w:ascii="宋体" w:hAnsi="宋体" w:hint="eastAsia"/>
          <w:sz w:val="24"/>
        </w:rPr>
        <w:t>客服工单数量、客服在线状态</w:t>
      </w:r>
    </w:p>
    <w:p w:rsidR="004543E1" w:rsidRDefault="004543E1" w:rsidP="00303400">
      <w:pPr>
        <w:numPr>
          <w:ilvl w:val="0"/>
          <w:numId w:val="30"/>
        </w:numPr>
        <w:rPr>
          <w:rFonts w:ascii="宋体" w:hAnsi="宋体"/>
          <w:sz w:val="24"/>
        </w:rPr>
      </w:pPr>
      <w:r>
        <w:rPr>
          <w:rFonts w:ascii="宋体" w:hAnsi="宋体"/>
          <w:sz w:val="24"/>
        </w:rPr>
        <w:t>智能吊挂系统监控</w:t>
      </w:r>
    </w:p>
    <w:p w:rsidR="004543E1" w:rsidRDefault="004543E1" w:rsidP="00C07C5C">
      <w:pPr>
        <w:numPr>
          <w:ilvl w:val="0"/>
          <w:numId w:val="23"/>
        </w:numPr>
        <w:rPr>
          <w:rFonts w:ascii="宋体" w:hAnsi="宋体"/>
          <w:sz w:val="24"/>
        </w:rPr>
      </w:pPr>
      <w:r w:rsidRPr="007E4AB7">
        <w:rPr>
          <w:rFonts w:ascii="宋体" w:hAnsi="宋体" w:hint="eastAsia"/>
          <w:sz w:val="24"/>
        </w:rPr>
        <w:t>不同产线的吊挂系统状态、工作站暂压、配对工作站时间效率、暂压的裁片数量、服装配对事件</w:t>
      </w:r>
    </w:p>
    <w:p w:rsidR="004543E1" w:rsidRDefault="004543E1" w:rsidP="00303400">
      <w:pPr>
        <w:numPr>
          <w:ilvl w:val="0"/>
          <w:numId w:val="30"/>
        </w:numPr>
        <w:rPr>
          <w:rFonts w:ascii="宋体" w:hAnsi="宋体"/>
          <w:sz w:val="24"/>
        </w:rPr>
      </w:pPr>
      <w:r>
        <w:rPr>
          <w:rFonts w:ascii="宋体" w:hAnsi="宋体"/>
          <w:sz w:val="24"/>
        </w:rPr>
        <w:t>自动裁床系统监控</w:t>
      </w:r>
    </w:p>
    <w:p w:rsidR="004543E1" w:rsidRDefault="004543E1" w:rsidP="00C07C5C">
      <w:pPr>
        <w:numPr>
          <w:ilvl w:val="0"/>
          <w:numId w:val="23"/>
        </w:numPr>
        <w:rPr>
          <w:rFonts w:ascii="宋体" w:hAnsi="宋体"/>
          <w:sz w:val="24"/>
        </w:rPr>
      </w:pPr>
      <w:r w:rsidRPr="008D7BF6">
        <w:rPr>
          <w:rFonts w:ascii="宋体" w:hAnsi="宋体" w:hint="eastAsia"/>
          <w:sz w:val="24"/>
        </w:rPr>
        <w:t>不同品牌的自动裁床状态、有效工作时间、刀头的移动时间、平均裁剪数量</w:t>
      </w:r>
    </w:p>
    <w:p w:rsidR="004543E1" w:rsidRDefault="004543E1" w:rsidP="00303400">
      <w:pPr>
        <w:numPr>
          <w:ilvl w:val="0"/>
          <w:numId w:val="30"/>
        </w:numPr>
        <w:rPr>
          <w:rFonts w:ascii="宋体" w:hAnsi="宋体"/>
          <w:sz w:val="24"/>
        </w:rPr>
      </w:pPr>
      <w:r w:rsidRPr="008D7BF6">
        <w:rPr>
          <w:rFonts w:ascii="宋体" w:hAnsi="宋体" w:hint="eastAsia"/>
          <w:sz w:val="24"/>
        </w:rPr>
        <w:t>智能排程系统</w:t>
      </w:r>
      <w:r>
        <w:rPr>
          <w:rFonts w:ascii="宋体" w:hAnsi="宋体"/>
          <w:sz w:val="24"/>
        </w:rPr>
        <w:t>监控</w:t>
      </w:r>
    </w:p>
    <w:p w:rsidR="004543E1" w:rsidRDefault="004543E1" w:rsidP="00C07C5C">
      <w:pPr>
        <w:numPr>
          <w:ilvl w:val="0"/>
          <w:numId w:val="23"/>
        </w:numPr>
        <w:rPr>
          <w:rFonts w:ascii="宋体" w:hAnsi="宋体"/>
          <w:sz w:val="24"/>
        </w:rPr>
      </w:pPr>
      <w:r>
        <w:rPr>
          <w:rFonts w:ascii="宋体" w:hAnsi="宋体" w:hint="eastAsia"/>
          <w:sz w:val="24"/>
        </w:rPr>
        <w:t>正在打版、裁剪、缝制、整烫、包装的产品数量</w:t>
      </w:r>
    </w:p>
    <w:p w:rsidR="004543E1" w:rsidRDefault="004543E1" w:rsidP="00C07C5C">
      <w:pPr>
        <w:numPr>
          <w:ilvl w:val="0"/>
          <w:numId w:val="23"/>
        </w:numPr>
        <w:rPr>
          <w:rFonts w:ascii="宋体" w:hAnsi="宋体"/>
          <w:sz w:val="24"/>
        </w:rPr>
      </w:pPr>
      <w:r>
        <w:rPr>
          <w:rFonts w:ascii="宋体" w:hAnsi="宋体" w:hint="eastAsia"/>
          <w:sz w:val="24"/>
        </w:rPr>
        <w:t>排产信息：</w:t>
      </w:r>
      <w:r w:rsidRPr="008D7BF6">
        <w:rPr>
          <w:rFonts w:ascii="宋体" w:hAnsi="宋体" w:hint="eastAsia"/>
          <w:sz w:val="24"/>
        </w:rPr>
        <w:t>排产成功率、冲突率、失败数量</w:t>
      </w:r>
    </w:p>
    <w:p w:rsidR="004543E1" w:rsidRDefault="004543E1" w:rsidP="00303400">
      <w:pPr>
        <w:numPr>
          <w:ilvl w:val="0"/>
          <w:numId w:val="30"/>
        </w:numPr>
        <w:rPr>
          <w:rFonts w:ascii="宋体" w:hAnsi="宋体"/>
          <w:sz w:val="24"/>
        </w:rPr>
      </w:pPr>
      <w:r>
        <w:rPr>
          <w:rFonts w:ascii="宋体" w:hAnsi="宋体"/>
          <w:sz w:val="24"/>
        </w:rPr>
        <w:t>监控设备</w:t>
      </w:r>
    </w:p>
    <w:p w:rsidR="004543E1" w:rsidRDefault="004543E1" w:rsidP="00C07C5C">
      <w:pPr>
        <w:numPr>
          <w:ilvl w:val="0"/>
          <w:numId w:val="23"/>
        </w:numPr>
        <w:rPr>
          <w:rFonts w:ascii="宋体" w:hAnsi="宋体"/>
          <w:sz w:val="24"/>
        </w:rPr>
      </w:pPr>
      <w:r w:rsidRPr="008D7BF6">
        <w:rPr>
          <w:rFonts w:ascii="宋体" w:hAnsi="宋体" w:hint="eastAsia"/>
          <w:sz w:val="24"/>
        </w:rPr>
        <w:t>各个AVG</w:t>
      </w:r>
      <w:r>
        <w:rPr>
          <w:rFonts w:ascii="宋体" w:hAnsi="宋体" w:hint="eastAsia"/>
          <w:sz w:val="24"/>
        </w:rPr>
        <w:t>小车的当前站、停留时间和运送面料</w:t>
      </w:r>
    </w:p>
    <w:p w:rsidR="004543E1" w:rsidRDefault="004543E1" w:rsidP="00C07C5C">
      <w:pPr>
        <w:numPr>
          <w:ilvl w:val="0"/>
          <w:numId w:val="23"/>
        </w:numPr>
        <w:rPr>
          <w:rFonts w:ascii="宋体" w:hAnsi="宋体"/>
          <w:sz w:val="24"/>
        </w:rPr>
      </w:pPr>
      <w:r>
        <w:rPr>
          <w:rFonts w:ascii="宋体" w:hAnsi="宋体" w:hint="eastAsia"/>
          <w:sz w:val="24"/>
        </w:rPr>
        <w:t>其他设备（缝纫机、熨烫）的开机率和设备运行状态</w:t>
      </w:r>
    </w:p>
    <w:p w:rsidR="004543E1" w:rsidRDefault="004543E1" w:rsidP="00C07C5C">
      <w:pPr>
        <w:numPr>
          <w:ilvl w:val="0"/>
          <w:numId w:val="23"/>
        </w:numPr>
        <w:rPr>
          <w:rFonts w:ascii="宋体" w:hAnsi="宋体"/>
          <w:sz w:val="24"/>
        </w:rPr>
      </w:pPr>
      <w:r>
        <w:rPr>
          <w:rFonts w:ascii="宋体" w:hAnsi="宋体" w:hint="eastAsia"/>
          <w:sz w:val="24"/>
        </w:rPr>
        <w:t>机房环境的温度、湿度和电压</w:t>
      </w:r>
    </w:p>
    <w:p w:rsidR="004543E1" w:rsidRDefault="004543E1" w:rsidP="00C07C5C">
      <w:pPr>
        <w:numPr>
          <w:ilvl w:val="0"/>
          <w:numId w:val="23"/>
        </w:numPr>
        <w:rPr>
          <w:rFonts w:ascii="宋体" w:hAnsi="宋体"/>
          <w:sz w:val="24"/>
        </w:rPr>
      </w:pPr>
      <w:r>
        <w:rPr>
          <w:rFonts w:ascii="宋体" w:hAnsi="宋体" w:hint="eastAsia"/>
          <w:sz w:val="24"/>
        </w:rPr>
        <w:t>关键资源（主机、数据库、中间件）可用性</w:t>
      </w:r>
    </w:p>
    <w:p w:rsidR="004543E1" w:rsidRDefault="004543E1" w:rsidP="00303400">
      <w:pPr>
        <w:numPr>
          <w:ilvl w:val="0"/>
          <w:numId w:val="30"/>
        </w:numPr>
        <w:rPr>
          <w:rFonts w:ascii="宋体" w:hAnsi="宋体"/>
          <w:sz w:val="24"/>
        </w:rPr>
      </w:pPr>
      <w:r>
        <w:rPr>
          <w:rFonts w:ascii="宋体" w:hAnsi="宋体"/>
          <w:sz w:val="24"/>
        </w:rPr>
        <w:t>智能生产控制</w:t>
      </w:r>
    </w:p>
    <w:p w:rsidR="004543E1" w:rsidRDefault="004543E1" w:rsidP="00C07C5C">
      <w:pPr>
        <w:numPr>
          <w:ilvl w:val="0"/>
          <w:numId w:val="23"/>
        </w:numPr>
        <w:rPr>
          <w:rFonts w:ascii="宋体" w:hAnsi="宋体"/>
          <w:sz w:val="24"/>
        </w:rPr>
      </w:pPr>
      <w:r w:rsidRPr="00F85A08">
        <w:rPr>
          <w:rFonts w:ascii="宋体" w:hAnsi="宋体" w:hint="eastAsia"/>
          <w:sz w:val="24"/>
        </w:rPr>
        <w:t>各个车间的出勤、日产</w:t>
      </w:r>
      <w:r w:rsidR="00015510">
        <w:rPr>
          <w:rFonts w:ascii="宋体" w:hAnsi="宋体" w:hint="eastAsia"/>
          <w:sz w:val="24"/>
        </w:rPr>
        <w:t>量、返工率、人均产量、平均工时</w:t>
      </w:r>
      <w:r w:rsidR="003829BB">
        <w:rPr>
          <w:rFonts w:ascii="宋体" w:hAnsi="宋体" w:hint="eastAsia"/>
          <w:sz w:val="24"/>
        </w:rPr>
        <w:t>、产品质量</w:t>
      </w:r>
      <w:r w:rsidR="00E96106">
        <w:rPr>
          <w:rFonts w:ascii="宋体" w:hAnsi="宋体" w:hint="eastAsia"/>
          <w:sz w:val="24"/>
        </w:rPr>
        <w:t>、</w:t>
      </w:r>
      <w:r>
        <w:rPr>
          <w:rFonts w:ascii="宋体" w:hAnsi="宋体" w:hint="eastAsia"/>
          <w:sz w:val="24"/>
        </w:rPr>
        <w:t>不合格原因</w:t>
      </w:r>
      <w:r w:rsidR="00E96106">
        <w:rPr>
          <w:rFonts w:ascii="宋体" w:hAnsi="宋体" w:hint="eastAsia"/>
          <w:sz w:val="24"/>
        </w:rPr>
        <w:t>和问题栈点TOP</w:t>
      </w:r>
      <w:r w:rsidR="00E96106">
        <w:rPr>
          <w:rFonts w:ascii="宋体" w:hAnsi="宋体"/>
          <w:sz w:val="24"/>
        </w:rPr>
        <w:t>3</w:t>
      </w:r>
    </w:p>
    <w:p w:rsidR="004543E1" w:rsidRDefault="004543E1" w:rsidP="00303400">
      <w:pPr>
        <w:numPr>
          <w:ilvl w:val="0"/>
          <w:numId w:val="30"/>
        </w:numPr>
        <w:rPr>
          <w:rFonts w:ascii="宋体" w:hAnsi="宋体"/>
          <w:sz w:val="24"/>
        </w:rPr>
      </w:pPr>
      <w:r>
        <w:rPr>
          <w:rFonts w:ascii="宋体" w:hAnsi="宋体" w:hint="eastAsia"/>
          <w:sz w:val="24"/>
        </w:rPr>
        <w:t>供应链监控</w:t>
      </w:r>
    </w:p>
    <w:p w:rsidR="004543E1" w:rsidRDefault="004543E1" w:rsidP="00C07C5C">
      <w:pPr>
        <w:numPr>
          <w:ilvl w:val="0"/>
          <w:numId w:val="23"/>
        </w:numPr>
        <w:rPr>
          <w:rFonts w:ascii="宋体" w:hAnsi="宋体"/>
          <w:sz w:val="24"/>
        </w:rPr>
      </w:pPr>
      <w:r>
        <w:rPr>
          <w:rFonts w:ascii="宋体" w:hAnsi="宋体" w:hint="eastAsia"/>
          <w:sz w:val="24"/>
        </w:rPr>
        <w:t>今日订单的面料、辅料、配件、供货进度和供货及时率</w:t>
      </w:r>
    </w:p>
    <w:p w:rsidR="004543E1" w:rsidRPr="00E96106" w:rsidRDefault="00C07C5C" w:rsidP="00E96106">
      <w:pPr>
        <w:numPr>
          <w:ilvl w:val="0"/>
          <w:numId w:val="23"/>
        </w:numPr>
        <w:rPr>
          <w:rFonts w:ascii="宋体" w:hAnsi="宋体"/>
          <w:sz w:val="24"/>
        </w:rPr>
      </w:pPr>
      <w:r w:rsidRPr="00E96106">
        <w:rPr>
          <w:rFonts w:ascii="宋体" w:hAnsi="宋体" w:hint="eastAsia"/>
          <w:sz w:val="24"/>
        </w:rPr>
        <w:t>计划达成率</w:t>
      </w:r>
      <w:r w:rsidR="00E96106">
        <w:rPr>
          <w:rFonts w:ascii="宋体" w:hAnsi="宋体" w:hint="eastAsia"/>
          <w:sz w:val="24"/>
        </w:rPr>
        <w:t>：</w:t>
      </w:r>
      <w:r w:rsidRPr="00E96106">
        <w:rPr>
          <w:rFonts w:ascii="宋体" w:hAnsi="宋体" w:hint="eastAsia"/>
          <w:sz w:val="24"/>
        </w:rPr>
        <w:t>采购计划</w:t>
      </w:r>
      <w:r w:rsidR="00E96106">
        <w:rPr>
          <w:rFonts w:ascii="宋体" w:hAnsi="宋体" w:hint="eastAsia"/>
          <w:sz w:val="24"/>
        </w:rPr>
        <w:t>、</w:t>
      </w:r>
      <w:r w:rsidRPr="00E96106">
        <w:rPr>
          <w:rFonts w:ascii="宋体" w:hAnsi="宋体" w:hint="eastAsia"/>
          <w:sz w:val="24"/>
        </w:rPr>
        <w:t>外协发货</w:t>
      </w:r>
      <w:r w:rsidR="00E96106">
        <w:rPr>
          <w:rFonts w:ascii="宋体" w:hAnsi="宋体" w:hint="eastAsia"/>
          <w:sz w:val="24"/>
        </w:rPr>
        <w:t>、</w:t>
      </w:r>
      <w:r w:rsidR="004543E1" w:rsidRPr="00E96106">
        <w:rPr>
          <w:rFonts w:ascii="宋体" w:hAnsi="宋体" w:hint="eastAsia"/>
          <w:sz w:val="24"/>
        </w:rPr>
        <w:t>批发出库</w:t>
      </w:r>
    </w:p>
    <w:p w:rsidR="004543E1" w:rsidRPr="00C07C5C" w:rsidRDefault="004543E1" w:rsidP="00C07C5C">
      <w:pPr>
        <w:pStyle w:val="2"/>
        <w:numPr>
          <w:ilvl w:val="0"/>
          <w:numId w:val="33"/>
        </w:numPr>
        <w:rPr>
          <w:b w:val="0"/>
          <w:sz w:val="28"/>
        </w:rPr>
      </w:pPr>
      <w:bookmarkStart w:id="2" w:name="_Toc471413243"/>
      <w:r w:rsidRPr="00C07C5C">
        <w:rPr>
          <w:b w:val="0"/>
          <w:sz w:val="28"/>
        </w:rPr>
        <w:t>多数据库数据获取</w:t>
      </w:r>
      <w:bookmarkEnd w:id="2"/>
    </w:p>
    <w:p w:rsidR="004543E1" w:rsidRDefault="004543E1" w:rsidP="0070242B">
      <w:pPr>
        <w:ind w:firstLine="360"/>
        <w:rPr>
          <w:rFonts w:ascii="宋体" w:hAnsi="宋体"/>
          <w:sz w:val="24"/>
        </w:rPr>
      </w:pPr>
      <w:r>
        <w:rPr>
          <w:rFonts w:ascii="宋体" w:hAnsi="宋体" w:hint="eastAsia"/>
          <w:sz w:val="24"/>
        </w:rPr>
        <w:t>差异化业务系统数据获取：</w:t>
      </w:r>
      <w:r>
        <w:rPr>
          <w:rFonts w:ascii="宋体" w:hAnsi="宋体"/>
          <w:sz w:val="24"/>
        </w:rPr>
        <w:t>从不同业务系统的不同数据库</w:t>
      </w:r>
      <w:r>
        <w:rPr>
          <w:rFonts w:ascii="宋体" w:hAnsi="宋体" w:hint="eastAsia"/>
          <w:sz w:val="24"/>
        </w:rPr>
        <w:t>（包括SQL Server、Oracle）</w:t>
      </w:r>
      <w:r>
        <w:rPr>
          <w:rFonts w:ascii="宋体" w:hAnsi="宋体"/>
          <w:sz w:val="24"/>
        </w:rPr>
        <w:t>中获取数据</w:t>
      </w:r>
      <w:r>
        <w:rPr>
          <w:rFonts w:ascii="宋体" w:hAnsi="宋体" w:hint="eastAsia"/>
          <w:sz w:val="24"/>
        </w:rPr>
        <w:t>，</w:t>
      </w:r>
      <w:r>
        <w:rPr>
          <w:rFonts w:ascii="宋体" w:hAnsi="宋体"/>
          <w:sz w:val="24"/>
        </w:rPr>
        <w:t>提交到数据读取线程</w:t>
      </w:r>
      <w:r>
        <w:rPr>
          <w:rFonts w:ascii="宋体" w:hAnsi="宋体" w:hint="eastAsia"/>
          <w:sz w:val="24"/>
        </w:rPr>
        <w:t>。</w:t>
      </w:r>
    </w:p>
    <w:p w:rsidR="004543E1" w:rsidRPr="00776A96" w:rsidRDefault="004543E1" w:rsidP="00AD0048">
      <w:pPr>
        <w:pStyle w:val="2"/>
        <w:numPr>
          <w:ilvl w:val="0"/>
          <w:numId w:val="33"/>
        </w:numPr>
        <w:rPr>
          <w:b w:val="0"/>
          <w:sz w:val="28"/>
        </w:rPr>
      </w:pPr>
      <w:bookmarkStart w:id="3" w:name="_Toc471413244"/>
      <w:r w:rsidRPr="00AD0048">
        <w:rPr>
          <w:rFonts w:hint="eastAsia"/>
          <w:b w:val="0"/>
          <w:sz w:val="28"/>
        </w:rPr>
        <w:lastRenderedPageBreak/>
        <w:t>数据模型配置管理系统</w:t>
      </w:r>
      <w:bookmarkEnd w:id="3"/>
    </w:p>
    <w:p w:rsidR="004543E1" w:rsidRDefault="004543E1" w:rsidP="008B5CE6">
      <w:pPr>
        <w:numPr>
          <w:ilvl w:val="0"/>
          <w:numId w:val="23"/>
        </w:numPr>
        <w:rPr>
          <w:rFonts w:ascii="宋体" w:hAnsi="宋体"/>
          <w:sz w:val="24"/>
        </w:rPr>
      </w:pPr>
      <w:r>
        <w:rPr>
          <w:rFonts w:ascii="宋体" w:hAnsi="宋体" w:hint="eastAsia"/>
          <w:sz w:val="24"/>
        </w:rPr>
        <w:t>用户（数据库管理员）管理</w:t>
      </w:r>
    </w:p>
    <w:p w:rsidR="004543E1" w:rsidRDefault="004543E1" w:rsidP="008B5CE6">
      <w:pPr>
        <w:pStyle w:val="aa"/>
        <w:numPr>
          <w:ilvl w:val="0"/>
          <w:numId w:val="37"/>
        </w:numPr>
        <w:ind w:firstLineChars="0"/>
        <w:rPr>
          <w:rFonts w:ascii="宋体" w:hAnsi="宋体"/>
          <w:sz w:val="24"/>
        </w:rPr>
      </w:pPr>
      <w:r>
        <w:rPr>
          <w:rFonts w:ascii="宋体" w:hAnsi="宋体" w:hint="eastAsia"/>
          <w:sz w:val="24"/>
        </w:rPr>
        <w:t>登录功能</w:t>
      </w:r>
    </w:p>
    <w:p w:rsidR="004543E1" w:rsidRDefault="004543E1" w:rsidP="008B5CE6">
      <w:pPr>
        <w:pStyle w:val="aa"/>
        <w:numPr>
          <w:ilvl w:val="0"/>
          <w:numId w:val="37"/>
        </w:numPr>
        <w:ind w:firstLineChars="0"/>
        <w:rPr>
          <w:rFonts w:ascii="宋体" w:hAnsi="宋体"/>
          <w:sz w:val="24"/>
        </w:rPr>
      </w:pPr>
      <w:r>
        <w:rPr>
          <w:rFonts w:ascii="宋体" w:hAnsi="宋体" w:hint="eastAsia"/>
          <w:sz w:val="24"/>
        </w:rPr>
        <w:t>注销功能</w:t>
      </w:r>
    </w:p>
    <w:p w:rsidR="004543E1" w:rsidRPr="008B5CE6" w:rsidRDefault="004543E1" w:rsidP="008B5CE6">
      <w:pPr>
        <w:numPr>
          <w:ilvl w:val="0"/>
          <w:numId w:val="23"/>
        </w:numPr>
        <w:rPr>
          <w:rFonts w:ascii="宋体" w:hAnsi="宋体"/>
          <w:sz w:val="24"/>
        </w:rPr>
      </w:pPr>
      <w:r w:rsidRPr="008B5CE6">
        <w:rPr>
          <w:rFonts w:ascii="宋体" w:hAnsi="宋体"/>
          <w:sz w:val="24"/>
        </w:rPr>
        <w:t>源数据配置</w:t>
      </w:r>
      <w:r w:rsidR="008B5CE6">
        <w:rPr>
          <w:rFonts w:ascii="宋体" w:hAnsi="宋体" w:hint="eastAsia"/>
          <w:sz w:val="24"/>
        </w:rPr>
        <w:t>：</w:t>
      </w:r>
      <w:r w:rsidRPr="008B5CE6">
        <w:rPr>
          <w:rFonts w:ascii="宋体" w:hAnsi="宋体" w:hint="eastAsia"/>
          <w:sz w:val="24"/>
        </w:rPr>
        <w:t>配置源数据的名称、类型、单位数据包含的元素个数、刷新频率、数据来源、SQL语句</w:t>
      </w:r>
    </w:p>
    <w:p w:rsidR="004543E1" w:rsidRPr="008B5CE6" w:rsidRDefault="004543E1" w:rsidP="008B5CE6">
      <w:pPr>
        <w:numPr>
          <w:ilvl w:val="0"/>
          <w:numId w:val="23"/>
        </w:numPr>
        <w:rPr>
          <w:rFonts w:ascii="宋体" w:hAnsi="宋体"/>
          <w:sz w:val="24"/>
        </w:rPr>
      </w:pPr>
      <w:r w:rsidRPr="008B5CE6">
        <w:rPr>
          <w:rFonts w:ascii="宋体" w:hAnsi="宋体" w:hint="eastAsia"/>
          <w:sz w:val="24"/>
        </w:rPr>
        <w:t>目标</w:t>
      </w:r>
      <w:r w:rsidRPr="008B5CE6">
        <w:rPr>
          <w:rFonts w:ascii="宋体" w:hAnsi="宋体"/>
          <w:sz w:val="24"/>
        </w:rPr>
        <w:t>数据配置</w:t>
      </w:r>
      <w:r w:rsidR="008B5CE6" w:rsidRPr="008B5CE6">
        <w:rPr>
          <w:rFonts w:ascii="宋体" w:hAnsi="宋体" w:hint="eastAsia"/>
          <w:sz w:val="24"/>
        </w:rPr>
        <w:t>：</w:t>
      </w:r>
      <w:r w:rsidRPr="008B5CE6">
        <w:rPr>
          <w:rFonts w:ascii="宋体" w:hAnsi="宋体"/>
          <w:sz w:val="24"/>
        </w:rPr>
        <w:t>配置</w:t>
      </w:r>
      <w:r w:rsidRPr="008B5CE6">
        <w:rPr>
          <w:rFonts w:ascii="宋体" w:hAnsi="宋体" w:hint="eastAsia"/>
          <w:sz w:val="24"/>
        </w:rPr>
        <w:t>目标</w:t>
      </w:r>
      <w:r w:rsidRPr="008B5CE6">
        <w:rPr>
          <w:rFonts w:ascii="宋体" w:hAnsi="宋体"/>
          <w:sz w:val="24"/>
        </w:rPr>
        <w:t>数据的</w:t>
      </w:r>
      <w:r w:rsidRPr="008B5CE6">
        <w:rPr>
          <w:rFonts w:ascii="宋体" w:hAnsi="宋体" w:hint="eastAsia"/>
          <w:sz w:val="24"/>
        </w:rPr>
        <w:t>名称、类型、单位数据包含的元素个数、刷新频率、产生规则（表达式类型、排序类型、单值类型）</w:t>
      </w:r>
      <w:r w:rsidR="0046369A">
        <w:rPr>
          <w:rFonts w:ascii="宋体" w:hAnsi="宋体" w:hint="eastAsia"/>
          <w:sz w:val="24"/>
        </w:rPr>
        <w:t>、源数据列表</w:t>
      </w:r>
    </w:p>
    <w:p w:rsidR="000C5F22" w:rsidRPr="00C07C5C" w:rsidRDefault="000C5F22" w:rsidP="000C5F22">
      <w:pPr>
        <w:pStyle w:val="2"/>
        <w:numPr>
          <w:ilvl w:val="0"/>
          <w:numId w:val="33"/>
        </w:numPr>
        <w:rPr>
          <w:b w:val="0"/>
          <w:sz w:val="28"/>
        </w:rPr>
      </w:pPr>
      <w:bookmarkStart w:id="4" w:name="_Toc471413245"/>
      <w:r>
        <w:rPr>
          <w:rFonts w:hint="eastAsia"/>
          <w:b w:val="0"/>
          <w:sz w:val="28"/>
        </w:rPr>
        <w:t>非功能</w:t>
      </w:r>
      <w:r>
        <w:rPr>
          <w:b w:val="0"/>
          <w:sz w:val="28"/>
        </w:rPr>
        <w:t>需求</w:t>
      </w:r>
      <w:bookmarkEnd w:id="4"/>
    </w:p>
    <w:p w:rsidR="004543E1" w:rsidRPr="0005375F" w:rsidRDefault="004543E1" w:rsidP="004543E1">
      <w:pPr>
        <w:ind w:firstLine="425"/>
        <w:rPr>
          <w:rFonts w:ascii="宋体" w:hAnsi="宋体"/>
          <w:sz w:val="24"/>
        </w:rPr>
      </w:pPr>
      <w:r>
        <w:rPr>
          <w:rFonts w:ascii="宋体" w:hAnsi="宋体"/>
          <w:sz w:val="24"/>
        </w:rPr>
        <w:t>在非功能需求方面</w:t>
      </w:r>
      <w:r>
        <w:rPr>
          <w:rFonts w:ascii="宋体" w:hAnsi="宋体" w:hint="eastAsia"/>
          <w:sz w:val="24"/>
        </w:rPr>
        <w:t>，</w:t>
      </w:r>
      <w:r w:rsidRPr="0005375F">
        <w:rPr>
          <w:rFonts w:ascii="宋体" w:hAnsi="宋体" w:hint="eastAsia"/>
          <w:sz w:val="24"/>
        </w:rPr>
        <w:t>系统应该只允许经过验证和授权的用户访问；</w:t>
      </w:r>
      <w:r>
        <w:rPr>
          <w:rFonts w:ascii="宋体" w:hAnsi="宋体" w:hint="eastAsia"/>
          <w:sz w:val="24"/>
        </w:rPr>
        <w:t>在系统的源</w:t>
      </w:r>
      <w:r w:rsidRPr="0005375F">
        <w:rPr>
          <w:rFonts w:ascii="宋体" w:hAnsi="宋体" w:hint="eastAsia"/>
          <w:sz w:val="24"/>
        </w:rPr>
        <w:t>数据格式发生变化时，系统</w:t>
      </w:r>
      <w:r>
        <w:rPr>
          <w:rFonts w:ascii="宋体" w:hAnsi="宋体" w:hint="eastAsia"/>
          <w:sz w:val="24"/>
        </w:rPr>
        <w:t>应该不受影响；</w:t>
      </w:r>
      <w:r w:rsidRPr="0005375F">
        <w:rPr>
          <w:rFonts w:ascii="宋体" w:hAnsi="宋体" w:hint="eastAsia"/>
          <w:sz w:val="24"/>
        </w:rPr>
        <w:t>系统应尽可能多地让用户以点击鼠标方式完成任务</w:t>
      </w:r>
      <w:r>
        <w:rPr>
          <w:rFonts w:ascii="宋体" w:hAnsi="宋体" w:hint="eastAsia"/>
          <w:sz w:val="24"/>
        </w:rPr>
        <w:t>；系统的可用性要达到95%；项目数据量达</w:t>
      </w:r>
      <w:r w:rsidR="0068566F">
        <w:rPr>
          <w:rFonts w:ascii="宋体" w:hAnsi="宋体" w:hint="eastAsia"/>
          <w:sz w:val="24"/>
        </w:rPr>
        <w:t>M</w:t>
      </w:r>
      <w:bookmarkStart w:id="5" w:name="_GoBack"/>
      <w:bookmarkEnd w:id="5"/>
      <w:r>
        <w:rPr>
          <w:rFonts w:ascii="宋体" w:hAnsi="宋体" w:hint="eastAsia"/>
          <w:sz w:val="24"/>
        </w:rPr>
        <w:t>B级，请求的响应时间要在2秒以内；</w:t>
      </w:r>
      <w:r w:rsidRPr="0005375F">
        <w:rPr>
          <w:rFonts w:ascii="宋体" w:hAnsi="宋体" w:hint="eastAsia"/>
          <w:sz w:val="24"/>
        </w:rPr>
        <w:t>在</w:t>
      </w:r>
      <w:r>
        <w:rPr>
          <w:rFonts w:ascii="宋体" w:hAnsi="宋体" w:hint="eastAsia"/>
          <w:sz w:val="24"/>
        </w:rPr>
        <w:t>网络数据传输时，如果网络故障，系统提示</w:t>
      </w:r>
      <w:r w:rsidRPr="00C2712F">
        <w:rPr>
          <w:rFonts w:ascii="宋体" w:hAnsi="宋体" w:hint="eastAsia"/>
          <w:sz w:val="24"/>
        </w:rPr>
        <w:t>网络故障。</w:t>
      </w:r>
    </w:p>
    <w:p w:rsidR="004543E1" w:rsidRPr="0005375F" w:rsidRDefault="005D1F0B" w:rsidP="005D1F0B">
      <w:pPr>
        <w:widowControl/>
        <w:jc w:val="left"/>
        <w:rPr>
          <w:rFonts w:ascii="宋体" w:hAnsi="宋体"/>
          <w:sz w:val="24"/>
        </w:rPr>
      </w:pPr>
      <w:r>
        <w:rPr>
          <w:rFonts w:ascii="宋体" w:hAnsi="宋体"/>
          <w:sz w:val="24"/>
        </w:rPr>
        <w:br w:type="page"/>
      </w:r>
    </w:p>
    <w:p w:rsidR="004543E1" w:rsidRDefault="004543E1" w:rsidP="00AB13AE">
      <w:pPr>
        <w:pStyle w:val="aa"/>
        <w:numPr>
          <w:ilvl w:val="0"/>
          <w:numId w:val="32"/>
        </w:numPr>
        <w:ind w:right="-864" w:firstLineChars="0"/>
        <w:outlineLvl w:val="0"/>
        <w:rPr>
          <w:rFonts w:eastAsia="黑体"/>
          <w:sz w:val="30"/>
        </w:rPr>
      </w:pPr>
      <w:bookmarkStart w:id="6" w:name="_Toc471413246"/>
      <w:r w:rsidRPr="006C7857">
        <w:rPr>
          <w:rFonts w:eastAsia="黑体" w:hint="eastAsia"/>
          <w:sz w:val="30"/>
        </w:rPr>
        <w:lastRenderedPageBreak/>
        <w:t>技术架构</w:t>
      </w:r>
      <w:bookmarkEnd w:id="6"/>
    </w:p>
    <w:p w:rsidR="000E4BDE" w:rsidRPr="000E4BDE" w:rsidRDefault="000E4BDE" w:rsidP="000E4BDE">
      <w:pPr>
        <w:pStyle w:val="2"/>
        <w:numPr>
          <w:ilvl w:val="0"/>
          <w:numId w:val="38"/>
        </w:numPr>
        <w:rPr>
          <w:b w:val="0"/>
          <w:sz w:val="28"/>
        </w:rPr>
      </w:pPr>
      <w:bookmarkStart w:id="7" w:name="_Toc471413247"/>
      <w:r>
        <w:rPr>
          <w:rFonts w:hint="eastAsia"/>
          <w:b w:val="0"/>
          <w:sz w:val="28"/>
        </w:rPr>
        <w:t>架构视角</w:t>
      </w:r>
      <w:bookmarkEnd w:id="7"/>
    </w:p>
    <w:p w:rsidR="004543E1" w:rsidRDefault="004543E1" w:rsidP="004543E1">
      <w:pPr>
        <w:ind w:firstLine="480"/>
        <w:rPr>
          <w:rFonts w:ascii="宋体" w:hAnsi="宋体"/>
          <w:sz w:val="24"/>
        </w:rPr>
      </w:pPr>
      <w:r>
        <w:rPr>
          <w:rFonts w:ascii="宋体" w:hAnsi="宋体" w:hint="eastAsia"/>
          <w:sz w:val="24"/>
        </w:rPr>
        <w:t>项目在架构方面，分为5个模块，分别是：可视化模块、数据推送前置模块、数据组装模块、数据获取模块和配置管理模块。</w:t>
      </w:r>
    </w:p>
    <w:p w:rsidR="004543E1" w:rsidRPr="00CE5512" w:rsidRDefault="004543E1" w:rsidP="004543E1">
      <w:pPr>
        <w:ind w:firstLine="480"/>
        <w:rPr>
          <w:rFonts w:ascii="宋体" w:hAnsi="宋体"/>
          <w:color w:val="000000"/>
          <w:sz w:val="24"/>
        </w:rPr>
      </w:pPr>
      <w:r w:rsidRPr="00CE5512">
        <w:rPr>
          <w:rFonts w:ascii="宋体" w:hAnsi="宋体"/>
          <w:color w:val="000000"/>
          <w:sz w:val="24"/>
        </w:rPr>
        <w:t>项目技术架构如图</w:t>
      </w:r>
      <w:r w:rsidR="00230E03">
        <w:rPr>
          <w:rFonts w:ascii="宋体" w:hAnsi="宋体" w:hint="eastAsia"/>
          <w:color w:val="000000"/>
          <w:sz w:val="24"/>
        </w:rPr>
        <w:t>2</w:t>
      </w:r>
      <w:r w:rsidRPr="00CE5512">
        <w:rPr>
          <w:rFonts w:ascii="宋体" w:hAnsi="宋体" w:hint="eastAsia"/>
          <w:color w:val="000000"/>
          <w:sz w:val="24"/>
        </w:rPr>
        <w:t>-</w:t>
      </w:r>
      <w:r w:rsidRPr="00CE5512">
        <w:rPr>
          <w:rFonts w:ascii="宋体" w:hAnsi="宋体"/>
          <w:color w:val="000000"/>
          <w:sz w:val="24"/>
        </w:rPr>
        <w:t>1所示</w:t>
      </w:r>
      <w:r w:rsidRPr="00CE5512">
        <w:rPr>
          <w:rFonts w:ascii="宋体" w:hAnsi="宋体" w:hint="eastAsia"/>
          <w:color w:val="000000"/>
          <w:sz w:val="24"/>
        </w:rPr>
        <w:t>。</w:t>
      </w:r>
    </w:p>
    <w:p w:rsidR="004543E1" w:rsidRPr="000A3853" w:rsidRDefault="001C688A" w:rsidP="004543E1">
      <w:pPr>
        <w:jc w:val="center"/>
        <w:rPr>
          <w:rFonts w:ascii="宋体" w:hAnsi="宋体"/>
          <w:color w:val="FF0000"/>
          <w:sz w:val="24"/>
        </w:rPr>
      </w:pPr>
      <w:r w:rsidRPr="007A3F9D">
        <w:rPr>
          <w:rFonts w:ascii="宋体" w:hAnsi="宋体"/>
          <w:noProof/>
          <w:color w:val="FF0000"/>
          <w:sz w:val="24"/>
        </w:rPr>
        <w:drawing>
          <wp:inline distT="0" distB="0" distL="0" distR="0">
            <wp:extent cx="5274310" cy="3603799"/>
            <wp:effectExtent l="0" t="0" r="2540" b="0"/>
            <wp:docPr id="2" name="图片 2" descr="C:\Users\cao\Desktop\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o\Desktop\架构图.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603799"/>
                    </a:xfrm>
                    <a:prstGeom prst="rect">
                      <a:avLst/>
                    </a:prstGeom>
                    <a:noFill/>
                    <a:ln>
                      <a:noFill/>
                    </a:ln>
                  </pic:spPr>
                </pic:pic>
              </a:graphicData>
            </a:graphic>
          </wp:inline>
        </w:drawing>
      </w:r>
    </w:p>
    <w:p w:rsidR="004543E1" w:rsidRDefault="004543E1" w:rsidP="004543E1">
      <w:pPr>
        <w:jc w:val="center"/>
        <w:rPr>
          <w:rFonts w:ascii="宋体" w:hAnsi="宋体"/>
          <w:sz w:val="24"/>
        </w:rPr>
      </w:pPr>
      <w:r>
        <w:rPr>
          <w:rFonts w:ascii="宋体" w:hAnsi="宋体"/>
          <w:sz w:val="24"/>
        </w:rPr>
        <w:t>图</w:t>
      </w:r>
      <w:r w:rsidR="00230E03">
        <w:rPr>
          <w:rFonts w:ascii="宋体" w:hAnsi="宋体" w:hint="eastAsia"/>
          <w:sz w:val="24"/>
        </w:rPr>
        <w:t>2</w:t>
      </w:r>
      <w:r>
        <w:rPr>
          <w:rFonts w:ascii="宋体" w:hAnsi="宋体" w:hint="eastAsia"/>
          <w:sz w:val="24"/>
        </w:rPr>
        <w:t>-</w:t>
      </w:r>
      <w:r>
        <w:rPr>
          <w:rFonts w:ascii="宋体" w:hAnsi="宋体"/>
          <w:sz w:val="24"/>
        </w:rPr>
        <w:t>1 项目技术架构图</w:t>
      </w:r>
    </w:p>
    <w:p w:rsidR="009A61B1" w:rsidRDefault="004543E1" w:rsidP="009A61B1">
      <w:pPr>
        <w:ind w:firstLineChars="200" w:firstLine="480"/>
        <w:rPr>
          <w:rFonts w:ascii="宋体" w:hAnsi="宋体"/>
          <w:sz w:val="24"/>
        </w:rPr>
      </w:pPr>
      <w:r>
        <w:rPr>
          <w:rFonts w:ascii="宋体" w:hAnsi="宋体" w:hint="eastAsia"/>
          <w:sz w:val="24"/>
        </w:rPr>
        <w:t>可视化模块负责数据的可视化展现，使用</w:t>
      </w:r>
      <w:r w:rsidRPr="00CC7B37">
        <w:rPr>
          <w:rFonts w:ascii="宋体" w:hAnsi="宋体" w:hint="eastAsia"/>
          <w:sz w:val="24"/>
        </w:rPr>
        <w:t>HTML</w:t>
      </w:r>
      <w:r w:rsidRPr="00CC7B37">
        <w:rPr>
          <w:rFonts w:ascii="宋体" w:hAnsi="宋体"/>
          <w:sz w:val="24"/>
        </w:rPr>
        <w:t>5</w:t>
      </w:r>
      <w:r w:rsidRPr="00CC7B37">
        <w:rPr>
          <w:rFonts w:ascii="宋体" w:hAnsi="宋体" w:hint="eastAsia"/>
          <w:sz w:val="24"/>
        </w:rPr>
        <w:t>、</w:t>
      </w:r>
      <w:r w:rsidR="00120386">
        <w:rPr>
          <w:rFonts w:ascii="宋体" w:hAnsi="宋体" w:hint="eastAsia"/>
          <w:sz w:val="24"/>
        </w:rPr>
        <w:t>AngularJS</w:t>
      </w:r>
      <w:r>
        <w:rPr>
          <w:rFonts w:ascii="宋体" w:hAnsi="宋体" w:hint="eastAsia"/>
          <w:sz w:val="24"/>
        </w:rPr>
        <w:t>技术，</w:t>
      </w:r>
      <w:r w:rsidR="009A61B1">
        <w:rPr>
          <w:rFonts w:ascii="宋体" w:hAnsi="宋体" w:hint="eastAsia"/>
          <w:sz w:val="24"/>
        </w:rPr>
        <w:t>使用Http请求从数据推送前置获取数据。</w:t>
      </w:r>
    </w:p>
    <w:p w:rsidR="004543E1" w:rsidRDefault="004543E1" w:rsidP="004543E1">
      <w:pPr>
        <w:ind w:firstLineChars="200" w:firstLine="480"/>
        <w:rPr>
          <w:rFonts w:ascii="宋体" w:hAnsi="宋体"/>
          <w:sz w:val="24"/>
        </w:rPr>
      </w:pPr>
      <w:r>
        <w:rPr>
          <w:rFonts w:ascii="宋体" w:hAnsi="宋体" w:hint="eastAsia"/>
          <w:sz w:val="24"/>
        </w:rPr>
        <w:t>数据推送前置模块</w:t>
      </w:r>
      <w:r>
        <w:rPr>
          <w:rFonts w:ascii="宋体" w:hAnsi="宋体"/>
          <w:sz w:val="24"/>
        </w:rPr>
        <w:t>接受客户端请求</w:t>
      </w:r>
      <w:r>
        <w:rPr>
          <w:rFonts w:ascii="宋体" w:hAnsi="宋体" w:hint="eastAsia"/>
          <w:sz w:val="24"/>
        </w:rPr>
        <w:t>，</w:t>
      </w:r>
      <w:r>
        <w:rPr>
          <w:rFonts w:ascii="宋体" w:hAnsi="宋体"/>
          <w:sz w:val="24"/>
        </w:rPr>
        <w:t>将目标数据从内存数据集返回到客户端</w:t>
      </w:r>
      <w:r>
        <w:rPr>
          <w:rFonts w:ascii="宋体" w:hAnsi="宋体" w:hint="eastAsia"/>
          <w:sz w:val="24"/>
        </w:rPr>
        <w:t>，内存数据集使用MemCached高速缓存系统，减少数据库压力，提升效率。网络通信连接使用NodeJS，服务器端监听客户端请求，建立连接。</w:t>
      </w:r>
    </w:p>
    <w:p w:rsidR="004543E1" w:rsidRDefault="004543E1" w:rsidP="004543E1">
      <w:pPr>
        <w:ind w:firstLineChars="200" w:firstLine="480"/>
        <w:rPr>
          <w:rFonts w:ascii="宋体" w:hAnsi="宋体"/>
          <w:sz w:val="24"/>
        </w:rPr>
      </w:pPr>
      <w:r>
        <w:rPr>
          <w:rFonts w:ascii="宋体" w:hAnsi="宋体" w:hint="eastAsia"/>
          <w:sz w:val="24"/>
        </w:rPr>
        <w:t>数据组装模块中的数据读取线程将数据获取模块取得的数据存入内存DB，数据组装线程从内存DB</w:t>
      </w:r>
      <w:r w:rsidR="00715D6F">
        <w:rPr>
          <w:rFonts w:ascii="宋体" w:hAnsi="宋体" w:hint="eastAsia"/>
          <w:sz w:val="24"/>
        </w:rPr>
        <w:t>中取源数据并按照配置管理文件中的数据计算规则计算目标数据，使用java</w:t>
      </w:r>
      <w:r w:rsidR="00715D6F">
        <w:rPr>
          <w:rFonts w:ascii="宋体" w:hAnsi="宋体"/>
          <w:sz w:val="24"/>
        </w:rPr>
        <w:t>.util.concurrent并发工具包</w:t>
      </w:r>
      <w:r w:rsidR="00715D6F">
        <w:rPr>
          <w:rFonts w:ascii="宋体" w:hAnsi="宋体" w:hint="eastAsia"/>
          <w:sz w:val="24"/>
        </w:rPr>
        <w:t>。</w:t>
      </w:r>
    </w:p>
    <w:p w:rsidR="004543E1" w:rsidRDefault="004543E1" w:rsidP="004543E1">
      <w:pPr>
        <w:ind w:firstLineChars="200" w:firstLine="480"/>
        <w:rPr>
          <w:rFonts w:ascii="宋体" w:hAnsi="宋体"/>
          <w:sz w:val="24"/>
        </w:rPr>
      </w:pPr>
      <w:r>
        <w:rPr>
          <w:rFonts w:ascii="宋体" w:hAnsi="宋体"/>
          <w:sz w:val="24"/>
        </w:rPr>
        <w:t>数据获取模块使用</w:t>
      </w:r>
      <w:r w:rsidRPr="00ED4116">
        <w:rPr>
          <w:rFonts w:ascii="宋体" w:hAnsi="宋体"/>
          <w:sz w:val="24"/>
        </w:rPr>
        <w:t>Spring aop+SpringMVC+MyBatis</w:t>
      </w:r>
      <w:r>
        <w:rPr>
          <w:rFonts w:ascii="宋体" w:hAnsi="宋体" w:hint="eastAsia"/>
          <w:sz w:val="24"/>
        </w:rPr>
        <w:t>从多个不同的数据库中获取数据，提供给数据组装模块。</w:t>
      </w:r>
    </w:p>
    <w:p w:rsidR="004543E1" w:rsidRPr="001E1FD5" w:rsidRDefault="001E1FD5" w:rsidP="001E1FD5">
      <w:pPr>
        <w:ind w:firstLineChars="200" w:firstLine="480"/>
        <w:rPr>
          <w:rFonts w:ascii="宋体" w:hAnsi="宋体"/>
          <w:sz w:val="24"/>
        </w:rPr>
      </w:pPr>
      <w:r>
        <w:rPr>
          <w:rFonts w:ascii="宋体" w:hAnsi="宋体"/>
          <w:sz w:val="24"/>
        </w:rPr>
        <w:t>配置管理模块根据配置管理员输入</w:t>
      </w:r>
      <w:r>
        <w:rPr>
          <w:rFonts w:ascii="宋体" w:hAnsi="宋体" w:hint="eastAsia"/>
          <w:sz w:val="24"/>
        </w:rPr>
        <w:t>生成特定的JSON数据，储存源数据和目标数据的类型、刷新频率等信息。</w:t>
      </w:r>
    </w:p>
    <w:p w:rsidR="000E4BDE" w:rsidRPr="000E4BDE" w:rsidRDefault="000E4BDE" w:rsidP="000E4BDE">
      <w:pPr>
        <w:pStyle w:val="2"/>
        <w:numPr>
          <w:ilvl w:val="0"/>
          <w:numId w:val="38"/>
        </w:numPr>
        <w:rPr>
          <w:b w:val="0"/>
          <w:sz w:val="28"/>
        </w:rPr>
      </w:pPr>
      <w:bookmarkStart w:id="8" w:name="_Toc471413248"/>
      <w:r>
        <w:rPr>
          <w:rFonts w:hint="eastAsia"/>
          <w:b w:val="0"/>
          <w:sz w:val="28"/>
        </w:rPr>
        <w:lastRenderedPageBreak/>
        <w:t>部署视角</w:t>
      </w:r>
      <w:bookmarkEnd w:id="8"/>
    </w:p>
    <w:p w:rsidR="004543E1" w:rsidRDefault="00230E03" w:rsidP="004543E1">
      <w:pPr>
        <w:ind w:firstLineChars="200" w:firstLine="480"/>
        <w:rPr>
          <w:rFonts w:ascii="宋体" w:hAnsi="宋体"/>
          <w:sz w:val="24"/>
        </w:rPr>
      </w:pPr>
      <w:r>
        <w:rPr>
          <w:rFonts w:ascii="宋体" w:hAnsi="宋体"/>
          <w:sz w:val="24"/>
        </w:rPr>
        <w:t>项目部署图如图</w:t>
      </w:r>
      <w:r>
        <w:rPr>
          <w:rFonts w:ascii="宋体" w:hAnsi="宋体" w:hint="eastAsia"/>
          <w:sz w:val="24"/>
        </w:rPr>
        <w:t>2-</w:t>
      </w:r>
      <w:r>
        <w:rPr>
          <w:rFonts w:ascii="宋体" w:hAnsi="宋体"/>
          <w:sz w:val="24"/>
        </w:rPr>
        <w:t>2所示</w:t>
      </w:r>
      <w:r>
        <w:rPr>
          <w:rFonts w:ascii="宋体" w:hAnsi="宋体" w:hint="eastAsia"/>
          <w:sz w:val="24"/>
        </w:rPr>
        <w:t>（数据流）</w:t>
      </w:r>
      <w:r w:rsidR="004543E1">
        <w:rPr>
          <w:rFonts w:ascii="宋体" w:hAnsi="宋体" w:hint="eastAsia"/>
          <w:sz w:val="24"/>
        </w:rPr>
        <w:t>：</w:t>
      </w:r>
    </w:p>
    <w:p w:rsidR="00733D72" w:rsidRPr="00733D72" w:rsidRDefault="00733D72" w:rsidP="00733D72">
      <w:pPr>
        <w:rPr>
          <w:rFonts w:ascii="宋体" w:hAnsi="宋体"/>
          <w:sz w:val="24"/>
        </w:rPr>
      </w:pPr>
      <w:r w:rsidRPr="00733D72">
        <w:rPr>
          <w:rFonts w:ascii="宋体" w:hAnsi="宋体"/>
          <w:noProof/>
          <w:sz w:val="24"/>
        </w:rPr>
        <w:drawing>
          <wp:inline distT="0" distB="0" distL="0" distR="0">
            <wp:extent cx="5274310" cy="3155627"/>
            <wp:effectExtent l="0" t="0" r="2540" b="6985"/>
            <wp:docPr id="1" name="图片 1" descr="C:\Users\cao\Desktop\部署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o\Desktop\部署图.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155627"/>
                    </a:xfrm>
                    <a:prstGeom prst="rect">
                      <a:avLst/>
                    </a:prstGeom>
                    <a:noFill/>
                    <a:ln>
                      <a:noFill/>
                    </a:ln>
                  </pic:spPr>
                </pic:pic>
              </a:graphicData>
            </a:graphic>
          </wp:inline>
        </w:drawing>
      </w:r>
    </w:p>
    <w:p w:rsidR="004543E1" w:rsidRDefault="004543E1" w:rsidP="004543E1">
      <w:pPr>
        <w:jc w:val="center"/>
        <w:rPr>
          <w:rFonts w:ascii="宋体" w:hAnsi="宋体"/>
          <w:sz w:val="24"/>
        </w:rPr>
      </w:pPr>
      <w:r>
        <w:rPr>
          <w:rFonts w:ascii="宋体" w:hAnsi="宋体"/>
          <w:sz w:val="24"/>
        </w:rPr>
        <w:t>图</w:t>
      </w:r>
      <w:r w:rsidR="00230E03">
        <w:rPr>
          <w:rFonts w:ascii="宋体" w:hAnsi="宋体" w:hint="eastAsia"/>
          <w:sz w:val="24"/>
        </w:rPr>
        <w:t>2</w:t>
      </w:r>
      <w:r>
        <w:rPr>
          <w:rFonts w:ascii="宋体" w:hAnsi="宋体" w:hint="eastAsia"/>
          <w:sz w:val="24"/>
        </w:rPr>
        <w:t>-</w:t>
      </w:r>
      <w:r>
        <w:rPr>
          <w:rFonts w:ascii="宋体" w:hAnsi="宋体"/>
          <w:sz w:val="24"/>
        </w:rPr>
        <w:t>2 项目</w:t>
      </w:r>
      <w:r>
        <w:rPr>
          <w:rFonts w:ascii="宋体" w:hAnsi="宋体" w:hint="eastAsia"/>
          <w:sz w:val="24"/>
        </w:rPr>
        <w:t>部署</w:t>
      </w:r>
      <w:r>
        <w:rPr>
          <w:rFonts w:ascii="宋体" w:hAnsi="宋体"/>
          <w:sz w:val="24"/>
        </w:rPr>
        <w:t>图</w:t>
      </w:r>
    </w:p>
    <w:p w:rsidR="004543E1" w:rsidRDefault="004543E1" w:rsidP="004543E1">
      <w:pPr>
        <w:ind w:firstLineChars="200" w:firstLine="480"/>
        <w:rPr>
          <w:rFonts w:ascii="宋体" w:hAnsi="宋体"/>
          <w:sz w:val="24"/>
        </w:rPr>
      </w:pPr>
      <w:r>
        <w:rPr>
          <w:rFonts w:ascii="宋体" w:hAnsi="宋体" w:hint="eastAsia"/>
          <w:sz w:val="24"/>
        </w:rPr>
        <w:t>配置管理、业务系统数据获取、业务分析、管理控制、Memcached在不同服务器上进行部署，方便今后进行分布式拓展。拓展方案如下：</w:t>
      </w:r>
    </w:p>
    <w:p w:rsidR="004543E1" w:rsidRDefault="004543E1" w:rsidP="00A66854">
      <w:pPr>
        <w:numPr>
          <w:ilvl w:val="0"/>
          <w:numId w:val="41"/>
        </w:numPr>
        <w:rPr>
          <w:rFonts w:ascii="宋体" w:hAnsi="宋体"/>
          <w:sz w:val="24"/>
        </w:rPr>
      </w:pPr>
      <w:r>
        <w:rPr>
          <w:rFonts w:ascii="宋体" w:hAnsi="宋体" w:hint="eastAsia"/>
          <w:sz w:val="24"/>
        </w:rPr>
        <w:t>业务系统数据获取：多服务器，为每一个不同的业务系统单独部署。</w:t>
      </w:r>
    </w:p>
    <w:p w:rsidR="004543E1" w:rsidRDefault="004543E1" w:rsidP="00A66854">
      <w:pPr>
        <w:numPr>
          <w:ilvl w:val="0"/>
          <w:numId w:val="41"/>
        </w:numPr>
        <w:rPr>
          <w:rFonts w:ascii="宋体" w:hAnsi="宋体"/>
          <w:sz w:val="24"/>
        </w:rPr>
      </w:pPr>
      <w:r>
        <w:rPr>
          <w:rFonts w:ascii="宋体" w:hAnsi="宋体" w:hint="eastAsia"/>
          <w:sz w:val="24"/>
        </w:rPr>
        <w:t>业务分析：多台服务器处理不同业务，一台主服务器制定业务分解策略，多个从服务器之间采用硬件负载均衡，直接在外部网络和服务器之间安装负载均衡器，设备专业性能优越。</w:t>
      </w:r>
    </w:p>
    <w:p w:rsidR="004543E1" w:rsidRDefault="004543E1" w:rsidP="00A66854">
      <w:pPr>
        <w:numPr>
          <w:ilvl w:val="0"/>
          <w:numId w:val="41"/>
        </w:numPr>
        <w:rPr>
          <w:rFonts w:ascii="宋体" w:hAnsi="宋体"/>
          <w:sz w:val="24"/>
        </w:rPr>
      </w:pPr>
      <w:r>
        <w:rPr>
          <w:rFonts w:ascii="宋体" w:hAnsi="宋体" w:hint="eastAsia"/>
          <w:sz w:val="24"/>
        </w:rPr>
        <w:t>Memcached：自身设计方便较好的分布式拓展，可多点部署。</w:t>
      </w:r>
    </w:p>
    <w:p w:rsidR="00E63D7F" w:rsidRPr="004543E1" w:rsidRDefault="004543E1" w:rsidP="00A66854">
      <w:pPr>
        <w:numPr>
          <w:ilvl w:val="0"/>
          <w:numId w:val="41"/>
        </w:numPr>
        <w:rPr>
          <w:rFonts w:ascii="宋体" w:hAnsi="宋体"/>
          <w:sz w:val="24"/>
        </w:rPr>
      </w:pPr>
      <w:r>
        <w:rPr>
          <w:rFonts w:ascii="宋体" w:hAnsi="宋体" w:hint="eastAsia"/>
          <w:sz w:val="24"/>
        </w:rPr>
        <w:t>管理控制：针对不同业务开启多端口监听，不同端口可使用不同协议。</w:t>
      </w:r>
    </w:p>
    <w:sectPr w:rsidR="00E63D7F" w:rsidRPr="004543E1" w:rsidSect="0062138B">
      <w:footerReference w:type="even" r:id="rId13"/>
      <w:footerReference w:type="default" r:id="rId1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5FB" w:rsidRDefault="001965FB">
      <w:r>
        <w:separator/>
      </w:r>
    </w:p>
  </w:endnote>
  <w:endnote w:type="continuationSeparator" w:id="0">
    <w:p w:rsidR="001965FB" w:rsidRDefault="00196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387" w:rsidRDefault="00230E03" w:rsidP="004845D5">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F64387" w:rsidRDefault="001965FB">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387" w:rsidRDefault="00230E03" w:rsidP="004845D5">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68566F">
      <w:rPr>
        <w:rStyle w:val="a8"/>
        <w:noProof/>
      </w:rPr>
      <w:t>6</w:t>
    </w:r>
    <w:r>
      <w:rPr>
        <w:rStyle w:val="a8"/>
      </w:rPr>
      <w:fldChar w:fldCharType="end"/>
    </w:r>
  </w:p>
  <w:p w:rsidR="00F64387" w:rsidRDefault="001965F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5FB" w:rsidRDefault="001965FB">
      <w:r>
        <w:separator/>
      </w:r>
    </w:p>
  </w:footnote>
  <w:footnote w:type="continuationSeparator" w:id="0">
    <w:p w:rsidR="001965FB" w:rsidRDefault="001965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4A38"/>
    <w:multiLevelType w:val="hybridMultilevel"/>
    <w:tmpl w:val="004491AE"/>
    <w:lvl w:ilvl="0" w:tplc="0409000B">
      <w:start w:val="1"/>
      <w:numFmt w:val="bullet"/>
      <w:lvlText w:val=""/>
      <w:lvlJc w:val="left"/>
      <w:pPr>
        <w:ind w:left="1829" w:hanging="420"/>
      </w:pPr>
      <w:rPr>
        <w:rFonts w:ascii="Wingdings" w:hAnsi="Wingdings" w:hint="default"/>
      </w:rPr>
    </w:lvl>
    <w:lvl w:ilvl="1" w:tplc="04090003" w:tentative="1">
      <w:start w:val="1"/>
      <w:numFmt w:val="bullet"/>
      <w:lvlText w:val=""/>
      <w:lvlJc w:val="left"/>
      <w:pPr>
        <w:ind w:left="2249" w:hanging="420"/>
      </w:pPr>
      <w:rPr>
        <w:rFonts w:ascii="Wingdings" w:hAnsi="Wingdings" w:hint="default"/>
      </w:rPr>
    </w:lvl>
    <w:lvl w:ilvl="2" w:tplc="04090005" w:tentative="1">
      <w:start w:val="1"/>
      <w:numFmt w:val="bullet"/>
      <w:lvlText w:val=""/>
      <w:lvlJc w:val="left"/>
      <w:pPr>
        <w:ind w:left="2669" w:hanging="420"/>
      </w:pPr>
      <w:rPr>
        <w:rFonts w:ascii="Wingdings" w:hAnsi="Wingdings" w:hint="default"/>
      </w:rPr>
    </w:lvl>
    <w:lvl w:ilvl="3" w:tplc="04090001" w:tentative="1">
      <w:start w:val="1"/>
      <w:numFmt w:val="bullet"/>
      <w:lvlText w:val=""/>
      <w:lvlJc w:val="left"/>
      <w:pPr>
        <w:ind w:left="3089" w:hanging="420"/>
      </w:pPr>
      <w:rPr>
        <w:rFonts w:ascii="Wingdings" w:hAnsi="Wingdings" w:hint="default"/>
      </w:rPr>
    </w:lvl>
    <w:lvl w:ilvl="4" w:tplc="04090003" w:tentative="1">
      <w:start w:val="1"/>
      <w:numFmt w:val="bullet"/>
      <w:lvlText w:val=""/>
      <w:lvlJc w:val="left"/>
      <w:pPr>
        <w:ind w:left="3509" w:hanging="420"/>
      </w:pPr>
      <w:rPr>
        <w:rFonts w:ascii="Wingdings" w:hAnsi="Wingdings" w:hint="default"/>
      </w:rPr>
    </w:lvl>
    <w:lvl w:ilvl="5" w:tplc="04090005" w:tentative="1">
      <w:start w:val="1"/>
      <w:numFmt w:val="bullet"/>
      <w:lvlText w:val=""/>
      <w:lvlJc w:val="left"/>
      <w:pPr>
        <w:ind w:left="3929" w:hanging="420"/>
      </w:pPr>
      <w:rPr>
        <w:rFonts w:ascii="Wingdings" w:hAnsi="Wingdings" w:hint="default"/>
      </w:rPr>
    </w:lvl>
    <w:lvl w:ilvl="6" w:tplc="04090001" w:tentative="1">
      <w:start w:val="1"/>
      <w:numFmt w:val="bullet"/>
      <w:lvlText w:val=""/>
      <w:lvlJc w:val="left"/>
      <w:pPr>
        <w:ind w:left="4349" w:hanging="420"/>
      </w:pPr>
      <w:rPr>
        <w:rFonts w:ascii="Wingdings" w:hAnsi="Wingdings" w:hint="default"/>
      </w:rPr>
    </w:lvl>
    <w:lvl w:ilvl="7" w:tplc="04090003" w:tentative="1">
      <w:start w:val="1"/>
      <w:numFmt w:val="bullet"/>
      <w:lvlText w:val=""/>
      <w:lvlJc w:val="left"/>
      <w:pPr>
        <w:ind w:left="4769" w:hanging="420"/>
      </w:pPr>
      <w:rPr>
        <w:rFonts w:ascii="Wingdings" w:hAnsi="Wingdings" w:hint="default"/>
      </w:rPr>
    </w:lvl>
    <w:lvl w:ilvl="8" w:tplc="04090005" w:tentative="1">
      <w:start w:val="1"/>
      <w:numFmt w:val="bullet"/>
      <w:lvlText w:val=""/>
      <w:lvlJc w:val="left"/>
      <w:pPr>
        <w:ind w:left="5189" w:hanging="420"/>
      </w:pPr>
      <w:rPr>
        <w:rFonts w:ascii="Wingdings" w:hAnsi="Wingdings" w:hint="default"/>
      </w:rPr>
    </w:lvl>
  </w:abstractNum>
  <w:abstractNum w:abstractNumId="1" w15:restartNumberingAfterBreak="0">
    <w:nsid w:val="03C72932"/>
    <w:multiLevelType w:val="hybridMultilevel"/>
    <w:tmpl w:val="7C8C7892"/>
    <w:lvl w:ilvl="0" w:tplc="22C060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5824AD"/>
    <w:multiLevelType w:val="hybridMultilevel"/>
    <w:tmpl w:val="7914744A"/>
    <w:lvl w:ilvl="0" w:tplc="04090003">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 w15:restartNumberingAfterBreak="0">
    <w:nsid w:val="05A53F01"/>
    <w:multiLevelType w:val="hybridMultilevel"/>
    <w:tmpl w:val="9EF6B014"/>
    <w:lvl w:ilvl="0" w:tplc="3788E8F8">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0A76025E"/>
    <w:multiLevelType w:val="hybridMultilevel"/>
    <w:tmpl w:val="201A077A"/>
    <w:lvl w:ilvl="0" w:tplc="77C8BA3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27D7C7C"/>
    <w:multiLevelType w:val="hybridMultilevel"/>
    <w:tmpl w:val="D7C2BD8A"/>
    <w:lvl w:ilvl="0" w:tplc="896EA88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F226B2"/>
    <w:multiLevelType w:val="hybridMultilevel"/>
    <w:tmpl w:val="9EF6B014"/>
    <w:lvl w:ilvl="0" w:tplc="3788E8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4723CB"/>
    <w:multiLevelType w:val="hybridMultilevel"/>
    <w:tmpl w:val="10A877DA"/>
    <w:lvl w:ilvl="0" w:tplc="0409000B">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8" w15:restartNumberingAfterBreak="0">
    <w:nsid w:val="1DC373C4"/>
    <w:multiLevelType w:val="hybridMultilevel"/>
    <w:tmpl w:val="38E05968"/>
    <w:lvl w:ilvl="0" w:tplc="0E2E6D1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ECE04BE"/>
    <w:multiLevelType w:val="hybridMultilevel"/>
    <w:tmpl w:val="6CC2C50E"/>
    <w:lvl w:ilvl="0" w:tplc="583A0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A66CDE"/>
    <w:multiLevelType w:val="hybridMultilevel"/>
    <w:tmpl w:val="5FE8E05E"/>
    <w:lvl w:ilvl="0" w:tplc="1116C5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7E3000"/>
    <w:multiLevelType w:val="hybridMultilevel"/>
    <w:tmpl w:val="9EF6B014"/>
    <w:lvl w:ilvl="0" w:tplc="3788E8F8">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2" w15:restartNumberingAfterBreak="0">
    <w:nsid w:val="2601254C"/>
    <w:multiLevelType w:val="hybridMultilevel"/>
    <w:tmpl w:val="56009AF4"/>
    <w:lvl w:ilvl="0" w:tplc="0409000B">
      <w:start w:val="1"/>
      <w:numFmt w:val="bullet"/>
      <w:lvlText w:val=""/>
      <w:lvlJc w:val="left"/>
      <w:pPr>
        <w:ind w:left="1831" w:hanging="420"/>
      </w:pPr>
      <w:rPr>
        <w:rFonts w:ascii="Wingdings" w:hAnsi="Wingdings" w:hint="default"/>
      </w:rPr>
    </w:lvl>
    <w:lvl w:ilvl="1" w:tplc="04090003" w:tentative="1">
      <w:start w:val="1"/>
      <w:numFmt w:val="bullet"/>
      <w:lvlText w:val=""/>
      <w:lvlJc w:val="left"/>
      <w:pPr>
        <w:ind w:left="2251" w:hanging="420"/>
      </w:pPr>
      <w:rPr>
        <w:rFonts w:ascii="Wingdings" w:hAnsi="Wingdings" w:hint="default"/>
      </w:rPr>
    </w:lvl>
    <w:lvl w:ilvl="2" w:tplc="04090005" w:tentative="1">
      <w:start w:val="1"/>
      <w:numFmt w:val="bullet"/>
      <w:lvlText w:val=""/>
      <w:lvlJc w:val="left"/>
      <w:pPr>
        <w:ind w:left="2671" w:hanging="420"/>
      </w:pPr>
      <w:rPr>
        <w:rFonts w:ascii="Wingdings" w:hAnsi="Wingdings" w:hint="default"/>
      </w:rPr>
    </w:lvl>
    <w:lvl w:ilvl="3" w:tplc="04090001" w:tentative="1">
      <w:start w:val="1"/>
      <w:numFmt w:val="bullet"/>
      <w:lvlText w:val=""/>
      <w:lvlJc w:val="left"/>
      <w:pPr>
        <w:ind w:left="3091" w:hanging="420"/>
      </w:pPr>
      <w:rPr>
        <w:rFonts w:ascii="Wingdings" w:hAnsi="Wingdings" w:hint="default"/>
      </w:rPr>
    </w:lvl>
    <w:lvl w:ilvl="4" w:tplc="04090003" w:tentative="1">
      <w:start w:val="1"/>
      <w:numFmt w:val="bullet"/>
      <w:lvlText w:val=""/>
      <w:lvlJc w:val="left"/>
      <w:pPr>
        <w:ind w:left="3511" w:hanging="420"/>
      </w:pPr>
      <w:rPr>
        <w:rFonts w:ascii="Wingdings" w:hAnsi="Wingdings" w:hint="default"/>
      </w:rPr>
    </w:lvl>
    <w:lvl w:ilvl="5" w:tplc="04090005" w:tentative="1">
      <w:start w:val="1"/>
      <w:numFmt w:val="bullet"/>
      <w:lvlText w:val=""/>
      <w:lvlJc w:val="left"/>
      <w:pPr>
        <w:ind w:left="3931" w:hanging="420"/>
      </w:pPr>
      <w:rPr>
        <w:rFonts w:ascii="Wingdings" w:hAnsi="Wingdings" w:hint="default"/>
      </w:rPr>
    </w:lvl>
    <w:lvl w:ilvl="6" w:tplc="04090001" w:tentative="1">
      <w:start w:val="1"/>
      <w:numFmt w:val="bullet"/>
      <w:lvlText w:val=""/>
      <w:lvlJc w:val="left"/>
      <w:pPr>
        <w:ind w:left="4351" w:hanging="420"/>
      </w:pPr>
      <w:rPr>
        <w:rFonts w:ascii="Wingdings" w:hAnsi="Wingdings" w:hint="default"/>
      </w:rPr>
    </w:lvl>
    <w:lvl w:ilvl="7" w:tplc="04090003" w:tentative="1">
      <w:start w:val="1"/>
      <w:numFmt w:val="bullet"/>
      <w:lvlText w:val=""/>
      <w:lvlJc w:val="left"/>
      <w:pPr>
        <w:ind w:left="4771" w:hanging="420"/>
      </w:pPr>
      <w:rPr>
        <w:rFonts w:ascii="Wingdings" w:hAnsi="Wingdings" w:hint="default"/>
      </w:rPr>
    </w:lvl>
    <w:lvl w:ilvl="8" w:tplc="04090005" w:tentative="1">
      <w:start w:val="1"/>
      <w:numFmt w:val="bullet"/>
      <w:lvlText w:val=""/>
      <w:lvlJc w:val="left"/>
      <w:pPr>
        <w:ind w:left="5191" w:hanging="420"/>
      </w:pPr>
      <w:rPr>
        <w:rFonts w:ascii="Wingdings" w:hAnsi="Wingdings" w:hint="default"/>
      </w:rPr>
    </w:lvl>
  </w:abstractNum>
  <w:abstractNum w:abstractNumId="13" w15:restartNumberingAfterBreak="0">
    <w:nsid w:val="287E1F17"/>
    <w:multiLevelType w:val="hybridMultilevel"/>
    <w:tmpl w:val="6CC2C50E"/>
    <w:lvl w:ilvl="0" w:tplc="583A0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2B7CC7"/>
    <w:multiLevelType w:val="hybridMultilevel"/>
    <w:tmpl w:val="F934E69A"/>
    <w:lvl w:ilvl="0" w:tplc="231A0E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F9E7447"/>
    <w:multiLevelType w:val="hybridMultilevel"/>
    <w:tmpl w:val="3D20776C"/>
    <w:lvl w:ilvl="0" w:tplc="0409000F">
      <w:start w:val="1"/>
      <w:numFmt w:val="decimal"/>
      <w:lvlText w:val="%1."/>
      <w:lvlJc w:val="left"/>
      <w:pPr>
        <w:ind w:left="426" w:hanging="420"/>
      </w:p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6" w15:restartNumberingAfterBreak="0">
    <w:nsid w:val="2FB7348F"/>
    <w:multiLevelType w:val="hybridMultilevel"/>
    <w:tmpl w:val="7C8C7892"/>
    <w:lvl w:ilvl="0" w:tplc="22C060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314374C"/>
    <w:multiLevelType w:val="hybridMultilevel"/>
    <w:tmpl w:val="4C24907C"/>
    <w:lvl w:ilvl="0" w:tplc="3D64769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33881F4A"/>
    <w:multiLevelType w:val="hybridMultilevel"/>
    <w:tmpl w:val="7C8C7892"/>
    <w:lvl w:ilvl="0" w:tplc="22C060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96B7A44"/>
    <w:multiLevelType w:val="hybridMultilevel"/>
    <w:tmpl w:val="0CB49210"/>
    <w:lvl w:ilvl="0" w:tplc="F5B6DD8A">
      <w:start w:val="1"/>
      <w:numFmt w:val="decimal"/>
      <w:lvlText w:val="%1、"/>
      <w:lvlJc w:val="left"/>
      <w:pPr>
        <w:ind w:left="444" w:hanging="444"/>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C972488"/>
    <w:multiLevelType w:val="hybridMultilevel"/>
    <w:tmpl w:val="9E00D738"/>
    <w:lvl w:ilvl="0" w:tplc="10E0B11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3D866E63"/>
    <w:multiLevelType w:val="hybridMultilevel"/>
    <w:tmpl w:val="0CB49210"/>
    <w:lvl w:ilvl="0" w:tplc="F5B6DD8A">
      <w:start w:val="1"/>
      <w:numFmt w:val="decimal"/>
      <w:lvlText w:val="%1、"/>
      <w:lvlJc w:val="left"/>
      <w:pPr>
        <w:ind w:left="444" w:hanging="444"/>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7E06EB"/>
    <w:multiLevelType w:val="hybridMultilevel"/>
    <w:tmpl w:val="0CB49210"/>
    <w:lvl w:ilvl="0" w:tplc="F5B6DD8A">
      <w:start w:val="1"/>
      <w:numFmt w:val="decimal"/>
      <w:lvlText w:val="%1、"/>
      <w:lvlJc w:val="left"/>
      <w:pPr>
        <w:ind w:left="444" w:hanging="444"/>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73116C"/>
    <w:multiLevelType w:val="hybridMultilevel"/>
    <w:tmpl w:val="2C726A74"/>
    <w:lvl w:ilvl="0" w:tplc="0409000B">
      <w:start w:val="1"/>
      <w:numFmt w:val="bullet"/>
      <w:lvlText w:val=""/>
      <w:lvlJc w:val="left"/>
      <w:pPr>
        <w:ind w:left="1413" w:hanging="420"/>
      </w:pPr>
      <w:rPr>
        <w:rFonts w:ascii="Wingdings" w:hAnsi="Wingdings" w:hint="default"/>
      </w:rPr>
    </w:lvl>
    <w:lvl w:ilvl="1" w:tplc="04090003" w:tentative="1">
      <w:start w:val="1"/>
      <w:numFmt w:val="bullet"/>
      <w:lvlText w:val=""/>
      <w:lvlJc w:val="left"/>
      <w:pPr>
        <w:ind w:left="1833" w:hanging="420"/>
      </w:pPr>
      <w:rPr>
        <w:rFonts w:ascii="Wingdings" w:hAnsi="Wingdings" w:hint="default"/>
      </w:rPr>
    </w:lvl>
    <w:lvl w:ilvl="2" w:tplc="04090005"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3" w:tentative="1">
      <w:start w:val="1"/>
      <w:numFmt w:val="bullet"/>
      <w:lvlText w:val=""/>
      <w:lvlJc w:val="left"/>
      <w:pPr>
        <w:ind w:left="3093" w:hanging="420"/>
      </w:pPr>
      <w:rPr>
        <w:rFonts w:ascii="Wingdings" w:hAnsi="Wingdings" w:hint="default"/>
      </w:rPr>
    </w:lvl>
    <w:lvl w:ilvl="5" w:tplc="04090005"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3" w:tentative="1">
      <w:start w:val="1"/>
      <w:numFmt w:val="bullet"/>
      <w:lvlText w:val=""/>
      <w:lvlJc w:val="left"/>
      <w:pPr>
        <w:ind w:left="4353" w:hanging="420"/>
      </w:pPr>
      <w:rPr>
        <w:rFonts w:ascii="Wingdings" w:hAnsi="Wingdings" w:hint="default"/>
      </w:rPr>
    </w:lvl>
    <w:lvl w:ilvl="8" w:tplc="04090005" w:tentative="1">
      <w:start w:val="1"/>
      <w:numFmt w:val="bullet"/>
      <w:lvlText w:val=""/>
      <w:lvlJc w:val="left"/>
      <w:pPr>
        <w:ind w:left="4773" w:hanging="420"/>
      </w:pPr>
      <w:rPr>
        <w:rFonts w:ascii="Wingdings" w:hAnsi="Wingdings" w:hint="default"/>
      </w:rPr>
    </w:lvl>
  </w:abstractNum>
  <w:abstractNum w:abstractNumId="24" w15:restartNumberingAfterBreak="0">
    <w:nsid w:val="49476E1E"/>
    <w:multiLevelType w:val="hybridMultilevel"/>
    <w:tmpl w:val="AF2A6F7E"/>
    <w:lvl w:ilvl="0" w:tplc="7506CA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C2E5543"/>
    <w:multiLevelType w:val="hybridMultilevel"/>
    <w:tmpl w:val="51E8A314"/>
    <w:lvl w:ilvl="0" w:tplc="0409000B">
      <w:start w:val="1"/>
      <w:numFmt w:val="bullet"/>
      <w:lvlText w:val=""/>
      <w:lvlJc w:val="left"/>
      <w:pPr>
        <w:ind w:left="1831" w:hanging="420"/>
      </w:pPr>
      <w:rPr>
        <w:rFonts w:ascii="Wingdings" w:hAnsi="Wingdings" w:hint="default"/>
      </w:rPr>
    </w:lvl>
    <w:lvl w:ilvl="1" w:tplc="04090003" w:tentative="1">
      <w:start w:val="1"/>
      <w:numFmt w:val="bullet"/>
      <w:lvlText w:val=""/>
      <w:lvlJc w:val="left"/>
      <w:pPr>
        <w:ind w:left="2251" w:hanging="420"/>
      </w:pPr>
      <w:rPr>
        <w:rFonts w:ascii="Wingdings" w:hAnsi="Wingdings" w:hint="default"/>
      </w:rPr>
    </w:lvl>
    <w:lvl w:ilvl="2" w:tplc="04090005" w:tentative="1">
      <w:start w:val="1"/>
      <w:numFmt w:val="bullet"/>
      <w:lvlText w:val=""/>
      <w:lvlJc w:val="left"/>
      <w:pPr>
        <w:ind w:left="2671" w:hanging="420"/>
      </w:pPr>
      <w:rPr>
        <w:rFonts w:ascii="Wingdings" w:hAnsi="Wingdings" w:hint="default"/>
      </w:rPr>
    </w:lvl>
    <w:lvl w:ilvl="3" w:tplc="04090001" w:tentative="1">
      <w:start w:val="1"/>
      <w:numFmt w:val="bullet"/>
      <w:lvlText w:val=""/>
      <w:lvlJc w:val="left"/>
      <w:pPr>
        <w:ind w:left="3091" w:hanging="420"/>
      </w:pPr>
      <w:rPr>
        <w:rFonts w:ascii="Wingdings" w:hAnsi="Wingdings" w:hint="default"/>
      </w:rPr>
    </w:lvl>
    <w:lvl w:ilvl="4" w:tplc="04090003" w:tentative="1">
      <w:start w:val="1"/>
      <w:numFmt w:val="bullet"/>
      <w:lvlText w:val=""/>
      <w:lvlJc w:val="left"/>
      <w:pPr>
        <w:ind w:left="3511" w:hanging="420"/>
      </w:pPr>
      <w:rPr>
        <w:rFonts w:ascii="Wingdings" w:hAnsi="Wingdings" w:hint="default"/>
      </w:rPr>
    </w:lvl>
    <w:lvl w:ilvl="5" w:tplc="04090005" w:tentative="1">
      <w:start w:val="1"/>
      <w:numFmt w:val="bullet"/>
      <w:lvlText w:val=""/>
      <w:lvlJc w:val="left"/>
      <w:pPr>
        <w:ind w:left="3931" w:hanging="420"/>
      </w:pPr>
      <w:rPr>
        <w:rFonts w:ascii="Wingdings" w:hAnsi="Wingdings" w:hint="default"/>
      </w:rPr>
    </w:lvl>
    <w:lvl w:ilvl="6" w:tplc="04090001" w:tentative="1">
      <w:start w:val="1"/>
      <w:numFmt w:val="bullet"/>
      <w:lvlText w:val=""/>
      <w:lvlJc w:val="left"/>
      <w:pPr>
        <w:ind w:left="4351" w:hanging="420"/>
      </w:pPr>
      <w:rPr>
        <w:rFonts w:ascii="Wingdings" w:hAnsi="Wingdings" w:hint="default"/>
      </w:rPr>
    </w:lvl>
    <w:lvl w:ilvl="7" w:tplc="04090003" w:tentative="1">
      <w:start w:val="1"/>
      <w:numFmt w:val="bullet"/>
      <w:lvlText w:val=""/>
      <w:lvlJc w:val="left"/>
      <w:pPr>
        <w:ind w:left="4771" w:hanging="420"/>
      </w:pPr>
      <w:rPr>
        <w:rFonts w:ascii="Wingdings" w:hAnsi="Wingdings" w:hint="default"/>
      </w:rPr>
    </w:lvl>
    <w:lvl w:ilvl="8" w:tplc="04090005" w:tentative="1">
      <w:start w:val="1"/>
      <w:numFmt w:val="bullet"/>
      <w:lvlText w:val=""/>
      <w:lvlJc w:val="left"/>
      <w:pPr>
        <w:ind w:left="5191" w:hanging="420"/>
      </w:pPr>
      <w:rPr>
        <w:rFonts w:ascii="Wingdings" w:hAnsi="Wingdings" w:hint="default"/>
      </w:rPr>
    </w:lvl>
  </w:abstractNum>
  <w:abstractNum w:abstractNumId="26" w15:restartNumberingAfterBreak="0">
    <w:nsid w:val="52A12A88"/>
    <w:multiLevelType w:val="hybridMultilevel"/>
    <w:tmpl w:val="B2C0F154"/>
    <w:lvl w:ilvl="0" w:tplc="4E7093D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3A479AC"/>
    <w:multiLevelType w:val="hybridMultilevel"/>
    <w:tmpl w:val="4808C532"/>
    <w:lvl w:ilvl="0" w:tplc="AEAEBFF6">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017D48"/>
    <w:multiLevelType w:val="hybridMultilevel"/>
    <w:tmpl w:val="47B2F550"/>
    <w:lvl w:ilvl="0" w:tplc="0409000B">
      <w:start w:val="1"/>
      <w:numFmt w:val="bullet"/>
      <w:lvlText w:val=""/>
      <w:lvlJc w:val="left"/>
      <w:pPr>
        <w:ind w:left="1831" w:hanging="420"/>
      </w:pPr>
      <w:rPr>
        <w:rFonts w:ascii="Wingdings" w:hAnsi="Wingdings" w:hint="default"/>
      </w:rPr>
    </w:lvl>
    <w:lvl w:ilvl="1" w:tplc="04090003" w:tentative="1">
      <w:start w:val="1"/>
      <w:numFmt w:val="bullet"/>
      <w:lvlText w:val=""/>
      <w:lvlJc w:val="left"/>
      <w:pPr>
        <w:ind w:left="2251" w:hanging="420"/>
      </w:pPr>
      <w:rPr>
        <w:rFonts w:ascii="Wingdings" w:hAnsi="Wingdings" w:hint="default"/>
      </w:rPr>
    </w:lvl>
    <w:lvl w:ilvl="2" w:tplc="04090005" w:tentative="1">
      <w:start w:val="1"/>
      <w:numFmt w:val="bullet"/>
      <w:lvlText w:val=""/>
      <w:lvlJc w:val="left"/>
      <w:pPr>
        <w:ind w:left="2671" w:hanging="420"/>
      </w:pPr>
      <w:rPr>
        <w:rFonts w:ascii="Wingdings" w:hAnsi="Wingdings" w:hint="default"/>
      </w:rPr>
    </w:lvl>
    <w:lvl w:ilvl="3" w:tplc="04090001" w:tentative="1">
      <w:start w:val="1"/>
      <w:numFmt w:val="bullet"/>
      <w:lvlText w:val=""/>
      <w:lvlJc w:val="left"/>
      <w:pPr>
        <w:ind w:left="3091" w:hanging="420"/>
      </w:pPr>
      <w:rPr>
        <w:rFonts w:ascii="Wingdings" w:hAnsi="Wingdings" w:hint="default"/>
      </w:rPr>
    </w:lvl>
    <w:lvl w:ilvl="4" w:tplc="04090003" w:tentative="1">
      <w:start w:val="1"/>
      <w:numFmt w:val="bullet"/>
      <w:lvlText w:val=""/>
      <w:lvlJc w:val="left"/>
      <w:pPr>
        <w:ind w:left="3511" w:hanging="420"/>
      </w:pPr>
      <w:rPr>
        <w:rFonts w:ascii="Wingdings" w:hAnsi="Wingdings" w:hint="default"/>
      </w:rPr>
    </w:lvl>
    <w:lvl w:ilvl="5" w:tplc="04090005" w:tentative="1">
      <w:start w:val="1"/>
      <w:numFmt w:val="bullet"/>
      <w:lvlText w:val=""/>
      <w:lvlJc w:val="left"/>
      <w:pPr>
        <w:ind w:left="3931" w:hanging="420"/>
      </w:pPr>
      <w:rPr>
        <w:rFonts w:ascii="Wingdings" w:hAnsi="Wingdings" w:hint="default"/>
      </w:rPr>
    </w:lvl>
    <w:lvl w:ilvl="6" w:tplc="04090001" w:tentative="1">
      <w:start w:val="1"/>
      <w:numFmt w:val="bullet"/>
      <w:lvlText w:val=""/>
      <w:lvlJc w:val="left"/>
      <w:pPr>
        <w:ind w:left="4351" w:hanging="420"/>
      </w:pPr>
      <w:rPr>
        <w:rFonts w:ascii="Wingdings" w:hAnsi="Wingdings" w:hint="default"/>
      </w:rPr>
    </w:lvl>
    <w:lvl w:ilvl="7" w:tplc="04090003" w:tentative="1">
      <w:start w:val="1"/>
      <w:numFmt w:val="bullet"/>
      <w:lvlText w:val=""/>
      <w:lvlJc w:val="left"/>
      <w:pPr>
        <w:ind w:left="4771" w:hanging="420"/>
      </w:pPr>
      <w:rPr>
        <w:rFonts w:ascii="Wingdings" w:hAnsi="Wingdings" w:hint="default"/>
      </w:rPr>
    </w:lvl>
    <w:lvl w:ilvl="8" w:tplc="04090005" w:tentative="1">
      <w:start w:val="1"/>
      <w:numFmt w:val="bullet"/>
      <w:lvlText w:val=""/>
      <w:lvlJc w:val="left"/>
      <w:pPr>
        <w:ind w:left="5191" w:hanging="420"/>
      </w:pPr>
      <w:rPr>
        <w:rFonts w:ascii="Wingdings" w:hAnsi="Wingdings" w:hint="default"/>
      </w:rPr>
    </w:lvl>
  </w:abstractNum>
  <w:abstractNum w:abstractNumId="29" w15:restartNumberingAfterBreak="0">
    <w:nsid w:val="55917675"/>
    <w:multiLevelType w:val="hybridMultilevel"/>
    <w:tmpl w:val="7C8C7892"/>
    <w:lvl w:ilvl="0" w:tplc="22C060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81269D4"/>
    <w:multiLevelType w:val="hybridMultilevel"/>
    <w:tmpl w:val="227C4394"/>
    <w:lvl w:ilvl="0" w:tplc="3788E8F8">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5CB71358"/>
    <w:multiLevelType w:val="hybridMultilevel"/>
    <w:tmpl w:val="0CB49210"/>
    <w:lvl w:ilvl="0" w:tplc="F5B6DD8A">
      <w:start w:val="1"/>
      <w:numFmt w:val="decimal"/>
      <w:lvlText w:val="%1、"/>
      <w:lvlJc w:val="left"/>
      <w:pPr>
        <w:ind w:left="444" w:hanging="444"/>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EC7B4A"/>
    <w:multiLevelType w:val="hybridMultilevel"/>
    <w:tmpl w:val="E61E9106"/>
    <w:lvl w:ilvl="0" w:tplc="211A6EA4">
      <w:start w:val="1"/>
      <w:numFmt w:val="japaneseCounting"/>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E97599"/>
    <w:multiLevelType w:val="hybridMultilevel"/>
    <w:tmpl w:val="B3DED8E4"/>
    <w:lvl w:ilvl="0" w:tplc="01E03E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F920022"/>
    <w:multiLevelType w:val="hybridMultilevel"/>
    <w:tmpl w:val="6EA4116E"/>
    <w:lvl w:ilvl="0" w:tplc="0409000B">
      <w:start w:val="1"/>
      <w:numFmt w:val="bullet"/>
      <w:lvlText w:val=""/>
      <w:lvlJc w:val="left"/>
      <w:pPr>
        <w:ind w:left="1980" w:hanging="420"/>
      </w:pPr>
      <w:rPr>
        <w:rFonts w:ascii="Wingdings" w:hAnsi="Wingdings" w:hint="default"/>
      </w:rPr>
    </w:lvl>
    <w:lvl w:ilvl="1" w:tplc="04090003" w:tentative="1">
      <w:start w:val="1"/>
      <w:numFmt w:val="bullet"/>
      <w:lvlText w:val=""/>
      <w:lvlJc w:val="left"/>
      <w:pPr>
        <w:ind w:left="2400" w:hanging="420"/>
      </w:pPr>
      <w:rPr>
        <w:rFonts w:ascii="Wingdings" w:hAnsi="Wingdings" w:hint="default"/>
      </w:rPr>
    </w:lvl>
    <w:lvl w:ilvl="2" w:tplc="04090005"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3" w:tentative="1">
      <w:start w:val="1"/>
      <w:numFmt w:val="bullet"/>
      <w:lvlText w:val=""/>
      <w:lvlJc w:val="left"/>
      <w:pPr>
        <w:ind w:left="3660" w:hanging="420"/>
      </w:pPr>
      <w:rPr>
        <w:rFonts w:ascii="Wingdings" w:hAnsi="Wingdings" w:hint="default"/>
      </w:rPr>
    </w:lvl>
    <w:lvl w:ilvl="5" w:tplc="04090005"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3" w:tentative="1">
      <w:start w:val="1"/>
      <w:numFmt w:val="bullet"/>
      <w:lvlText w:val=""/>
      <w:lvlJc w:val="left"/>
      <w:pPr>
        <w:ind w:left="4920" w:hanging="420"/>
      </w:pPr>
      <w:rPr>
        <w:rFonts w:ascii="Wingdings" w:hAnsi="Wingdings" w:hint="default"/>
      </w:rPr>
    </w:lvl>
    <w:lvl w:ilvl="8" w:tplc="04090005" w:tentative="1">
      <w:start w:val="1"/>
      <w:numFmt w:val="bullet"/>
      <w:lvlText w:val=""/>
      <w:lvlJc w:val="left"/>
      <w:pPr>
        <w:ind w:left="5340" w:hanging="420"/>
      </w:pPr>
      <w:rPr>
        <w:rFonts w:ascii="Wingdings" w:hAnsi="Wingdings" w:hint="default"/>
      </w:rPr>
    </w:lvl>
  </w:abstractNum>
  <w:abstractNum w:abstractNumId="35" w15:restartNumberingAfterBreak="0">
    <w:nsid w:val="70221E17"/>
    <w:multiLevelType w:val="hybridMultilevel"/>
    <w:tmpl w:val="F934E69A"/>
    <w:lvl w:ilvl="0" w:tplc="231A0E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33346BA"/>
    <w:multiLevelType w:val="hybridMultilevel"/>
    <w:tmpl w:val="3F46BECC"/>
    <w:lvl w:ilvl="0" w:tplc="7506CA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66560AA"/>
    <w:multiLevelType w:val="hybridMultilevel"/>
    <w:tmpl w:val="3CD06CA6"/>
    <w:lvl w:ilvl="0" w:tplc="848ECEFC">
      <w:start w:val="1"/>
      <w:numFmt w:val="japaneseCounting"/>
      <w:lvlText w:val="%1、"/>
      <w:lvlJc w:val="left"/>
      <w:pPr>
        <w:ind w:left="726" w:hanging="720"/>
      </w:pPr>
      <w:rPr>
        <w:rFonts w:hint="default"/>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38" w15:restartNumberingAfterBreak="0">
    <w:nsid w:val="769A4800"/>
    <w:multiLevelType w:val="hybridMultilevel"/>
    <w:tmpl w:val="9EF6B014"/>
    <w:lvl w:ilvl="0" w:tplc="3788E8F8">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9" w15:restartNumberingAfterBreak="0">
    <w:nsid w:val="7A21085D"/>
    <w:multiLevelType w:val="hybridMultilevel"/>
    <w:tmpl w:val="0CB49210"/>
    <w:lvl w:ilvl="0" w:tplc="F5B6DD8A">
      <w:start w:val="1"/>
      <w:numFmt w:val="decimal"/>
      <w:lvlText w:val="%1、"/>
      <w:lvlJc w:val="left"/>
      <w:pPr>
        <w:ind w:left="444" w:hanging="444"/>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EFA09C9"/>
    <w:multiLevelType w:val="hybridMultilevel"/>
    <w:tmpl w:val="251023AA"/>
    <w:lvl w:ilvl="0" w:tplc="3A8C742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2"/>
  </w:num>
  <w:num w:numId="2">
    <w:abstractNumId w:val="39"/>
  </w:num>
  <w:num w:numId="3">
    <w:abstractNumId w:val="31"/>
  </w:num>
  <w:num w:numId="4">
    <w:abstractNumId w:val="27"/>
  </w:num>
  <w:num w:numId="5">
    <w:abstractNumId w:val="22"/>
  </w:num>
  <w:num w:numId="6">
    <w:abstractNumId w:val="33"/>
  </w:num>
  <w:num w:numId="7">
    <w:abstractNumId w:val="26"/>
  </w:num>
  <w:num w:numId="8">
    <w:abstractNumId w:val="40"/>
  </w:num>
  <w:num w:numId="9">
    <w:abstractNumId w:val="24"/>
  </w:num>
  <w:num w:numId="10">
    <w:abstractNumId w:val="21"/>
  </w:num>
  <w:num w:numId="11">
    <w:abstractNumId w:val="36"/>
  </w:num>
  <w:num w:numId="12">
    <w:abstractNumId w:val="30"/>
  </w:num>
  <w:num w:numId="13">
    <w:abstractNumId w:val="4"/>
  </w:num>
  <w:num w:numId="14">
    <w:abstractNumId w:val="5"/>
  </w:num>
  <w:num w:numId="15">
    <w:abstractNumId w:val="19"/>
  </w:num>
  <w:num w:numId="16">
    <w:abstractNumId w:val="10"/>
  </w:num>
  <w:num w:numId="17">
    <w:abstractNumId w:val="6"/>
  </w:num>
  <w:num w:numId="18">
    <w:abstractNumId w:val="14"/>
  </w:num>
  <w:num w:numId="19">
    <w:abstractNumId w:val="17"/>
  </w:num>
  <w:num w:numId="20">
    <w:abstractNumId w:val="8"/>
  </w:num>
  <w:num w:numId="21">
    <w:abstractNumId w:val="20"/>
  </w:num>
  <w:num w:numId="22">
    <w:abstractNumId w:val="0"/>
  </w:num>
  <w:num w:numId="23">
    <w:abstractNumId w:val="23"/>
  </w:num>
  <w:num w:numId="24">
    <w:abstractNumId w:val="25"/>
  </w:num>
  <w:num w:numId="25">
    <w:abstractNumId w:val="28"/>
  </w:num>
  <w:num w:numId="26">
    <w:abstractNumId w:val="12"/>
  </w:num>
  <w:num w:numId="27">
    <w:abstractNumId w:val="7"/>
  </w:num>
  <w:num w:numId="28">
    <w:abstractNumId w:val="34"/>
  </w:num>
  <w:num w:numId="29">
    <w:abstractNumId w:val="35"/>
  </w:num>
  <w:num w:numId="30">
    <w:abstractNumId w:val="1"/>
  </w:num>
  <w:num w:numId="31">
    <w:abstractNumId w:val="15"/>
  </w:num>
  <w:num w:numId="32">
    <w:abstractNumId w:val="37"/>
  </w:num>
  <w:num w:numId="33">
    <w:abstractNumId w:val="13"/>
  </w:num>
  <w:num w:numId="34">
    <w:abstractNumId w:val="11"/>
  </w:num>
  <w:num w:numId="35">
    <w:abstractNumId w:val="38"/>
  </w:num>
  <w:num w:numId="36">
    <w:abstractNumId w:val="3"/>
  </w:num>
  <w:num w:numId="37">
    <w:abstractNumId w:val="2"/>
  </w:num>
  <w:num w:numId="38">
    <w:abstractNumId w:val="9"/>
  </w:num>
  <w:num w:numId="39">
    <w:abstractNumId w:val="16"/>
  </w:num>
  <w:num w:numId="40">
    <w:abstractNumId w:val="29"/>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3E1"/>
    <w:rsid w:val="00007027"/>
    <w:rsid w:val="00015510"/>
    <w:rsid w:val="000C5F22"/>
    <w:rsid w:val="000E4BDE"/>
    <w:rsid w:val="00120386"/>
    <w:rsid w:val="001773CF"/>
    <w:rsid w:val="001965FB"/>
    <w:rsid w:val="001C688A"/>
    <w:rsid w:val="001D72E9"/>
    <w:rsid w:val="001E1FD5"/>
    <w:rsid w:val="00230E03"/>
    <w:rsid w:val="00252673"/>
    <w:rsid w:val="002630E4"/>
    <w:rsid w:val="00265C32"/>
    <w:rsid w:val="00266B5E"/>
    <w:rsid w:val="002D0EF6"/>
    <w:rsid w:val="00303400"/>
    <w:rsid w:val="003376D8"/>
    <w:rsid w:val="003829BB"/>
    <w:rsid w:val="003A532C"/>
    <w:rsid w:val="004543E1"/>
    <w:rsid w:val="0046369A"/>
    <w:rsid w:val="004753AC"/>
    <w:rsid w:val="004C3FE7"/>
    <w:rsid w:val="00502742"/>
    <w:rsid w:val="00515C99"/>
    <w:rsid w:val="00553F94"/>
    <w:rsid w:val="005D1F0B"/>
    <w:rsid w:val="0062138B"/>
    <w:rsid w:val="0064320A"/>
    <w:rsid w:val="0068566F"/>
    <w:rsid w:val="006C7857"/>
    <w:rsid w:val="0070242B"/>
    <w:rsid w:val="00715D6F"/>
    <w:rsid w:val="007205AC"/>
    <w:rsid w:val="00733D72"/>
    <w:rsid w:val="00747664"/>
    <w:rsid w:val="00776A96"/>
    <w:rsid w:val="00802CC4"/>
    <w:rsid w:val="00812B55"/>
    <w:rsid w:val="0081504E"/>
    <w:rsid w:val="0085212B"/>
    <w:rsid w:val="008B5CE6"/>
    <w:rsid w:val="008C286A"/>
    <w:rsid w:val="009A61B1"/>
    <w:rsid w:val="00A440C7"/>
    <w:rsid w:val="00A66854"/>
    <w:rsid w:val="00AB13AE"/>
    <w:rsid w:val="00AD0048"/>
    <w:rsid w:val="00B11883"/>
    <w:rsid w:val="00B25E16"/>
    <w:rsid w:val="00BB5691"/>
    <w:rsid w:val="00BD4F2C"/>
    <w:rsid w:val="00C07C5C"/>
    <w:rsid w:val="00C20836"/>
    <w:rsid w:val="00C33C02"/>
    <w:rsid w:val="00C84B37"/>
    <w:rsid w:val="00CA2738"/>
    <w:rsid w:val="00CF3A65"/>
    <w:rsid w:val="00D962FE"/>
    <w:rsid w:val="00DB5888"/>
    <w:rsid w:val="00DF7F14"/>
    <w:rsid w:val="00E42B3E"/>
    <w:rsid w:val="00E63D7F"/>
    <w:rsid w:val="00E72DC1"/>
    <w:rsid w:val="00E96106"/>
    <w:rsid w:val="00EB0CE0"/>
    <w:rsid w:val="00F23E4B"/>
    <w:rsid w:val="00F86AD1"/>
    <w:rsid w:val="00F95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9EAFBE-DE4C-49B4-9868-A2D53532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43E1"/>
    <w:pPr>
      <w:widowControl w:val="0"/>
      <w:jc w:val="both"/>
    </w:pPr>
    <w:rPr>
      <w:rFonts w:ascii="Times New Roman" w:eastAsia="宋体" w:hAnsi="Times New Roman" w:cs="Times New Roman"/>
      <w:szCs w:val="20"/>
    </w:rPr>
  </w:style>
  <w:style w:type="paragraph" w:styleId="1">
    <w:name w:val="heading 1"/>
    <w:basedOn w:val="a"/>
    <w:next w:val="a"/>
    <w:link w:val="1Char"/>
    <w:qFormat/>
    <w:rsid w:val="004543E1"/>
    <w:pPr>
      <w:keepNext/>
      <w:keepLines/>
      <w:spacing w:before="340" w:after="330" w:line="578" w:lineRule="auto"/>
      <w:outlineLvl w:val="0"/>
    </w:pPr>
    <w:rPr>
      <w:b/>
      <w:kern w:val="44"/>
      <w:sz w:val="44"/>
    </w:rPr>
  </w:style>
  <w:style w:type="paragraph" w:styleId="2">
    <w:name w:val="heading 2"/>
    <w:basedOn w:val="a"/>
    <w:next w:val="a"/>
    <w:link w:val="2Char"/>
    <w:qFormat/>
    <w:rsid w:val="004543E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4543E1"/>
    <w:pPr>
      <w:keepNext/>
      <w:keepLines/>
      <w:spacing w:before="260" w:after="260" w:line="416" w:lineRule="auto"/>
      <w:outlineLvl w:val="2"/>
    </w:pPr>
    <w:rPr>
      <w:b/>
      <w:bCs/>
      <w:sz w:val="32"/>
      <w:szCs w:val="32"/>
    </w:rPr>
  </w:style>
  <w:style w:type="paragraph" w:styleId="4">
    <w:name w:val="heading 4"/>
    <w:basedOn w:val="a"/>
    <w:next w:val="a"/>
    <w:link w:val="4Char"/>
    <w:qFormat/>
    <w:rsid w:val="004543E1"/>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543E1"/>
    <w:rPr>
      <w:rFonts w:ascii="Times New Roman" w:eastAsia="宋体" w:hAnsi="Times New Roman" w:cs="Times New Roman"/>
      <w:b/>
      <w:kern w:val="44"/>
      <w:sz w:val="44"/>
      <w:szCs w:val="20"/>
    </w:rPr>
  </w:style>
  <w:style w:type="character" w:customStyle="1" w:styleId="2Char">
    <w:name w:val="标题 2 Char"/>
    <w:basedOn w:val="a0"/>
    <w:link w:val="2"/>
    <w:rsid w:val="004543E1"/>
    <w:rPr>
      <w:rFonts w:ascii="Arial" w:eastAsia="黑体" w:hAnsi="Arial" w:cs="Times New Roman"/>
      <w:b/>
      <w:bCs/>
      <w:sz w:val="32"/>
      <w:szCs w:val="32"/>
    </w:rPr>
  </w:style>
  <w:style w:type="character" w:customStyle="1" w:styleId="3Char">
    <w:name w:val="标题 3 Char"/>
    <w:basedOn w:val="a0"/>
    <w:link w:val="3"/>
    <w:rsid w:val="004543E1"/>
    <w:rPr>
      <w:rFonts w:ascii="Times New Roman" w:eastAsia="宋体" w:hAnsi="Times New Roman" w:cs="Times New Roman"/>
      <w:b/>
      <w:bCs/>
      <w:sz w:val="32"/>
      <w:szCs w:val="32"/>
    </w:rPr>
  </w:style>
  <w:style w:type="character" w:customStyle="1" w:styleId="4Char">
    <w:name w:val="标题 4 Char"/>
    <w:basedOn w:val="a0"/>
    <w:link w:val="4"/>
    <w:rsid w:val="004543E1"/>
    <w:rPr>
      <w:rFonts w:ascii="Arial" w:eastAsia="黑体" w:hAnsi="Arial" w:cs="Times New Roman"/>
      <w:b/>
      <w:bCs/>
      <w:sz w:val="28"/>
      <w:szCs w:val="28"/>
    </w:rPr>
  </w:style>
  <w:style w:type="paragraph" w:styleId="a3">
    <w:name w:val="Body Text Indent"/>
    <w:basedOn w:val="a"/>
    <w:link w:val="Char"/>
    <w:rsid w:val="004543E1"/>
    <w:pPr>
      <w:ind w:firstLine="540"/>
    </w:pPr>
    <w:rPr>
      <w:sz w:val="28"/>
    </w:rPr>
  </w:style>
  <w:style w:type="character" w:customStyle="1" w:styleId="Char">
    <w:name w:val="正文文本缩进 Char"/>
    <w:basedOn w:val="a0"/>
    <w:link w:val="a3"/>
    <w:rsid w:val="004543E1"/>
    <w:rPr>
      <w:rFonts w:ascii="Times New Roman" w:eastAsia="宋体" w:hAnsi="Times New Roman" w:cs="Times New Roman"/>
      <w:sz w:val="28"/>
      <w:szCs w:val="20"/>
    </w:rPr>
  </w:style>
  <w:style w:type="paragraph" w:styleId="a4">
    <w:name w:val="Balloon Text"/>
    <w:basedOn w:val="a"/>
    <w:link w:val="Char0"/>
    <w:semiHidden/>
    <w:rsid w:val="004543E1"/>
    <w:rPr>
      <w:sz w:val="18"/>
      <w:szCs w:val="18"/>
    </w:rPr>
  </w:style>
  <w:style w:type="character" w:customStyle="1" w:styleId="Char0">
    <w:name w:val="批注框文本 Char"/>
    <w:basedOn w:val="a0"/>
    <w:link w:val="a4"/>
    <w:semiHidden/>
    <w:rsid w:val="004543E1"/>
    <w:rPr>
      <w:rFonts w:ascii="Times New Roman" w:eastAsia="宋体" w:hAnsi="Times New Roman" w:cs="Times New Roman"/>
      <w:sz w:val="18"/>
      <w:szCs w:val="18"/>
    </w:rPr>
  </w:style>
  <w:style w:type="character" w:styleId="a5">
    <w:name w:val="Hyperlink"/>
    <w:uiPriority w:val="99"/>
    <w:rsid w:val="004543E1"/>
    <w:rPr>
      <w:color w:val="0000FF"/>
      <w:u w:val="single"/>
    </w:rPr>
  </w:style>
  <w:style w:type="paragraph" w:customStyle="1" w:styleId="a00">
    <w:name w:val="a0"/>
    <w:basedOn w:val="a"/>
    <w:rsid w:val="004543E1"/>
    <w:pPr>
      <w:widowControl/>
      <w:spacing w:before="100" w:beforeAutospacing="1" w:after="100" w:afterAutospacing="1"/>
      <w:jc w:val="left"/>
    </w:pPr>
    <w:rPr>
      <w:rFonts w:ascii="宋体" w:hAnsi="宋体" w:cs="宋体"/>
      <w:kern w:val="0"/>
      <w:sz w:val="24"/>
      <w:szCs w:val="24"/>
    </w:rPr>
  </w:style>
  <w:style w:type="character" w:customStyle="1" w:styleId="listrlistbook1">
    <w:name w:val="list_r_list_book1"/>
    <w:basedOn w:val="a0"/>
    <w:rsid w:val="004543E1"/>
  </w:style>
  <w:style w:type="paragraph" w:styleId="a6">
    <w:name w:val="Normal (Web)"/>
    <w:basedOn w:val="a"/>
    <w:rsid w:val="004543E1"/>
    <w:pPr>
      <w:widowControl/>
      <w:spacing w:before="100" w:beforeAutospacing="1" w:after="100" w:afterAutospacing="1"/>
      <w:jc w:val="left"/>
    </w:pPr>
    <w:rPr>
      <w:rFonts w:ascii="宋体" w:hAnsi="宋体" w:cs="宋体"/>
      <w:kern w:val="0"/>
      <w:sz w:val="24"/>
      <w:szCs w:val="24"/>
    </w:rPr>
  </w:style>
  <w:style w:type="paragraph" w:styleId="a7">
    <w:name w:val="footer"/>
    <w:basedOn w:val="a"/>
    <w:link w:val="Char1"/>
    <w:rsid w:val="004543E1"/>
    <w:pPr>
      <w:tabs>
        <w:tab w:val="center" w:pos="4153"/>
        <w:tab w:val="right" w:pos="8306"/>
      </w:tabs>
      <w:snapToGrid w:val="0"/>
      <w:jc w:val="left"/>
    </w:pPr>
    <w:rPr>
      <w:sz w:val="18"/>
      <w:szCs w:val="18"/>
    </w:rPr>
  </w:style>
  <w:style w:type="character" w:customStyle="1" w:styleId="Char1">
    <w:name w:val="页脚 Char"/>
    <w:basedOn w:val="a0"/>
    <w:link w:val="a7"/>
    <w:rsid w:val="004543E1"/>
    <w:rPr>
      <w:rFonts w:ascii="Times New Roman" w:eastAsia="宋体" w:hAnsi="Times New Roman" w:cs="Times New Roman"/>
      <w:sz w:val="18"/>
      <w:szCs w:val="18"/>
    </w:rPr>
  </w:style>
  <w:style w:type="character" w:styleId="a8">
    <w:name w:val="page number"/>
    <w:basedOn w:val="a0"/>
    <w:rsid w:val="004543E1"/>
  </w:style>
  <w:style w:type="paragraph" w:customStyle="1" w:styleId="Char10">
    <w:name w:val="Char1"/>
    <w:basedOn w:val="a"/>
    <w:autoRedefine/>
    <w:rsid w:val="004543E1"/>
    <w:rPr>
      <w:rFonts w:ascii="仿宋_GB2312" w:eastAsia="仿宋_GB2312"/>
      <w:b/>
      <w:sz w:val="32"/>
      <w:szCs w:val="32"/>
    </w:rPr>
  </w:style>
  <w:style w:type="paragraph" w:styleId="a9">
    <w:name w:val="header"/>
    <w:basedOn w:val="a"/>
    <w:link w:val="Char2"/>
    <w:rsid w:val="004543E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rsid w:val="004543E1"/>
    <w:rPr>
      <w:rFonts w:ascii="Times New Roman" w:eastAsia="宋体" w:hAnsi="Times New Roman" w:cs="Times New Roman"/>
      <w:sz w:val="18"/>
      <w:szCs w:val="18"/>
    </w:rPr>
  </w:style>
  <w:style w:type="paragraph" w:customStyle="1" w:styleId="referenceitem">
    <w:name w:val="referenceitem"/>
    <w:basedOn w:val="a"/>
    <w:rsid w:val="004543E1"/>
    <w:pPr>
      <w:widowControl/>
      <w:ind w:left="227" w:hanging="227"/>
    </w:pPr>
    <w:rPr>
      <w:rFonts w:ascii="Times" w:hAnsi="Times"/>
      <w:kern w:val="0"/>
      <w:sz w:val="18"/>
      <w:lang w:eastAsia="de-DE"/>
    </w:rPr>
  </w:style>
  <w:style w:type="paragraph" w:styleId="aa">
    <w:name w:val="List Paragraph"/>
    <w:basedOn w:val="a"/>
    <w:uiPriority w:val="34"/>
    <w:qFormat/>
    <w:rsid w:val="004543E1"/>
    <w:pPr>
      <w:ind w:firstLineChars="200" w:firstLine="420"/>
    </w:pPr>
  </w:style>
  <w:style w:type="paragraph" w:styleId="TOC">
    <w:name w:val="TOC Heading"/>
    <w:basedOn w:val="1"/>
    <w:next w:val="a"/>
    <w:uiPriority w:val="39"/>
    <w:unhideWhenUsed/>
    <w:qFormat/>
    <w:rsid w:val="004543E1"/>
    <w:pPr>
      <w:widowControl/>
      <w:spacing w:before="240" w:after="0" w:line="259" w:lineRule="auto"/>
      <w:jc w:val="left"/>
      <w:outlineLvl w:val="9"/>
    </w:pPr>
    <w:rPr>
      <w:rFonts w:ascii="Calibri Light" w:hAnsi="Calibri Light"/>
      <w:b w:val="0"/>
      <w:color w:val="2E74B5"/>
      <w:kern w:val="0"/>
      <w:sz w:val="32"/>
      <w:szCs w:val="32"/>
    </w:rPr>
  </w:style>
  <w:style w:type="paragraph" w:styleId="10">
    <w:name w:val="toc 1"/>
    <w:basedOn w:val="a"/>
    <w:next w:val="a"/>
    <w:autoRedefine/>
    <w:uiPriority w:val="39"/>
    <w:rsid w:val="004543E1"/>
  </w:style>
  <w:style w:type="paragraph" w:styleId="20">
    <w:name w:val="toc 2"/>
    <w:basedOn w:val="a"/>
    <w:next w:val="a"/>
    <w:autoRedefine/>
    <w:uiPriority w:val="39"/>
    <w:rsid w:val="004543E1"/>
    <w:pPr>
      <w:ind w:leftChars="200" w:left="420"/>
    </w:pPr>
  </w:style>
  <w:style w:type="table" w:styleId="ab">
    <w:name w:val="Table Grid"/>
    <w:basedOn w:val="a1"/>
    <w:rsid w:val="004543E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4543E1"/>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0">
    <w:name w:val="Grid Table 4"/>
    <w:basedOn w:val="a1"/>
    <w:uiPriority w:val="49"/>
    <w:rsid w:val="004543E1"/>
    <w:rPr>
      <w:rFonts w:ascii="Times New Roman" w:eastAsia="宋体" w:hAnsi="Times New Roman" w:cs="Times New Roman"/>
      <w:kern w:val="0"/>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5-3">
    <w:name w:val="Grid Table 5 Dark Accent 3"/>
    <w:basedOn w:val="a1"/>
    <w:uiPriority w:val="50"/>
    <w:rsid w:val="004543E1"/>
    <w:rPr>
      <w:rFonts w:ascii="Times New Roman" w:eastAsia="宋体" w:hAnsi="Times New Roman" w:cs="Times New Roman"/>
      <w:kern w:val="0"/>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paragraph" w:styleId="ac">
    <w:name w:val="No Spacing"/>
    <w:link w:val="Char3"/>
    <w:uiPriority w:val="1"/>
    <w:qFormat/>
    <w:rsid w:val="0062138B"/>
    <w:rPr>
      <w:kern w:val="0"/>
      <w:sz w:val="22"/>
    </w:rPr>
  </w:style>
  <w:style w:type="character" w:customStyle="1" w:styleId="Char3">
    <w:name w:val="无间隔 Char"/>
    <w:basedOn w:val="a0"/>
    <w:link w:val="ac"/>
    <w:uiPriority w:val="1"/>
    <w:rsid w:val="0062138B"/>
    <w:rPr>
      <w:kern w:val="0"/>
      <w:sz w:val="22"/>
    </w:rPr>
  </w:style>
  <w:style w:type="character" w:styleId="ad">
    <w:name w:val="Placeholder Text"/>
    <w:basedOn w:val="a0"/>
    <w:uiPriority w:val="99"/>
    <w:semiHidden/>
    <w:rsid w:val="00B25E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B4A0CAF7DA4AB78B2A178EEFDF0759"/>
        <w:category>
          <w:name w:val="常规"/>
          <w:gallery w:val="placeholder"/>
        </w:category>
        <w:types>
          <w:type w:val="bbPlcHdr"/>
        </w:types>
        <w:behaviors>
          <w:behavior w:val="content"/>
        </w:behaviors>
        <w:guid w:val="{790A9607-FF60-421B-82BB-F94C10491DE2}"/>
      </w:docPartPr>
      <w:docPartBody>
        <w:p w:rsidR="00C168C5" w:rsidRDefault="00076B33" w:rsidP="00076B33">
          <w:pPr>
            <w:pStyle w:val="FFB4A0CAF7DA4AB78B2A178EEFDF0759"/>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4799F94A48624100A619B12C5D60FFFF"/>
        <w:category>
          <w:name w:val="常规"/>
          <w:gallery w:val="placeholder"/>
        </w:category>
        <w:types>
          <w:type w:val="bbPlcHdr"/>
        </w:types>
        <w:behaviors>
          <w:behavior w:val="content"/>
        </w:behaviors>
        <w:guid w:val="{1C337E6A-AF1E-47B2-8512-640FF8204EDD}"/>
      </w:docPartPr>
      <w:docPartBody>
        <w:p w:rsidR="00C168C5" w:rsidRDefault="00076B33" w:rsidP="00076B33">
          <w:pPr>
            <w:pStyle w:val="4799F94A48624100A619B12C5D60FFFF"/>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B33"/>
    <w:rsid w:val="00076B33"/>
    <w:rsid w:val="004027FE"/>
    <w:rsid w:val="0043666E"/>
    <w:rsid w:val="00AD6D94"/>
    <w:rsid w:val="00C168C5"/>
    <w:rsid w:val="00DD256B"/>
    <w:rsid w:val="00E25739"/>
    <w:rsid w:val="00EA388A"/>
    <w:rsid w:val="00F16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6B33"/>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76B33"/>
    <w:rPr>
      <w:color w:val="808080"/>
    </w:rPr>
  </w:style>
  <w:style w:type="paragraph" w:customStyle="1" w:styleId="FFB4A0CAF7DA4AB78B2A178EEFDF0759">
    <w:name w:val="FFB4A0CAF7DA4AB78B2A178EEFDF0759"/>
    <w:rsid w:val="00076B33"/>
    <w:pPr>
      <w:widowControl w:val="0"/>
      <w:jc w:val="both"/>
    </w:pPr>
  </w:style>
  <w:style w:type="paragraph" w:customStyle="1" w:styleId="4799F94A48624100A619B12C5D60FFFF">
    <w:name w:val="4799F94A48624100A619B12C5D60FFFF"/>
    <w:rsid w:val="00076B3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项目组组号：NO.1项目组负责人：周汉辰联系电话：18621966896电子邮箱：1341634255@qq.com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4D99C5-1AB6-48C0-97DB-E3FB25A8F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373</Words>
  <Characters>2127</Characters>
  <Application>Microsoft Office Word</Application>
  <DocSecurity>0</DocSecurity>
  <Lines>17</Lines>
  <Paragraphs>4</Paragraphs>
  <ScaleCrop>false</ScaleCrop>
  <Company>NJU</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SJTU公司立项架构</dc:title>
  <dc:subject>面向智慧工厂的准实时监管系统</dc:subject>
  <dc:creator>[单位电话]曹雨婷</dc:creator>
  <cp:keywords/>
  <dc:description/>
  <cp:lastModifiedBy>曹雨婷</cp:lastModifiedBy>
  <cp:revision>52</cp:revision>
  <dcterms:created xsi:type="dcterms:W3CDTF">2016-10-19T06:50:00Z</dcterms:created>
  <dcterms:modified xsi:type="dcterms:W3CDTF">2017-01-11T05:35:00Z</dcterms:modified>
  <cp:category>[课程标题]</cp:category>
</cp:coreProperties>
</file>