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120" w:before="400" w:lineRule="auto"/>
        <w:ind w:left="0" w:firstLine="0"/>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-346706</wp:posOffset>
            </wp:positionV>
            <wp:extent cx="806450" cy="504825"/>
            <wp:effectExtent b="0" l="0" r="0" t="0"/>
            <wp:wrapNone/>
            <wp:docPr id="26" name="image3.png"/>
            <a:graphic>
              <a:graphicData uri="http://schemas.openxmlformats.org/drawingml/2006/picture">
                <pic:pic>
                  <pic:nvPicPr>
                    <pic:cNvPr id="0" name="image3.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-448939</wp:posOffset>
            </wp:positionV>
            <wp:extent cx="770890" cy="737235"/>
            <wp:effectExtent b="0" l="0" r="0" t="0"/>
            <wp:wrapNone/>
            <wp:docPr descr="ECE" id="27"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-457199</wp:posOffset>
                </wp:positionV>
                <wp:extent cx="1676400" cy="727710"/>
                <wp:effectExtent b="0" l="0" r="0" t="0"/>
                <wp:wrapNone/>
                <wp:docPr id="25"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-457199</wp:posOffset>
                </wp:positionV>
                <wp:extent cx="1676400" cy="727710"/>
                <wp:effectExtent b="0" l="0" r="0" t="0"/>
                <wp:wrapNone/>
                <wp:docPr id="2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676400" cy="727710"/>
                        </a:xfrm>
                        <a:prstGeom prst="rect"/>
                        <a:ln/>
                      </pic:spPr>
                    </pic:pic>
                  </a:graphicData>
                </a:graphic>
              </wp:anchor>
            </w:drawing>
          </mc:Fallback>
        </mc:AlternateContent>
      </w:r>
    </w:p>
    <w:p w:rsidR="00000000" w:rsidDel="00000000" w:rsidP="00000000" w:rsidRDefault="00000000" w:rsidRPr="00000000" w14:paraId="00000002">
      <w:pPr>
        <w:keepLines w:val="1"/>
        <w:pBdr>
          <w:top w:space="0" w:sz="0" w:val="nil"/>
          <w:left w:space="0" w:sz="0" w:val="nil"/>
          <w:bottom w:space="0" w:sz="0" w:val="nil"/>
          <w:right w:space="0" w:sz="0" w:val="nil"/>
          <w:between w:space="0" w:sz="0" w:val="nil"/>
        </w:pBdr>
        <w:spacing w:after="120" w:before="2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t>
        <w:tab/>
        <w:t xml:space="preserve">Professor Pisano</w:t>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w:t>
        <w:tab/>
      </w:r>
      <w:r w:rsidDel="00000000" w:rsidR="00000000" w:rsidRPr="00000000">
        <w:rPr>
          <w:rFonts w:ascii="Times New Roman" w:cs="Times New Roman" w:eastAsia="Times New Roman" w:hAnsi="Times New Roman"/>
          <w:sz w:val="24"/>
          <w:szCs w:val="24"/>
          <w:rtl w:val="0"/>
        </w:rPr>
        <w:t xml:space="preserve">Nick Gutierrez, Seok Young Choi, Yumin Lisa Wei,  Eunhye Kwon </w:t>
      </w:r>
      <w:r w:rsidDel="00000000" w:rsidR="00000000" w:rsidRPr="00000000">
        <w:rPr>
          <w:rtl w:val="0"/>
        </w:rPr>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w:t>
        <w:tab/>
        <w:t xml:space="preserve">24</w:t>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tab/>
      </w:r>
      <w:r w:rsidDel="00000000" w:rsidR="00000000" w:rsidRPr="00000000">
        <w:rPr>
          <w:rFonts w:ascii="Times New Roman" w:cs="Times New Roman" w:eastAsia="Times New Roman" w:hAnsi="Times New Roman"/>
          <w:sz w:val="24"/>
          <w:szCs w:val="24"/>
          <w:rtl w:val="0"/>
        </w:rPr>
        <w:t xml:space="preserve">04/07</w:t>
      </w:r>
      <w:r w:rsidDel="00000000" w:rsidR="00000000" w:rsidRPr="00000000">
        <w:rPr>
          <w:rFonts w:ascii="Times New Roman" w:cs="Times New Roman" w:eastAsia="Times New Roman" w:hAnsi="Times New Roman"/>
          <w:color w:val="000000"/>
          <w:sz w:val="24"/>
          <w:szCs w:val="24"/>
          <w:rtl w:val="0"/>
        </w:rPr>
        <w:t xml:space="preserve">/23</w:t>
      </w:r>
    </w:p>
    <w:p w:rsidR="00000000" w:rsidDel="00000000" w:rsidP="00000000" w:rsidRDefault="00000000" w:rsidRPr="00000000" w14:paraId="00000006">
      <w:pPr>
        <w:keepLines w:val="1"/>
        <w:pBdr>
          <w:top w:space="0" w:sz="0" w:val="nil"/>
          <w:left w:space="0" w:sz="0" w:val="nil"/>
          <w:bottom w:color="000000" w:space="15" w:sz="6" w:val="single"/>
          <w:right w:space="0" w:sz="0" w:val="nil"/>
          <w:between w:space="0" w:sz="0" w:val="nil"/>
        </w:pBdr>
        <w:spacing w:after="3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Final Prototype Test Report</w:t>
      </w:r>
      <w:r w:rsidDel="00000000" w:rsidR="00000000" w:rsidRPr="00000000">
        <w:rPr>
          <w:rtl w:val="0"/>
        </w:rPr>
      </w:r>
    </w:p>
    <w:p w:rsidR="00000000" w:rsidDel="00000000" w:rsidP="00000000" w:rsidRDefault="00000000" w:rsidRPr="00000000" w14:paraId="00000007">
      <w:pPr>
        <w:numPr>
          <w:ilvl w:val="0"/>
          <w:numId w:val="1"/>
        </w:numPr>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Materials</w:t>
      </w:r>
    </w:p>
    <w:p w:rsidR="00000000" w:rsidDel="00000000" w:rsidP="00000000" w:rsidRDefault="00000000" w:rsidRPr="00000000" w14:paraId="00000008">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720"/>
        <w:rPr>
          <w:rFonts w:ascii="Lucida Sans" w:cs="Lucida Sans" w:eastAsia="Lucida Sans" w:hAnsi="Lucida Sans"/>
          <w:b w:val="1"/>
          <w:color w:val="000000"/>
          <w:sz w:val="45"/>
          <w:szCs w:val="45"/>
        </w:rPr>
      </w:pPr>
      <w:r w:rsidDel="00000000" w:rsidR="00000000" w:rsidRPr="00000000">
        <w:rPr>
          <w:rFonts w:ascii="Times New Roman" w:cs="Times New Roman" w:eastAsia="Times New Roman" w:hAnsi="Times New Roman"/>
          <w:sz w:val="24"/>
          <w:szCs w:val="24"/>
          <w:rtl w:val="0"/>
        </w:rPr>
        <w:t xml:space="preserve">Hardware:</w:t>
      </w:r>
      <w:r w:rsidDel="00000000" w:rsidR="00000000" w:rsidRPr="00000000">
        <w:rPr>
          <w:rtl w:val="0"/>
        </w:rPr>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HUZZAH32 Esp32 Feather board</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LiPoly battery</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Capacitive Touch Buttons </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Physical Buttons</w:t>
      </w:r>
      <w:r w:rsidDel="00000000" w:rsidR="00000000" w:rsidRPr="00000000">
        <w:rPr>
          <w:rtl w:val="0"/>
        </w:rPr>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MPR121 12-Key Capacitive Touch Sensor Breakout </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printed Controller Casing </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Color Cycling LEDs</w:t>
      </w:r>
      <w:r w:rsidDel="00000000" w:rsidR="00000000" w:rsidRPr="00000000">
        <w:rPr>
          <w:rtl w:val="0"/>
        </w:rPr>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Logarithmic Slider</w:t>
      </w:r>
      <w:r w:rsidDel="00000000" w:rsidR="00000000" w:rsidRPr="00000000">
        <w:rPr>
          <w:rtl w:val="0"/>
        </w:rPr>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Power Switch</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Through-hole PCB</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code</w:t>
      </w:r>
    </w:p>
    <w:p w:rsidR="00000000" w:rsidDel="00000000" w:rsidP="00000000" w:rsidRDefault="00000000" w:rsidRPr="00000000" w14:paraId="00000017">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inputs from touch buttons and maps them to controller inputs which are then sent over Bluetooth to the computer.</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Gamepad HTML tester website</w:t>
      </w:r>
    </w:p>
    <w:p w:rsidR="00000000" w:rsidDel="00000000" w:rsidP="00000000" w:rsidRDefault="00000000" w:rsidRPr="00000000" w14:paraId="00000019">
      <w:pPr>
        <w:numPr>
          <w:ilvl w:val="1"/>
          <w:numId w:val="5"/>
        </w:numPr>
        <w:ind w:left="216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https://gamepad-tester.com/</w:t>
        </w:r>
      </w:hyperlink>
      <w:r w:rsidDel="00000000" w:rsidR="00000000" w:rsidRPr="00000000">
        <w:rPr>
          <w:rtl w:val="0"/>
        </w:rPr>
      </w:r>
    </w:p>
    <w:p w:rsidR="00000000" w:rsidDel="00000000" w:rsidP="00000000" w:rsidRDefault="00000000" w:rsidRPr="00000000" w14:paraId="0000001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copy of Marvel’s Spider-Man Remastered to demo in-game functionality.</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2.0 </w:t>
        <w:tab/>
      </w: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the device by flipping the power switch.</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device to the computer via Bluetooth</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a couple of buttons to verify inputs are being registered.</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Gamepad Tester site and verify the controller is being picked up.</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Testing Procedure</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how the user’s hands should be placed and joystick mobility.</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LED brightness adjustments using the slider</w:t>
      </w: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Gamepad testing site and demo each button/joystick corresponding to the correct gamepad output.</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control mapping in Steam’s Big Picture Mode</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Spider-Man and show the controller inputs completing the corresponding action in-game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 around in Spider-Man and demonstrate movement and combat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tab/>
        <w:t xml:space="preserve">Measurable Criteria</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mobility issues when using the palm joysticks and pressing the touch buttons.</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brightness is adjusted with the slider</w:t>
      </w: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Gamepad testing site shows the correct output for controller inputs.</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buttons and joysticks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Spider-Man is demonstrated and completed.</w:t>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w:t>
        <w:tab/>
        <w:t xml:space="preserve">Esp Input to Controller Button Mapping</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7"/>
        <w:gridCol w:w="4738"/>
        <w:tblGridChange w:id="0">
          <w:tblGrid>
            <w:gridCol w:w="4737"/>
            <w:gridCol w:w="47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Button</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Button 1 (BUTTON_0) </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Button 2 (BUTTON_1)</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BUTTON_2</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Joystick Push 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BUTTON_3</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Joystick Push 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BUTTON_4</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BUTTON_5</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BUTTON_6</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BUTTON_7</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BUTTON_8</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BUTTON_9</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BUTTON_10</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BUTTON_11</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BUTTON_12</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BUTTON_13</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Down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BUTTON_14</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Left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BUTTON_15</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Right</w:t>
            </w:r>
          </w:p>
        </w:tc>
      </w:tr>
    </w:tbl>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22881" cy="3662333"/>
            <wp:effectExtent b="0" l="0" r="0" t="0"/>
            <wp:docPr id="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22881" cy="366233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Schematic of the controller. This controller has an Adafruit HUZZAH32 Esp32 Feather, 12 touch buttons, two physical buttons, a slider, and two joysticks.</w:t>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Pr>
        <w:drawing>
          <wp:inline distB="19050" distT="19050" distL="19050" distR="19050">
            <wp:extent cx="4342531" cy="2960816"/>
            <wp:effectExtent b="0" l="0" r="0" t="0"/>
            <wp:docPr id="2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42531" cy="296081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Software Flow Diagram of Controller. User Inputs are polled in a loop, converted to the proper signals, and sent to the game </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w:t>
        <w:tab/>
        <w:t xml:space="preserve">Score Sheet</w:t>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w:t>
        <w:tab/>
        <w:t xml:space="preserve">Controller Hardware/Software Testing</w:t>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Controller buttons testing results. The functionality of the buttons will be tested through gaming controller outputs, and game action performances. </w:t>
        <w:tab/>
      </w:r>
    </w:p>
    <w:tbl>
      <w:tblPr>
        <w:tblStyle w:val="Table2"/>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
        <w:gridCol w:w="1895"/>
        <w:gridCol w:w="1895"/>
        <w:gridCol w:w="1895"/>
        <w:gridCol w:w="1895"/>
        <w:tblGridChange w:id="0">
          <w:tblGrid>
            <w:gridCol w:w="1895"/>
            <w:gridCol w:w="1895"/>
            <w:gridCol w:w="1895"/>
            <w:gridCol w:w="1895"/>
            <w:gridCol w:w="18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Controller Output?</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Action Performed?</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Hard to Press While Playing?</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BUTTON_0</w:t>
            </w:r>
          </w:p>
        </w:tc>
        <w:tc>
          <w:tcPr/>
          <w:p w:rsidR="00000000" w:rsidDel="00000000" w:rsidP="00000000" w:rsidRDefault="00000000" w:rsidRPr="00000000" w14:paraId="0000006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w:t>
            </w:r>
          </w:p>
        </w:tc>
        <w:tc>
          <w:tcPr/>
          <w:p w:rsidR="00000000" w:rsidDel="00000000" w:rsidP="00000000" w:rsidRDefault="00000000" w:rsidRPr="00000000" w14:paraId="0000006E">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BUTTON_2</w:t>
            </w:r>
          </w:p>
        </w:tc>
        <w:tc>
          <w:tcPr/>
          <w:p w:rsidR="00000000" w:rsidDel="00000000" w:rsidP="00000000" w:rsidRDefault="00000000" w:rsidRPr="00000000" w14:paraId="0000007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BUTTON_3</w:t>
            </w:r>
          </w:p>
        </w:tc>
        <w:tc>
          <w:tcPr/>
          <w:p w:rsidR="00000000" w:rsidDel="00000000" w:rsidP="00000000" w:rsidRDefault="00000000" w:rsidRPr="00000000" w14:paraId="0000007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BUTTON_4</w:t>
            </w:r>
          </w:p>
        </w:tc>
        <w:tc>
          <w:tcPr/>
          <w:p w:rsidR="00000000" w:rsidDel="00000000" w:rsidP="00000000" w:rsidRDefault="00000000" w:rsidRPr="00000000" w14:paraId="0000007D">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BUTTON_5</w:t>
            </w:r>
          </w:p>
        </w:tc>
        <w:tc>
          <w:tcPr/>
          <w:p w:rsidR="00000000" w:rsidDel="00000000" w:rsidP="00000000" w:rsidRDefault="00000000" w:rsidRPr="00000000" w14:paraId="0000008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BUTTON_6</w:t>
            </w:r>
          </w:p>
        </w:tc>
        <w:tc>
          <w:tcPr/>
          <w:p w:rsidR="00000000" w:rsidDel="00000000" w:rsidP="00000000" w:rsidRDefault="00000000" w:rsidRPr="00000000" w14:paraId="00000087">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BUTTON_7</w:t>
            </w:r>
          </w:p>
        </w:tc>
        <w:tc>
          <w:tcPr/>
          <w:p w:rsidR="00000000" w:rsidDel="00000000" w:rsidP="00000000" w:rsidRDefault="00000000" w:rsidRPr="00000000" w14:paraId="0000008C">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BUTTON_8</w:t>
            </w:r>
          </w:p>
        </w:tc>
        <w:tc>
          <w:tcPr/>
          <w:p w:rsidR="00000000" w:rsidDel="00000000" w:rsidP="00000000" w:rsidRDefault="00000000" w:rsidRPr="00000000" w14:paraId="00000091">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BUTTON_9</w:t>
            </w:r>
          </w:p>
        </w:tc>
        <w:tc>
          <w:tcPr/>
          <w:p w:rsidR="00000000" w:rsidDel="00000000" w:rsidP="00000000" w:rsidRDefault="00000000" w:rsidRPr="00000000" w14:paraId="0000009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BUTTON_10</w:t>
            </w:r>
          </w:p>
        </w:tc>
        <w:tc>
          <w:tcPr/>
          <w:p w:rsidR="00000000" w:rsidDel="00000000" w:rsidP="00000000" w:rsidRDefault="00000000" w:rsidRPr="00000000" w14:paraId="0000009B">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BUTTON_11</w:t>
            </w:r>
          </w:p>
        </w:tc>
        <w:tc>
          <w:tcPr/>
          <w:p w:rsidR="00000000" w:rsidDel="00000000" w:rsidP="00000000" w:rsidRDefault="00000000" w:rsidRPr="00000000" w14:paraId="000000A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BUTTON_12</w:t>
            </w:r>
          </w:p>
        </w:tc>
        <w:tc>
          <w:tcPr/>
          <w:p w:rsidR="00000000" w:rsidDel="00000000" w:rsidP="00000000" w:rsidRDefault="00000000" w:rsidRPr="00000000" w14:paraId="000000A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BUTTON_13</w:t>
            </w:r>
          </w:p>
        </w:tc>
        <w:tc>
          <w:tcPr/>
          <w:p w:rsidR="00000000" w:rsidDel="00000000" w:rsidP="00000000" w:rsidRDefault="00000000" w:rsidRPr="00000000" w14:paraId="000000A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BUTTON_14</w:t>
            </w:r>
          </w:p>
        </w:tc>
        <w:tc>
          <w:tcPr/>
          <w:p w:rsidR="00000000" w:rsidDel="00000000" w:rsidP="00000000" w:rsidRDefault="00000000" w:rsidRPr="00000000" w14:paraId="000000A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BUTTON_15</w:t>
            </w:r>
          </w:p>
        </w:tc>
        <w:tc>
          <w:tcPr/>
          <w:p w:rsidR="00000000" w:rsidDel="00000000" w:rsidP="00000000" w:rsidRDefault="00000000" w:rsidRPr="00000000" w14:paraId="000000B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B8">
      <w:pPr>
        <w:spacing w:line="276"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Joystick Testing. The functionality of the joysticks will be tested through gaming controller outputs, game action performances, and ease of use. </w:t>
        <w:tab/>
      </w:r>
    </w:p>
    <w:tbl>
      <w:tblPr>
        <w:tblStyle w:val="Table3"/>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
        <w:gridCol w:w="1895"/>
        <w:gridCol w:w="1895"/>
        <w:gridCol w:w="1895"/>
        <w:gridCol w:w="1895"/>
        <w:tblGridChange w:id="0">
          <w:tblGrid>
            <w:gridCol w:w="1895"/>
            <w:gridCol w:w="1895"/>
            <w:gridCol w:w="1895"/>
            <w:gridCol w:w="1895"/>
            <w:gridCol w:w="1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Comfortable Rest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Move Around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Operated in Tandem with Other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C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Other Hardware. The other pieces of Hardware need to be tested for their individual functionality (defined in the table below) and that they don’t interfere with normal gameplay (blocks buttons, sends mixed signals, etc.). </w:t>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040"/>
        <w:gridCol w:w="2355"/>
        <w:gridCol w:w="2355"/>
        <w:tblGridChange w:id="0">
          <w:tblGrid>
            <w:gridCol w:w="2670"/>
            <w:gridCol w:w="2040"/>
            <w:gridCol w:w="235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Nonobstructive to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Switch+Battery</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 device independent of charging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up when the device is powered and cycles through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(Adjusts LED Brightness)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D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Conclusion</w:t>
      </w:r>
    </w:p>
    <w:p w:rsidR="00000000" w:rsidDel="00000000" w:rsidP="00000000" w:rsidRDefault="00000000" w:rsidRPr="00000000" w14:paraId="000000E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final prototype of our inclusive video game controller for individuals with hand arthritis has successfully undergone testing for functionality, ease of use, and comfort. Based on feedback from the Boston Medical Center focus group study during our second prototype test, we have made the necessary changes to the prototype and achieved outstanding results.</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buttons, joystick, and other hardware components have each received perfect scores for their respective tests. Our team is proud of the progress in developing a product that prioritizes inclusivity and accessibility for individuals with hand arthritis.</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towards the future, our team has several planned steps to further improve the functionality and user experience of our inclusive video game controller. Firstly, we will conduct tests on battery life to determine if the lithium-ion polymer battery we have selected can provide 24 hours of continuous gameplay. Additionally, we will perform tests on input lag to ensure that the controller's software can deliver smooth gameplay.</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also looking into incorporating customizable features into the controller design.</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we have interchangeable joystick sizes to allow users to choose the most comfortable joystick size for their hands. We would like to create a more simplified version that is easier for the customer to use.</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will make design changes to the controller to enhance its aesthetics and usability. These changes include adding a logo on the side of the controller and incorporating non-slip rubber to the base of the controller to prevent slipping during gameplay.</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the Boston Medical Center focus group for providing valuable feedback that enabled us to refine our product to be suitable for individuals with hand arthritis. We are committed to improving our inclusive video game controller to meet the needs and preferences of individuals with hand arthritis.  By April 17th, we plan to have a User's Manual available to help users understand and operate our product effectively. Our team is dedicated to creating a product that not only enhances the gaming experience for individuals with hand arthritis but also promotes inclusivity and accessibility in the gaming industry.</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sectPr>
      <w:footerReference r:id="rId13" w:type="default"/>
      <w:footerReference r:id="rId14" w:type="first"/>
      <w:footerReference r:id="rId15"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ucida San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tabs>
        <w:tab w:val="center" w:leader="none" w:pos="4320"/>
        <w:tab w:val="right" w:leader="none" w:pos="8640"/>
      </w:tabs>
      <w:ind w:firstLine="8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center"/>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both"/>
      <w:rPr>
        <w:color w:val="000000"/>
        <w:sz w:val="18"/>
        <w:szCs w:val="18"/>
      </w:rPr>
    </w:pPr>
    <w:r w:rsidDel="00000000" w:rsidR="00000000" w:rsidRPr="00000000">
      <w:rPr>
        <w:rtl w:val="0"/>
      </w:rPr>
    </w:r>
  </w:p>
  <w:p w:rsidR="00000000" w:rsidDel="00000000" w:rsidP="00000000" w:rsidRDefault="00000000" w:rsidRPr="00000000" w14:paraId="000000FC">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pacing w:val="-5"/>
    </w:rPr>
  </w:style>
  <w:style w:type="paragraph" w:styleId="Heading1">
    <w:name w:val="heading 1"/>
    <w:basedOn w:val="Normal"/>
    <w:next w:val="BodyText"/>
    <w:uiPriority w:val="9"/>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uiPriority w:val="9"/>
    <w:semiHidden w:val="1"/>
    <w:unhideWhenUsed w:val="1"/>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uiPriority w:val="9"/>
    <w:semiHidden w:val="1"/>
    <w:unhideWhenUsed w:val="1"/>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uiPriority w:val="9"/>
    <w:semiHidden w:val="1"/>
    <w:unhideWhenUsed w:val="1"/>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uiPriority w:val="9"/>
    <w:semiHidden w:val="1"/>
    <w:unhideWhenUsed w:val="1"/>
    <w:qFormat w:val="1"/>
    <w:pPr>
      <w:keepNext w:val="1"/>
      <w:keepLines w:val="1"/>
      <w:spacing w:line="180" w:lineRule="atLeast"/>
      <w:ind w:left="1915"/>
      <w:outlineLvl w:val="4"/>
    </w:pPr>
    <w:rPr>
      <w:rFonts w:ascii="Arial Black" w:hAnsi="Arial Black"/>
      <w:spacing w:val="-2"/>
      <w:kern w:val="28"/>
      <w:sz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tabs>
        <w:tab w:val="num" w:pos="720"/>
      </w:tabs>
      <w:ind w:left="1195" w:hanging="720"/>
    </w:pPr>
  </w:style>
  <w:style w:type="paragraph" w:styleId="ListNumber2">
    <w:name w:val="List Number 2"/>
    <w:basedOn w:val="Normal"/>
    <w:semiHidden w:val="1"/>
    <w:pPr>
      <w:tabs>
        <w:tab w:val="num" w:pos="720"/>
      </w:tabs>
      <w:ind w:left="1555" w:hanging="720"/>
    </w:pPr>
  </w:style>
  <w:style w:type="paragraph" w:styleId="ListNumber3">
    <w:name w:val="List Number 3"/>
    <w:basedOn w:val="Normal"/>
    <w:semiHidden w:val="1"/>
    <w:pPr>
      <w:tabs>
        <w:tab w:val="num" w:pos="720"/>
      </w:tabs>
      <w:ind w:left="1915" w:hanging="720"/>
    </w:pPr>
  </w:style>
  <w:style w:type="paragraph" w:styleId="ListNumber4">
    <w:name w:val="List Number 4"/>
    <w:basedOn w:val="Normal"/>
    <w:semiHidden w:val="1"/>
    <w:pPr>
      <w:tabs>
        <w:tab w:val="num" w:pos="720"/>
      </w:tabs>
      <w:ind w:left="2275" w:hanging="720"/>
    </w:pPr>
  </w:style>
  <w:style w:type="paragraph" w:styleId="ListNumber5">
    <w:name w:val="List Number 5"/>
    <w:basedOn w:val="Normal"/>
    <w:semiHidden w:val="1"/>
    <w:pPr>
      <w:tabs>
        <w:tab w:val="num" w:pos="720"/>
      </w:tabs>
      <w:ind w:left="2635" w:hanging="720"/>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amepad-tester.com/" TargetMode="External"/><Relationship Id="rId13" Type="http://schemas.openxmlformats.org/officeDocument/2006/relationships/footer" Target="foot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02mxuLQlr2kij2SF3M753EYHXQ==">AMUW2mUOQuPhAebnl4K3vAgKQdpQG9f1HE5DRR3Q8KreEGkMdU6DlFF6ygYWOH0Onddqhrz8FA63m3Y+yRxnf7I3ddiLzenFMzrA9dkKwqwq8KvGL4Zc3B0A5VIKd99uGqc3yahWGwW9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