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 xml:space="preserve"> </w:t>
      </w:r>
      <w:r>
        <w:rPr>
          <w:rFonts w:ascii="微软雅黑" w:hAnsi="微软雅黑" w:eastAsia="微软雅黑"/>
          <w:sz w:val="52"/>
          <w:szCs w:val="52"/>
        </w:rPr>
        <w:t xml:space="preserve"> </w:t>
      </w:r>
      <w:r>
        <w:rPr>
          <w:rFonts w:ascii="微软雅黑" w:hAnsi="微软雅黑" w:eastAsia="微软雅黑"/>
          <w:sz w:val="52"/>
          <w:szCs w:val="52"/>
        </w:rPr>
        <w:drawing>
          <wp:inline distT="0" distB="0" distL="114300" distR="114300">
            <wp:extent cx="2033270" cy="1236980"/>
            <wp:effectExtent l="0" t="0" r="5080" b="127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玛尔沃超市管理系统</w:t>
      </w:r>
    </w:p>
    <w:p>
      <w:pPr>
        <w:jc w:val="center"/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84"/>
          <w:szCs w:val="84"/>
          <w:lang w:val="en-US" w:eastAsia="zh-CN"/>
          <w14:textFill>
            <w14:solidFill>
              <w14:schemeClr w14:val="tx1"/>
            </w14:solidFill>
          </w14:textFill>
        </w:rPr>
        <w:t>数据库</w:t>
      </w:r>
      <w:r>
        <w:rPr>
          <w:rFonts w:hint="eastAsia" w:ascii="微软雅黑" w:hAnsi="微软雅黑" w:eastAsia="微软雅黑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  <w:t>设计说明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{a8fa39de-4da4-4d78-9cc4-480007a7a79d}"/>
          </w:placeholder>
          <w:dropDownList>
            <w:listItem w:displayText="1.0" w:value="1.0"/>
            <w:listItem w:displayText="2.0" w:value="2.0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2.0</w:t>
          </w:r>
        </w:sdtContent>
      </w:sdt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努尔麦麦提江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努尔麦麦提江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 方亚群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left="1260" w:firstLine="42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西北工业大学－玛尔沃超市管理系统服务小队</w:t>
      </w:r>
    </w:p>
    <w:p>
      <w:pPr>
        <w:widowControl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2020年</w:t>
      </w:r>
      <w:r>
        <w:rPr>
          <w:rFonts w:hint="eastAsia" w:ascii="微软雅黑" w:hAnsi="微软雅黑" w:eastAsia="微软雅黑"/>
          <w:b/>
          <w:sz w:val="28"/>
          <w:szCs w:val="28"/>
        </w:rPr>
        <w:t>6</w:t>
      </w:r>
      <w:r>
        <w:rPr>
          <w:rFonts w:ascii="微软雅黑" w:hAnsi="微软雅黑" w:eastAsia="微软雅黑"/>
          <w:b/>
          <w:sz w:val="28"/>
          <w:szCs w:val="28"/>
        </w:rPr>
        <w:t>月</w:t>
      </w:r>
      <w:r>
        <w:rPr>
          <w:rFonts w:hint="eastAsia" w:ascii="微软雅黑" w:hAnsi="微软雅黑" w:eastAsia="微软雅黑"/>
          <w:b/>
          <w:sz w:val="28"/>
          <w:szCs w:val="28"/>
        </w:rPr>
        <w:t>2</w:t>
      </w:r>
      <w:r>
        <w:rPr>
          <w:rFonts w:hint="default" w:ascii="微软雅黑" w:hAnsi="微软雅黑" w:eastAsia="微软雅黑"/>
          <w:b/>
          <w:sz w:val="28"/>
          <w:szCs w:val="28"/>
          <w:lang w:val="en-US" w:eastAsia="zh-CN"/>
        </w:rPr>
        <w:t>5</w:t>
      </w:r>
      <w:r>
        <w:rPr>
          <w:rFonts w:ascii="微软雅黑" w:hAnsi="微软雅黑" w:eastAsia="微软雅黑"/>
          <w:b/>
          <w:sz w:val="28"/>
          <w:szCs w:val="28"/>
        </w:rPr>
        <w:t>日</w:t>
      </w:r>
    </w:p>
    <w:p/>
    <w:sdt>
      <w:sdtPr>
        <w:rPr>
          <w:rFonts w:ascii="宋体" w:hAnsi="宋体" w:eastAsia="宋体"/>
        </w:rPr>
        <w:id w:val="14746566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widowControl/>
            <w:jc w:val="center"/>
            <w:rPr>
              <w:rFonts w:ascii="微软雅黑" w:hAnsi="微软雅黑" w:eastAsia="微软雅黑"/>
              <w:b/>
              <w:sz w:val="52"/>
              <w:szCs w:val="52"/>
            </w:rPr>
          </w:pPr>
          <w:r>
            <w:rPr>
              <w:rFonts w:hint="eastAsia" w:ascii="微软雅黑" w:hAnsi="微软雅黑" w:eastAsia="微软雅黑"/>
              <w:b/>
              <w:sz w:val="52"/>
              <w:szCs w:val="52"/>
            </w:rPr>
            <w:t>目录</w:t>
          </w:r>
        </w:p>
        <w:p>
          <w:pPr>
            <w:jc w:val="center"/>
            <w:rPr>
              <w:sz w:val="24"/>
              <w:szCs w:val="24"/>
            </w:rPr>
          </w:pPr>
        </w:p>
        <w:p>
          <w:pPr>
            <w:pStyle w:val="7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"_Toc30521"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 文档简介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_Toc30521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"_Toc31757"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1.1 文档名称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_Toc31757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"_Toc18571"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1.2 项目概述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_Toc18571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"_Toc28943"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1.3 文档概述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_Toc28943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"_Toc12471"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1.4 参考文档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_Toc12471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"_Toc23702"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2外部设计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_Toc23702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"_Toc5410"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2.1标识符和状态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_Toc5410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"_Toc240"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2.2使用它的程序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_Toc240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"_Toc30718"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2.3约定和支持软件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_Toc30718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5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0" w:leftChars="0" w:firstLine="420" w:firstLineChars="200"/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"_Toc30718"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2.4专门指导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_Toc30718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5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"_Toc1554"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_Toc1554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"_Toc14568"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3.1概念结构设计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_Toc14568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"_Toc6751"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3.2逻辑结构设计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_Toc6751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"_Toc5251"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3.3物理结构设计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_Toc5251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"_Toc25906"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3.3.1数据表设计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_Toc25906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"_Toc9668"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3.3.2数据存取方面设计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_Toc9668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"_Toc25906"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3.3.3数据完整性设计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_Toc25906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"_Toc15458"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4运用设计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_Toc15458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8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"_Toc5251"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4.1数据字典设计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_Toc5251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begin"/>
          </w:r>
          <w:r>
            <w:instrText xml:space="preserve"> HYPERLINK \l "_Toc5251"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4.2数据结构设计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_Toc5251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</w:sdtContent>
    </w:sdt>
    <w:p>
      <w:pPr>
        <w:pStyle w:val="2"/>
      </w:pPr>
      <w:bookmarkStart w:id="0" w:name="_Toc28684"/>
      <w:bookmarkStart w:id="1" w:name="_Toc30521"/>
      <w:bookmarkStart w:id="2" w:name="_Toc9358"/>
      <w:bookmarkStart w:id="3" w:name="_Toc21075"/>
      <w:bookmarkStart w:id="4" w:name="_Toc14895"/>
      <w:bookmarkStart w:id="5" w:name="_Toc29633"/>
      <w:bookmarkStart w:id="6" w:name="_Toc302105921"/>
      <w:r>
        <w:rPr>
          <w:rFonts w:hint="eastAsia"/>
        </w:rPr>
        <w:t>1 文档简介</w:t>
      </w:r>
      <w:bookmarkEnd w:id="0"/>
      <w:bookmarkEnd w:id="1"/>
      <w:bookmarkEnd w:id="2"/>
      <w:bookmarkEnd w:id="3"/>
      <w:bookmarkEnd w:id="4"/>
    </w:p>
    <w:p>
      <w:pPr>
        <w:pStyle w:val="3"/>
        <w:spacing w:before="0" w:after="0"/>
        <w:rPr>
          <w:rFonts w:ascii="微软雅黑" w:hAnsi="微软雅黑"/>
        </w:rPr>
      </w:pPr>
      <w:bookmarkStart w:id="7" w:name="_Toc5276"/>
      <w:bookmarkStart w:id="8" w:name="_Toc31757"/>
      <w:bookmarkStart w:id="9" w:name="_Toc16829"/>
      <w:bookmarkStart w:id="10" w:name="_Toc30805"/>
      <w:bookmarkStart w:id="11" w:name="_Toc4363"/>
      <w:r>
        <w:rPr>
          <w:rFonts w:hint="eastAsia" w:ascii="微软雅黑" w:hAnsi="微软雅黑"/>
        </w:rPr>
        <w:t>1.1 文档名称</w:t>
      </w:r>
      <w:bookmarkEnd w:id="7"/>
      <w:bookmarkEnd w:id="8"/>
      <w:bookmarkEnd w:id="9"/>
      <w:bookmarkEnd w:id="10"/>
      <w:bookmarkEnd w:id="11"/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中文名称：《数据库设计说明》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r>
        <w:rPr>
          <w:rFonts w:ascii="微软雅黑" w:hAnsi="微软雅黑" w:eastAsia="微软雅黑"/>
        </w:rPr>
        <w:t>Database design description”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英文缩写：“</w:t>
      </w:r>
      <w:r>
        <w:rPr>
          <w:rFonts w:ascii="微软雅黑" w:hAnsi="微软雅黑" w:eastAsia="微软雅黑"/>
        </w:rPr>
        <w:t>DDD</w:t>
      </w:r>
      <w:r>
        <w:rPr>
          <w:rFonts w:hint="eastAsia"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.0”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文档编码：“</w:t>
      </w:r>
      <w:r>
        <w:rPr>
          <w:rFonts w:hint="eastAsia" w:ascii="微软雅黑" w:hAnsi="微软雅黑" w:eastAsia="微软雅黑"/>
          <w:lang w:eastAsia="zh-CN"/>
        </w:rPr>
        <w:t>Marvel</w:t>
      </w:r>
      <w:r>
        <w:rPr>
          <w:rFonts w:hint="eastAsia" w:ascii="微软雅黑" w:hAnsi="微软雅黑" w:eastAsia="微软雅黑"/>
        </w:rPr>
        <w:t>-XB(</w:t>
      </w:r>
      <w:r>
        <w:rPr>
          <w:rFonts w:ascii="微软雅黑" w:hAnsi="微软雅黑" w:eastAsia="微软雅黑"/>
        </w:rPr>
        <w:t>K</w:t>
      </w:r>
      <w:r>
        <w:rPr>
          <w:rFonts w:hint="eastAsia" w:ascii="微软雅黑" w:hAnsi="微软雅黑" w:eastAsia="微软雅黑"/>
        </w:rPr>
        <w:t>)-</w:t>
      </w:r>
      <w:r>
        <w:rPr>
          <w:rFonts w:ascii="微软雅黑" w:hAnsi="微软雅黑" w:eastAsia="微软雅黑"/>
        </w:rPr>
        <w:t>DDD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.0</w:t>
      </w:r>
      <w:r>
        <w:rPr>
          <w:rFonts w:ascii="微软雅黑" w:hAnsi="微软雅黑" w:eastAsia="微软雅黑"/>
        </w:rPr>
        <w:t>”</w:t>
      </w:r>
    </w:p>
    <w:p>
      <w:pPr>
        <w:pStyle w:val="3"/>
        <w:spacing w:before="0" w:after="0"/>
        <w:rPr>
          <w:rFonts w:ascii="微软雅黑" w:hAnsi="微软雅黑"/>
        </w:rPr>
      </w:pPr>
      <w:bookmarkStart w:id="12" w:name="_Toc23888"/>
      <w:bookmarkStart w:id="13" w:name="_Toc14092"/>
      <w:bookmarkStart w:id="14" w:name="_Toc18571"/>
      <w:bookmarkStart w:id="15" w:name="_Toc2226"/>
      <w:bookmarkStart w:id="16" w:name="_Toc26902"/>
      <w:r>
        <w:rPr>
          <w:rFonts w:hint="eastAsia" w:ascii="微软雅黑" w:hAnsi="微软雅黑"/>
        </w:rPr>
        <w:t>1.2 项目概述</w:t>
      </w:r>
      <w:bookmarkEnd w:id="12"/>
      <w:bookmarkEnd w:id="13"/>
      <w:bookmarkEnd w:id="14"/>
      <w:bookmarkEnd w:id="15"/>
      <w:bookmarkEnd w:id="1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</w:t>
      </w:r>
      <w:r>
        <w:rPr>
          <w:rFonts w:hint="eastAsia" w:ascii="微软雅黑" w:hAnsi="微软雅黑" w:eastAsia="微软雅黑"/>
          <w:lang w:eastAsia="zh-CN"/>
        </w:rPr>
        <w:t>玛尔沃超市</w:t>
      </w:r>
      <w:r>
        <w:rPr>
          <w:rFonts w:hint="eastAsia" w:ascii="微软雅黑" w:hAnsi="微软雅黑" w:eastAsia="微软雅黑"/>
        </w:rPr>
        <w:t>管理系统开发项目”的开发过程。</w:t>
      </w:r>
      <w:r>
        <w:rPr>
          <w:rFonts w:ascii="微软雅黑" w:hAnsi="微软雅黑" w:eastAsia="微软雅黑"/>
        </w:rPr>
        <w:t>该项目由西北工业大学</w:t>
      </w:r>
      <w:r>
        <w:rPr>
          <w:rFonts w:hint="eastAsia" w:ascii="微软雅黑" w:hAnsi="微软雅黑" w:eastAsia="微软雅黑"/>
        </w:rPr>
        <w:t>软件学院17届学生提出并自主设计实现。该项目标识号为“M</w:t>
      </w:r>
      <w:r>
        <w:rPr>
          <w:rFonts w:hint="eastAsia" w:ascii="微软雅黑" w:hAnsi="微软雅黑" w:eastAsia="微软雅黑"/>
          <w:lang w:val="en-US" w:eastAsia="zh-CN"/>
        </w:rPr>
        <w:t>arvel</w:t>
      </w:r>
      <w:r>
        <w:rPr>
          <w:rFonts w:hint="eastAsia" w:ascii="微软雅黑" w:hAnsi="微软雅黑" w:eastAsia="微软雅黑"/>
        </w:rPr>
        <w:t>”，其软件产品版本号为“1</w:t>
      </w:r>
      <w:r>
        <w:rPr>
          <w:rFonts w:ascii="微软雅黑" w:hAnsi="微软雅黑" w:eastAsia="微软雅黑"/>
        </w:rPr>
        <w:t>.0”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bookmarkStart w:id="17" w:name="_Toc34666152"/>
      <w:r>
        <w:rPr>
          <w:rFonts w:hint="eastAsia" w:ascii="微软雅黑" w:hAnsi="微软雅黑" w:eastAsia="微软雅黑"/>
        </w:rPr>
        <w:t>项目内容为：</w:t>
      </w:r>
      <w:r>
        <w:rPr>
          <w:rFonts w:hint="eastAsia" w:ascii="微软雅黑" w:hAnsi="微软雅黑" w:eastAsia="微软雅黑"/>
          <w:lang w:val="en-US" w:eastAsia="zh-CN"/>
        </w:rPr>
        <w:t>玛尔沃超市管理系统面向三类用户：超市经理、售货员以及超市顾客。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</w:t>
      </w:r>
      <w:r>
        <w:rPr>
          <w:rFonts w:ascii="微软雅黑" w:hAnsi="微软雅黑" w:eastAsia="微软雅黑"/>
        </w:rPr>
        <w:t>。</w:t>
      </w:r>
    </w:p>
    <w:p>
      <w:pPr>
        <w:pStyle w:val="3"/>
        <w:spacing w:before="0" w:after="0"/>
        <w:rPr>
          <w:rFonts w:ascii="微软雅黑" w:hAnsi="微软雅黑"/>
        </w:rPr>
      </w:pPr>
      <w:bookmarkStart w:id="18" w:name="_Toc28943"/>
      <w:bookmarkStart w:id="19" w:name="_Toc25877"/>
      <w:bookmarkStart w:id="20" w:name="_Toc3124"/>
      <w:bookmarkStart w:id="21" w:name="_Toc24149"/>
      <w:bookmarkStart w:id="22" w:name="_Toc35075824"/>
      <w:bookmarkStart w:id="23" w:name="_Toc15359"/>
      <w:r>
        <w:rPr>
          <w:rFonts w:hint="eastAsia" w:ascii="微软雅黑" w:hAnsi="微软雅黑"/>
        </w:rPr>
        <w:t>1.3 文档概述</w:t>
      </w:r>
      <w:bookmarkEnd w:id="17"/>
      <w:bookmarkEnd w:id="18"/>
      <w:bookmarkEnd w:id="19"/>
      <w:bookmarkEnd w:id="20"/>
      <w:bookmarkEnd w:id="21"/>
      <w:bookmarkEnd w:id="22"/>
      <w:bookmarkEnd w:id="23"/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本文档依据《国标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计算机软件文档编制规范》制定，属于开发类文档，供</w:t>
      </w:r>
      <w:r>
        <w:rPr>
          <w:rFonts w:hint="eastAsia" w:ascii="微软雅黑" w:hAnsi="微软雅黑" w:eastAsia="微软雅黑"/>
          <w:lang w:eastAsia="zh-CN"/>
        </w:rPr>
        <w:t>玛尔沃超市</w:t>
      </w:r>
      <w:r>
        <w:rPr>
          <w:rFonts w:hint="eastAsia" w:ascii="微软雅黑" w:hAnsi="微软雅黑" w:eastAsia="微软雅黑"/>
        </w:rPr>
        <w:t>管理系统内部开发人员及项目相关人员阅读</w:t>
      </w:r>
      <w:bookmarkStart w:id="24" w:name="_Toc12471"/>
      <w:bookmarkStart w:id="25" w:name="_Toc7376"/>
      <w:bookmarkStart w:id="26" w:name="_Toc22213"/>
      <w:bookmarkStart w:id="27" w:name="_Toc3835"/>
      <w:bookmarkStart w:id="28" w:name="_Toc12275"/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库的表结构设计是整个项目开发中一个非常重要的环节,一个良好的数据库设计，可以提高开发效率，方便系统维护，并且为以后项目功能的扩展留下余地。我们通过书写这份文档说明，从各方面进行系统的数据库设计规划，用它指导该系统在数据库各方面的内容，为系统开发的程序员、系统分析员提供基准文档。我们也希望通过写数据设计说明书，规范数据名称、数据范围、数据代码等。这份文档是项目小组共同作战的基础，有了开发规范、程序模块之间和项目成员之间的接口规则、数据方式，大家就有了共同的工作语言、共同的工作平台，使整个软件开发工作可以协调有序地进行。</w:t>
      </w:r>
    </w:p>
    <w:p>
      <w:pPr>
        <w:pStyle w:val="3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1.4 参考文档</w:t>
      </w:r>
      <w:bookmarkEnd w:id="24"/>
      <w:bookmarkEnd w:id="25"/>
      <w:bookmarkEnd w:id="26"/>
      <w:bookmarkEnd w:id="27"/>
      <w:bookmarkEnd w:id="28"/>
    </w:p>
    <w:p>
      <w:pPr>
        <w:pStyle w:val="12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计算机软件文档编制规范》，国家标准</w:t>
      </w:r>
    </w:p>
    <w:p>
      <w:pPr>
        <w:pStyle w:val="2"/>
        <w:rPr>
          <w:rFonts w:ascii="微软雅黑" w:hAnsi="微软雅黑"/>
        </w:rPr>
      </w:pPr>
      <w:bookmarkStart w:id="29" w:name="_Toc11969"/>
      <w:bookmarkStart w:id="30" w:name="_Toc23702"/>
      <w:bookmarkStart w:id="31" w:name="_Toc21661"/>
      <w:r>
        <w:rPr>
          <w:rFonts w:hint="eastAsia" w:ascii="微软雅黑" w:hAnsi="微软雅黑"/>
        </w:rPr>
        <w:t>2</w:t>
      </w:r>
      <w:bookmarkEnd w:id="5"/>
      <w:bookmarkEnd w:id="6"/>
      <w:bookmarkEnd w:id="29"/>
      <w:bookmarkEnd w:id="30"/>
      <w:bookmarkEnd w:id="31"/>
      <w:r>
        <w:rPr>
          <w:rFonts w:hint="eastAsia" w:ascii="微软雅黑" w:hAnsi="微软雅黑"/>
        </w:rPr>
        <w:t>外部设计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bookmarkStart w:id="32" w:name="_Toc2617"/>
      <w:bookmarkStart w:id="33" w:name="_Toc5410"/>
      <w:bookmarkStart w:id="34" w:name="_Toc11790"/>
      <w:bookmarkStart w:id="35" w:name="_Toc23492"/>
      <w:bookmarkStart w:id="36" w:name="_Toc302105922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2.1</w:t>
      </w:r>
      <w:bookmarkEnd w:id="32"/>
      <w:bookmarkEnd w:id="33"/>
      <w:bookmarkEnd w:id="34"/>
      <w:bookmarkEnd w:id="35"/>
      <w:bookmarkEnd w:id="36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标识符和状态</w:t>
      </w:r>
    </w:p>
    <w:p>
      <w:pPr>
        <w:outlineLvl w:val="1"/>
        <w:rPr>
          <w:rFonts w:ascii="微软雅黑" w:hAnsi="微软雅黑" w:eastAsia="微软雅黑"/>
        </w:rPr>
      </w:pPr>
      <w:bookmarkStart w:id="37" w:name="_Toc4692"/>
      <w:bookmarkStart w:id="38" w:name="_Toc20344"/>
      <w:bookmarkStart w:id="39" w:name="_Toc20235"/>
      <w:bookmarkStart w:id="40" w:name="_Toc240"/>
      <w:r>
        <w:rPr>
          <w:rFonts w:hint="eastAsia" w:ascii="微软雅黑" w:hAnsi="微软雅黑" w:eastAsia="微软雅黑"/>
        </w:rPr>
        <w:t>在我们开发的</w:t>
      </w:r>
      <w:r>
        <w:rPr>
          <w:rFonts w:hint="eastAsia" w:ascii="微软雅黑" w:hAnsi="微软雅黑" w:eastAsia="微软雅黑"/>
          <w:lang w:eastAsia="zh-CN"/>
        </w:rPr>
        <w:t>超市</w:t>
      </w:r>
      <w:r>
        <w:rPr>
          <w:rFonts w:hint="eastAsia" w:ascii="微软雅黑" w:hAnsi="微软雅黑" w:eastAsia="微软雅黑"/>
        </w:rPr>
        <w:t>管理系统中，总共有</w:t>
      </w:r>
      <w:r>
        <w:rPr>
          <w:rFonts w:hint="eastAsia" w:ascii="微软雅黑" w:hAnsi="微软雅黑" w:eastAsia="微软雅黑"/>
          <w:lang w:val="en-US" w:eastAsia="zh-CN"/>
        </w:rPr>
        <w:t>十</w:t>
      </w:r>
      <w:r>
        <w:rPr>
          <w:rFonts w:hint="eastAsia" w:ascii="微软雅黑" w:hAnsi="微软雅黑" w:eastAsia="微软雅黑"/>
        </w:rPr>
        <w:t>个数据表，它们分别是：</w:t>
      </w:r>
      <w:r>
        <w:rPr>
          <w:rFonts w:hint="eastAsia" w:ascii="微软雅黑" w:hAnsi="微软雅黑" w:eastAsia="微软雅黑"/>
          <w:lang w:val="en-US" w:eastAsia="zh-CN"/>
        </w:rPr>
        <w:t>购物信息</w:t>
      </w:r>
      <w:r>
        <w:rPr>
          <w:rFonts w:hint="eastAsia" w:ascii="微软雅黑" w:hAnsi="微软雅黑" w:eastAsia="微软雅黑"/>
        </w:rPr>
        <w:t>表，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hint="eastAsia" w:ascii="微软雅黑" w:hAnsi="微软雅黑" w:eastAsia="微软雅黑"/>
        </w:rPr>
        <w:t>账号信息表,</w:t>
      </w:r>
      <w:r>
        <w:rPr>
          <w:rFonts w:hint="eastAsia" w:ascii="微软雅黑" w:hAnsi="微软雅黑" w:eastAsia="微软雅黑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账号信息表，</w:t>
      </w:r>
      <w:r>
        <w:rPr>
          <w:rFonts w:hint="eastAsia" w:ascii="微软雅黑" w:hAnsi="微软雅黑" w:eastAsia="微软雅黑"/>
          <w:lang w:val="en-US" w:eastAsia="zh-CN"/>
        </w:rPr>
        <w:t>售货员</w:t>
      </w:r>
      <w:r>
        <w:rPr>
          <w:rFonts w:hint="eastAsia" w:ascii="微软雅黑" w:hAnsi="微软雅黑" w:eastAsia="微软雅黑"/>
        </w:rPr>
        <w:t>账号信息表</w:t>
      </w:r>
      <w:r>
        <w:rPr>
          <w:rFonts w:ascii="微软雅黑" w:hAnsi="微软雅黑" w:eastAsia="微软雅黑"/>
        </w:rPr>
        <w:t xml:space="preserve">, 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hint="eastAsia" w:ascii="微软雅黑" w:hAnsi="微软雅黑" w:eastAsia="微软雅黑"/>
        </w:rPr>
        <w:t>信息</w:t>
      </w:r>
      <w:r>
        <w:rPr>
          <w:rFonts w:ascii="微软雅黑" w:hAnsi="微软雅黑" w:eastAsia="微软雅黑"/>
        </w:rPr>
        <w:t xml:space="preserve">, </w:t>
      </w:r>
      <w:r>
        <w:rPr>
          <w:rFonts w:hint="eastAsia" w:ascii="微软雅黑" w:hAnsi="微软雅黑" w:eastAsia="微软雅黑"/>
        </w:rPr>
        <w:t>删除的</w:t>
      </w:r>
      <w:r>
        <w:rPr>
          <w:rFonts w:hint="eastAsia" w:ascii="微软雅黑" w:hAnsi="微软雅黑" w:eastAsia="微软雅黑"/>
          <w:lang w:val="en-US" w:eastAsia="zh-CN"/>
        </w:rPr>
        <w:t>消费记录</w:t>
      </w:r>
      <w:r>
        <w:rPr>
          <w:rFonts w:hint="eastAsia" w:ascii="微软雅黑" w:hAnsi="微软雅黑" w:eastAsia="微软雅黑"/>
        </w:rPr>
        <w:t>信息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  <w:lang w:val="en-US" w:eastAsia="zh-CN"/>
        </w:rPr>
        <w:t>位置信息，类别信息，公告信息，团队成员信息</w:t>
      </w:r>
      <w:r>
        <w:rPr>
          <w:rFonts w:hint="eastAsia" w:ascii="微软雅黑" w:hAnsi="微软雅黑" w:eastAsia="微软雅黑"/>
        </w:rPr>
        <w:t>。在</w:t>
      </w:r>
      <w:r>
        <w:rPr>
          <w:rFonts w:hint="eastAsia" w:ascii="微软雅黑" w:hAnsi="微软雅黑" w:eastAsia="微软雅黑"/>
          <w:lang w:val="en-US" w:eastAsia="zh-CN"/>
        </w:rPr>
        <w:t>十</w:t>
      </w:r>
      <w:r>
        <w:rPr>
          <w:rFonts w:hint="eastAsia" w:ascii="微软雅黑" w:hAnsi="微软雅黑" w:eastAsia="微软雅黑"/>
        </w:rPr>
        <w:t>个表中均以表格名_i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为主码。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2.2</w:t>
      </w:r>
      <w:bookmarkEnd w:id="37"/>
      <w:bookmarkEnd w:id="38"/>
      <w:bookmarkEnd w:id="39"/>
      <w:bookmarkEnd w:id="40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使用它的程序</w:t>
      </w:r>
    </w:p>
    <w:p>
      <w:pPr>
        <w:pStyle w:val="4"/>
        <w:tabs>
          <w:tab w:val="right" w:leader="dot" w:pos="8296"/>
        </w:tabs>
        <w:spacing w:line="276" w:lineRule="auto"/>
        <w:ind w:left="0" w:leftChars="0"/>
        <w:rPr>
          <w:rFonts w:ascii="微软雅黑" w:hAnsi="微软雅黑" w:eastAsia="微软雅黑"/>
        </w:rPr>
      </w:pPr>
      <w:bookmarkStart w:id="41" w:name="_Toc12921"/>
      <w:r>
        <w:rPr>
          <w:rFonts w:hint="eastAsia" w:ascii="微软雅黑" w:hAnsi="微软雅黑" w:eastAsia="微软雅黑"/>
          <w:lang w:eastAsia="zh-CN"/>
        </w:rPr>
        <w:t>Marvel超市</w:t>
      </w:r>
      <w:r>
        <w:rPr>
          <w:rFonts w:hint="eastAsia" w:ascii="微软雅黑" w:hAnsi="微软雅黑" w:eastAsia="微软雅黑"/>
        </w:rPr>
        <w:t>管理系统</w:t>
      </w:r>
    </w:p>
    <w:bookmarkEnd w:id="41"/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bookmarkStart w:id="42" w:name="_Toc3623"/>
      <w:bookmarkStart w:id="43" w:name="_Toc11024"/>
      <w:bookmarkStart w:id="44" w:name="_Toc30718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2.3</w:t>
      </w:r>
      <w:bookmarkEnd w:id="42"/>
      <w:bookmarkEnd w:id="43"/>
      <w:bookmarkEnd w:id="44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约定和支持软件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本系统的开发环境为：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数据库：</w:t>
      </w:r>
      <w:r>
        <w:rPr>
          <w:rFonts w:ascii="微软雅黑" w:hAnsi="微软雅黑" w:eastAsia="微软雅黑"/>
        </w:rPr>
        <w:t>PostgreSQL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11.5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操作系统：Windows</w:t>
      </w:r>
      <w:r>
        <w:rPr>
          <w:rFonts w:ascii="微软雅黑" w:hAnsi="微软雅黑" w:eastAsia="微软雅黑"/>
        </w:rPr>
        <w:t xml:space="preserve"> XP/7/8/9/10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M</w:t>
      </w:r>
      <w:r>
        <w:rPr>
          <w:rFonts w:hint="eastAsia" w:ascii="微软雅黑" w:hAnsi="微软雅黑" w:eastAsia="微软雅黑"/>
        </w:rPr>
        <w:t>ac</w:t>
      </w:r>
      <w:r>
        <w:rPr>
          <w:rFonts w:ascii="微软雅黑" w:hAnsi="微软雅黑" w:eastAsia="微软雅黑"/>
        </w:rPr>
        <w:t xml:space="preserve"> OS X</w:t>
      </w:r>
      <w:r>
        <w:rPr>
          <w:rFonts w:hint="eastAsia" w:ascii="微软雅黑" w:hAnsi="微软雅黑" w:eastAsia="微软雅黑"/>
        </w:rPr>
        <w:t>、Linux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开发环境：Java SE 7、Tomcat 8.0/9.0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开发工具：Eclipse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本项目用到的数据项：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在名称，范围，类型等方面的约定见数据字典。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2.4</w:t>
      </w:r>
      <w:r>
        <w:rPr>
          <w:rFonts w:ascii="微软雅黑" w:hAnsi="微软雅黑" w:eastAsia="微软雅黑" w:cstheme="majorBidi"/>
          <w:b/>
          <w:bCs/>
          <w:sz w:val="32"/>
          <w:szCs w:val="32"/>
        </w:rPr>
        <w:t xml:space="preserve"> </w:t>
      </w:r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专门指导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系统使用ADO.NET.NET实现与数据库的接口，该接口基于.NET 框架建立的，是应用程序与数据库的桥梁，在ADO.NET上将建立与数据库的通讯连接、执行T-SQL，有关ADO.NET.NET的功能、特征的描述，我们也是参考其他的资料，并没有实践操作。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应用程序的数据变换，通过T-SQL相关的插入的信息来实现。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应用程序的数据查询，通过T-SQL相关的查询语句来实现，并且应用程序在其结果集上进行操作。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其他的数据项，来自于专门的设计文档等。</w:t>
      </w:r>
    </w:p>
    <w:p>
      <w:pPr>
        <w:pStyle w:val="2"/>
      </w:pPr>
      <w:bookmarkStart w:id="45" w:name="_Toc29751"/>
      <w:bookmarkStart w:id="46" w:name="_Toc10931"/>
      <w:bookmarkStart w:id="47" w:name="_Toc22834"/>
      <w:bookmarkStart w:id="48" w:name="_Toc302105925"/>
      <w:bookmarkStart w:id="49" w:name="_Toc1554"/>
      <w:r>
        <w:rPr>
          <w:rFonts w:hint="eastAsia" w:ascii="微软雅黑" w:hAnsi="微软雅黑"/>
        </w:rPr>
        <w:t>3</w:t>
      </w:r>
      <w:bookmarkEnd w:id="45"/>
      <w:bookmarkEnd w:id="46"/>
      <w:bookmarkEnd w:id="47"/>
      <w:bookmarkEnd w:id="48"/>
      <w:bookmarkEnd w:id="49"/>
      <w:r>
        <w:rPr>
          <w:rFonts w:hint="eastAsia" w:ascii="微软雅黑" w:hAnsi="微软雅黑"/>
        </w:rPr>
        <w:t>结构设计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bookmarkStart w:id="50" w:name="_Toc300"/>
      <w:bookmarkStart w:id="51" w:name="_Toc14568"/>
      <w:bookmarkStart w:id="52" w:name="_Toc17770"/>
      <w:bookmarkStart w:id="53" w:name="_Toc18807"/>
      <w:bookmarkStart w:id="54" w:name="_Toc302105926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3.1</w:t>
      </w:r>
      <w:bookmarkEnd w:id="50"/>
      <w:bookmarkEnd w:id="51"/>
      <w:bookmarkEnd w:id="52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概念结构设计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清楚正确地表述本数据库反映的数据形式和联系。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bookmarkStart w:id="55" w:name="_Toc23506"/>
      <w:bookmarkStart w:id="56" w:name="_Toc6751"/>
      <w:bookmarkStart w:id="57" w:name="_Toc665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3.</w:t>
      </w:r>
      <w:bookmarkEnd w:id="53"/>
      <w:bookmarkEnd w:id="54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</w:t>
      </w:r>
      <w:bookmarkEnd w:id="55"/>
      <w:bookmarkEnd w:id="56"/>
      <w:bookmarkEnd w:id="57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逻辑结构设计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0"/>
          <w:szCs w:val="30"/>
        </w:rPr>
      </w:pPr>
      <w:r>
        <w:rPr>
          <w:rFonts w:hint="eastAsia" w:ascii="微软雅黑" w:hAnsi="微软雅黑" w:eastAsia="微软雅黑" w:cstheme="majorBidi"/>
          <w:b/>
          <w:bCs/>
          <w:sz w:val="30"/>
          <w:szCs w:val="30"/>
        </w:rPr>
        <w:t>3.2.1数据库设计规范</w:t>
      </w:r>
    </w:p>
    <w:p>
      <w:pPr>
        <w:outlineLvl w:val="1"/>
        <w:rPr>
          <w:rFonts w:ascii="微软雅黑" w:hAnsi="微软雅黑" w:eastAsia="微软雅黑"/>
        </w:rPr>
      </w:pPr>
      <w:bookmarkStart w:id="58" w:name="_Toc22310"/>
      <w:bookmarkStart w:id="59" w:name="_Toc19068"/>
      <w:bookmarkStart w:id="60" w:name="_Toc5251"/>
      <w:bookmarkStart w:id="61" w:name="_Toc21624"/>
      <w:r>
        <w:rPr>
          <w:rFonts w:hint="eastAsia" w:ascii="微软雅黑" w:hAnsi="微软雅黑" w:eastAsia="微软雅黑"/>
        </w:rPr>
        <w:t>数据库命名规则：</w:t>
      </w:r>
      <w:r>
        <w:rPr>
          <w:rFonts w:hint="eastAsia" w:ascii="微软雅黑" w:hAnsi="微软雅黑" w:eastAsia="微软雅黑"/>
          <w:lang w:eastAsia="zh-CN"/>
        </w:rPr>
        <w:t>Marvel</w:t>
      </w:r>
      <w:r>
        <w:rPr>
          <w:rFonts w:hint="eastAsia" w:ascii="微软雅黑" w:hAnsi="微软雅黑" w:eastAsia="微软雅黑"/>
        </w:rPr>
        <w:t>_数据库名称，每个英文单词第一个字母大写；</w:t>
      </w:r>
    </w:p>
    <w:p>
      <w:pPr>
        <w:outlineLvl w:val="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表命名规则：除了超管</w:t>
      </w:r>
      <w:r>
        <w:rPr>
          <w:rFonts w:hint="eastAsia" w:ascii="微软雅黑" w:hAnsi="微软雅黑" w:eastAsia="微软雅黑"/>
          <w:lang w:eastAsia="zh-CN"/>
        </w:rPr>
        <w:t>经理</w:t>
      </w:r>
      <w:r>
        <w:rPr>
          <w:rFonts w:hint="eastAsia" w:ascii="微软雅黑" w:hAnsi="微软雅黑" w:eastAsia="微软雅黑"/>
        </w:rPr>
        <w:t>之外其他均使用英语全拼，第一个字母大写；</w:t>
      </w:r>
    </w:p>
    <w:p>
      <w:pPr>
        <w:outlineLvl w:val="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字段命名规则：每个英文单词第一个字母大写；</w:t>
      </w:r>
    </w:p>
    <w:p>
      <w:pPr>
        <w:outlineLvl w:val="1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字段时间格式：所有时间格式采用20</w:t>
      </w:r>
      <w:r>
        <w:rPr>
          <w:rFonts w:hint="default" w:ascii="微软雅黑" w:hAnsi="微软雅黑" w:eastAsia="微软雅黑"/>
          <w:lang w:val="en-US"/>
        </w:rPr>
        <w:t>20</w:t>
      </w:r>
      <w:r>
        <w:rPr>
          <w:rFonts w:hint="eastAsia" w:ascii="微软雅黑" w:hAnsi="微软雅黑" w:eastAsia="微软雅黑"/>
        </w:rPr>
        <w:t>-</w:t>
      </w:r>
      <w:r>
        <w:rPr>
          <w:rFonts w:hint="default" w:ascii="微软雅黑" w:hAnsi="微软雅黑" w:eastAsia="微软雅黑"/>
          <w:lang w:val="en-US"/>
        </w:rPr>
        <w:t>06</w:t>
      </w:r>
      <w:r>
        <w:rPr>
          <w:rFonts w:hint="eastAsia" w:ascii="微软雅黑" w:hAnsi="微软雅黑" w:eastAsia="微软雅黑"/>
        </w:rPr>
        <w:t>-2</w:t>
      </w:r>
      <w:r>
        <w:rPr>
          <w:rFonts w:hint="default" w:ascii="微软雅黑" w:hAnsi="微软雅黑" w:eastAsia="微软雅黑"/>
          <w:lang w:val="en-US"/>
        </w:rPr>
        <w:t>5</w:t>
      </w:r>
      <w:r>
        <w:rPr>
          <w:rFonts w:hint="eastAsia" w:ascii="微软雅黑" w:hAnsi="微软雅黑" w:eastAsia="微软雅黑"/>
        </w:rPr>
        <w:t xml:space="preserve"> 的形式</w:t>
      </w:r>
    </w:p>
    <w:p>
      <w:pPr>
        <w:outlineLvl w:val="1"/>
        <w:rPr>
          <w:rFonts w:hint="eastAsia" w:ascii="微软雅黑" w:hAnsi="微软雅黑" w:eastAsia="微软雅黑" w:cstheme="majorBidi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theme="majorBidi"/>
          <w:b/>
          <w:bCs/>
          <w:sz w:val="30"/>
          <w:szCs w:val="30"/>
        </w:rPr>
        <w:t>3.2.</w:t>
      </w:r>
      <w:r>
        <w:rPr>
          <w:rFonts w:hint="eastAsia" w:ascii="微软雅黑" w:hAnsi="微软雅黑" w:eastAsia="微软雅黑" w:cstheme="majorBidi"/>
          <w:b/>
          <w:bCs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theme="majorBidi"/>
          <w:b/>
          <w:bCs/>
          <w:sz w:val="30"/>
          <w:szCs w:val="30"/>
        </w:rPr>
        <w:t>数据库</w:t>
      </w:r>
      <w:r>
        <w:rPr>
          <w:rFonts w:hint="eastAsia" w:ascii="微软雅黑" w:hAnsi="微软雅黑" w:eastAsia="微软雅黑" w:cstheme="majorBidi"/>
          <w:b/>
          <w:bCs/>
          <w:sz w:val="30"/>
          <w:szCs w:val="30"/>
          <w:lang w:val="en-US" w:eastAsia="zh-CN"/>
        </w:rPr>
        <w:t>逻辑设计</w:t>
      </w:r>
    </w:p>
    <w:p>
      <w:pPr>
        <w:outlineLvl w:val="1"/>
        <w:rPr>
          <w:rFonts w:hint="eastAsia" w:ascii="微软雅黑" w:hAnsi="微软雅黑" w:eastAsia="微软雅黑" w:cstheme="majorBidi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theme="majorBidi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9230" cy="4172585"/>
            <wp:effectExtent l="0" t="0" r="3810" b="3175"/>
            <wp:docPr id="2" name="图片 2" descr="数据库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库ER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outlineLvl w:val="1"/>
        <w:rPr>
          <w:rFonts w:hint="default" w:ascii="微软雅黑" w:hAnsi="微软雅黑" w:eastAsia="微软雅黑" w:cstheme="majorBid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theme="majorBidi"/>
          <w:b w:val="0"/>
          <w:bCs w:val="0"/>
          <w:sz w:val="21"/>
          <w:szCs w:val="21"/>
          <w:lang w:val="en-US" w:eastAsia="zh-CN"/>
        </w:rPr>
        <w:t>图1 ER图</w:t>
      </w:r>
    </w:p>
    <w:p>
      <w:pPr>
        <w:outlineLvl w:val="1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3.</w:t>
      </w:r>
      <w:bookmarkEnd w:id="58"/>
      <w:r>
        <w:rPr>
          <w:rFonts w:hint="eastAsia" w:ascii="微软雅黑" w:hAnsi="微软雅黑" w:eastAsia="微软雅黑"/>
          <w:b/>
          <w:bCs/>
          <w:sz w:val="32"/>
          <w:szCs w:val="32"/>
        </w:rPr>
        <w:t>3</w:t>
      </w:r>
      <w:bookmarkEnd w:id="59"/>
      <w:bookmarkEnd w:id="60"/>
      <w:bookmarkEnd w:id="61"/>
      <w:r>
        <w:rPr>
          <w:rFonts w:hint="eastAsia" w:ascii="微软雅黑" w:hAnsi="微软雅黑" w:eastAsia="微软雅黑"/>
          <w:b/>
          <w:bCs/>
          <w:sz w:val="32"/>
          <w:szCs w:val="32"/>
        </w:rPr>
        <w:t>物理结构设计</w:t>
      </w:r>
    </w:p>
    <w:p>
      <w:pPr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bookmarkStart w:id="62" w:name="_Toc25906"/>
      <w:bookmarkStart w:id="63" w:name="_Toc21960"/>
      <w:r>
        <w:rPr>
          <w:rFonts w:hint="eastAsia" w:ascii="微软雅黑" w:hAnsi="微软雅黑" w:eastAsia="微软雅黑"/>
          <w:b/>
          <w:bCs/>
          <w:sz w:val="32"/>
          <w:szCs w:val="32"/>
        </w:rPr>
        <w:t>3.3.1</w:t>
      </w:r>
      <w:bookmarkEnd w:id="62"/>
      <w:bookmarkEnd w:id="63"/>
      <w:r>
        <w:rPr>
          <w:rFonts w:hint="eastAsia" w:ascii="微软雅黑" w:hAnsi="微软雅黑" w:eastAsia="微软雅黑"/>
          <w:b/>
          <w:bCs/>
          <w:sz w:val="32"/>
          <w:szCs w:val="32"/>
        </w:rPr>
        <w:t>数据表设计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参看数据字典。</w:t>
      </w:r>
    </w:p>
    <w:p>
      <w:pPr>
        <w:outlineLvl w:val="2"/>
        <w:rPr>
          <w:rFonts w:ascii="微软雅黑" w:hAnsi="微软雅黑" w:eastAsia="微软雅黑"/>
          <w:b/>
          <w:bCs/>
          <w:sz w:val="30"/>
          <w:szCs w:val="30"/>
        </w:rPr>
      </w:pPr>
      <w:bookmarkStart w:id="64" w:name="_Toc9668"/>
      <w:bookmarkStart w:id="65" w:name="_Toc29565"/>
      <w:r>
        <w:rPr>
          <w:rFonts w:hint="eastAsia" w:ascii="微软雅黑" w:hAnsi="微软雅黑" w:eastAsia="微软雅黑"/>
          <w:b/>
          <w:bCs/>
          <w:sz w:val="30"/>
          <w:szCs w:val="30"/>
        </w:rPr>
        <w:t>3.3.2</w:t>
      </w:r>
      <w:bookmarkEnd w:id="64"/>
      <w:bookmarkEnd w:id="65"/>
      <w:r>
        <w:rPr>
          <w:rFonts w:hint="eastAsia" w:ascii="微软雅黑" w:hAnsi="微软雅黑" w:eastAsia="微软雅黑"/>
          <w:b/>
          <w:bCs/>
          <w:sz w:val="30"/>
          <w:szCs w:val="30"/>
        </w:rPr>
        <w:t>数据存取方面的设计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对经常在查询中出现的关系的码建立索引；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对经常进行连接操作的关系的码建立索引；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对于更新频率很高的关系模型,所以没有定义索引，比如买家用户，由于技术不成熟，我们就不讨论存储位置的设计了。</w:t>
      </w:r>
    </w:p>
    <w:p>
      <w:pPr>
        <w:outlineLvl w:val="2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3.3.3数据完整性设计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a） 主键约束、非空值约束：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在所有的表格中均用表格名_i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为主键。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b） 外键约束：</w:t>
      </w:r>
    </w:p>
    <w:p>
      <w:pPr>
        <w:tabs>
          <w:tab w:val="left" w:pos="312"/>
        </w:tabs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表1：外键表格</w:t>
      </w:r>
    </w:p>
    <w:tbl>
      <w:tblPr>
        <w:tblStyle w:val="10"/>
        <w:tblW w:w="4548" w:type="pct"/>
        <w:tblInd w:w="21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1"/>
        <w:gridCol w:w="609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表格名</w:t>
            </w:r>
          </w:p>
        </w:tc>
        <w:tc>
          <w:tcPr>
            <w:tcW w:w="383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pStyle w:val="9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外键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购物</w:t>
            </w:r>
            <w:r>
              <w:rPr>
                <w:rFonts w:hint="eastAsia" w:ascii="微软雅黑" w:hAnsi="微软雅黑" w:eastAsia="微软雅黑"/>
              </w:rPr>
              <w:t>信息</w:t>
            </w:r>
          </w:p>
        </w:tc>
        <w:tc>
          <w:tcPr>
            <w:tcW w:w="383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pStyle w:val="9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顾客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i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d,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i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删除待保留</w:t>
            </w:r>
          </w:p>
        </w:tc>
        <w:tc>
          <w:tcPr>
            <w:tcW w:w="383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id，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，处理该信息的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经理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c） 唯一约束：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每个表的主键需定义为唯一性，例如对于用户，用户的编号、用户名称都是用于识别用户身份，所以需建立唯一约束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d） 定义规则：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详细内容见文档4.1 数据字典设计</w:t>
      </w:r>
    </w:p>
    <w:p>
      <w:pPr>
        <w:pStyle w:val="2"/>
        <w:rPr>
          <w:rFonts w:ascii="微软雅黑" w:hAnsi="微软雅黑"/>
        </w:rPr>
      </w:pPr>
      <w:bookmarkStart w:id="66" w:name="_Toc14623"/>
      <w:bookmarkStart w:id="67" w:name="_Toc25123"/>
      <w:bookmarkStart w:id="68" w:name="_Toc15458"/>
      <w:r>
        <w:rPr>
          <w:rFonts w:hint="eastAsia" w:ascii="微软雅黑" w:hAnsi="微软雅黑"/>
        </w:rPr>
        <w:t>4</w:t>
      </w:r>
      <w:bookmarkEnd w:id="66"/>
      <w:bookmarkEnd w:id="67"/>
      <w:bookmarkEnd w:id="68"/>
      <w:r>
        <w:rPr>
          <w:rFonts w:hint="eastAsia" w:ascii="微软雅黑" w:hAnsi="微软雅黑"/>
        </w:rPr>
        <w:t>运用设计</w:t>
      </w:r>
    </w:p>
    <w:p>
      <w:pPr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4.1数据字典设计</w:t>
      </w:r>
    </w:p>
    <w:p/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经理（Manager）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ascii="微软雅黑" w:hAnsi="微软雅黑" w:eastAsia="微软雅黑"/>
        </w:rPr>
        <w:t>登录是需要用户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和密码，所以用户数据表中必须包含用户</w:t>
      </w:r>
      <w:r>
        <w:rPr>
          <w:rFonts w:hint="eastAsia" w:ascii="微软雅黑" w:hAnsi="微软雅黑" w:eastAsia="微软雅黑"/>
        </w:rPr>
        <w:t>i</w:t>
      </w:r>
      <w:r>
        <w:rPr>
          <w:rFonts w:ascii="微软雅黑" w:hAnsi="微软雅黑" w:eastAsia="微软雅黑"/>
        </w:rPr>
        <w:t>d（</w:t>
      </w:r>
      <w:r>
        <w:rPr>
          <w:rFonts w:hint="eastAsia" w:ascii="微软雅黑" w:hAnsi="微软雅黑" w:eastAsia="微软雅黑"/>
          <w:lang w:val="en-US" w:eastAsia="zh-CN"/>
        </w:rPr>
        <w:t>Manager</w:t>
      </w:r>
      <w:r>
        <w:rPr>
          <w:rFonts w:ascii="微软雅黑" w:hAnsi="微软雅黑" w:eastAsia="微软雅黑"/>
        </w:rPr>
        <w:t>_id）、密码（</w:t>
      </w:r>
      <w:r>
        <w:rPr>
          <w:rFonts w:hint="eastAsia" w:ascii="微软雅黑" w:hAnsi="微软雅黑" w:eastAsia="微软雅黑"/>
          <w:lang w:val="en-US" w:eastAsia="zh-CN"/>
        </w:rPr>
        <w:t>Manager</w:t>
      </w:r>
      <w:r>
        <w:rPr>
          <w:rFonts w:ascii="微软雅黑" w:hAnsi="微软雅黑" w:eastAsia="微软雅黑"/>
        </w:rPr>
        <w:t>_</w:t>
      </w:r>
      <w:r>
        <w:rPr>
          <w:rFonts w:hint="eastAsia" w:ascii="微软雅黑" w:hAnsi="微软雅黑" w:eastAsia="微软雅黑"/>
        </w:rPr>
        <w:t>p</w:t>
      </w:r>
      <w:r>
        <w:rPr>
          <w:rFonts w:ascii="微软雅黑" w:hAnsi="微软雅黑" w:eastAsia="微软雅黑"/>
        </w:rPr>
        <w:t>wd）两个信息。从功能上数据库表设计如表</w:t>
      </w:r>
      <w:r>
        <w:rPr>
          <w:rFonts w:hint="eastAsia" w:ascii="微软雅黑" w:hAnsi="微软雅黑" w:eastAsia="微软雅黑"/>
        </w:rPr>
        <w:t>2：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</w:rPr>
        <w:t>2：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ascii="微软雅黑" w:hAnsi="微软雅黑" w:eastAsia="微软雅黑"/>
        </w:rPr>
        <w:t>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280"/>
        <w:gridCol w:w="2145"/>
        <w:gridCol w:w="214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Manager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Manager</w:t>
            </w:r>
            <w:r>
              <w:rPr>
                <w:rFonts w:ascii="微软雅黑" w:hAnsi="微软雅黑" w:eastAsia="微软雅黑"/>
              </w:rPr>
              <w:t>_pwd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2．</w:t>
      </w:r>
      <w:r>
        <w:rPr>
          <w:rFonts w:hint="eastAsia" w:ascii="微软雅黑" w:hAnsi="微软雅黑" w:eastAsia="微软雅黑"/>
          <w:b/>
          <w:bCs/>
          <w:lang w:eastAsia="zh-CN"/>
        </w:rPr>
        <w:t>售货员</w:t>
      </w:r>
      <w:r>
        <w:rPr>
          <w:rFonts w:hint="eastAsia" w:ascii="微软雅黑" w:hAnsi="微软雅黑" w:eastAsia="微软雅黑"/>
          <w:b/>
          <w:bCs/>
          <w:lang w:val="en-US" w:eastAsia="zh-CN"/>
        </w:rPr>
        <w:t>(Saler)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售货员</w:t>
      </w:r>
      <w:r>
        <w:rPr>
          <w:rFonts w:ascii="微软雅黑" w:hAnsi="微软雅黑" w:eastAsia="微软雅黑"/>
        </w:rPr>
        <w:t>信息表主要描述</w:t>
      </w:r>
      <w:r>
        <w:rPr>
          <w:rFonts w:hint="eastAsia" w:ascii="微软雅黑" w:hAnsi="微软雅黑" w:eastAsia="微软雅黑"/>
          <w:lang w:eastAsia="zh-CN"/>
        </w:rPr>
        <w:t>售货员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信息，如：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_id号(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_id)，此</w:t>
      </w:r>
      <w:r>
        <w:rPr>
          <w:rFonts w:hint="eastAsia" w:ascii="微软雅黑" w:hAnsi="微软雅黑" w:eastAsia="微软雅黑"/>
        </w:rPr>
        <w:t>i</w:t>
      </w:r>
      <w:r>
        <w:rPr>
          <w:rFonts w:ascii="微软雅黑" w:hAnsi="微软雅黑" w:eastAsia="微软雅黑"/>
        </w:rPr>
        <w:t>d号为系统自动生成；</w:t>
      </w:r>
      <w:r>
        <w:rPr>
          <w:rFonts w:hint="eastAsia" w:ascii="微软雅黑" w:hAnsi="微软雅黑" w:eastAsia="微软雅黑"/>
          <w:lang w:val="en-US" w:eastAsia="zh-CN"/>
        </w:rPr>
        <w:t>售货员</w:t>
      </w:r>
      <w:r>
        <w:rPr>
          <w:rFonts w:hint="eastAsia" w:ascii="微软雅黑" w:hAnsi="微软雅黑" w:eastAsia="微软雅黑"/>
        </w:rPr>
        <w:t>姓名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_name），</w:t>
      </w:r>
      <w:r>
        <w:rPr>
          <w:rFonts w:hint="eastAsia" w:ascii="微软雅黑" w:hAnsi="微软雅黑" w:eastAsia="微软雅黑"/>
          <w:lang w:eastAsia="zh-CN"/>
        </w:rPr>
        <w:t>售货员</w:t>
      </w:r>
      <w:r>
        <w:rPr>
          <w:rFonts w:hint="eastAsia" w:ascii="微软雅黑" w:hAnsi="微软雅黑" w:eastAsia="微软雅黑"/>
        </w:rPr>
        <w:t>性别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_sex）</w:t>
      </w:r>
      <w:r>
        <w:rPr>
          <w:rFonts w:hint="eastAsia" w:ascii="微软雅黑" w:hAnsi="微软雅黑" w:eastAsia="微软雅黑"/>
        </w:rPr>
        <w:t>,联系方式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_tel）</w:t>
      </w:r>
      <w:r>
        <w:rPr>
          <w:rFonts w:hint="eastAsia" w:ascii="微软雅黑" w:hAnsi="微软雅黑" w:eastAsia="微软雅黑"/>
        </w:rPr>
        <w:t>和密码（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_pwd</w:t>
      </w:r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售货员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</w:rPr>
        <w:t>3：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</w:rPr>
        <w:t>3：</w:t>
      </w:r>
      <w:r>
        <w:rPr>
          <w:rFonts w:hint="eastAsia" w:ascii="微软雅黑" w:hAnsi="微软雅黑" w:eastAsia="微软雅黑"/>
          <w:lang w:eastAsia="zh-CN"/>
        </w:rPr>
        <w:t>售货员</w:t>
      </w:r>
      <w:r>
        <w:rPr>
          <w:rFonts w:ascii="微软雅黑" w:hAnsi="微软雅黑" w:eastAsia="微软雅黑"/>
        </w:rPr>
        <w:t>信息表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81"/>
        <w:gridCol w:w="2130"/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Saler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Saler</w:t>
            </w:r>
            <w:r>
              <w:rPr>
                <w:rFonts w:ascii="微软雅黑" w:hAnsi="微软雅黑" w:eastAsia="微软雅黑"/>
              </w:rPr>
              <w:t>_sex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Saler</w:t>
            </w:r>
            <w:r>
              <w:rPr>
                <w:rFonts w:ascii="微软雅黑" w:hAnsi="微软雅黑" w:eastAsia="微软雅黑"/>
              </w:rPr>
              <w:t>_name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Saler</w:t>
            </w:r>
            <w:r>
              <w:rPr>
                <w:rFonts w:ascii="微软雅黑" w:hAnsi="微软雅黑" w:eastAsia="微软雅黑"/>
              </w:rPr>
              <w:t>_tel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     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5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Saler</w:t>
            </w:r>
            <w:r>
              <w:rPr>
                <w:rFonts w:ascii="微软雅黑" w:hAnsi="微软雅黑" w:eastAsia="微软雅黑"/>
              </w:rPr>
              <w:t>_pwd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3．</w:t>
      </w:r>
      <w:r>
        <w:rPr>
          <w:rFonts w:hint="eastAsia" w:ascii="微软雅黑" w:hAnsi="微软雅黑" w:eastAsia="微软雅黑"/>
          <w:b/>
          <w:bCs/>
          <w:lang w:val="en-US" w:eastAsia="zh-CN"/>
        </w:rPr>
        <w:t>顾客</w:t>
      </w:r>
      <w:r>
        <w:rPr>
          <w:rFonts w:ascii="微软雅黑" w:hAnsi="微软雅黑" w:eastAsia="微软雅黑"/>
          <w:b/>
          <w:bCs/>
        </w:rPr>
        <w:t>(</w:t>
      </w:r>
      <w:r>
        <w:rPr>
          <w:rFonts w:hint="eastAsia" w:ascii="微软雅黑" w:hAnsi="微软雅黑" w:eastAsia="微软雅黑"/>
          <w:b/>
          <w:bCs/>
          <w:lang w:eastAsia="zh-CN"/>
        </w:rPr>
        <w:t>Customer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描述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信息的表格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ascii="微软雅黑" w:hAnsi="微软雅黑" w:eastAsia="微软雅黑"/>
        </w:rPr>
        <w:t>ID（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_id），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ascii="微软雅黑" w:hAnsi="微软雅黑" w:eastAsia="微软雅黑"/>
        </w:rPr>
        <w:t>姓名（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_name），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密码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_pwd），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联系方式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_tel），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性别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_sex）等，具体描述如表</w:t>
      </w: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所示：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</w:rPr>
        <w:t>4：</w:t>
      </w:r>
      <w:r>
        <w:rPr>
          <w:rFonts w:hint="eastAsia" w:ascii="微软雅黑" w:hAnsi="微软雅黑" w:eastAsia="微软雅黑"/>
          <w:lang w:eastAsia="zh-CN"/>
        </w:rPr>
        <w:t>顾客</w:t>
      </w:r>
      <w:r>
        <w:rPr>
          <w:rFonts w:ascii="微软雅黑" w:hAnsi="微软雅黑" w:eastAsia="微软雅黑"/>
        </w:rPr>
        <w:t>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49"/>
        <w:gridCol w:w="2130"/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_name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_tel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15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_pwd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_sex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</w:p>
    <w:p>
      <w:pPr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/>
          <w:b/>
          <w:bCs/>
          <w:lang w:val="en-US"/>
        </w:rPr>
        <w:t>4</w:t>
      </w:r>
      <w:r>
        <w:rPr>
          <w:rFonts w:ascii="微软雅黑" w:hAnsi="微软雅黑" w:eastAsia="微软雅黑"/>
          <w:b/>
          <w:bCs/>
        </w:rPr>
        <w:t>．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商品</w:t>
      </w:r>
      <w:r>
        <w:rPr>
          <w:rFonts w:hint="eastAsia" w:ascii="微软雅黑" w:hAnsi="微软雅黑" w:eastAsia="微软雅黑"/>
          <w:b/>
          <w:bCs/>
        </w:rPr>
        <w:t>信息</w:t>
      </w:r>
      <w:r>
        <w:rPr>
          <w:rFonts w:ascii="微软雅黑" w:hAnsi="微软雅黑" w:eastAsia="微软雅黑"/>
          <w:b/>
          <w:bCs/>
        </w:rPr>
        <w:t>（</w:t>
      </w:r>
      <w:r>
        <w:rPr>
          <w:rFonts w:hint="eastAsia" w:ascii="微软雅黑" w:hAnsi="微软雅黑" w:eastAsia="微软雅黑"/>
          <w:b/>
          <w:bCs/>
        </w:rPr>
        <w:t>goods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ascii="微软雅黑" w:hAnsi="微软雅黑" w:eastAsia="微软雅黑"/>
        </w:rPr>
        <w:t>信息表主要描述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信息，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hint="eastAsia" w:ascii="微软雅黑" w:hAnsi="微软雅黑" w:eastAsia="微软雅黑"/>
        </w:rPr>
        <w:t>id（</w:t>
      </w:r>
      <w:r>
        <w:rPr>
          <w:rFonts w:hint="eastAsia" w:ascii="微软雅黑" w:hAnsi="微软雅黑" w:eastAsia="微软雅黑"/>
          <w:lang w:eastAsia="zh-CN"/>
        </w:rPr>
        <w:t>goods</w:t>
      </w:r>
      <w:r>
        <w:rPr>
          <w:rFonts w:ascii="微软雅黑" w:hAnsi="微软雅黑" w:eastAsia="微软雅黑"/>
        </w:rPr>
        <w:t>_id</w:t>
      </w:r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hint="eastAsia" w:ascii="微软雅黑" w:hAnsi="微软雅黑" w:eastAsia="微软雅黑"/>
        </w:rPr>
        <w:t>名(</w:t>
      </w:r>
      <w:r>
        <w:rPr>
          <w:rFonts w:ascii="微软雅黑" w:hAnsi="微软雅黑" w:eastAsia="微软雅黑"/>
        </w:rPr>
        <w:t>Title)</w:t>
      </w:r>
      <w:r>
        <w:rPr>
          <w:rFonts w:hint="eastAsia" w:ascii="微软雅黑" w:hAnsi="微软雅黑" w:eastAsia="微软雅黑"/>
        </w:rPr>
        <w:t>，价格(</w:t>
      </w:r>
      <w:r>
        <w:rPr>
          <w:rFonts w:ascii="微软雅黑" w:hAnsi="微软雅黑" w:eastAsia="微软雅黑"/>
        </w:rPr>
        <w:t>Price)</w:t>
      </w:r>
      <w:r>
        <w:rPr>
          <w:rFonts w:hint="eastAsia" w:ascii="微软雅黑" w:hAnsi="微软雅黑" w:eastAsia="微软雅黑"/>
        </w:rPr>
        <w:t>，所在</w:t>
      </w:r>
      <w:r>
        <w:rPr>
          <w:rFonts w:hint="eastAsia" w:ascii="微软雅黑" w:hAnsi="微软雅黑" w:eastAsia="微软雅黑"/>
          <w:lang w:val="en-US" w:eastAsia="zh-CN"/>
        </w:rPr>
        <w:t>货</w:t>
      </w:r>
      <w:r>
        <w:rPr>
          <w:rFonts w:hint="eastAsia" w:ascii="微软雅黑" w:hAnsi="微软雅黑" w:eastAsia="微软雅黑"/>
        </w:rPr>
        <w:t>架编号(</w:t>
      </w:r>
      <w:r>
        <w:rPr>
          <w:rFonts w:ascii="微软雅黑" w:hAnsi="微软雅黑" w:eastAsia="微软雅黑"/>
        </w:rPr>
        <w:t>Location)。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ascii="微软雅黑" w:hAnsi="微软雅黑" w:eastAsia="微软雅黑"/>
        </w:rPr>
        <w:t>信息表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goods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itle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</w:t>
            </w:r>
            <w:r>
              <w:rPr>
                <w:rFonts w:ascii="微软雅黑" w:hAnsi="微软雅黑" w:eastAsia="微软雅黑"/>
              </w:rPr>
              <w:t>rice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5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</w:t>
            </w:r>
            <w:r>
              <w:rPr>
                <w:rFonts w:ascii="微软雅黑" w:hAnsi="微软雅黑" w:eastAsia="微软雅黑"/>
              </w:rPr>
              <w:t>ocation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Brief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code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brand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/>
          <w:b/>
          <w:bCs/>
          <w:lang w:val="en-US"/>
        </w:rPr>
        <w:t>5</w:t>
      </w:r>
      <w:r>
        <w:rPr>
          <w:rFonts w:ascii="微软雅黑" w:hAnsi="微软雅黑" w:eastAsia="微软雅黑"/>
          <w:b/>
          <w:bCs/>
        </w:rPr>
        <w:t>．</w:t>
      </w:r>
      <w:r>
        <w:rPr>
          <w:rFonts w:hint="eastAsia" w:ascii="微软雅黑" w:hAnsi="微软雅黑" w:eastAsia="微软雅黑"/>
          <w:b/>
          <w:bCs/>
          <w:lang w:val="en-US" w:eastAsia="zh-CN"/>
        </w:rPr>
        <w:t>购物</w:t>
      </w:r>
      <w:r>
        <w:rPr>
          <w:rFonts w:hint="eastAsia" w:ascii="微软雅黑" w:hAnsi="微软雅黑" w:eastAsia="微软雅黑"/>
          <w:b/>
          <w:bCs/>
        </w:rPr>
        <w:t>信息（</w:t>
      </w:r>
      <w:r>
        <w:rPr>
          <w:rFonts w:hint="eastAsia" w:ascii="微软雅黑" w:hAnsi="微软雅黑" w:eastAsia="微软雅黑"/>
          <w:b/>
          <w:bCs/>
          <w:lang w:eastAsia="zh-CN"/>
        </w:rPr>
        <w:t>Buy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eastAsia="zh-CN"/>
        </w:rPr>
        <w:t>购物</w:t>
      </w:r>
      <w:r>
        <w:rPr>
          <w:rFonts w:ascii="微软雅黑" w:hAnsi="微软雅黑" w:eastAsia="微软雅黑"/>
        </w:rPr>
        <w:t>信息表主要描述</w:t>
      </w:r>
      <w:r>
        <w:rPr>
          <w:rFonts w:hint="eastAsia" w:ascii="微软雅黑" w:hAnsi="微软雅黑" w:eastAsia="微软雅黑"/>
          <w:lang w:val="en-US" w:eastAsia="zh-CN"/>
        </w:rPr>
        <w:t>顾客从</w:t>
      </w:r>
      <w:r>
        <w:rPr>
          <w:rFonts w:hint="eastAsia" w:ascii="微软雅黑" w:hAnsi="微软雅黑" w:eastAsia="微软雅黑"/>
          <w:lang w:eastAsia="zh-CN"/>
        </w:rPr>
        <w:t>超市购物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信息，</w:t>
      </w:r>
      <w:r>
        <w:rPr>
          <w:rFonts w:hint="eastAsia" w:ascii="微软雅黑" w:hAnsi="微软雅黑" w:eastAsia="微软雅黑"/>
        </w:rPr>
        <w:t>包含：</w:t>
      </w:r>
      <w:r>
        <w:rPr>
          <w:rFonts w:hint="eastAsia" w:ascii="微软雅黑" w:hAnsi="微软雅黑" w:eastAsia="微软雅黑"/>
          <w:lang w:val="en-US" w:eastAsia="zh-CN"/>
        </w:rPr>
        <w:t>购物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eastAsia="zh-CN"/>
        </w:rPr>
        <w:t>Buy</w:t>
      </w:r>
      <w:r>
        <w:rPr>
          <w:rFonts w:ascii="微软雅黑" w:hAnsi="微软雅黑" w:eastAsia="微软雅黑"/>
        </w:rPr>
        <w:t xml:space="preserve">_id), </w:t>
      </w:r>
      <w:r>
        <w:rPr>
          <w:rFonts w:hint="eastAsia" w:ascii="微软雅黑" w:hAnsi="微软雅黑" w:eastAsia="微软雅黑"/>
          <w:szCs w:val="21"/>
          <w:lang w:eastAsia="zh-CN"/>
        </w:rPr>
        <w:t>顾客</w:t>
      </w:r>
      <w:r>
        <w:rPr>
          <w:rFonts w:hint="eastAsia" w:ascii="微软雅黑" w:hAnsi="微软雅黑" w:eastAsia="微软雅黑"/>
          <w:szCs w:val="21"/>
        </w:rPr>
        <w:t>i</w:t>
      </w:r>
      <w:r>
        <w:rPr>
          <w:rFonts w:ascii="微软雅黑" w:hAnsi="微软雅黑" w:eastAsia="微软雅黑"/>
          <w:szCs w:val="21"/>
        </w:rPr>
        <w:t>d</w:t>
      </w:r>
      <w:r>
        <w:rPr>
          <w:rFonts w:hint="eastAsia" w:ascii="微软雅黑" w:hAnsi="微软雅黑" w:eastAsia="微软雅黑"/>
          <w:szCs w:val="21"/>
        </w:rPr>
        <w:t>（</w:t>
      </w:r>
      <w:r>
        <w:rPr>
          <w:rFonts w:hint="eastAsia" w:ascii="微软雅黑" w:hAnsi="微软雅黑" w:eastAsia="微软雅黑"/>
          <w:szCs w:val="21"/>
          <w:lang w:eastAsia="zh-CN"/>
        </w:rPr>
        <w:t>Customer</w:t>
      </w:r>
      <w:r>
        <w:rPr>
          <w:rFonts w:ascii="微软雅黑" w:hAnsi="微软雅黑" w:eastAsia="微软雅黑"/>
          <w:szCs w:val="21"/>
        </w:rPr>
        <w:t>_id</w:t>
      </w:r>
      <w:r>
        <w:rPr>
          <w:rFonts w:hint="eastAsia" w:ascii="微软雅黑" w:hAnsi="微软雅黑" w:eastAsia="微软雅黑"/>
          <w:szCs w:val="21"/>
        </w:rPr>
        <w:t>）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  <w:lang w:eastAsia="zh-CN"/>
        </w:rPr>
        <w:t>商品</w:t>
      </w:r>
      <w:r>
        <w:rPr>
          <w:rFonts w:hint="eastAsia" w:ascii="微软雅黑" w:hAnsi="微软雅黑" w:eastAsia="微软雅黑"/>
          <w:szCs w:val="21"/>
        </w:rPr>
        <w:t>i</w:t>
      </w:r>
      <w:r>
        <w:rPr>
          <w:rFonts w:ascii="微软雅黑" w:hAnsi="微软雅黑" w:eastAsia="微软雅黑"/>
          <w:szCs w:val="21"/>
        </w:rPr>
        <w:t>d(</w:t>
      </w:r>
      <w:r>
        <w:rPr>
          <w:rFonts w:hint="eastAsia" w:ascii="微软雅黑" w:hAnsi="微软雅黑" w:eastAsia="微软雅黑"/>
          <w:szCs w:val="21"/>
          <w:lang w:eastAsia="zh-CN"/>
        </w:rPr>
        <w:t>goods</w:t>
      </w:r>
      <w:r>
        <w:rPr>
          <w:rFonts w:ascii="微软雅黑" w:hAnsi="微软雅黑" w:eastAsia="微软雅黑"/>
          <w:szCs w:val="21"/>
        </w:rPr>
        <w:t>_id),</w:t>
      </w:r>
      <w:r>
        <w:rPr>
          <w:rFonts w:hint="eastAsia" w:ascii="微软雅黑" w:hAnsi="微软雅黑" w:eastAsia="微软雅黑"/>
          <w:szCs w:val="21"/>
          <w:lang w:val="en-US" w:eastAsia="zh-CN"/>
        </w:rPr>
        <w:t>购买</w:t>
      </w:r>
      <w:r>
        <w:rPr>
          <w:rFonts w:hint="eastAsia" w:ascii="微软雅黑" w:hAnsi="微软雅黑" w:eastAsia="微软雅黑"/>
          <w:szCs w:val="21"/>
        </w:rPr>
        <w:t>时间(</w:t>
      </w:r>
      <w:r>
        <w:rPr>
          <w:rFonts w:hint="eastAsia" w:ascii="微软雅黑" w:hAnsi="微软雅黑" w:eastAsia="微软雅黑"/>
          <w:szCs w:val="21"/>
          <w:lang w:eastAsia="zh-CN"/>
        </w:rPr>
        <w:t>Buy</w:t>
      </w:r>
      <w:r>
        <w:rPr>
          <w:rFonts w:ascii="微软雅黑" w:hAnsi="微软雅黑" w:eastAsia="微软雅黑"/>
          <w:szCs w:val="21"/>
        </w:rPr>
        <w:t>_date)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lang w:eastAsia="zh-CN"/>
        </w:rPr>
        <w:t>购物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eastAsia="zh-CN"/>
        </w:rPr>
        <w:t>购物</w:t>
      </w:r>
      <w:r>
        <w:rPr>
          <w:rFonts w:ascii="微软雅黑" w:hAnsi="微软雅黑" w:eastAsia="微软雅黑"/>
        </w:rPr>
        <w:t>信息表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81"/>
        <w:gridCol w:w="2130"/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Buy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goods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Buy</w:t>
            </w:r>
            <w:r>
              <w:rPr>
                <w:rFonts w:ascii="微软雅黑" w:hAnsi="微软雅黑" w:eastAsia="微软雅黑"/>
              </w:rPr>
              <w:t>_date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Price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double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6</w:t>
      </w:r>
      <w:r>
        <w:rPr>
          <w:rFonts w:ascii="微软雅黑" w:hAnsi="微软雅黑" w:eastAsia="微软雅黑"/>
          <w:b/>
          <w:bCs/>
        </w:rPr>
        <w:t>．</w:t>
      </w:r>
      <w:r>
        <w:rPr>
          <w:rFonts w:hint="eastAsia" w:ascii="微软雅黑" w:hAnsi="微软雅黑" w:eastAsia="微软雅黑"/>
          <w:b/>
          <w:bCs/>
        </w:rPr>
        <w:t>删除待保留信息</w:t>
      </w:r>
      <w:r>
        <w:rPr>
          <w:rFonts w:ascii="微软雅黑" w:hAnsi="微软雅黑" w:eastAsia="微软雅黑"/>
          <w:b/>
          <w:bCs/>
        </w:rPr>
        <w:t>（</w:t>
      </w:r>
      <w:r>
        <w:rPr>
          <w:rFonts w:hint="eastAsia" w:ascii="微软雅黑" w:hAnsi="微软雅黑" w:eastAsia="微软雅黑"/>
          <w:b/>
          <w:bCs/>
        </w:rPr>
        <w:t>Delete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删除待保留</w:t>
      </w:r>
      <w:r>
        <w:rPr>
          <w:rFonts w:ascii="微软雅黑" w:hAnsi="微软雅黑" w:eastAsia="微软雅黑"/>
        </w:rPr>
        <w:t>信息表主要描述</w:t>
      </w:r>
      <w:r>
        <w:rPr>
          <w:rFonts w:hint="eastAsia" w:ascii="微软雅黑" w:hAnsi="微软雅黑" w:eastAsia="微软雅黑"/>
        </w:rPr>
        <w:t>暂时删除的</w:t>
      </w:r>
      <w:r>
        <w:rPr>
          <w:rFonts w:hint="eastAsia" w:ascii="微软雅黑" w:hAnsi="微软雅黑" w:eastAsia="微软雅黑"/>
          <w:lang w:eastAsia="zh-CN"/>
        </w:rPr>
        <w:t>购物</w:t>
      </w:r>
      <w:r>
        <w:rPr>
          <w:rFonts w:hint="eastAsia" w:ascii="微软雅黑" w:hAnsi="微软雅黑" w:eastAsia="微软雅黑"/>
        </w:rPr>
        <w:t>信息，方便日后查询历史记录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包含：删除表id</w:t>
      </w:r>
      <w:r>
        <w:rPr>
          <w:rFonts w:ascii="微软雅黑" w:hAnsi="微软雅黑" w:eastAsia="微软雅黑"/>
        </w:rPr>
        <w:t>(D</w:t>
      </w:r>
      <w:r>
        <w:rPr>
          <w:rFonts w:hint="eastAsia" w:ascii="微软雅黑" w:hAnsi="微软雅黑" w:eastAsia="微软雅黑"/>
        </w:rPr>
        <w:t>e</w:t>
      </w:r>
      <w:r>
        <w:rPr>
          <w:rFonts w:ascii="微软雅黑" w:hAnsi="微软雅黑" w:eastAsia="微软雅黑"/>
        </w:rPr>
        <w:t xml:space="preserve">lete_id), 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hint="eastAsia" w:ascii="微软雅黑" w:hAnsi="微软雅黑" w:eastAsia="微软雅黑"/>
        </w:rPr>
        <w:t>id（</w:t>
      </w:r>
      <w:r>
        <w:rPr>
          <w:rFonts w:hint="eastAsia" w:ascii="微软雅黑" w:hAnsi="微软雅黑" w:eastAsia="微软雅黑"/>
          <w:lang w:eastAsia="zh-CN"/>
        </w:rPr>
        <w:t>goods</w:t>
      </w:r>
      <w:r>
        <w:rPr>
          <w:rFonts w:ascii="微软雅黑" w:hAnsi="微软雅黑" w:eastAsia="微软雅黑"/>
        </w:rPr>
        <w:t>_id</w:t>
      </w:r>
      <w:r>
        <w:rPr>
          <w:rFonts w:hint="eastAsia" w:ascii="微软雅黑" w:hAnsi="微软雅黑" w:eastAsia="微软雅黑"/>
        </w:rPr>
        <w:t>），</w:t>
      </w:r>
      <w:r>
        <w:rPr>
          <w:rFonts w:hint="eastAsia" w:ascii="微软雅黑" w:hAnsi="微软雅黑" w:eastAsia="微软雅黑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_id)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hint="eastAsia" w:ascii="微软雅黑" w:hAnsi="微软雅黑" w:eastAsia="微软雅黑"/>
        </w:rPr>
        <w:t>名(</w:t>
      </w:r>
      <w:r>
        <w:rPr>
          <w:rFonts w:ascii="微软雅黑" w:hAnsi="微软雅黑" w:eastAsia="微软雅黑"/>
        </w:rPr>
        <w:t>Title)</w:t>
      </w:r>
      <w:r>
        <w:rPr>
          <w:rFonts w:hint="eastAsia" w:ascii="微软雅黑" w:hAnsi="微软雅黑" w:eastAsia="微软雅黑"/>
        </w:rPr>
        <w:t>，处理该信息的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ascii="微软雅黑" w:hAnsi="微软雅黑" w:eastAsia="微软雅黑"/>
        </w:rPr>
        <w:t>id(</w:t>
      </w:r>
      <w:r>
        <w:rPr>
          <w:rFonts w:hint="eastAsia" w:ascii="微软雅黑" w:hAnsi="微软雅黑" w:eastAsia="微软雅黑"/>
          <w:lang w:eastAsia="zh-CN"/>
        </w:rPr>
        <w:t>Manager</w:t>
      </w:r>
      <w:r>
        <w:rPr>
          <w:rFonts w:ascii="微软雅黑" w:hAnsi="微软雅黑" w:eastAsia="微软雅黑"/>
        </w:rPr>
        <w:t>_id)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：删除待保留</w:t>
      </w:r>
      <w:r>
        <w:rPr>
          <w:rFonts w:ascii="微软雅黑" w:hAnsi="微软雅黑" w:eastAsia="微软雅黑"/>
        </w:rPr>
        <w:t>信息表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2130"/>
        <w:gridCol w:w="2130"/>
        <w:gridCol w:w="208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Delete_id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goods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itle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Manager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7、公告信息</w:t>
      </w:r>
      <w:r>
        <w:rPr>
          <w:rFonts w:ascii="微软雅黑" w:hAnsi="微软雅黑" w:eastAsia="微软雅黑"/>
          <w:b/>
          <w:bCs/>
        </w:rPr>
        <w:t>（</w:t>
      </w:r>
      <w:r>
        <w:rPr>
          <w:rFonts w:hint="eastAsia" w:ascii="微软雅黑" w:hAnsi="微软雅黑" w:eastAsia="微软雅黑"/>
          <w:b/>
          <w:bCs/>
          <w:lang w:val="en-US" w:eastAsia="zh-CN"/>
        </w:rPr>
        <w:t>Post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公告信息表主要存储系统的公告，方便在主页显示、以及经理发布与管理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包含：</w:t>
      </w:r>
      <w:r>
        <w:rPr>
          <w:rFonts w:hint="eastAsia" w:ascii="微软雅黑" w:hAnsi="微软雅黑" w:eastAsia="微软雅黑"/>
          <w:lang w:val="en-US" w:eastAsia="zh-CN"/>
        </w:rPr>
        <w:t>公告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Post</w:t>
      </w:r>
      <w:r>
        <w:rPr>
          <w:rFonts w:ascii="微软雅黑" w:hAnsi="微软雅黑" w:eastAsia="微软雅黑"/>
        </w:rPr>
        <w:t xml:space="preserve">_id), </w:t>
      </w:r>
      <w:r>
        <w:rPr>
          <w:rFonts w:hint="eastAsia" w:ascii="微软雅黑" w:hAnsi="微软雅黑" w:eastAsia="微软雅黑"/>
          <w:lang w:val="en-US" w:eastAsia="zh-CN"/>
        </w:rPr>
        <w:t>发布时间（Post_time），公告标题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Post_title</w:t>
      </w:r>
      <w:r>
        <w:rPr>
          <w:rFonts w:hint="eastAsia" w:ascii="微软雅黑" w:hAnsi="微软雅黑" w:eastAsia="微软雅黑"/>
        </w:rPr>
        <w:t>），</w:t>
      </w:r>
      <w:r>
        <w:rPr>
          <w:rFonts w:hint="eastAsia" w:ascii="微软雅黑" w:hAnsi="微软雅黑" w:eastAsia="微软雅黑"/>
          <w:lang w:val="en-US" w:eastAsia="zh-CN"/>
        </w:rPr>
        <w:t>公告内容（content），发布者</w:t>
      </w: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Manager</w:t>
      </w:r>
      <w:r>
        <w:rPr>
          <w:rFonts w:ascii="微软雅黑" w:hAnsi="微软雅黑" w:eastAsia="微软雅黑"/>
        </w:rPr>
        <w:t>_id)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公告信息</w:t>
      </w:r>
      <w:r>
        <w:rPr>
          <w:rFonts w:ascii="微软雅黑" w:hAnsi="微软雅黑" w:eastAsia="微软雅黑"/>
        </w:rPr>
        <w:t>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2130"/>
        <w:gridCol w:w="2130"/>
        <w:gridCol w:w="208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Post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Post_time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Post_title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content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  <w:r>
              <w:rPr>
                <w:rFonts w:ascii="微软雅黑" w:hAnsi="微软雅黑" w:eastAsia="微软雅黑"/>
              </w:rPr>
              <w:t>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Manager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8、位置信息</w:t>
      </w:r>
      <w:r>
        <w:rPr>
          <w:rFonts w:ascii="微软雅黑" w:hAnsi="微软雅黑" w:eastAsia="微软雅黑"/>
          <w:b/>
          <w:bCs/>
        </w:rPr>
        <w:t>（</w:t>
      </w:r>
      <w:r>
        <w:rPr>
          <w:rFonts w:hint="eastAsia" w:ascii="微软雅黑" w:hAnsi="微软雅黑" w:eastAsia="微软雅黑"/>
          <w:b/>
          <w:bCs/>
          <w:lang w:val="en-US" w:eastAsia="zh-CN"/>
        </w:rPr>
        <w:t>Location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位置信息表主要存储商品的位置，方便在主页显示、以及售货员添加、编辑和删除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包含：</w:t>
      </w:r>
      <w:r>
        <w:rPr>
          <w:rFonts w:hint="eastAsia" w:ascii="微软雅黑" w:hAnsi="微软雅黑" w:eastAsia="微软雅黑"/>
          <w:lang w:val="en-US" w:eastAsia="zh-CN"/>
        </w:rPr>
        <w:t>位置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Location</w:t>
      </w:r>
      <w:r>
        <w:rPr>
          <w:rFonts w:ascii="微软雅黑" w:hAnsi="微软雅黑" w:eastAsia="微软雅黑"/>
        </w:rPr>
        <w:t xml:space="preserve">_id), </w:t>
      </w:r>
      <w:r>
        <w:rPr>
          <w:rFonts w:hint="eastAsia" w:ascii="微软雅黑" w:hAnsi="微软雅黑" w:eastAsia="微软雅黑"/>
          <w:lang w:val="en-US" w:eastAsia="zh-CN"/>
        </w:rPr>
        <w:t>位置名称（Location_name）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位置信息</w:t>
      </w:r>
      <w:r>
        <w:rPr>
          <w:rFonts w:ascii="微软雅黑" w:hAnsi="微软雅黑" w:eastAsia="微软雅黑"/>
        </w:rPr>
        <w:t>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2130"/>
        <w:gridCol w:w="2130"/>
        <w:gridCol w:w="208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Location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Location_name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9、类别信息</w:t>
      </w:r>
      <w:r>
        <w:rPr>
          <w:rFonts w:ascii="微软雅黑" w:hAnsi="微软雅黑" w:eastAsia="微软雅黑"/>
          <w:b/>
          <w:bCs/>
        </w:rPr>
        <w:t>（</w:t>
      </w:r>
      <w:r>
        <w:rPr>
          <w:rFonts w:hint="eastAsia" w:ascii="微软雅黑" w:hAnsi="微软雅黑" w:eastAsia="微软雅黑"/>
          <w:b/>
          <w:bCs/>
          <w:lang w:val="en-US" w:eastAsia="zh-CN"/>
        </w:rPr>
        <w:t>Category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类别信息表主要存储商品的类别，方便在主页显示、以及售货员添加、编辑和删除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包含：</w:t>
      </w:r>
      <w:r>
        <w:rPr>
          <w:rFonts w:hint="eastAsia" w:ascii="微软雅黑" w:hAnsi="微软雅黑" w:eastAsia="微软雅黑"/>
          <w:lang w:val="en-US" w:eastAsia="zh-CN"/>
        </w:rPr>
        <w:t>类别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Category</w:t>
      </w:r>
      <w:r>
        <w:rPr>
          <w:rFonts w:ascii="微软雅黑" w:hAnsi="微软雅黑" w:eastAsia="微软雅黑"/>
        </w:rPr>
        <w:t xml:space="preserve">_id), </w:t>
      </w:r>
      <w:r>
        <w:rPr>
          <w:rFonts w:hint="eastAsia" w:ascii="微软雅黑" w:hAnsi="微软雅黑" w:eastAsia="微软雅黑"/>
          <w:lang w:val="en-US" w:eastAsia="zh-CN"/>
        </w:rPr>
        <w:t>类别名称（Category_name）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类别信息</w:t>
      </w:r>
      <w:r>
        <w:rPr>
          <w:rFonts w:ascii="微软雅黑" w:hAnsi="微软雅黑" w:eastAsia="微软雅黑"/>
        </w:rPr>
        <w:t>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2130"/>
        <w:gridCol w:w="2130"/>
        <w:gridCol w:w="208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Category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Category_name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10、团队成员信息</w:t>
      </w:r>
      <w:r>
        <w:rPr>
          <w:rFonts w:ascii="微软雅黑" w:hAnsi="微软雅黑" w:eastAsia="微软雅黑"/>
          <w:b/>
          <w:bCs/>
        </w:rPr>
        <w:t>（</w:t>
      </w:r>
      <w:r>
        <w:rPr>
          <w:rFonts w:hint="eastAsia" w:ascii="微软雅黑" w:hAnsi="微软雅黑" w:eastAsia="微软雅黑"/>
          <w:b/>
          <w:bCs/>
          <w:lang w:val="en-US" w:eastAsia="zh-CN"/>
        </w:rPr>
        <w:t>Team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团队成员信息表主要存储商品的类别，方便在主页显示、展示团队成员信息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包含：</w:t>
      </w:r>
      <w:r>
        <w:rPr>
          <w:rFonts w:hint="eastAsia" w:ascii="微软雅黑" w:hAnsi="微软雅黑" w:eastAsia="微软雅黑"/>
          <w:lang w:val="en-US" w:eastAsia="zh-CN"/>
        </w:rPr>
        <w:t>团队成员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Team</w:t>
      </w:r>
      <w:r>
        <w:rPr>
          <w:rFonts w:ascii="微软雅黑" w:hAnsi="微软雅黑" w:eastAsia="微软雅黑"/>
        </w:rPr>
        <w:t xml:space="preserve">_id), </w:t>
      </w:r>
      <w:r>
        <w:rPr>
          <w:rFonts w:hint="eastAsia" w:ascii="微软雅黑" w:hAnsi="微软雅黑" w:eastAsia="微软雅黑"/>
          <w:lang w:val="en-US" w:eastAsia="zh-CN"/>
        </w:rPr>
        <w:t>团队成员名字（Team_name）,自我介绍（Introduction）以及照片（profile）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团队成员信息</w:t>
      </w:r>
      <w:r>
        <w:rPr>
          <w:rFonts w:ascii="微软雅黑" w:hAnsi="微软雅黑" w:eastAsia="微软雅黑"/>
        </w:rPr>
        <w:t>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2130"/>
        <w:gridCol w:w="2130"/>
        <w:gridCol w:w="208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Team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Team_name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Introduction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profile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bookmarkStart w:id="69" w:name="_GoBack"/>
      <w:bookmarkEnd w:id="69"/>
    </w:p>
    <w:p>
      <w:pPr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4.2数据结构设计</w:t>
      </w:r>
    </w:p>
    <w:p>
      <w:pPr>
        <w:jc w:val="center"/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szCs w:val="21"/>
        </w:rPr>
        <w:t>表</w:t>
      </w:r>
      <w:r>
        <w:rPr>
          <w:rFonts w:hint="eastAsia" w:ascii="微软雅黑" w:hAnsi="微软雅黑" w:eastAsia="微软雅黑"/>
          <w:szCs w:val="21"/>
          <w:lang w:val="en-US" w:eastAsia="zh-CN"/>
        </w:rPr>
        <w:t>12</w:t>
      </w:r>
      <w:r>
        <w:rPr>
          <w:rFonts w:hint="eastAsia" w:ascii="微软雅黑" w:hAnsi="微软雅黑" w:eastAsia="微软雅黑"/>
          <w:szCs w:val="21"/>
        </w:rPr>
        <w:t>：数据结构设计</w:t>
      </w:r>
    </w:p>
    <w:tbl>
      <w:tblPr>
        <w:tblStyle w:val="10"/>
        <w:tblW w:w="4711" w:type="pct"/>
        <w:tblInd w:w="21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4"/>
        <w:gridCol w:w="64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数据结构名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属     性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经理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用户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d、密码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售货员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售货员</w:t>
            </w:r>
            <w:r>
              <w:rPr>
                <w:rFonts w:ascii="微软雅黑" w:hAnsi="微软雅黑" w:eastAsia="微软雅黑"/>
              </w:rPr>
              <w:t>id号，</w:t>
            </w:r>
            <w:r>
              <w:rPr>
                <w:rFonts w:hint="eastAsia" w:ascii="微软雅黑" w:hAnsi="微软雅黑" w:eastAsia="微软雅黑"/>
                <w:lang w:eastAsia="zh-CN"/>
              </w:rPr>
              <w:t>售货员</w:t>
            </w:r>
            <w:r>
              <w:rPr>
                <w:rFonts w:hint="eastAsia" w:ascii="微软雅黑" w:hAnsi="微软雅黑" w:eastAsia="微软雅黑"/>
              </w:rPr>
              <w:t>姓名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eastAsia="zh-CN"/>
              </w:rPr>
              <w:t>售货员</w:t>
            </w:r>
            <w:r>
              <w:rPr>
                <w:rFonts w:hint="eastAsia" w:ascii="微软雅黑" w:hAnsi="微软雅黑" w:eastAsia="微软雅黑"/>
              </w:rPr>
              <w:t>性别,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联系方式、密码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ascii="微软雅黑" w:hAnsi="微软雅黑" w:eastAsia="微软雅黑"/>
              </w:rPr>
              <w:t>ID，</w:t>
            </w: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ascii="微软雅黑" w:hAnsi="微软雅黑" w:eastAsia="微软雅黑"/>
              </w:rPr>
              <w:t>姓名，</w:t>
            </w: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密码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联系方式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性别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购物</w:t>
            </w:r>
            <w:r>
              <w:rPr>
                <w:rFonts w:hint="eastAsia" w:ascii="微软雅黑" w:hAnsi="微软雅黑" w:eastAsia="微软雅黑"/>
              </w:rPr>
              <w:t>信息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pStyle w:val="9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顾客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i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d,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商品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i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d,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购买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购买价格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商品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id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名，价格，所在</w:t>
            </w:r>
            <w:r>
              <w:rPr>
                <w:rFonts w:hint="eastAsia" w:ascii="微软雅黑" w:hAnsi="微软雅黑" w:eastAsia="微软雅黑"/>
                <w:lang w:eastAsia="zh-CN"/>
              </w:rPr>
              <w:t>货架</w:t>
            </w:r>
            <w:r>
              <w:rPr>
                <w:rFonts w:hint="eastAsia" w:ascii="微软雅黑" w:hAnsi="微软雅黑" w:eastAsia="微软雅黑"/>
              </w:rPr>
              <w:t>编号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删除待保留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id，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名，处理该信息的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经理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公告信息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公告</w:t>
            </w:r>
            <w:r>
              <w:rPr>
                <w:rFonts w:hint="eastAsia" w:ascii="微软雅黑" w:hAnsi="微软雅黑" w:eastAsia="微软雅黑"/>
              </w:rPr>
              <w:t>id</w:t>
            </w:r>
            <w:r>
              <w:rPr>
                <w:rFonts w:ascii="微软雅黑" w:hAnsi="微软雅黑" w:eastAsia="微软雅黑"/>
              </w:rPr>
              <w:t xml:space="preserve">,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发布时间，公告标题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公告内容，发布者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位置信息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位置</w:t>
            </w:r>
            <w:r>
              <w:rPr>
                <w:rFonts w:hint="eastAsia" w:ascii="微软雅黑" w:hAnsi="微软雅黑" w:eastAsia="微软雅黑"/>
              </w:rPr>
              <w:t>id</w:t>
            </w:r>
            <w:r>
              <w:rPr>
                <w:rFonts w:ascii="微软雅黑" w:hAnsi="微软雅黑" w:eastAsia="微软雅黑"/>
              </w:rPr>
              <w:t xml:space="preserve">,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位置名称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类别信息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类别</w:t>
            </w:r>
            <w:r>
              <w:rPr>
                <w:rFonts w:hint="eastAsia" w:ascii="微软雅黑" w:hAnsi="微软雅黑" w:eastAsia="微软雅黑"/>
              </w:rPr>
              <w:t>id</w:t>
            </w:r>
            <w:r>
              <w:rPr>
                <w:rFonts w:ascii="微软雅黑" w:hAnsi="微软雅黑" w:eastAsia="微软雅黑"/>
              </w:rPr>
              <w:t xml:space="preserve">,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类别名称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团队成员信息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团队成员</w:t>
            </w:r>
            <w:r>
              <w:rPr>
                <w:rFonts w:hint="eastAsia" w:ascii="微软雅黑" w:hAnsi="微软雅黑" w:eastAsia="微软雅黑"/>
              </w:rPr>
              <w:t>id</w:t>
            </w:r>
            <w:r>
              <w:rPr>
                <w:rFonts w:ascii="微软雅黑" w:hAnsi="微软雅黑" w:eastAsia="微软雅黑"/>
              </w:rPr>
              <w:t xml:space="preserve">,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团队成员名字,自我介绍以及照片</w:t>
            </w:r>
          </w:p>
        </w:tc>
      </w:tr>
    </w:tbl>
    <w:p>
      <w:pPr>
        <w:outlineLvl w:val="2"/>
        <w:rPr>
          <w:rFonts w:hint="eastAsia" w:ascii="微软雅黑" w:hAnsi="微软雅黑" w:eastAsia="微软雅黑"/>
          <w:b/>
          <w:bCs/>
          <w:sz w:val="32"/>
          <w:szCs w:val="32"/>
        </w:rPr>
      </w:pPr>
    </w:p>
    <w:p>
      <w:pPr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4.3安全保密性设计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   </w:t>
      </w:r>
      <w:r>
        <w:rPr>
          <w:rFonts w:ascii="微软雅黑" w:hAnsi="微软雅黑" w:eastAsia="微软雅黑"/>
        </w:rPr>
        <w:t>数据库作为管理系统的基础，通常保存着重要的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ascii="微软雅黑" w:hAnsi="微软雅黑" w:eastAsia="微软雅黑"/>
        </w:rPr>
        <w:t>信息和</w:t>
      </w:r>
      <w:r>
        <w:rPr>
          <w:rFonts w:hint="eastAsia" w:ascii="微软雅黑" w:hAnsi="微软雅黑" w:eastAsia="微软雅黑"/>
        </w:rPr>
        <w:t>用户</w:t>
      </w:r>
      <w:r>
        <w:rPr>
          <w:rFonts w:ascii="微软雅黑" w:hAnsi="微软雅黑" w:eastAsia="微软雅黑"/>
        </w:rPr>
        <w:t>信息。由于涉及到财务管理，数据的完整性和安全性显得尤为重要。系统中的数据一旦丢失，将需要很长时间进行恢复，有时甚至使信息系统不得不从系统初始化阶段重新开始运行。每天进行数据备份是保障系统安全的重要手段。数据备份需要严格按照事先制定的备份与故障恢复策略进行，并落实备份登记和检查措施。另外，系统设置用户的标识以鉴定是否是合法用户，并要求合法用户设置其密码，保证用户身份不被盗用；系统对不同的数据设置不同的访问级别，限制访问用户可查询的处理数据类别和内容；系统对不同用户设置不同的权限，区分不同的用户，如区分</w:t>
      </w:r>
      <w:r>
        <w:rPr>
          <w:rFonts w:hint="eastAsia" w:ascii="微软雅黑" w:hAnsi="微软雅黑" w:eastAsia="微软雅黑"/>
          <w:lang w:eastAsia="zh-CN"/>
        </w:rPr>
        <w:t>售货员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hint="eastAsia" w:ascii="微软雅黑" w:hAnsi="微软雅黑" w:eastAsia="微软雅黑"/>
        </w:rPr>
        <w:t>和</w:t>
      </w:r>
      <w:r>
        <w:rPr>
          <w:rFonts w:hint="eastAsia" w:ascii="微软雅黑" w:hAnsi="微软雅黑" w:eastAsia="微软雅黑"/>
          <w:lang w:val="en-US" w:eastAsia="zh-CN"/>
        </w:rPr>
        <w:t>顾客</w:t>
      </w:r>
      <w:r>
        <w:rPr>
          <w:rFonts w:ascii="微软雅黑" w:hAnsi="微软雅黑" w:eastAsia="微软雅黑"/>
        </w:rPr>
        <w:t>。具体的系统配置应当根据系统实际运行情况做进一步的调整。</w:t>
      </w:r>
    </w:p>
    <w:p/>
    <w:p>
      <w:pPr>
        <w:rPr>
          <w:rFonts w:asciiTheme="minorHAnsi" w:hAnsiTheme="minorHAnsi" w:eastAsiaTheme="minorEastAsia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lang w:val="en-US" w:eastAsia="zh-CN"/>
      </w:rPr>
    </w:pPr>
    <w:r>
      <w:rPr>
        <w:rFonts w:hint="eastAsia" w:asciiTheme="majorHAnsi" w:hAnsiTheme="majorHAnsi"/>
        <w:lang w:val="en-US" w:eastAsia="zh-CN"/>
      </w:rPr>
      <w:t xml:space="preserve">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thinThickSmallGap" w:color="8496B0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西北工业</w:t>
    </w:r>
    <w:r>
      <w:rPr>
        <w:rFonts w:asciiTheme="majorHAnsi" w:hAnsiTheme="majorHAnsi"/>
      </w:rPr>
      <w:t>大学</w:t>
    </w:r>
  </w:p>
  <w:p>
    <w:pPr>
      <w:pStyle w:val="5"/>
      <w:pBdr>
        <w:top w:val="thinThickSmallGap" w:color="8496B0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  <w:lang w:val="en-US" w:eastAsia="zh-CN"/>
      </w:rPr>
      <w:t>玛尔沃超市管理</w:t>
    </w:r>
    <w:r>
      <w:rPr>
        <w:rFonts w:hint="eastAsia" w:asciiTheme="majorHAnsi" w:hAnsiTheme="majorHAnsi"/>
      </w:rPr>
      <w:t>系统</w:t>
    </w:r>
    <w:r>
      <w:rPr>
        <w:rFonts w:hint="eastAsia" w:asciiTheme="majorHAnsi" w:hAnsiTheme="majorHAnsi"/>
        <w:lang w:eastAsia="zh-CN"/>
      </w:rPr>
      <w:t>服务</w:t>
    </w:r>
    <w:r>
      <w:rPr>
        <w:rFonts w:asciiTheme="majorHAnsi" w:hAnsiTheme="majorHAnsi"/>
      </w:rPr>
      <w:t>小队</w:t>
    </w:r>
    <w:r>
      <w:rPr>
        <w:rFonts w:hint="eastAsia" w:asciiTheme="majorHAnsi" w:hAnsiTheme="majorHAnsi"/>
        <w:lang w:val="en-US" w:eastAsia="zh-CN"/>
      </w:rPr>
      <w:t xml:space="preserve">  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rFonts w:asciiTheme="majorHAnsi" w:hAnsiTheme="majorHAnsi"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 xml:space="preserve"> 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rPr>
        <w:color w:val="FF0000"/>
      </w:rPr>
    </w:pPr>
    <w:r>
      <w:drawing>
        <wp:inline distT="0" distB="0" distL="114300" distR="114300">
          <wp:extent cx="706120" cy="433070"/>
          <wp:effectExtent l="0" t="0" r="5080" b="11430"/>
          <wp:docPr id="7" name="图片 7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2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数据库设计说明</w:t>
    </w:r>
    <w:r>
      <w:rPr>
        <w:rFonts w:hint="eastAsia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 xml:space="preserve"> </w:t>
    </w:r>
    <w:r>
      <w:rPr>
        <w:rFonts w:hint="eastAsia"/>
        <w:color w:val="000000" w:themeColor="text1"/>
        <w:sz w:val="21"/>
        <w:szCs w:val="21"/>
        <w:lang w:val="en-US" w:eastAsia="zh-CN"/>
        <w14:textFill>
          <w14:solidFill>
            <w14:schemeClr w14:val="tx1"/>
          </w14:solidFill>
        </w14:textFill>
      </w:rPr>
      <w:t>2</w:t>
    </w:r>
    <w:r>
      <w:rPr>
        <w:rFonts w:hint="eastAsia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47B29"/>
    <w:rsid w:val="0368678D"/>
    <w:rsid w:val="072E33F8"/>
    <w:rsid w:val="0909549B"/>
    <w:rsid w:val="0E693D50"/>
    <w:rsid w:val="0F985000"/>
    <w:rsid w:val="122D06FD"/>
    <w:rsid w:val="14A47B29"/>
    <w:rsid w:val="187C00AE"/>
    <w:rsid w:val="18E567FF"/>
    <w:rsid w:val="1B171183"/>
    <w:rsid w:val="1B406E21"/>
    <w:rsid w:val="277C6C1E"/>
    <w:rsid w:val="27BF0F00"/>
    <w:rsid w:val="2EE05DE2"/>
    <w:rsid w:val="2F5231AB"/>
    <w:rsid w:val="31033D4B"/>
    <w:rsid w:val="32B57171"/>
    <w:rsid w:val="34617039"/>
    <w:rsid w:val="35BD3393"/>
    <w:rsid w:val="38624238"/>
    <w:rsid w:val="3B2555C6"/>
    <w:rsid w:val="3BAB36EC"/>
    <w:rsid w:val="3C8E1AC6"/>
    <w:rsid w:val="45693051"/>
    <w:rsid w:val="4FD97EF1"/>
    <w:rsid w:val="507A0EE8"/>
    <w:rsid w:val="549F4935"/>
    <w:rsid w:val="574C0C8A"/>
    <w:rsid w:val="59726B50"/>
    <w:rsid w:val="5A355D07"/>
    <w:rsid w:val="5C2C0E49"/>
    <w:rsid w:val="602919D3"/>
    <w:rsid w:val="6310180C"/>
    <w:rsid w:val="650E336F"/>
    <w:rsid w:val="65BE5785"/>
    <w:rsid w:val="65C87376"/>
    <w:rsid w:val="669F3E29"/>
    <w:rsid w:val="67870157"/>
    <w:rsid w:val="683A1FC0"/>
    <w:rsid w:val="69951DED"/>
    <w:rsid w:val="6B162025"/>
    <w:rsid w:val="6E6907B4"/>
    <w:rsid w:val="71125269"/>
    <w:rsid w:val="71D06879"/>
    <w:rsid w:val="7DF64878"/>
    <w:rsid w:val="7E8709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8fa39de-4da4-4d78-9cc4-480007a7a7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fa39de-4da4-4d78-9cc4-480007a7a79d}"/>
      </w:docPartPr>
      <w:docPartBody>
        <w:p>
          <w:r>
            <w:rPr>
              <w:rStyle w:val="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character" w:styleId="3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2020-06-30T03:02:00Z</dcterms:created>
  <dc:creator>NuR*</dc:creator>
  <cp:lastModifiedBy>青玉案</cp:lastModifiedBy>
  <dcterms:modified xsi:type="dcterms:W3CDTF">2020-07-03T01:04:48Z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