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E5ABA" w14:textId="77777777" w:rsidR="0073304D" w:rsidRPr="00294140" w:rsidRDefault="0073304D" w:rsidP="0073304D">
      <w:pPr>
        <w:jc w:val="center"/>
        <w:rPr>
          <w:rFonts w:asciiTheme="majorBidi" w:hAnsiTheme="majorBidi" w:cstheme="majorBidi"/>
          <w:b/>
          <w:bCs/>
          <w:sz w:val="36"/>
          <w:szCs w:val="36"/>
        </w:rPr>
      </w:pPr>
    </w:p>
    <w:p w14:paraId="14FB4232" w14:textId="460C2D21" w:rsidR="0073304D" w:rsidRPr="00294140" w:rsidRDefault="0073304D" w:rsidP="0073304D">
      <w:pPr>
        <w:spacing w:after="60" w:line="240" w:lineRule="auto"/>
        <w:jc w:val="center"/>
        <w:rPr>
          <w:rFonts w:asciiTheme="majorBidi" w:eastAsia="Times New Roman" w:hAnsiTheme="majorBidi" w:cstheme="majorBidi"/>
          <w:b/>
          <w:bCs/>
          <w:color w:val="000000"/>
          <w:kern w:val="0"/>
          <w:sz w:val="56"/>
          <w:szCs w:val="56"/>
          <w14:ligatures w14:val="none"/>
        </w:rPr>
      </w:pPr>
      <w:r w:rsidRPr="00294140">
        <w:rPr>
          <w:rFonts w:asciiTheme="majorBidi" w:eastAsia="Times New Roman" w:hAnsiTheme="majorBidi" w:cstheme="majorBidi"/>
          <w:b/>
          <w:bCs/>
          <w:color w:val="000000"/>
          <w:kern w:val="0"/>
          <w:sz w:val="56"/>
          <w:szCs w:val="56"/>
          <w14:ligatures w14:val="none"/>
        </w:rPr>
        <w:t>Remote Sensing and Satellite Imagery</w:t>
      </w:r>
    </w:p>
    <w:p w14:paraId="2B40DA25" w14:textId="11E8B5A6" w:rsidR="0073304D" w:rsidRPr="0073304D" w:rsidRDefault="0073304D" w:rsidP="0073304D">
      <w:pPr>
        <w:jc w:val="center"/>
        <w:rPr>
          <w:rFonts w:asciiTheme="majorBidi" w:hAnsiTheme="majorBidi" w:cstheme="majorBidi"/>
          <w:b/>
          <w:bCs/>
          <w:sz w:val="36"/>
          <w:szCs w:val="36"/>
        </w:rPr>
      </w:pPr>
      <w:r w:rsidRPr="00294140">
        <w:rPr>
          <w:rFonts w:asciiTheme="majorBidi" w:hAnsiTheme="majorBidi" w:cstheme="majorBidi"/>
          <w:b/>
          <w:bCs/>
          <w:sz w:val="36"/>
          <w:szCs w:val="36"/>
        </w:rPr>
        <w:t>Change Detection</w:t>
      </w:r>
    </w:p>
    <w:p w14:paraId="06274100" w14:textId="77777777" w:rsidR="0073304D" w:rsidRPr="0073304D" w:rsidRDefault="0073304D" w:rsidP="0073304D">
      <w:pPr>
        <w:spacing w:after="32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666666"/>
          <w:kern w:val="0"/>
          <w:sz w:val="30"/>
          <w:szCs w:val="30"/>
          <w14:ligatures w14:val="none"/>
        </w:rPr>
        <w:t>Project - Final Report</w:t>
      </w:r>
    </w:p>
    <w:p w14:paraId="2AF53F65" w14:textId="25F21AA7" w:rsidR="0073304D" w:rsidRPr="0073304D" w:rsidRDefault="0073304D" w:rsidP="0073304D">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8"/>
          <w:szCs w:val="38"/>
          <w14:ligatures w14:val="none"/>
        </w:rPr>
        <w:t xml:space="preserve">Team </w:t>
      </w:r>
      <w:r w:rsidRPr="00294140">
        <w:rPr>
          <w:rFonts w:asciiTheme="majorBidi" w:eastAsia="Times New Roman" w:hAnsiTheme="majorBidi" w:cstheme="majorBidi"/>
          <w:b/>
          <w:bCs/>
          <w:color w:val="000000"/>
          <w:kern w:val="0"/>
          <w:sz w:val="38"/>
          <w:szCs w:val="38"/>
          <w14:ligatures w14:val="none"/>
        </w:rPr>
        <w:t>4</w:t>
      </w:r>
    </w:p>
    <w:p w14:paraId="1D8DC77B" w14:textId="77777777" w:rsidR="0073304D" w:rsidRPr="0073304D" w:rsidRDefault="0073304D" w:rsidP="0073304D">
      <w:pPr>
        <w:spacing w:after="0" w:line="240" w:lineRule="auto"/>
        <w:rPr>
          <w:rFonts w:asciiTheme="majorBidi" w:eastAsia="Times New Roman" w:hAnsiTheme="majorBidi" w:cstheme="majorBidi"/>
          <w:kern w:val="0"/>
          <w:sz w:val="24"/>
          <w:szCs w:val="24"/>
          <w14:ligatures w14:val="none"/>
        </w:rPr>
      </w:pPr>
    </w:p>
    <w:tbl>
      <w:tblPr>
        <w:tblW w:w="11160" w:type="dxa"/>
        <w:tblInd w:w="-190" w:type="dxa"/>
        <w:tblCellMar>
          <w:top w:w="15" w:type="dxa"/>
          <w:left w:w="15" w:type="dxa"/>
          <w:bottom w:w="15" w:type="dxa"/>
          <w:right w:w="15" w:type="dxa"/>
        </w:tblCellMar>
        <w:tblLook w:val="04A0" w:firstRow="1" w:lastRow="0" w:firstColumn="1" w:lastColumn="0" w:noHBand="0" w:noVBand="1"/>
      </w:tblPr>
      <w:tblGrid>
        <w:gridCol w:w="2610"/>
        <w:gridCol w:w="1082"/>
        <w:gridCol w:w="988"/>
        <w:gridCol w:w="1530"/>
        <w:gridCol w:w="4950"/>
      </w:tblGrid>
      <w:tr w:rsidR="0073304D" w:rsidRPr="0073304D" w14:paraId="6F35D4FC"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A7F97"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Name</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6DAFC0"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Sec</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FC482B"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BN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69775A"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ID</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14C0D1"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Email</w:t>
            </w:r>
          </w:p>
        </w:tc>
      </w:tr>
      <w:tr w:rsidR="0073304D" w:rsidRPr="0073304D" w14:paraId="6C641E5F"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38B730"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بموا عريان عياد</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D89F27"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1</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5E789B"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17</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459931"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9202391</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12C032"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bemoi.tawadros00@eng-st.cu.edu.eg</w:t>
            </w:r>
          </w:p>
        </w:tc>
      </w:tr>
      <w:tr w:rsidR="0073304D" w:rsidRPr="0073304D" w14:paraId="3E23D4D7"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EE050B"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مارك ياسر نبيل</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444B70"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2</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EFCBA"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023AC6"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9203106</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95712E"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mark.ibrahim00@eng-st.cu.edu.eg</w:t>
            </w:r>
          </w:p>
        </w:tc>
      </w:tr>
      <w:tr w:rsidR="0073304D" w:rsidRPr="0073304D" w14:paraId="104EDC60"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A921DB"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بيتر عاطف فتحي</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84C207"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1</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143692"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18</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E696F"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9202395</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9FC4D4" w14:textId="26077ECC" w:rsidR="0073304D" w:rsidRPr="006B1202" w:rsidRDefault="006B1202"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Peter.zaki00@eng-st.cu.edu.eg</w:t>
            </w:r>
          </w:p>
        </w:tc>
      </w:tr>
      <w:tr w:rsidR="0073304D" w:rsidRPr="0073304D" w14:paraId="6DEFA2FD"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68FCCE"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كريم محمود كمال</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751F0"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2</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F3BA0"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2F685A"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9203076</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C32F05"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kairm.mohamed003@eng-st.cu.edu.eg</w:t>
            </w:r>
          </w:p>
        </w:tc>
      </w:tr>
    </w:tbl>
    <w:p w14:paraId="6581BA96" w14:textId="77777777" w:rsidR="0073304D" w:rsidRPr="00294140" w:rsidRDefault="0073304D" w:rsidP="0073304D">
      <w:pPr>
        <w:jc w:val="center"/>
        <w:rPr>
          <w:rFonts w:asciiTheme="majorBidi" w:hAnsiTheme="majorBidi" w:cstheme="majorBidi"/>
          <w:b/>
          <w:bCs/>
          <w:sz w:val="36"/>
          <w:szCs w:val="36"/>
        </w:rPr>
      </w:pPr>
    </w:p>
    <w:p w14:paraId="0700FFFC" w14:textId="77777777" w:rsidR="0073304D" w:rsidRPr="00294140" w:rsidRDefault="0073304D" w:rsidP="0073304D">
      <w:pPr>
        <w:jc w:val="center"/>
        <w:rPr>
          <w:rFonts w:asciiTheme="majorBidi" w:hAnsiTheme="majorBidi" w:cstheme="majorBidi"/>
          <w:b/>
          <w:bCs/>
          <w:sz w:val="36"/>
          <w:szCs w:val="36"/>
        </w:rPr>
      </w:pPr>
    </w:p>
    <w:p w14:paraId="78F27482" w14:textId="77777777" w:rsidR="0073304D" w:rsidRPr="00294140" w:rsidRDefault="0073304D" w:rsidP="0073304D">
      <w:pPr>
        <w:jc w:val="center"/>
        <w:rPr>
          <w:rFonts w:asciiTheme="majorBidi" w:hAnsiTheme="majorBidi" w:cstheme="majorBidi"/>
          <w:b/>
          <w:bCs/>
          <w:sz w:val="36"/>
          <w:szCs w:val="36"/>
        </w:rPr>
      </w:pPr>
    </w:p>
    <w:p w14:paraId="4BB11F53" w14:textId="77777777" w:rsidR="0073304D" w:rsidRPr="00294140" w:rsidRDefault="0073304D" w:rsidP="0073304D">
      <w:pPr>
        <w:jc w:val="center"/>
        <w:rPr>
          <w:rFonts w:asciiTheme="majorBidi" w:hAnsiTheme="majorBidi" w:cstheme="majorBidi"/>
          <w:b/>
          <w:bCs/>
          <w:sz w:val="36"/>
          <w:szCs w:val="36"/>
        </w:rPr>
      </w:pPr>
    </w:p>
    <w:p w14:paraId="064F67E8" w14:textId="77777777" w:rsidR="0073304D" w:rsidRPr="00294140" w:rsidRDefault="0073304D" w:rsidP="0073304D">
      <w:pPr>
        <w:jc w:val="center"/>
        <w:rPr>
          <w:rFonts w:asciiTheme="majorBidi" w:hAnsiTheme="majorBidi" w:cstheme="majorBidi"/>
          <w:b/>
          <w:bCs/>
          <w:sz w:val="36"/>
          <w:szCs w:val="36"/>
        </w:rPr>
      </w:pPr>
    </w:p>
    <w:p w14:paraId="74F34CF2" w14:textId="77777777" w:rsidR="0073304D" w:rsidRPr="00294140" w:rsidRDefault="0073304D" w:rsidP="0073304D">
      <w:pPr>
        <w:jc w:val="center"/>
        <w:rPr>
          <w:rFonts w:asciiTheme="majorBidi" w:hAnsiTheme="majorBidi" w:cstheme="majorBidi"/>
          <w:b/>
          <w:bCs/>
          <w:sz w:val="36"/>
          <w:szCs w:val="36"/>
        </w:rPr>
      </w:pPr>
    </w:p>
    <w:p w14:paraId="630C07E7" w14:textId="77777777" w:rsidR="0073304D" w:rsidRPr="00294140" w:rsidRDefault="0073304D" w:rsidP="0073304D">
      <w:pPr>
        <w:jc w:val="center"/>
        <w:rPr>
          <w:rFonts w:asciiTheme="majorBidi" w:hAnsiTheme="majorBidi" w:cstheme="majorBidi"/>
          <w:b/>
          <w:bCs/>
          <w:sz w:val="36"/>
          <w:szCs w:val="36"/>
        </w:rPr>
      </w:pPr>
    </w:p>
    <w:p w14:paraId="677A8974" w14:textId="77777777" w:rsidR="0073304D" w:rsidRPr="00294140" w:rsidRDefault="0073304D" w:rsidP="0073304D">
      <w:pPr>
        <w:jc w:val="center"/>
        <w:rPr>
          <w:rFonts w:asciiTheme="majorBidi" w:hAnsiTheme="majorBidi" w:cstheme="majorBidi"/>
          <w:b/>
          <w:bCs/>
          <w:sz w:val="36"/>
          <w:szCs w:val="36"/>
        </w:rPr>
      </w:pPr>
    </w:p>
    <w:p w14:paraId="63E4F9D4" w14:textId="77777777" w:rsidR="0073304D" w:rsidRPr="00294140" w:rsidRDefault="0073304D" w:rsidP="0073304D">
      <w:pPr>
        <w:jc w:val="center"/>
        <w:rPr>
          <w:rFonts w:asciiTheme="majorBidi" w:hAnsiTheme="majorBidi" w:cstheme="majorBidi"/>
          <w:b/>
          <w:bCs/>
          <w:sz w:val="36"/>
          <w:szCs w:val="36"/>
        </w:rPr>
      </w:pPr>
    </w:p>
    <w:p w14:paraId="60E2CBA3" w14:textId="77777777" w:rsidR="0073304D" w:rsidRPr="00294140" w:rsidRDefault="0073304D" w:rsidP="0073304D">
      <w:pPr>
        <w:jc w:val="center"/>
        <w:rPr>
          <w:rFonts w:asciiTheme="majorBidi" w:hAnsiTheme="majorBidi" w:cstheme="majorBidi"/>
          <w:b/>
          <w:bCs/>
          <w:sz w:val="36"/>
          <w:szCs w:val="36"/>
        </w:rPr>
      </w:pPr>
    </w:p>
    <w:p w14:paraId="311BCEFE" w14:textId="77777777" w:rsidR="00574F46" w:rsidRDefault="00574F46" w:rsidP="0073304D">
      <w:pPr>
        <w:jc w:val="center"/>
        <w:rPr>
          <w:rFonts w:asciiTheme="majorBidi" w:hAnsiTheme="majorBidi" w:cstheme="majorBidi"/>
          <w:b/>
          <w:bCs/>
          <w:sz w:val="36"/>
          <w:szCs w:val="36"/>
        </w:rPr>
      </w:pPr>
    </w:p>
    <w:p w14:paraId="7A523AF5" w14:textId="77777777" w:rsidR="00294140" w:rsidRPr="00294140" w:rsidRDefault="00294140" w:rsidP="0073304D">
      <w:pPr>
        <w:jc w:val="center"/>
        <w:rPr>
          <w:rFonts w:asciiTheme="majorBidi" w:hAnsiTheme="majorBidi" w:cstheme="majorBidi"/>
          <w:b/>
          <w:bCs/>
          <w:sz w:val="36"/>
          <w:szCs w:val="36"/>
        </w:rPr>
      </w:pPr>
    </w:p>
    <w:p w14:paraId="520917C9" w14:textId="77777777" w:rsidR="00574F46" w:rsidRPr="00294140" w:rsidRDefault="00574F46" w:rsidP="0073304D">
      <w:pPr>
        <w:jc w:val="center"/>
        <w:rPr>
          <w:rFonts w:asciiTheme="majorBidi" w:hAnsiTheme="majorBidi" w:cstheme="majorBidi"/>
          <w:b/>
          <w:bCs/>
          <w:sz w:val="36"/>
          <w:szCs w:val="36"/>
        </w:rPr>
      </w:pPr>
    </w:p>
    <w:p w14:paraId="2A3AF118" w14:textId="2CE1CE05" w:rsidR="0073304D" w:rsidRDefault="0073304D" w:rsidP="0073304D">
      <w:pPr>
        <w:rPr>
          <w:rFonts w:asciiTheme="majorBidi" w:hAnsiTheme="majorBidi" w:cstheme="majorBidi"/>
          <w:b/>
          <w:bCs/>
          <w:sz w:val="44"/>
          <w:szCs w:val="44"/>
        </w:rPr>
      </w:pPr>
      <w:r w:rsidRPr="00294140">
        <w:rPr>
          <w:rFonts w:asciiTheme="majorBidi" w:hAnsiTheme="majorBidi" w:cstheme="majorBidi"/>
          <w:b/>
          <w:bCs/>
          <w:sz w:val="44"/>
          <w:szCs w:val="44"/>
        </w:rPr>
        <w:lastRenderedPageBreak/>
        <w:t>1. Deep Learning Results</w:t>
      </w:r>
    </w:p>
    <w:p w14:paraId="42C5FDDC" w14:textId="71B4692B" w:rsidR="002C262E" w:rsidRDefault="002C262E" w:rsidP="002C262E">
      <w:pPr>
        <w:rPr>
          <w:rFonts w:asciiTheme="majorBidi" w:hAnsiTheme="majorBidi" w:cstheme="majorBidi"/>
          <w:b/>
          <w:bCs/>
          <w:sz w:val="40"/>
          <w:szCs w:val="40"/>
        </w:rPr>
      </w:pPr>
      <w:r w:rsidRPr="006A5DB9">
        <w:rPr>
          <w:rFonts w:asciiTheme="majorBidi" w:hAnsiTheme="majorBidi" w:cstheme="majorBidi"/>
          <w:b/>
          <w:bCs/>
          <w:sz w:val="40"/>
          <w:szCs w:val="40"/>
        </w:rPr>
        <w:t>Preprocessing</w:t>
      </w:r>
    </w:p>
    <w:p w14:paraId="1EBE8169" w14:textId="4236A3F4" w:rsidR="002C262E" w:rsidRPr="002C262E" w:rsidRDefault="00EF1F72" w:rsidP="002C262E">
      <w:pPr>
        <w:rPr>
          <w:rFonts w:asciiTheme="majorBidi" w:hAnsiTheme="majorBidi" w:cstheme="majorBidi"/>
          <w:b/>
          <w:bCs/>
          <w:sz w:val="40"/>
          <w:szCs w:val="40"/>
        </w:rPr>
      </w:pPr>
      <w:r w:rsidRPr="00EF1F72">
        <w:rPr>
          <w:rFonts w:asciiTheme="majorBidi" w:hAnsiTheme="majorBidi" w:cstheme="majorBidi"/>
          <w:sz w:val="28"/>
          <w:szCs w:val="28"/>
        </w:rPr>
        <w:t xml:space="preserve">In the majority of </w:t>
      </w:r>
      <w:r>
        <w:rPr>
          <w:rFonts w:asciiTheme="majorBidi" w:hAnsiTheme="majorBidi" w:cstheme="majorBidi"/>
          <w:sz w:val="28"/>
          <w:szCs w:val="28"/>
        </w:rPr>
        <w:t xml:space="preserve">our </w:t>
      </w:r>
      <w:r w:rsidR="001E6CE6">
        <w:rPr>
          <w:rFonts w:asciiTheme="majorBidi" w:hAnsiTheme="majorBidi" w:cstheme="majorBidi"/>
          <w:sz w:val="28"/>
          <w:szCs w:val="28"/>
        </w:rPr>
        <w:t xml:space="preserve">tried </w:t>
      </w:r>
      <w:r w:rsidRPr="00EF1F72">
        <w:rPr>
          <w:rFonts w:asciiTheme="majorBidi" w:hAnsiTheme="majorBidi" w:cstheme="majorBidi"/>
          <w:sz w:val="28"/>
          <w:szCs w:val="28"/>
        </w:rPr>
        <w:t>models, preprocessing was unnecessary, except for the basic UNet. This particular model only accepts one image as input, thus we preprocessed the input by taking the absolute difference between the image before and after.</w:t>
      </w:r>
    </w:p>
    <w:tbl>
      <w:tblPr>
        <w:tblW w:w="10880" w:type="dxa"/>
        <w:tblInd w:w="-100" w:type="dxa"/>
        <w:tblCellMar>
          <w:top w:w="15" w:type="dxa"/>
          <w:left w:w="15" w:type="dxa"/>
          <w:bottom w:w="15" w:type="dxa"/>
          <w:right w:w="15" w:type="dxa"/>
        </w:tblCellMar>
        <w:tblLook w:val="04A0" w:firstRow="1" w:lastRow="0" w:firstColumn="1" w:lastColumn="0" w:noHBand="0" w:noVBand="1"/>
      </w:tblPr>
      <w:tblGrid>
        <w:gridCol w:w="6750"/>
        <w:gridCol w:w="2160"/>
        <w:gridCol w:w="1970"/>
      </w:tblGrid>
      <w:tr w:rsidR="00C42955" w:rsidRPr="00294140" w14:paraId="53326CC5" w14:textId="77777777" w:rsidTr="00C918D5">
        <w:tc>
          <w:tcPr>
            <w:tcW w:w="6750" w:type="dxa"/>
            <w:vMerge w:val="restart"/>
            <w:tcBorders>
              <w:top w:val="single" w:sz="8" w:space="0" w:color="000000"/>
              <w:left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tcPr>
          <w:p w14:paraId="79C48689" w14:textId="72615F08"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Model</w:t>
            </w:r>
          </w:p>
        </w:tc>
        <w:tc>
          <w:tcPr>
            <w:tcW w:w="4130" w:type="dxa"/>
            <w:gridSpan w:val="2"/>
            <w:tcBorders>
              <w:top w:val="single" w:sz="8" w:space="0" w:color="000000"/>
              <w:left w:val="single" w:sz="8" w:space="0" w:color="000000"/>
              <w:bottom w:val="single" w:sz="8" w:space="0" w:color="000000"/>
              <w:right w:val="single" w:sz="8" w:space="0" w:color="000000"/>
            </w:tcBorders>
            <w:shd w:val="clear" w:color="auto" w:fill="0F4761" w:themeFill="accent1" w:themeFillShade="BF"/>
            <w:vAlign w:val="center"/>
          </w:tcPr>
          <w:p w14:paraId="1A553DD9" w14:textId="143C739B"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Jaccard Score</w:t>
            </w:r>
          </w:p>
        </w:tc>
      </w:tr>
      <w:tr w:rsidR="00C42955" w:rsidRPr="00294140" w14:paraId="7C98AA11" w14:textId="77777777" w:rsidTr="00C918D5">
        <w:trPr>
          <w:trHeight w:val="528"/>
        </w:trPr>
        <w:tc>
          <w:tcPr>
            <w:tcW w:w="6750" w:type="dxa"/>
            <w:vMerge/>
            <w:tcBorders>
              <w:left w:val="single" w:sz="8" w:space="0" w:color="000000"/>
              <w:bottom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hideMark/>
          </w:tcPr>
          <w:p w14:paraId="59F721C5" w14:textId="4E963E42" w:rsidR="00C42955" w:rsidRPr="0073304D" w:rsidRDefault="00C42955" w:rsidP="00C42955">
            <w:pPr>
              <w:spacing w:after="0" w:line="240" w:lineRule="auto"/>
              <w:jc w:val="center"/>
              <w:rPr>
                <w:rFonts w:asciiTheme="majorBidi" w:eastAsia="Times New Roman" w:hAnsiTheme="majorBidi" w:cstheme="majorBidi"/>
                <w:kern w:val="0"/>
                <w:sz w:val="24"/>
                <w:szCs w:val="24"/>
                <w14:ligatures w14:val="none"/>
              </w:rPr>
            </w:pPr>
          </w:p>
        </w:tc>
        <w:tc>
          <w:tcPr>
            <w:tcW w:w="216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vAlign w:val="center"/>
          </w:tcPr>
          <w:p w14:paraId="2C1BFADC" w14:textId="68ABF28A"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000000"/>
                <w:kern w:val="0"/>
                <w:sz w:val="34"/>
                <w:szCs w:val="34"/>
                <w14:ligatures w14:val="none"/>
              </w:rPr>
              <w:t>Training</w:t>
            </w:r>
          </w:p>
        </w:tc>
        <w:tc>
          <w:tcPr>
            <w:tcW w:w="197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tcMar>
              <w:top w:w="100" w:type="dxa"/>
              <w:left w:w="100" w:type="dxa"/>
              <w:bottom w:w="100" w:type="dxa"/>
              <w:right w:w="100" w:type="dxa"/>
            </w:tcMar>
            <w:vAlign w:val="center"/>
            <w:hideMark/>
          </w:tcPr>
          <w:p w14:paraId="78D77461" w14:textId="6ED12601" w:rsidR="00C42955" w:rsidRPr="0073304D" w:rsidRDefault="00C42955" w:rsidP="00C42955">
            <w:pPr>
              <w:spacing w:after="0" w:line="240" w:lineRule="auto"/>
              <w:jc w:val="center"/>
              <w:rPr>
                <w:rFonts w:asciiTheme="majorBidi" w:eastAsia="Times New Roman" w:hAnsiTheme="majorBidi" w:cstheme="majorBidi"/>
                <w:kern w:val="0"/>
                <w:sz w:val="24"/>
                <w:szCs w:val="24"/>
                <w14:ligatures w14:val="none"/>
              </w:rPr>
            </w:pPr>
            <w:r w:rsidRPr="00294140">
              <w:rPr>
                <w:rFonts w:asciiTheme="majorBidi" w:eastAsia="Times New Roman" w:hAnsiTheme="majorBidi" w:cstheme="majorBidi"/>
                <w:b/>
                <w:bCs/>
                <w:color w:val="000000"/>
                <w:kern w:val="0"/>
                <w:sz w:val="34"/>
                <w:szCs w:val="34"/>
                <w14:ligatures w14:val="none"/>
              </w:rPr>
              <w:t>Validation</w:t>
            </w:r>
          </w:p>
        </w:tc>
      </w:tr>
      <w:tr w:rsidR="00C42955" w:rsidRPr="00294140" w14:paraId="14F18156"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13FB2" w14:textId="0A8C6AF8" w:rsidR="00C42955" w:rsidRPr="007501C1" w:rsidRDefault="00C42955" w:rsidP="002A5EDE">
            <w:pPr>
              <w:bidi/>
              <w:spacing w:after="0" w:line="240" w:lineRule="auto"/>
              <w:jc w:val="center"/>
              <w:rPr>
                <w:rFonts w:asciiTheme="majorBidi" w:eastAsia="Times New Roman" w:hAnsiTheme="majorBidi" w:cstheme="majorBidi"/>
                <w:b/>
                <w:bCs/>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Basic UNet</w:t>
            </w:r>
          </w:p>
        </w:tc>
        <w:tc>
          <w:tcPr>
            <w:tcW w:w="2160" w:type="dxa"/>
            <w:tcBorders>
              <w:top w:val="single" w:sz="8" w:space="0" w:color="000000"/>
              <w:left w:val="single" w:sz="8" w:space="0" w:color="000000"/>
              <w:bottom w:val="single" w:sz="8" w:space="0" w:color="000000"/>
              <w:right w:val="single" w:sz="8" w:space="0" w:color="000000"/>
            </w:tcBorders>
          </w:tcPr>
          <w:p w14:paraId="17BFFD1E" w14:textId="33570472" w:rsidR="00C42955" w:rsidRPr="00294140" w:rsidRDefault="004D4778"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79</w:t>
            </w:r>
            <w:r w:rsidR="00C42955"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54A56" w14:textId="52F7A4FA" w:rsidR="00C42955" w:rsidRPr="0073304D" w:rsidRDefault="00C42955"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7</w:t>
            </w:r>
            <w:r w:rsidR="004D4778">
              <w:rPr>
                <w:rFonts w:asciiTheme="majorBidi" w:eastAsia="Times New Roman" w:hAnsiTheme="majorBidi" w:cstheme="majorBidi"/>
                <w:color w:val="000000"/>
                <w:kern w:val="0"/>
                <w:sz w:val="34"/>
                <w:szCs w:val="34"/>
                <w14:ligatures w14:val="none"/>
              </w:rPr>
              <w:t>3</w:t>
            </w:r>
            <w:r w:rsidRPr="00294140">
              <w:rPr>
                <w:rFonts w:asciiTheme="majorBidi" w:eastAsia="Times New Roman" w:hAnsiTheme="majorBidi" w:cstheme="majorBidi"/>
                <w:color w:val="000000"/>
                <w:kern w:val="0"/>
                <w:sz w:val="34"/>
                <w:szCs w:val="34"/>
                <w14:ligatures w14:val="none"/>
              </w:rPr>
              <w:t>%</w:t>
            </w:r>
          </w:p>
        </w:tc>
      </w:tr>
      <w:tr w:rsidR="00C42955" w:rsidRPr="00294140" w14:paraId="00245E84"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8DA5" w14:textId="6E8C8740" w:rsidR="00C42955" w:rsidRPr="007501C1" w:rsidRDefault="00C42955" w:rsidP="002A5EDE">
            <w:pPr>
              <w:bidi/>
              <w:spacing w:after="0" w:line="240" w:lineRule="auto"/>
              <w:jc w:val="center"/>
              <w:rPr>
                <w:rFonts w:asciiTheme="majorBidi" w:eastAsia="Times New Roman" w:hAnsiTheme="majorBidi" w:cstheme="majorBidi"/>
                <w:b/>
                <w:bCs/>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Diff UNet</w:t>
            </w:r>
            <w:r w:rsidR="00A36B64" w:rsidRPr="007501C1">
              <w:rPr>
                <w:rFonts w:asciiTheme="majorBidi" w:eastAsia="Times New Roman" w:hAnsiTheme="majorBidi" w:cstheme="majorBidi"/>
                <w:b/>
                <w:bCs/>
                <w:color w:val="000000"/>
                <w:kern w:val="0"/>
                <w:sz w:val="32"/>
                <w:szCs w:val="32"/>
                <w14:ligatures w14:val="none"/>
              </w:rPr>
              <w:t xml:space="preserve"> (our idea)</w:t>
            </w:r>
          </w:p>
        </w:tc>
        <w:tc>
          <w:tcPr>
            <w:tcW w:w="2160" w:type="dxa"/>
            <w:tcBorders>
              <w:top w:val="single" w:sz="8" w:space="0" w:color="000000"/>
              <w:left w:val="single" w:sz="8" w:space="0" w:color="000000"/>
              <w:bottom w:val="single" w:sz="8" w:space="0" w:color="000000"/>
              <w:right w:val="single" w:sz="8" w:space="0" w:color="000000"/>
            </w:tcBorders>
          </w:tcPr>
          <w:p w14:paraId="263B6D4E" w14:textId="7BEDAD7E" w:rsidR="00C42955" w:rsidRPr="00294140" w:rsidRDefault="004D4778"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80</w:t>
            </w:r>
            <w:r w:rsidR="00C42955"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5BEC5" w14:textId="0724815E" w:rsidR="00C42955" w:rsidRPr="0073304D" w:rsidRDefault="00C42955"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7</w:t>
            </w:r>
            <w:r w:rsidR="004D4778">
              <w:rPr>
                <w:rFonts w:asciiTheme="majorBidi" w:eastAsia="Times New Roman" w:hAnsiTheme="majorBidi" w:cstheme="majorBidi"/>
                <w:color w:val="000000"/>
                <w:kern w:val="0"/>
                <w:sz w:val="34"/>
                <w:szCs w:val="34"/>
                <w14:ligatures w14:val="none"/>
              </w:rPr>
              <w:t>4</w:t>
            </w:r>
            <w:r w:rsidRPr="00294140">
              <w:rPr>
                <w:rFonts w:asciiTheme="majorBidi" w:eastAsia="Times New Roman" w:hAnsiTheme="majorBidi" w:cstheme="majorBidi"/>
                <w:color w:val="000000"/>
                <w:kern w:val="0"/>
                <w:sz w:val="34"/>
                <w:szCs w:val="34"/>
                <w14:ligatures w14:val="none"/>
              </w:rPr>
              <w:t>%</w:t>
            </w:r>
          </w:p>
        </w:tc>
      </w:tr>
      <w:tr w:rsidR="00C42955" w:rsidRPr="00294140" w14:paraId="0B67B259"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AA45B" w14:textId="6C9383CE" w:rsidR="004D4778" w:rsidRPr="007501C1" w:rsidRDefault="00C42955" w:rsidP="004D4778">
            <w:pPr>
              <w:bidi/>
              <w:spacing w:after="0" w:line="240" w:lineRule="auto"/>
              <w:jc w:val="center"/>
              <w:rPr>
                <w:rFonts w:asciiTheme="majorBidi" w:eastAsia="Times New Roman" w:hAnsiTheme="majorBidi" w:cstheme="majorBidi"/>
                <w:b/>
                <w:bCs/>
                <w:color w:val="000000"/>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Siamase Neste</w:t>
            </w:r>
            <w:r w:rsidR="004D4778" w:rsidRPr="007501C1">
              <w:rPr>
                <w:rFonts w:asciiTheme="majorBidi" w:eastAsia="Times New Roman" w:hAnsiTheme="majorBidi" w:cstheme="majorBidi"/>
                <w:b/>
                <w:bCs/>
                <w:color w:val="000000"/>
                <w:kern w:val="0"/>
                <w:sz w:val="32"/>
                <w:szCs w:val="32"/>
                <w14:ligatures w14:val="none"/>
              </w:rPr>
              <w:t>d</w:t>
            </w:r>
            <w:r w:rsidRPr="007501C1">
              <w:rPr>
                <w:rFonts w:asciiTheme="majorBidi" w:eastAsia="Times New Roman" w:hAnsiTheme="majorBidi" w:cstheme="majorBidi"/>
                <w:b/>
                <w:bCs/>
                <w:color w:val="000000"/>
                <w:kern w:val="0"/>
                <w:sz w:val="32"/>
                <w:szCs w:val="32"/>
                <w14:ligatures w14:val="none"/>
              </w:rPr>
              <w:t xml:space="preserve"> UNet</w:t>
            </w:r>
            <w:r w:rsidR="004D4778" w:rsidRPr="007501C1">
              <w:rPr>
                <w:rFonts w:asciiTheme="majorBidi" w:eastAsia="Times New Roman" w:hAnsiTheme="majorBidi" w:cstheme="majorBidi"/>
                <w:b/>
                <w:bCs/>
                <w:color w:val="000000"/>
                <w:kern w:val="0"/>
                <w:sz w:val="32"/>
                <w:szCs w:val="32"/>
                <w14:ligatures w14:val="none"/>
              </w:rPr>
              <w:t xml:space="preserve"> (UNet++)</w:t>
            </w:r>
          </w:p>
        </w:tc>
        <w:tc>
          <w:tcPr>
            <w:tcW w:w="2160" w:type="dxa"/>
            <w:tcBorders>
              <w:top w:val="single" w:sz="8" w:space="0" w:color="000000"/>
              <w:left w:val="single" w:sz="8" w:space="0" w:color="000000"/>
              <w:bottom w:val="single" w:sz="8" w:space="0" w:color="000000"/>
              <w:right w:val="single" w:sz="8" w:space="0" w:color="000000"/>
            </w:tcBorders>
          </w:tcPr>
          <w:p w14:paraId="4BCCA75A" w14:textId="2EFAD2D0" w:rsidR="00C42955" w:rsidRPr="00294140" w:rsidRDefault="00B9604E"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8</w:t>
            </w:r>
            <w:r w:rsidR="00CE468C">
              <w:rPr>
                <w:rFonts w:asciiTheme="majorBidi" w:eastAsia="Times New Roman" w:hAnsiTheme="majorBidi" w:cstheme="majorBidi"/>
                <w:color w:val="000000"/>
                <w:kern w:val="0"/>
                <w:sz w:val="34"/>
                <w:szCs w:val="34"/>
                <w14:ligatures w14:val="none"/>
              </w:rPr>
              <w:t>8</w:t>
            </w:r>
            <w:r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FE597" w14:textId="005FA6DA" w:rsidR="00C42955" w:rsidRPr="0073304D" w:rsidRDefault="00B9604E"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81%</w:t>
            </w:r>
          </w:p>
        </w:tc>
      </w:tr>
      <w:tr w:rsidR="00C918D5" w:rsidRPr="00294140" w14:paraId="7A7BA7E9" w14:textId="77777777" w:rsidTr="007D4CBF">
        <w:trPr>
          <w:trHeight w:val="231"/>
        </w:trPr>
        <w:tc>
          <w:tcPr>
            <w:tcW w:w="6750" w:type="dxa"/>
            <w:tcBorders>
              <w:top w:val="single" w:sz="8" w:space="0" w:color="000000"/>
              <w:left w:val="single" w:sz="8" w:space="0" w:color="000000"/>
              <w:bottom w:val="single" w:sz="8" w:space="0" w:color="000000"/>
              <w:right w:val="single" w:sz="8" w:space="0" w:color="000000"/>
            </w:tcBorders>
            <w:shd w:val="clear" w:color="auto" w:fill="B3E5A1" w:themeFill="accent6" w:themeFillTint="66"/>
            <w:tcMar>
              <w:top w:w="100" w:type="dxa"/>
              <w:left w:w="100" w:type="dxa"/>
              <w:bottom w:w="100" w:type="dxa"/>
              <w:right w:w="100" w:type="dxa"/>
            </w:tcMar>
          </w:tcPr>
          <w:p w14:paraId="3F3BA6D7" w14:textId="5F9E61C2" w:rsidR="00C918D5" w:rsidRPr="007501C1" w:rsidRDefault="00C918D5" w:rsidP="004D4778">
            <w:pPr>
              <w:bidi/>
              <w:spacing w:after="0" w:line="240" w:lineRule="auto"/>
              <w:jc w:val="center"/>
              <w:rPr>
                <w:rFonts w:asciiTheme="majorBidi" w:eastAsia="Times New Roman" w:hAnsiTheme="majorBidi" w:cstheme="majorBidi"/>
                <w:b/>
                <w:bCs/>
                <w:color w:val="000000"/>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 xml:space="preserve">Siamase Nested UNet </w:t>
            </w:r>
            <w:r w:rsidRPr="007501C1">
              <w:rPr>
                <w:rFonts w:asciiTheme="majorBidi" w:eastAsia="Times New Roman" w:hAnsiTheme="majorBidi" w:cstheme="majorBidi"/>
                <w:b/>
                <w:bCs/>
                <w:color w:val="747474" w:themeColor="background2" w:themeShade="80"/>
                <w:kern w:val="0"/>
                <w:sz w:val="32"/>
                <w:szCs w:val="32"/>
                <w14:ligatures w14:val="none"/>
              </w:rPr>
              <w:t>(with random splits)</w:t>
            </w:r>
          </w:p>
        </w:tc>
        <w:tc>
          <w:tcPr>
            <w:tcW w:w="2160" w:type="dxa"/>
            <w:tcBorders>
              <w:top w:val="single" w:sz="8" w:space="0" w:color="000000"/>
              <w:left w:val="single" w:sz="8" w:space="0" w:color="000000"/>
              <w:bottom w:val="single" w:sz="8" w:space="0" w:color="000000"/>
              <w:right w:val="single" w:sz="8" w:space="0" w:color="000000"/>
            </w:tcBorders>
            <w:shd w:val="clear" w:color="auto" w:fill="B3E5A1" w:themeFill="accent6" w:themeFillTint="66"/>
          </w:tcPr>
          <w:p w14:paraId="6E7C6DBB" w14:textId="4BB6AAF8" w:rsidR="00C918D5" w:rsidRPr="00294140" w:rsidRDefault="00C918D5"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9</w:t>
            </w:r>
            <w:r w:rsidR="002C262E">
              <w:rPr>
                <w:rFonts w:asciiTheme="majorBidi" w:eastAsia="Times New Roman" w:hAnsiTheme="majorBidi" w:cstheme="majorBidi"/>
                <w:color w:val="000000"/>
                <w:kern w:val="0"/>
                <w:sz w:val="34"/>
                <w:szCs w:val="34"/>
                <w14:ligatures w14:val="none"/>
              </w:rPr>
              <w:t>2</w:t>
            </w:r>
            <w:r>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shd w:val="clear" w:color="auto" w:fill="B3E5A1" w:themeFill="accent6" w:themeFillTint="66"/>
            <w:tcMar>
              <w:top w:w="100" w:type="dxa"/>
              <w:left w:w="100" w:type="dxa"/>
              <w:bottom w:w="100" w:type="dxa"/>
              <w:right w:w="100" w:type="dxa"/>
            </w:tcMar>
          </w:tcPr>
          <w:p w14:paraId="368A80CA" w14:textId="061AA705" w:rsidR="00C918D5" w:rsidRPr="00294140" w:rsidRDefault="00125743"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w:t>
            </w:r>
          </w:p>
        </w:tc>
      </w:tr>
    </w:tbl>
    <w:p w14:paraId="5C94FE9C" w14:textId="57568069" w:rsidR="0073304D" w:rsidRDefault="0073304D" w:rsidP="0073304D">
      <w:pPr>
        <w:jc w:val="center"/>
        <w:rPr>
          <w:rFonts w:asciiTheme="majorBidi" w:hAnsiTheme="majorBidi" w:cstheme="majorBidi"/>
          <w:b/>
          <w:bCs/>
          <w:sz w:val="36"/>
          <w:szCs w:val="36"/>
        </w:rPr>
      </w:pPr>
    </w:p>
    <w:p w14:paraId="25699EC2" w14:textId="77777777" w:rsidR="007D4CBF" w:rsidRDefault="007D4CBF" w:rsidP="007D4CBF">
      <w:pPr>
        <w:rPr>
          <w:rFonts w:asciiTheme="majorBidi" w:hAnsiTheme="majorBidi" w:cstheme="majorBidi"/>
          <w:b/>
          <w:bCs/>
          <w:sz w:val="36"/>
          <w:szCs w:val="36"/>
        </w:rPr>
      </w:pPr>
      <w:r>
        <w:rPr>
          <w:rFonts w:asciiTheme="majorBidi" w:hAnsiTheme="majorBidi" w:cstheme="majorBidi"/>
          <w:b/>
          <w:bCs/>
          <w:sz w:val="36"/>
          <w:szCs w:val="36"/>
        </w:rPr>
        <w:t>Loss Function</w:t>
      </w:r>
    </w:p>
    <w:p w14:paraId="5FFC3325" w14:textId="77777777" w:rsidR="007D4CBF" w:rsidRPr="005504C9" w:rsidRDefault="007D4CBF" w:rsidP="007D4CBF">
      <w:pPr>
        <w:rPr>
          <w:rFonts w:asciiTheme="majorBidi" w:hAnsiTheme="majorBidi" w:cstheme="majorBidi"/>
          <w:color w:val="808080" w:themeColor="background1" w:themeShade="80"/>
          <w:sz w:val="28"/>
          <w:szCs w:val="28"/>
        </w:rPr>
      </w:pPr>
      <w:r w:rsidRPr="005504C9">
        <w:rPr>
          <w:rFonts w:asciiTheme="majorBidi" w:hAnsiTheme="majorBidi" w:cstheme="majorBidi"/>
          <w:sz w:val="28"/>
          <w:szCs w:val="28"/>
        </w:rPr>
        <w:t>BCEWithLogitsLoss</w:t>
      </w:r>
      <w:r>
        <w:rPr>
          <w:rFonts w:asciiTheme="majorBidi" w:hAnsiTheme="majorBidi" w:cstheme="majorBidi"/>
          <w:sz w:val="28"/>
          <w:szCs w:val="28"/>
        </w:rPr>
        <w:t xml:space="preserve"> </w:t>
      </w:r>
      <w:r w:rsidRPr="005504C9">
        <w:rPr>
          <w:rFonts w:asciiTheme="majorBidi" w:hAnsiTheme="majorBidi" w:cstheme="majorBidi"/>
          <w:color w:val="808080" w:themeColor="background1" w:themeShade="80"/>
          <w:sz w:val="28"/>
          <w:szCs w:val="28"/>
        </w:rPr>
        <w:t>(Sigmoid + BCEloss)</w:t>
      </w:r>
    </w:p>
    <w:p w14:paraId="6942F4E5" w14:textId="77777777" w:rsidR="007D4CBF" w:rsidRDefault="007D4CBF" w:rsidP="007D4CBF">
      <w:pPr>
        <w:rPr>
          <w:rFonts w:asciiTheme="majorBidi" w:hAnsiTheme="majorBidi" w:cstheme="majorBidi"/>
          <w:b/>
          <w:bCs/>
          <w:sz w:val="36"/>
          <w:szCs w:val="36"/>
        </w:rPr>
      </w:pPr>
      <w:r>
        <w:rPr>
          <w:rFonts w:asciiTheme="majorBidi" w:hAnsiTheme="majorBidi" w:cstheme="majorBidi"/>
          <w:b/>
          <w:bCs/>
          <w:sz w:val="36"/>
          <w:szCs w:val="36"/>
        </w:rPr>
        <w:t>Hyper Parameters:</w:t>
      </w:r>
    </w:p>
    <w:p w14:paraId="48B9E8F5" w14:textId="77777777" w:rsidR="007D4CBF" w:rsidRDefault="007D4CBF" w:rsidP="007D4CBF">
      <w:pPr>
        <w:rPr>
          <w:rFonts w:asciiTheme="majorBidi" w:hAnsiTheme="majorBidi" w:cstheme="majorBidi"/>
          <w:sz w:val="28"/>
          <w:szCs w:val="28"/>
        </w:rPr>
      </w:pPr>
      <w:r>
        <w:rPr>
          <w:rFonts w:asciiTheme="majorBidi" w:hAnsiTheme="majorBidi" w:cstheme="majorBidi"/>
          <w:sz w:val="28"/>
          <w:szCs w:val="28"/>
        </w:rPr>
        <w:t>In each we tuned the hyper parameters and we found that these parameters fit the best</w:t>
      </w:r>
    </w:p>
    <w:p w14:paraId="1F2ACAD5" w14:textId="77777777" w:rsidR="007D4CBF" w:rsidRPr="00294140" w:rsidRDefault="007D4CBF" w:rsidP="007D4CBF">
      <w:pPr>
        <w:rPr>
          <w:rFonts w:asciiTheme="majorBidi" w:hAnsiTheme="majorBidi" w:cstheme="majorBidi"/>
          <w:b/>
          <w:bCs/>
          <w:sz w:val="36"/>
          <w:szCs w:val="36"/>
        </w:rPr>
      </w:pPr>
      <w:r>
        <w:rPr>
          <w:rFonts w:asciiTheme="majorBidi" w:hAnsiTheme="majorBidi" w:cstheme="majorBidi"/>
          <w:i/>
          <w:iCs/>
          <w:sz w:val="32"/>
          <w:szCs w:val="32"/>
          <w:u w:val="single"/>
        </w:rPr>
        <w:t>Number of Epochs</w:t>
      </w:r>
      <w:r w:rsidRPr="009E65EF">
        <w:rPr>
          <w:rFonts w:asciiTheme="majorBidi" w:hAnsiTheme="majorBidi" w:cstheme="majorBidi"/>
          <w:i/>
          <w:iCs/>
          <w:sz w:val="32"/>
          <w:szCs w:val="32"/>
          <w:u w:val="single"/>
        </w:rPr>
        <w:t>:</w:t>
      </w:r>
      <w:r w:rsidRPr="009E65EF">
        <w:rPr>
          <w:rFonts w:asciiTheme="majorBidi" w:hAnsiTheme="majorBidi" w:cstheme="majorBidi"/>
          <w:sz w:val="32"/>
          <w:szCs w:val="32"/>
        </w:rPr>
        <w:t xml:space="preserve"> </w:t>
      </w:r>
      <w:r>
        <w:rPr>
          <w:rFonts w:asciiTheme="majorBidi" w:hAnsiTheme="majorBidi" w:cstheme="majorBidi"/>
          <w:sz w:val="28"/>
          <w:szCs w:val="28"/>
        </w:rPr>
        <w:t>around 45 epoch</w:t>
      </w:r>
    </w:p>
    <w:p w14:paraId="47B42053" w14:textId="77777777" w:rsidR="007D4CBF" w:rsidRPr="009E65EF" w:rsidRDefault="007D4CBF" w:rsidP="007D4CBF">
      <w:pPr>
        <w:rPr>
          <w:rFonts w:asciiTheme="majorBidi" w:hAnsiTheme="majorBidi" w:cstheme="majorBidi"/>
          <w:sz w:val="28"/>
          <w:szCs w:val="28"/>
        </w:rPr>
      </w:pPr>
      <w:r w:rsidRPr="009E65EF">
        <w:rPr>
          <w:rFonts w:asciiTheme="majorBidi" w:hAnsiTheme="majorBidi" w:cstheme="majorBidi"/>
          <w:i/>
          <w:iCs/>
          <w:sz w:val="32"/>
          <w:szCs w:val="32"/>
          <w:u w:val="single"/>
        </w:rPr>
        <w:t>Learning Rate:</w:t>
      </w:r>
      <w:r w:rsidRPr="009E65EF">
        <w:rPr>
          <w:rFonts w:asciiTheme="majorBidi" w:hAnsiTheme="majorBidi" w:cstheme="majorBidi"/>
          <w:sz w:val="32"/>
          <w:szCs w:val="32"/>
        </w:rPr>
        <w:t xml:space="preserve"> </w:t>
      </w:r>
      <w:r w:rsidRPr="009E65EF">
        <w:rPr>
          <w:rFonts w:asciiTheme="majorBidi" w:hAnsiTheme="majorBidi" w:cstheme="majorBidi"/>
          <w:sz w:val="28"/>
          <w:szCs w:val="28"/>
        </w:rPr>
        <w:t>Start with 0.001 and the reduced each 10 steps with gamma = 0.2</w:t>
      </w:r>
    </w:p>
    <w:p w14:paraId="6448ECE9" w14:textId="77777777" w:rsidR="007D4CBF" w:rsidRDefault="007D4CBF" w:rsidP="007D4CBF">
      <w:pPr>
        <w:rPr>
          <w:rFonts w:asciiTheme="majorBidi" w:hAnsiTheme="majorBidi" w:cstheme="majorBidi"/>
          <w:sz w:val="28"/>
          <w:szCs w:val="28"/>
        </w:rPr>
      </w:pPr>
      <w:r w:rsidRPr="009E65EF">
        <w:rPr>
          <w:rFonts w:asciiTheme="majorBidi" w:hAnsiTheme="majorBidi" w:cstheme="majorBidi"/>
          <w:i/>
          <w:iCs/>
          <w:sz w:val="32"/>
          <w:szCs w:val="32"/>
          <w:u w:val="single"/>
        </w:rPr>
        <w:t>Threshold:</w:t>
      </w:r>
      <w:r w:rsidRPr="009E65EF">
        <w:rPr>
          <w:rFonts w:asciiTheme="majorBidi" w:hAnsiTheme="majorBidi" w:cstheme="majorBidi"/>
          <w:sz w:val="32"/>
          <w:szCs w:val="32"/>
        </w:rPr>
        <w:t xml:space="preserve"> </w:t>
      </w:r>
      <w:r w:rsidRPr="009E65EF">
        <w:rPr>
          <w:rFonts w:asciiTheme="majorBidi" w:hAnsiTheme="majorBidi" w:cstheme="majorBidi"/>
          <w:sz w:val="28"/>
          <w:szCs w:val="28"/>
        </w:rPr>
        <w:t xml:space="preserve">0.3 </w:t>
      </w:r>
      <w:r>
        <w:rPr>
          <w:rFonts w:asciiTheme="majorBidi" w:hAnsiTheme="majorBidi" w:cstheme="majorBidi"/>
          <w:sz w:val="28"/>
          <w:szCs w:val="28"/>
        </w:rPr>
        <w:t>(threshold on the predicted pixel probability)</w:t>
      </w:r>
    </w:p>
    <w:p w14:paraId="502E01DB" w14:textId="77777777" w:rsidR="007501C1" w:rsidRDefault="007501C1" w:rsidP="00294140">
      <w:pPr>
        <w:rPr>
          <w:rFonts w:asciiTheme="majorBidi" w:hAnsiTheme="majorBidi" w:cstheme="majorBidi"/>
          <w:sz w:val="28"/>
          <w:szCs w:val="28"/>
        </w:rPr>
      </w:pPr>
    </w:p>
    <w:p w14:paraId="3BA21911" w14:textId="77777777" w:rsidR="007501C1" w:rsidRDefault="007501C1" w:rsidP="00294140">
      <w:pPr>
        <w:rPr>
          <w:rFonts w:asciiTheme="majorBidi" w:hAnsiTheme="majorBidi" w:cstheme="majorBidi"/>
          <w:sz w:val="28"/>
          <w:szCs w:val="28"/>
        </w:rPr>
      </w:pPr>
    </w:p>
    <w:p w14:paraId="5BE94397" w14:textId="77777777" w:rsidR="007501C1" w:rsidRDefault="007501C1" w:rsidP="00294140">
      <w:pPr>
        <w:rPr>
          <w:rFonts w:asciiTheme="majorBidi" w:hAnsiTheme="majorBidi" w:cstheme="majorBidi"/>
          <w:sz w:val="28"/>
          <w:szCs w:val="28"/>
        </w:rPr>
      </w:pPr>
    </w:p>
    <w:p w14:paraId="1CCB5CE9" w14:textId="77777777" w:rsidR="007501C1" w:rsidRDefault="007501C1" w:rsidP="00294140">
      <w:pPr>
        <w:rPr>
          <w:rFonts w:asciiTheme="majorBidi" w:hAnsiTheme="majorBidi" w:cstheme="majorBidi"/>
          <w:sz w:val="28"/>
          <w:szCs w:val="28"/>
        </w:rPr>
      </w:pPr>
    </w:p>
    <w:p w14:paraId="71D8DCDE" w14:textId="77777777" w:rsidR="007501C1" w:rsidRDefault="007501C1" w:rsidP="00294140">
      <w:pPr>
        <w:rPr>
          <w:rFonts w:asciiTheme="majorBidi" w:hAnsiTheme="majorBidi" w:cstheme="majorBidi"/>
          <w:sz w:val="28"/>
          <w:szCs w:val="28"/>
        </w:rPr>
      </w:pPr>
    </w:p>
    <w:p w14:paraId="78EAA25A" w14:textId="77777777" w:rsidR="007501C1" w:rsidRDefault="007501C1" w:rsidP="00294140">
      <w:pPr>
        <w:rPr>
          <w:rFonts w:asciiTheme="majorBidi" w:hAnsiTheme="majorBidi" w:cstheme="majorBidi"/>
          <w:sz w:val="28"/>
          <w:szCs w:val="28"/>
        </w:rPr>
      </w:pPr>
    </w:p>
    <w:p w14:paraId="50552CE2" w14:textId="77777777" w:rsidR="007501C1" w:rsidRDefault="007501C1" w:rsidP="00294140">
      <w:pPr>
        <w:rPr>
          <w:rFonts w:asciiTheme="majorBidi" w:hAnsiTheme="majorBidi" w:cstheme="majorBidi"/>
          <w:sz w:val="28"/>
          <w:szCs w:val="28"/>
        </w:rPr>
      </w:pPr>
    </w:p>
    <w:p w14:paraId="104FD1CA" w14:textId="64E6AEC9" w:rsidR="006A5DB9" w:rsidRDefault="008D3994" w:rsidP="00294140">
      <w:pPr>
        <w:rPr>
          <w:rFonts w:asciiTheme="majorBidi" w:hAnsiTheme="majorBidi" w:cstheme="majorBidi"/>
          <w:b/>
          <w:bCs/>
          <w:sz w:val="36"/>
          <w:szCs w:val="36"/>
        </w:rPr>
      </w:pPr>
      <w:r w:rsidRPr="008D3994">
        <w:rPr>
          <w:rFonts w:asciiTheme="majorBidi" w:hAnsiTheme="majorBidi" w:cstheme="majorBidi"/>
          <w:noProof/>
          <w:sz w:val="28"/>
          <w:szCs w:val="28"/>
        </w:rPr>
        <w:lastRenderedPageBreak/>
        <w:drawing>
          <wp:anchor distT="0" distB="0" distL="114300" distR="114300" simplePos="0" relativeHeight="251658240" behindDoc="1" locked="0" layoutInCell="1" allowOverlap="1" wp14:anchorId="43E455FE" wp14:editId="3678E536">
            <wp:simplePos x="0" y="0"/>
            <wp:positionH relativeFrom="column">
              <wp:posOffset>-251460</wp:posOffset>
            </wp:positionH>
            <wp:positionV relativeFrom="paragraph">
              <wp:posOffset>365760</wp:posOffset>
            </wp:positionV>
            <wp:extent cx="7421880" cy="4982845"/>
            <wp:effectExtent l="0" t="0" r="7620" b="8255"/>
            <wp:wrapTight wrapText="bothSides">
              <wp:wrapPolygon edited="0">
                <wp:start x="0" y="0"/>
                <wp:lineTo x="0" y="21553"/>
                <wp:lineTo x="21567" y="21553"/>
                <wp:lineTo x="21567" y="0"/>
                <wp:lineTo x="0" y="0"/>
              </wp:wrapPolygon>
            </wp:wrapTight>
            <wp:docPr id="20476545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5458" name="Picture 1" descr="A diagram of a netwo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21880" cy="4982845"/>
                    </a:xfrm>
                    <a:prstGeom prst="rect">
                      <a:avLst/>
                    </a:prstGeom>
                  </pic:spPr>
                </pic:pic>
              </a:graphicData>
            </a:graphic>
            <wp14:sizeRelH relativeFrom="margin">
              <wp14:pctWidth>0</wp14:pctWidth>
            </wp14:sizeRelH>
            <wp14:sizeRelV relativeFrom="margin">
              <wp14:pctHeight>0</wp14:pctHeight>
            </wp14:sizeRelV>
          </wp:anchor>
        </w:drawing>
      </w:r>
      <w:r w:rsidR="004D4778">
        <w:rPr>
          <w:rFonts w:asciiTheme="majorBidi" w:hAnsiTheme="majorBidi" w:cstheme="majorBidi"/>
          <w:b/>
          <w:bCs/>
          <w:sz w:val="36"/>
          <w:szCs w:val="36"/>
        </w:rPr>
        <w:t>Model Architectures</w:t>
      </w:r>
    </w:p>
    <w:p w14:paraId="45B780F9" w14:textId="53677DD3" w:rsidR="004D4778" w:rsidRDefault="004D4778" w:rsidP="00294140">
      <w:pPr>
        <w:rPr>
          <w:rFonts w:asciiTheme="majorBidi" w:hAnsiTheme="majorBidi" w:cstheme="majorBidi"/>
          <w:sz w:val="28"/>
          <w:szCs w:val="28"/>
        </w:rPr>
      </w:pPr>
    </w:p>
    <w:p w14:paraId="4A52EF7F" w14:textId="5CA933DD" w:rsidR="004D4778" w:rsidRDefault="005504C9" w:rsidP="00294140">
      <w:pPr>
        <w:rPr>
          <w:rFonts w:asciiTheme="majorBidi" w:hAnsiTheme="majorBidi" w:cstheme="majorBidi"/>
          <w:sz w:val="28"/>
          <w:szCs w:val="28"/>
        </w:rPr>
      </w:pPr>
      <w:r w:rsidRPr="00756973">
        <w:rPr>
          <w:rFonts w:asciiTheme="majorBidi" w:hAnsiTheme="majorBidi" w:cstheme="majorBidi"/>
          <w:noProof/>
          <w:sz w:val="28"/>
          <w:szCs w:val="28"/>
        </w:rPr>
        <w:drawing>
          <wp:anchor distT="0" distB="0" distL="114300" distR="114300" simplePos="0" relativeHeight="251659264" behindDoc="1" locked="0" layoutInCell="1" allowOverlap="1" wp14:anchorId="00F2CC3F" wp14:editId="5047CE8E">
            <wp:simplePos x="0" y="0"/>
            <wp:positionH relativeFrom="margin">
              <wp:posOffset>722963</wp:posOffset>
            </wp:positionH>
            <wp:positionV relativeFrom="paragraph">
              <wp:posOffset>-129163</wp:posOffset>
            </wp:positionV>
            <wp:extent cx="5411470" cy="3451225"/>
            <wp:effectExtent l="0" t="0" r="0" b="0"/>
            <wp:wrapTight wrapText="bothSides">
              <wp:wrapPolygon edited="0">
                <wp:start x="0" y="0"/>
                <wp:lineTo x="0" y="21461"/>
                <wp:lineTo x="21519" y="21461"/>
                <wp:lineTo x="21519" y="0"/>
                <wp:lineTo x="0" y="0"/>
              </wp:wrapPolygon>
            </wp:wrapTight>
            <wp:docPr id="138084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40588"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11470" cy="3451225"/>
                    </a:xfrm>
                    <a:prstGeom prst="rect">
                      <a:avLst/>
                    </a:prstGeom>
                  </pic:spPr>
                </pic:pic>
              </a:graphicData>
            </a:graphic>
            <wp14:sizeRelH relativeFrom="margin">
              <wp14:pctWidth>0</wp14:pctWidth>
            </wp14:sizeRelH>
            <wp14:sizeRelV relativeFrom="margin">
              <wp14:pctHeight>0</wp14:pctHeight>
            </wp14:sizeRelV>
          </wp:anchor>
        </w:drawing>
      </w:r>
    </w:p>
    <w:p w14:paraId="1A4A2F23" w14:textId="380B9C3E" w:rsidR="004D4778" w:rsidRDefault="004D4778" w:rsidP="00294140">
      <w:pPr>
        <w:rPr>
          <w:rFonts w:asciiTheme="majorBidi" w:hAnsiTheme="majorBidi" w:cstheme="majorBidi"/>
          <w:sz w:val="28"/>
          <w:szCs w:val="28"/>
        </w:rPr>
      </w:pPr>
    </w:p>
    <w:p w14:paraId="17EF3284" w14:textId="728E0237" w:rsidR="004D4778" w:rsidRPr="008D3994" w:rsidRDefault="004D4778" w:rsidP="00294140"/>
    <w:p w14:paraId="372E2307" w14:textId="6CACCE8B" w:rsidR="004D4778" w:rsidRDefault="004D4778" w:rsidP="00294140">
      <w:pPr>
        <w:rPr>
          <w:rFonts w:asciiTheme="majorBidi" w:hAnsiTheme="majorBidi" w:cstheme="majorBidi"/>
          <w:sz w:val="28"/>
          <w:szCs w:val="28"/>
        </w:rPr>
      </w:pPr>
    </w:p>
    <w:p w14:paraId="7B68B7CB" w14:textId="02BAC49E" w:rsidR="004D4778" w:rsidRDefault="004D4778" w:rsidP="00294140">
      <w:pPr>
        <w:rPr>
          <w:rFonts w:asciiTheme="majorBidi" w:hAnsiTheme="majorBidi" w:cstheme="majorBidi"/>
          <w:sz w:val="28"/>
          <w:szCs w:val="28"/>
        </w:rPr>
      </w:pPr>
    </w:p>
    <w:p w14:paraId="2806A501" w14:textId="34FCADED" w:rsidR="004D4778" w:rsidRDefault="004D4778" w:rsidP="00294140">
      <w:pPr>
        <w:rPr>
          <w:rFonts w:asciiTheme="majorBidi" w:hAnsiTheme="majorBidi" w:cstheme="majorBidi"/>
          <w:sz w:val="28"/>
          <w:szCs w:val="28"/>
        </w:rPr>
      </w:pPr>
    </w:p>
    <w:p w14:paraId="4A41074F" w14:textId="299FE937" w:rsidR="004D4778" w:rsidRDefault="004D4778" w:rsidP="00294140">
      <w:pPr>
        <w:rPr>
          <w:rFonts w:asciiTheme="majorBidi" w:hAnsiTheme="majorBidi" w:cstheme="majorBidi"/>
          <w:sz w:val="28"/>
          <w:szCs w:val="28"/>
        </w:rPr>
      </w:pPr>
    </w:p>
    <w:p w14:paraId="23B282FB" w14:textId="52ED2D07" w:rsidR="004D4778" w:rsidRDefault="004D4778" w:rsidP="00294140">
      <w:pPr>
        <w:rPr>
          <w:rFonts w:asciiTheme="majorBidi" w:hAnsiTheme="majorBidi" w:cstheme="majorBidi"/>
          <w:sz w:val="28"/>
          <w:szCs w:val="28"/>
        </w:rPr>
      </w:pPr>
    </w:p>
    <w:p w14:paraId="47B955AA" w14:textId="5052B6F1" w:rsidR="004D4778" w:rsidRDefault="004D4778" w:rsidP="00294140">
      <w:pPr>
        <w:rPr>
          <w:rFonts w:asciiTheme="majorBidi" w:hAnsiTheme="majorBidi" w:cstheme="majorBidi"/>
          <w:sz w:val="28"/>
          <w:szCs w:val="28"/>
        </w:rPr>
      </w:pPr>
    </w:p>
    <w:p w14:paraId="5CA3ACCE" w14:textId="0EBF2A5F" w:rsidR="007501C1" w:rsidRDefault="007501C1" w:rsidP="006A5DB9">
      <w:pPr>
        <w:rPr>
          <w:rFonts w:asciiTheme="majorBidi" w:hAnsiTheme="majorBidi" w:cstheme="majorBidi"/>
          <w:b/>
          <w:bCs/>
          <w:sz w:val="44"/>
          <w:szCs w:val="44"/>
        </w:rPr>
      </w:pPr>
    </w:p>
    <w:p w14:paraId="0B923ACB" w14:textId="793D07C5" w:rsidR="006A5DB9" w:rsidRDefault="006A5DB9" w:rsidP="006A5DB9">
      <w:pPr>
        <w:rPr>
          <w:rFonts w:asciiTheme="majorBidi" w:hAnsiTheme="majorBidi" w:cstheme="majorBidi"/>
          <w:b/>
          <w:bCs/>
          <w:sz w:val="44"/>
          <w:szCs w:val="44"/>
        </w:rPr>
      </w:pPr>
      <w:r>
        <w:rPr>
          <w:rFonts w:asciiTheme="majorBidi" w:hAnsiTheme="majorBidi" w:cstheme="majorBidi"/>
          <w:b/>
          <w:bCs/>
          <w:sz w:val="44"/>
          <w:szCs w:val="44"/>
        </w:rPr>
        <w:lastRenderedPageBreak/>
        <w:t>2</w:t>
      </w:r>
      <w:r w:rsidRPr="00294140">
        <w:rPr>
          <w:rFonts w:asciiTheme="majorBidi" w:hAnsiTheme="majorBidi" w:cstheme="majorBidi"/>
          <w:b/>
          <w:bCs/>
          <w:sz w:val="44"/>
          <w:szCs w:val="44"/>
        </w:rPr>
        <w:t xml:space="preserve">. </w:t>
      </w:r>
      <w:r>
        <w:rPr>
          <w:rFonts w:asciiTheme="majorBidi" w:hAnsiTheme="majorBidi" w:cstheme="majorBidi"/>
          <w:b/>
          <w:bCs/>
          <w:sz w:val="44"/>
          <w:szCs w:val="44"/>
        </w:rPr>
        <w:t xml:space="preserve">Classical </w:t>
      </w:r>
      <w:r w:rsidR="004D4778">
        <w:rPr>
          <w:rFonts w:asciiTheme="majorBidi" w:hAnsiTheme="majorBidi" w:cstheme="majorBidi"/>
          <w:b/>
          <w:bCs/>
          <w:sz w:val="44"/>
          <w:szCs w:val="44"/>
        </w:rPr>
        <w:t>Techniques</w:t>
      </w:r>
    </w:p>
    <w:p w14:paraId="7EBF2BDA" w14:textId="46C721DD" w:rsidR="006A5DB9" w:rsidRDefault="006A5DB9" w:rsidP="006A5DB9">
      <w:pPr>
        <w:rPr>
          <w:rFonts w:asciiTheme="majorBidi" w:hAnsiTheme="majorBidi" w:cstheme="majorBidi"/>
          <w:b/>
          <w:bCs/>
          <w:sz w:val="40"/>
          <w:szCs w:val="40"/>
        </w:rPr>
      </w:pPr>
      <w:r w:rsidRPr="006A5DB9">
        <w:rPr>
          <w:rFonts w:asciiTheme="majorBidi" w:hAnsiTheme="majorBidi" w:cstheme="majorBidi"/>
          <w:b/>
          <w:bCs/>
          <w:sz w:val="40"/>
          <w:szCs w:val="40"/>
        </w:rPr>
        <w:t>Preprocessing</w:t>
      </w:r>
    </w:p>
    <w:p w14:paraId="38B2B604" w14:textId="3BDD910D" w:rsidR="00A77764"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CLAHE Enhancement: Contrast Limited Adaptive Histogram Equalization (CLAHE) was applied to enhance the contrast of images, with a clip limit of 2.0 and a tile grid size of 8x8.  </w:t>
      </w:r>
    </w:p>
    <w:p w14:paraId="29308674" w14:textId="5B79968D" w:rsidR="00A77764"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Normalization: The intensity range of the images was normalized to ensure consistency and standardization.  </w:t>
      </w:r>
    </w:p>
    <w:p w14:paraId="15B007EC" w14:textId="7BD2E8BB" w:rsidR="000D054F"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Gaussian Blur: Gaussian Blur was applied to each image to effectively reduce noise and improve image quality.  </w:t>
      </w:r>
    </w:p>
    <w:p w14:paraId="441F9319" w14:textId="7C082A86" w:rsidR="00A77764" w:rsidRPr="004B5BD1" w:rsidRDefault="000D054F"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Gamma Correction: Each image undergoes gamma correction using the provided gamma values to adjust brightness and contrast.</w:t>
      </w:r>
    </w:p>
    <w:p w14:paraId="7D27F470" w14:textId="58BDC942" w:rsidR="000D054F" w:rsidRPr="004B5BD1" w:rsidRDefault="000D054F"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Increase Saturation: Each image's saturation is boosted by a specified factor using the HSV color space.</w:t>
      </w:r>
    </w:p>
    <w:p w14:paraId="58EBAD0F" w14:textId="3D21B293" w:rsidR="000D054F" w:rsidRDefault="000D054F" w:rsidP="000D054F">
      <w:pPr>
        <w:rPr>
          <w:rFonts w:asciiTheme="majorBidi" w:hAnsiTheme="majorBidi" w:cstheme="majorBidi"/>
          <w:b/>
          <w:bCs/>
          <w:sz w:val="40"/>
          <w:szCs w:val="40"/>
        </w:rPr>
      </w:pPr>
      <w:r>
        <w:rPr>
          <w:rFonts w:asciiTheme="majorBidi" w:hAnsiTheme="majorBidi" w:cstheme="majorBidi"/>
          <w:b/>
          <w:bCs/>
          <w:sz w:val="40"/>
          <w:szCs w:val="40"/>
        </w:rPr>
        <w:t>Feature Extraction</w:t>
      </w:r>
    </w:p>
    <w:p w14:paraId="3A9AB626" w14:textId="32B219CE" w:rsidR="000D054F" w:rsidRPr="00801C1A" w:rsidRDefault="000D054F" w:rsidP="000D054F">
      <w:pPr>
        <w:rPr>
          <w:rFonts w:asciiTheme="majorBidi" w:hAnsiTheme="majorBidi" w:cstheme="majorBidi"/>
          <w:b/>
          <w:bCs/>
          <w:sz w:val="28"/>
          <w:szCs w:val="28"/>
        </w:rPr>
      </w:pPr>
      <w:r w:rsidRPr="00801C1A">
        <w:rPr>
          <w:rFonts w:asciiTheme="majorBidi" w:hAnsiTheme="majorBidi" w:cstheme="majorBidi"/>
          <w:b/>
          <w:bCs/>
          <w:sz w:val="28"/>
          <w:szCs w:val="28"/>
        </w:rPr>
        <w:t>- RGB Color Distribution Analysis:</w:t>
      </w:r>
    </w:p>
    <w:p w14:paraId="7DB3E8DC" w14:textId="1E846486" w:rsidR="000D054F" w:rsidRPr="004B5BD1" w:rsidRDefault="005F5F0A" w:rsidP="004B5BD1">
      <w:pPr>
        <w:pStyle w:val="ListParagraph"/>
        <w:numPr>
          <w:ilvl w:val="0"/>
          <w:numId w:val="2"/>
        </w:numPr>
        <w:rPr>
          <w:rFonts w:asciiTheme="majorBidi" w:hAnsiTheme="majorBidi" w:cstheme="majorBidi"/>
          <w:sz w:val="28"/>
          <w:szCs w:val="28"/>
          <w:rtl/>
          <w:lang w:bidi="ar-EG"/>
        </w:rPr>
      </w:pPr>
      <w:r>
        <w:rPr>
          <w:noProof/>
        </w:rPr>
        <mc:AlternateContent>
          <mc:Choice Requires="wps">
            <w:drawing>
              <wp:anchor distT="0" distB="0" distL="114300" distR="114300" simplePos="0" relativeHeight="251665408" behindDoc="1" locked="0" layoutInCell="1" allowOverlap="1" wp14:anchorId="7DC24494" wp14:editId="2273423C">
                <wp:simplePos x="0" y="0"/>
                <wp:positionH relativeFrom="margin">
                  <wp:align>right</wp:align>
                </wp:positionH>
                <wp:positionV relativeFrom="paragraph">
                  <wp:posOffset>4443095</wp:posOffset>
                </wp:positionV>
                <wp:extent cx="6858000" cy="177165"/>
                <wp:effectExtent l="0" t="0" r="0" b="0"/>
                <wp:wrapTight wrapText="bothSides">
                  <wp:wrapPolygon edited="0">
                    <wp:start x="0" y="0"/>
                    <wp:lineTo x="0" y="18581"/>
                    <wp:lineTo x="21540" y="18581"/>
                    <wp:lineTo x="21540" y="0"/>
                    <wp:lineTo x="0" y="0"/>
                  </wp:wrapPolygon>
                </wp:wrapTight>
                <wp:docPr id="1496995426" name="Text Box 1"/>
                <wp:cNvGraphicFramePr/>
                <a:graphic xmlns:a="http://schemas.openxmlformats.org/drawingml/2006/main">
                  <a:graphicData uri="http://schemas.microsoft.com/office/word/2010/wordprocessingShape">
                    <wps:wsp>
                      <wps:cNvSpPr txBox="1"/>
                      <wps:spPr>
                        <a:xfrm>
                          <a:off x="0" y="0"/>
                          <a:ext cx="6858000" cy="177165"/>
                        </a:xfrm>
                        <a:prstGeom prst="rect">
                          <a:avLst/>
                        </a:prstGeom>
                        <a:solidFill>
                          <a:prstClr val="white"/>
                        </a:solidFill>
                        <a:ln>
                          <a:noFill/>
                        </a:ln>
                      </wps:spPr>
                      <wps:txbx>
                        <w:txbxContent>
                          <w:p w14:paraId="278161FA" w14:textId="185E054F" w:rsidR="005F5F0A" w:rsidRPr="008E734C" w:rsidRDefault="005F5F0A" w:rsidP="005F5F0A">
                            <w:pPr>
                              <w:pStyle w:val="Caption"/>
                              <w:jc w:val="center"/>
                              <w:rPr>
                                <w:rFonts w:asciiTheme="majorBidi" w:hAnsiTheme="majorBidi" w:cstheme="majorBidi"/>
                                <w:sz w:val="28"/>
                                <w:szCs w:val="28"/>
                              </w:rPr>
                            </w:pPr>
                            <w:r>
                              <w:t>Mean and Standard Deviation for each channel in each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C24494" id="_x0000_t202" coordsize="21600,21600" o:spt="202" path="m,l,21600r21600,l21600,xe">
                <v:stroke joinstyle="miter"/>
                <v:path gradientshapeok="t" o:connecttype="rect"/>
              </v:shapetype>
              <v:shape id="Text Box 1" o:spid="_x0000_s1026" type="#_x0000_t202" style="position:absolute;left:0;text-align:left;margin-left:488.8pt;margin-top:349.85pt;width:540pt;height:13.9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" stroked="f">
                <v:textbox inset="0,0,0,0">
                  <w:txbxContent>
                    <w:p w14:paraId="278161FA" w14:textId="185E054F" w:rsidR="005F5F0A" w:rsidRPr="008E734C" w:rsidRDefault="005F5F0A" w:rsidP="005F5F0A">
                      <w:pPr>
                        <w:pStyle w:val="Caption"/>
                        <w:jc w:val="center"/>
                        <w:rPr>
                          <w:rFonts w:asciiTheme="majorBidi" w:hAnsiTheme="majorBidi" w:cstheme="majorBidi"/>
                          <w:sz w:val="28"/>
                          <w:szCs w:val="28"/>
                        </w:rPr>
                      </w:pPr>
                      <w:r>
                        <w:t>Mean and Standard Deviation for each channel in each class</w:t>
                      </w:r>
                    </w:p>
                  </w:txbxContent>
                </v:textbox>
                <w10:wrap type="tight" anchorx="margin"/>
              </v:shape>
            </w:pict>
          </mc:Fallback>
        </mc:AlternateContent>
      </w:r>
      <w:r w:rsidRPr="005F5F0A">
        <w:rPr>
          <w:noProof/>
        </w:rPr>
        <w:drawing>
          <wp:anchor distT="0" distB="0" distL="114300" distR="114300" simplePos="0" relativeHeight="251663360" behindDoc="1" locked="0" layoutInCell="1" allowOverlap="1" wp14:anchorId="0F1CBF23" wp14:editId="4B20FE42">
            <wp:simplePos x="0" y="0"/>
            <wp:positionH relativeFrom="margin">
              <wp:align>right</wp:align>
            </wp:positionH>
            <wp:positionV relativeFrom="paragraph">
              <wp:posOffset>2702077</wp:posOffset>
            </wp:positionV>
            <wp:extent cx="6858000" cy="1680845"/>
            <wp:effectExtent l="0" t="0" r="0" b="0"/>
            <wp:wrapTight wrapText="bothSides">
              <wp:wrapPolygon edited="0">
                <wp:start x="0" y="0"/>
                <wp:lineTo x="0" y="21298"/>
                <wp:lineTo x="21540" y="21298"/>
                <wp:lineTo x="21540" y="0"/>
                <wp:lineTo x="0" y="0"/>
              </wp:wrapPolygon>
            </wp:wrapTight>
            <wp:docPr id="192319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7017"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1680845"/>
                    </a:xfrm>
                    <a:prstGeom prst="rect">
                      <a:avLst/>
                    </a:prstGeom>
                  </pic:spPr>
                </pic:pic>
              </a:graphicData>
            </a:graphic>
          </wp:anchor>
        </w:drawing>
      </w:r>
      <w:r w:rsidR="00A020E4">
        <w:rPr>
          <w:noProof/>
        </w:rPr>
        <mc:AlternateContent>
          <mc:Choice Requires="wps">
            <w:drawing>
              <wp:anchor distT="0" distB="0" distL="114300" distR="114300" simplePos="0" relativeHeight="251662336" behindDoc="1" locked="0" layoutInCell="1" allowOverlap="1" wp14:anchorId="50220F60" wp14:editId="66DB7BD1">
                <wp:simplePos x="0" y="0"/>
                <wp:positionH relativeFrom="margin">
                  <wp:align>right</wp:align>
                </wp:positionH>
                <wp:positionV relativeFrom="paragraph">
                  <wp:posOffset>2498090</wp:posOffset>
                </wp:positionV>
                <wp:extent cx="6858000" cy="156845"/>
                <wp:effectExtent l="0" t="0" r="0" b="0"/>
                <wp:wrapTight wrapText="bothSides">
                  <wp:wrapPolygon edited="0">
                    <wp:start x="0" y="0"/>
                    <wp:lineTo x="0" y="18364"/>
                    <wp:lineTo x="21540" y="18364"/>
                    <wp:lineTo x="21540" y="0"/>
                    <wp:lineTo x="0" y="0"/>
                  </wp:wrapPolygon>
                </wp:wrapTight>
                <wp:docPr id="2018264755" name="Text Box 1"/>
                <wp:cNvGraphicFramePr/>
                <a:graphic xmlns:a="http://schemas.openxmlformats.org/drawingml/2006/main">
                  <a:graphicData uri="http://schemas.microsoft.com/office/word/2010/wordprocessingShape">
                    <wps:wsp>
                      <wps:cNvSpPr txBox="1"/>
                      <wps:spPr>
                        <a:xfrm>
                          <a:off x="0" y="0"/>
                          <a:ext cx="6858000" cy="156845"/>
                        </a:xfrm>
                        <a:prstGeom prst="rect">
                          <a:avLst/>
                        </a:prstGeom>
                        <a:solidFill>
                          <a:prstClr val="white"/>
                        </a:solidFill>
                        <a:ln>
                          <a:noFill/>
                        </a:ln>
                      </wps:spPr>
                      <wps:txbx>
                        <w:txbxContent>
                          <w:p w14:paraId="0B9ED048" w14:textId="4B3838A3" w:rsidR="00A020E4" w:rsidRPr="002402D3" w:rsidRDefault="00A020E4" w:rsidP="00A020E4">
                            <w:pPr>
                              <w:pStyle w:val="Caption"/>
                              <w:jc w:val="center"/>
                              <w:rPr>
                                <w:rFonts w:asciiTheme="majorBidi" w:hAnsiTheme="majorBidi" w:cstheme="majorBidi"/>
                                <w:sz w:val="28"/>
                                <w:szCs w:val="28"/>
                              </w:rPr>
                            </w:pPr>
                            <w:r>
                              <w:t>counting means of each channel for each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220F60" id="_x0000_s1027" type="#_x0000_t202" style="position:absolute;left:0;text-align:left;margin-left:488.8pt;margin-top:196.7pt;width:540pt;height:12.35pt;z-index:-2516541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" stroked="f">
                <v:textbox inset="0,0,0,0">
                  <w:txbxContent>
                    <w:p w14:paraId="0B9ED048" w14:textId="4B3838A3" w:rsidR="00A020E4" w:rsidRPr="002402D3" w:rsidRDefault="00A020E4" w:rsidP="00A020E4">
                      <w:pPr>
                        <w:pStyle w:val="Caption"/>
                        <w:jc w:val="center"/>
                        <w:rPr>
                          <w:rFonts w:asciiTheme="majorBidi" w:hAnsiTheme="majorBidi" w:cstheme="majorBidi"/>
                          <w:sz w:val="28"/>
                          <w:szCs w:val="28"/>
                        </w:rPr>
                      </w:pPr>
                      <w:r>
                        <w:t>counting means of each channel for each class</w:t>
                      </w:r>
                    </w:p>
                  </w:txbxContent>
                </v:textbox>
                <w10:wrap type="tight" anchorx="margin"/>
              </v:shape>
            </w:pict>
          </mc:Fallback>
        </mc:AlternateContent>
      </w:r>
      <w:r w:rsidR="000D054F" w:rsidRPr="000D054F">
        <w:rPr>
          <w:noProof/>
        </w:rPr>
        <w:drawing>
          <wp:anchor distT="0" distB="0" distL="114300" distR="114300" simplePos="0" relativeHeight="251660288" behindDoc="1" locked="0" layoutInCell="1" allowOverlap="1" wp14:anchorId="13F21B89" wp14:editId="1237403D">
            <wp:simplePos x="0" y="0"/>
            <wp:positionH relativeFrom="margin">
              <wp:align>right</wp:align>
            </wp:positionH>
            <wp:positionV relativeFrom="paragraph">
              <wp:posOffset>757716</wp:posOffset>
            </wp:positionV>
            <wp:extent cx="6858000" cy="1683385"/>
            <wp:effectExtent l="0" t="0" r="0" b="0"/>
            <wp:wrapTight wrapText="bothSides">
              <wp:wrapPolygon edited="0">
                <wp:start x="0" y="0"/>
                <wp:lineTo x="0" y="21266"/>
                <wp:lineTo x="21540" y="21266"/>
                <wp:lineTo x="21540" y="0"/>
                <wp:lineTo x="0" y="0"/>
              </wp:wrapPolygon>
            </wp:wrapTight>
            <wp:docPr id="204972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27455"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1683385"/>
                    </a:xfrm>
                    <a:prstGeom prst="rect">
                      <a:avLst/>
                    </a:prstGeom>
                  </pic:spPr>
                </pic:pic>
              </a:graphicData>
            </a:graphic>
          </wp:anchor>
        </w:drawing>
      </w:r>
      <w:r w:rsidR="000D054F" w:rsidRPr="004B5BD1">
        <w:rPr>
          <w:rFonts w:asciiTheme="majorBidi" w:hAnsiTheme="majorBidi" w:cstheme="majorBidi"/>
          <w:sz w:val="28"/>
          <w:szCs w:val="28"/>
        </w:rPr>
        <w:t>Discriminative Power: Differences in RGB color distributions between change and no-change areas indicate landscape changes. Analyzing these differences helps distinguish between the two classes.</w:t>
      </w:r>
      <w:r w:rsidRPr="004B5BD1">
        <w:rPr>
          <w:rFonts w:asciiTheme="majorBidi" w:hAnsiTheme="majorBidi" w:cstheme="majorBidi"/>
          <w:sz w:val="28"/>
          <w:szCs w:val="28"/>
        </w:rPr>
        <w:t xml:space="preserve"> </w:t>
      </w:r>
    </w:p>
    <w:p w14:paraId="0188DE00" w14:textId="77777777" w:rsidR="004B5BD1" w:rsidRDefault="004B5BD1" w:rsidP="00801C1A">
      <w:pPr>
        <w:rPr>
          <w:rFonts w:asciiTheme="majorBidi" w:hAnsiTheme="majorBidi" w:cstheme="majorBidi"/>
          <w:b/>
          <w:bCs/>
          <w:sz w:val="28"/>
          <w:szCs w:val="28"/>
        </w:rPr>
      </w:pPr>
    </w:p>
    <w:p w14:paraId="77720B4D" w14:textId="194EDD34" w:rsidR="00801C1A" w:rsidRPr="00801C1A" w:rsidRDefault="00801C1A" w:rsidP="00801C1A">
      <w:pPr>
        <w:rPr>
          <w:rFonts w:asciiTheme="majorBidi" w:hAnsiTheme="majorBidi" w:cstheme="majorBidi"/>
          <w:b/>
          <w:bCs/>
          <w:sz w:val="28"/>
          <w:szCs w:val="28"/>
        </w:rPr>
      </w:pPr>
      <w:r w:rsidRPr="00801C1A">
        <w:rPr>
          <w:rFonts w:asciiTheme="majorBidi" w:hAnsiTheme="majorBidi" w:cstheme="majorBidi"/>
          <w:b/>
          <w:bCs/>
          <w:sz w:val="28"/>
          <w:szCs w:val="28"/>
        </w:rPr>
        <w:lastRenderedPageBreak/>
        <w:t>- Histogram Difference:</w:t>
      </w:r>
    </w:p>
    <w:p w14:paraId="38F42E06" w14:textId="0A8CDA56" w:rsidR="000D054F" w:rsidRPr="004B5BD1" w:rsidRDefault="00405D8A" w:rsidP="004B5BD1">
      <w:pPr>
        <w:pStyle w:val="ListParagraph"/>
        <w:numPr>
          <w:ilvl w:val="0"/>
          <w:numId w:val="2"/>
        </w:numPr>
        <w:rPr>
          <w:rFonts w:asciiTheme="majorBidi" w:hAnsiTheme="majorBidi" w:cstheme="majorBidi"/>
          <w:sz w:val="28"/>
          <w:szCs w:val="28"/>
          <w:rtl/>
        </w:rPr>
      </w:pPr>
      <w:r>
        <w:rPr>
          <w:noProof/>
        </w:rPr>
        <mc:AlternateContent>
          <mc:Choice Requires="wps">
            <w:drawing>
              <wp:anchor distT="0" distB="0" distL="114300" distR="114300" simplePos="0" relativeHeight="251668480" behindDoc="1" locked="0" layoutInCell="1" allowOverlap="1" wp14:anchorId="0821C897" wp14:editId="2721D951">
                <wp:simplePos x="0" y="0"/>
                <wp:positionH relativeFrom="column">
                  <wp:posOffset>4244340</wp:posOffset>
                </wp:positionH>
                <wp:positionV relativeFrom="paragraph">
                  <wp:posOffset>1714500</wp:posOffset>
                </wp:positionV>
                <wp:extent cx="2628900" cy="635"/>
                <wp:effectExtent l="0" t="0" r="0" b="0"/>
                <wp:wrapTight wrapText="bothSides">
                  <wp:wrapPolygon edited="0">
                    <wp:start x="0" y="0"/>
                    <wp:lineTo x="0" y="21600"/>
                    <wp:lineTo x="21600" y="21600"/>
                    <wp:lineTo x="21600" y="0"/>
                  </wp:wrapPolygon>
                </wp:wrapTight>
                <wp:docPr id="573601036" name="Text Box 1"/>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2B62ADD7" w14:textId="690D920C" w:rsidR="00405D8A" w:rsidRPr="00760D60" w:rsidRDefault="00405D8A" w:rsidP="00405D8A">
                            <w:pPr>
                              <w:pStyle w:val="Caption"/>
                              <w:jc w:val="center"/>
                              <w:rPr>
                                <w:rFonts w:asciiTheme="majorBidi" w:hAnsiTheme="majorBidi" w:cstheme="majorBidi"/>
                                <w:sz w:val="28"/>
                                <w:szCs w:val="28"/>
                              </w:rPr>
                            </w:pPr>
                            <w:r>
                              <w:t>Small values indicating no change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1C897" id="_x0000_s1028" type="#_x0000_t202" style="position:absolute;left:0;text-align:left;margin-left:334.2pt;margin-top:135pt;width:207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" stroked="f">
                <v:textbox style="mso-fit-shape-to-text:t" inset="0,0,0,0">
                  <w:txbxContent>
                    <w:p w14:paraId="2B62ADD7" w14:textId="690D920C" w:rsidR="00405D8A" w:rsidRPr="00760D60" w:rsidRDefault="00405D8A" w:rsidP="00405D8A">
                      <w:pPr>
                        <w:pStyle w:val="Caption"/>
                        <w:jc w:val="center"/>
                        <w:rPr>
                          <w:rFonts w:asciiTheme="majorBidi" w:hAnsiTheme="majorBidi" w:cstheme="majorBidi"/>
                          <w:sz w:val="28"/>
                          <w:szCs w:val="28"/>
                        </w:rPr>
                      </w:pPr>
                      <w:r>
                        <w:t>Small values indicating no change</w:t>
                      </w:r>
                    </w:p>
                  </w:txbxContent>
                </v:textbox>
                <w10:wrap type="tight"/>
              </v:shape>
            </w:pict>
          </mc:Fallback>
        </mc:AlternateContent>
      </w:r>
      <w:r w:rsidRPr="00405D8A">
        <w:rPr>
          <w:noProof/>
        </w:rPr>
        <w:drawing>
          <wp:anchor distT="0" distB="0" distL="114300" distR="114300" simplePos="0" relativeHeight="251666432" behindDoc="1" locked="0" layoutInCell="1" allowOverlap="1" wp14:anchorId="058171C3" wp14:editId="32B6580B">
            <wp:simplePos x="0" y="0"/>
            <wp:positionH relativeFrom="column">
              <wp:posOffset>4244340</wp:posOffset>
            </wp:positionH>
            <wp:positionV relativeFrom="paragraph">
              <wp:posOffset>715001</wp:posOffset>
            </wp:positionV>
            <wp:extent cx="2629267" cy="943107"/>
            <wp:effectExtent l="0" t="0" r="0" b="9525"/>
            <wp:wrapTight wrapText="bothSides">
              <wp:wrapPolygon edited="0">
                <wp:start x="0" y="0"/>
                <wp:lineTo x="0" y="21382"/>
                <wp:lineTo x="21443" y="21382"/>
                <wp:lineTo x="21443" y="0"/>
                <wp:lineTo x="0" y="0"/>
              </wp:wrapPolygon>
            </wp:wrapTight>
            <wp:docPr id="157666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68259" name=""/>
                    <pic:cNvPicPr/>
                  </pic:nvPicPr>
                  <pic:blipFill>
                    <a:blip r:embed="rId9">
                      <a:extLst>
                        <a:ext uri="{28A0092B-C50C-407E-A947-70E740481C1C}">
                          <a14:useLocalDpi xmlns:a14="http://schemas.microsoft.com/office/drawing/2010/main" val="0"/>
                        </a:ext>
                      </a:extLst>
                    </a:blip>
                    <a:stretch>
                      <a:fillRect/>
                    </a:stretch>
                  </pic:blipFill>
                  <pic:spPr>
                    <a:xfrm>
                      <a:off x="0" y="0"/>
                      <a:ext cx="2629267" cy="943107"/>
                    </a:xfrm>
                    <a:prstGeom prst="rect">
                      <a:avLst/>
                    </a:prstGeom>
                  </pic:spPr>
                </pic:pic>
              </a:graphicData>
            </a:graphic>
          </wp:anchor>
        </w:drawing>
      </w:r>
      <w:r w:rsidR="00801C1A" w:rsidRPr="004B5BD1">
        <w:rPr>
          <w:rFonts w:asciiTheme="majorBidi" w:hAnsiTheme="majorBidi" w:cstheme="majorBidi"/>
          <w:sz w:val="28"/>
          <w:szCs w:val="28"/>
        </w:rPr>
        <w:t xml:space="preserve">Histogram </w:t>
      </w:r>
      <w:r w:rsidRPr="004B5BD1">
        <w:rPr>
          <w:rFonts w:asciiTheme="majorBidi" w:hAnsiTheme="majorBidi" w:cstheme="majorBidi"/>
          <w:sz w:val="28"/>
          <w:szCs w:val="28"/>
        </w:rPr>
        <w:t xml:space="preserve">normalized </w:t>
      </w:r>
      <w:r w:rsidR="00801C1A" w:rsidRPr="004B5BD1">
        <w:rPr>
          <w:rFonts w:asciiTheme="majorBidi" w:hAnsiTheme="majorBidi" w:cstheme="majorBidi"/>
          <w:sz w:val="28"/>
          <w:szCs w:val="28"/>
        </w:rPr>
        <w:t>differences between corresponding RGB channels of before and after images reveal variations in pixel intensity distributions. These differences serve as discriminative features for distinguishing between change and no-change areas in the landscape.</w:t>
      </w:r>
    </w:p>
    <w:p w14:paraId="771A2C3F" w14:textId="21F51723" w:rsidR="002A7481" w:rsidRPr="002A7481" w:rsidRDefault="002A7481" w:rsidP="002A7481">
      <w:pPr>
        <w:rPr>
          <w:rFonts w:asciiTheme="majorBidi" w:hAnsiTheme="majorBidi" w:cstheme="majorBidi"/>
          <w:b/>
          <w:bCs/>
          <w:color w:val="0070C0"/>
          <w:sz w:val="28"/>
          <w:szCs w:val="28"/>
        </w:rPr>
      </w:pPr>
      <w:r w:rsidRPr="002A7481">
        <w:rPr>
          <w:rFonts w:asciiTheme="majorBidi" w:hAnsiTheme="majorBidi" w:cstheme="majorBidi"/>
          <w:b/>
          <w:bCs/>
          <w:color w:val="0070C0"/>
          <w:sz w:val="28"/>
          <w:szCs w:val="28"/>
        </w:rPr>
        <w:t>Reasons:</w:t>
      </w:r>
    </w:p>
    <w:p w14:paraId="6F7C0EE4" w14:textId="545BFB77" w:rsidR="002A7481" w:rsidRPr="00910EDC" w:rsidRDefault="002A748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Histogram normalized differences highlight changes in the distribution of pixel intensities between corresponding RGB channels of before and after images.</w:t>
      </w:r>
    </w:p>
    <w:p w14:paraId="69027A8A" w14:textId="73D6D191" w:rsidR="002A7481" w:rsidRPr="00910EDC" w:rsidRDefault="002A748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These differences serve as discriminative features for distinguishing between change and no-change areas in the landscape.</w:t>
      </w:r>
    </w:p>
    <w:p w14:paraId="10A040CE" w14:textId="1995976A" w:rsidR="004F3A51" w:rsidRPr="004F3A51" w:rsidRDefault="004F3A51" w:rsidP="004F3A51">
      <w:pPr>
        <w:rPr>
          <w:rFonts w:asciiTheme="majorBidi" w:hAnsiTheme="majorBidi" w:cstheme="majorBidi"/>
          <w:b/>
          <w:bCs/>
          <w:sz w:val="28"/>
          <w:szCs w:val="28"/>
        </w:rPr>
      </w:pPr>
      <w:r w:rsidRPr="004F3A51">
        <w:rPr>
          <w:rFonts w:asciiTheme="majorBidi" w:hAnsiTheme="majorBidi" w:cstheme="majorBidi"/>
          <w:b/>
          <w:bCs/>
          <w:sz w:val="28"/>
          <w:szCs w:val="28"/>
        </w:rPr>
        <w:t>- Clustered Histogram of Oriented Gradients (HOG):</w:t>
      </w:r>
    </w:p>
    <w:p w14:paraId="6EE2CFE9" w14:textId="36AE85F7" w:rsidR="004F3A51"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captures the distribution of gradient orientations, providing a</w:t>
      </w:r>
      <w:r w:rsidRPr="00910EDC">
        <w:rPr>
          <w:rFonts w:asciiTheme="majorBidi" w:hAnsiTheme="majorBidi" w:cstheme="majorBidi" w:hint="cs"/>
          <w:sz w:val="28"/>
          <w:szCs w:val="28"/>
          <w:rtl/>
        </w:rPr>
        <w:t xml:space="preserve"> </w:t>
      </w:r>
      <w:r w:rsidRPr="00910EDC">
        <w:rPr>
          <w:rFonts w:asciiTheme="majorBidi" w:hAnsiTheme="majorBidi" w:cstheme="majorBidi"/>
          <w:sz w:val="28"/>
          <w:szCs w:val="28"/>
        </w:rPr>
        <w:t>representation of both texture and shape.</w:t>
      </w:r>
    </w:p>
    <w:p w14:paraId="7900AAA3" w14:textId="18737DBF" w:rsidR="00CA55CC" w:rsidRPr="00CA55CC" w:rsidRDefault="00CA55CC" w:rsidP="00CA55CC">
      <w:pPr>
        <w:rPr>
          <w:rFonts w:asciiTheme="majorBidi" w:hAnsiTheme="majorBidi" w:cstheme="majorBidi"/>
          <w:b/>
          <w:bCs/>
          <w:color w:val="0070C0"/>
          <w:sz w:val="28"/>
          <w:szCs w:val="28"/>
        </w:rPr>
      </w:pPr>
      <w:r w:rsidRPr="00CA55CC">
        <w:rPr>
          <w:rFonts w:asciiTheme="majorBidi" w:hAnsiTheme="majorBidi" w:cstheme="majorBidi"/>
          <w:b/>
          <w:bCs/>
          <w:color w:val="0070C0"/>
          <w:sz w:val="28"/>
          <w:szCs w:val="28"/>
        </w:rPr>
        <w:t>Reasons:</w:t>
      </w:r>
    </w:p>
    <w:p w14:paraId="0E4F1CE0" w14:textId="72B7A506" w:rsidR="004F3A51" w:rsidRPr="00910EDC"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features are inherently rotationally invariant, enabling robust detection and classification regardless of image orientation.</w:t>
      </w:r>
    </w:p>
    <w:p w14:paraId="6355906A" w14:textId="1349489B" w:rsidR="004F3A51" w:rsidRPr="00910EDC"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features offer a compact and efficient representation of image content, suitable for machine learning algorithms.</w:t>
      </w:r>
    </w:p>
    <w:p w14:paraId="5D1890A2" w14:textId="416FD77A" w:rsidR="00C90EAB" w:rsidRPr="007E4C48" w:rsidRDefault="007E4C48" w:rsidP="007E4C48">
      <w:pPr>
        <w:pStyle w:val="ListParagraph"/>
        <w:numPr>
          <w:ilvl w:val="0"/>
          <w:numId w:val="2"/>
        </w:numPr>
        <w:rPr>
          <w:rFonts w:asciiTheme="majorBidi" w:hAnsiTheme="majorBidi" w:cstheme="majorBidi"/>
          <w:sz w:val="28"/>
          <w:szCs w:val="28"/>
        </w:rPr>
      </w:pPr>
      <w:r w:rsidRPr="00DB0AEF">
        <w:rPr>
          <w:rFonts w:asciiTheme="majorBidi" w:hAnsiTheme="majorBidi" w:cstheme="majorBidi"/>
          <w:noProof/>
          <w:sz w:val="28"/>
          <w:szCs w:val="28"/>
        </w:rPr>
        <w:drawing>
          <wp:anchor distT="0" distB="0" distL="114300" distR="114300" simplePos="0" relativeHeight="251671552" behindDoc="1" locked="0" layoutInCell="1" allowOverlap="1" wp14:anchorId="381671A3" wp14:editId="4E334359">
            <wp:simplePos x="0" y="0"/>
            <wp:positionH relativeFrom="margin">
              <wp:posOffset>2708749</wp:posOffset>
            </wp:positionH>
            <wp:positionV relativeFrom="paragraph">
              <wp:posOffset>342445</wp:posOffset>
            </wp:positionV>
            <wp:extent cx="1507490" cy="1614170"/>
            <wp:effectExtent l="0" t="0" r="0" b="5080"/>
            <wp:wrapTight wrapText="bothSides">
              <wp:wrapPolygon edited="0">
                <wp:start x="0" y="0"/>
                <wp:lineTo x="0" y="21413"/>
                <wp:lineTo x="21291" y="21413"/>
                <wp:lineTo x="21291" y="0"/>
                <wp:lineTo x="0" y="0"/>
              </wp:wrapPolygon>
            </wp:wrapTight>
            <wp:docPr id="25392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22342" name=""/>
                    <pic:cNvPicPr/>
                  </pic:nvPicPr>
                  <pic:blipFill>
                    <a:blip r:embed="rId10">
                      <a:extLst>
                        <a:ext uri="{28A0092B-C50C-407E-A947-70E740481C1C}">
                          <a14:useLocalDpi xmlns:a14="http://schemas.microsoft.com/office/drawing/2010/main" val="0"/>
                        </a:ext>
                      </a:extLst>
                    </a:blip>
                    <a:stretch>
                      <a:fillRect/>
                    </a:stretch>
                  </pic:blipFill>
                  <pic:spPr>
                    <a:xfrm>
                      <a:off x="0" y="0"/>
                      <a:ext cx="1507490" cy="1614170"/>
                    </a:xfrm>
                    <a:prstGeom prst="rect">
                      <a:avLst/>
                    </a:prstGeom>
                  </pic:spPr>
                </pic:pic>
              </a:graphicData>
            </a:graphic>
            <wp14:sizeRelH relativeFrom="margin">
              <wp14:pctWidth>0</wp14:pctWidth>
            </wp14:sizeRelH>
            <wp14:sizeRelV relativeFrom="margin">
              <wp14:pctHeight>0</wp14:pctHeight>
            </wp14:sizeRelV>
          </wp:anchor>
        </w:drawing>
      </w:r>
      <w:r w:rsidRPr="00C90EAB">
        <w:rPr>
          <w:rFonts w:asciiTheme="majorBidi" w:hAnsiTheme="majorBidi" w:cstheme="majorBidi"/>
          <w:noProof/>
          <w:sz w:val="28"/>
          <w:szCs w:val="28"/>
        </w:rPr>
        <w:drawing>
          <wp:anchor distT="0" distB="0" distL="114300" distR="114300" simplePos="0" relativeHeight="251670528" behindDoc="1" locked="0" layoutInCell="1" allowOverlap="1" wp14:anchorId="232D0541" wp14:editId="1093387A">
            <wp:simplePos x="0" y="0"/>
            <wp:positionH relativeFrom="margin">
              <wp:posOffset>40005</wp:posOffset>
            </wp:positionH>
            <wp:positionV relativeFrom="paragraph">
              <wp:posOffset>327527</wp:posOffset>
            </wp:positionV>
            <wp:extent cx="2497455" cy="1616710"/>
            <wp:effectExtent l="0" t="0" r="0" b="2540"/>
            <wp:wrapTight wrapText="bothSides">
              <wp:wrapPolygon edited="0">
                <wp:start x="0" y="0"/>
                <wp:lineTo x="0" y="21379"/>
                <wp:lineTo x="21419" y="21379"/>
                <wp:lineTo x="21419" y="0"/>
                <wp:lineTo x="0" y="0"/>
              </wp:wrapPolygon>
            </wp:wrapTight>
            <wp:docPr id="12024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2390" name=""/>
                    <pic:cNvPicPr/>
                  </pic:nvPicPr>
                  <pic:blipFill>
                    <a:blip r:embed="rId11">
                      <a:extLst>
                        <a:ext uri="{28A0092B-C50C-407E-A947-70E740481C1C}">
                          <a14:useLocalDpi xmlns:a14="http://schemas.microsoft.com/office/drawing/2010/main" val="0"/>
                        </a:ext>
                      </a:extLst>
                    </a:blip>
                    <a:stretch>
                      <a:fillRect/>
                    </a:stretch>
                  </pic:blipFill>
                  <pic:spPr>
                    <a:xfrm>
                      <a:off x="0" y="0"/>
                      <a:ext cx="2497455" cy="1616710"/>
                    </a:xfrm>
                    <a:prstGeom prst="rect">
                      <a:avLst/>
                    </a:prstGeom>
                  </pic:spPr>
                </pic:pic>
              </a:graphicData>
            </a:graphic>
            <wp14:sizeRelH relativeFrom="margin">
              <wp14:pctWidth>0</wp14:pctWidth>
            </wp14:sizeRelH>
            <wp14:sizeRelV relativeFrom="margin">
              <wp14:pctHeight>0</wp14:pctHeight>
            </wp14:sizeRelV>
          </wp:anchor>
        </w:drawing>
      </w:r>
      <w:r w:rsidR="00DB0AEF" w:rsidRPr="00C90EAB">
        <w:rPr>
          <w:noProof/>
        </w:rPr>
        <w:drawing>
          <wp:anchor distT="0" distB="0" distL="114300" distR="114300" simplePos="0" relativeHeight="251669504" behindDoc="1" locked="0" layoutInCell="1" allowOverlap="1" wp14:anchorId="54705D02" wp14:editId="5E241437">
            <wp:simplePos x="0" y="0"/>
            <wp:positionH relativeFrom="margin">
              <wp:align>right</wp:align>
            </wp:positionH>
            <wp:positionV relativeFrom="paragraph">
              <wp:posOffset>314467</wp:posOffset>
            </wp:positionV>
            <wp:extent cx="2483485" cy="1630045"/>
            <wp:effectExtent l="0" t="0" r="0" b="8255"/>
            <wp:wrapTight wrapText="bothSides">
              <wp:wrapPolygon edited="0">
                <wp:start x="0" y="0"/>
                <wp:lineTo x="0" y="21457"/>
                <wp:lineTo x="21374" y="21457"/>
                <wp:lineTo x="21374" y="0"/>
                <wp:lineTo x="0" y="0"/>
              </wp:wrapPolygon>
            </wp:wrapTight>
            <wp:docPr id="211542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21025" name=""/>
                    <pic:cNvPicPr/>
                  </pic:nvPicPr>
                  <pic:blipFill>
                    <a:blip r:embed="rId12">
                      <a:extLst>
                        <a:ext uri="{28A0092B-C50C-407E-A947-70E740481C1C}">
                          <a14:useLocalDpi xmlns:a14="http://schemas.microsoft.com/office/drawing/2010/main" val="0"/>
                        </a:ext>
                      </a:extLst>
                    </a:blip>
                    <a:stretch>
                      <a:fillRect/>
                    </a:stretch>
                  </pic:blipFill>
                  <pic:spPr>
                    <a:xfrm>
                      <a:off x="0" y="0"/>
                      <a:ext cx="2483485" cy="1630045"/>
                    </a:xfrm>
                    <a:prstGeom prst="rect">
                      <a:avLst/>
                    </a:prstGeom>
                  </pic:spPr>
                </pic:pic>
              </a:graphicData>
            </a:graphic>
            <wp14:sizeRelH relativeFrom="margin">
              <wp14:pctWidth>0</wp14:pctWidth>
            </wp14:sizeRelH>
          </wp:anchor>
        </w:drawing>
      </w:r>
      <w:r w:rsidR="004F3A51" w:rsidRPr="00910EDC">
        <w:rPr>
          <w:rFonts w:asciiTheme="majorBidi" w:hAnsiTheme="majorBidi" w:cstheme="majorBidi"/>
          <w:sz w:val="28"/>
          <w:szCs w:val="28"/>
        </w:rPr>
        <w:t>K-Means Clustering</w:t>
      </w:r>
      <w:r w:rsidR="00910EDC">
        <w:rPr>
          <w:rFonts w:asciiTheme="majorBidi" w:hAnsiTheme="majorBidi" w:cstheme="majorBidi"/>
          <w:sz w:val="28"/>
          <w:szCs w:val="28"/>
        </w:rPr>
        <w:t>: 5 clusters</w:t>
      </w:r>
    </w:p>
    <w:p w14:paraId="327031DC" w14:textId="77777777" w:rsidR="00CA55CC" w:rsidRDefault="00CA55CC" w:rsidP="00E45352">
      <w:pPr>
        <w:rPr>
          <w:rFonts w:asciiTheme="majorBidi" w:hAnsiTheme="majorBidi" w:cstheme="majorBidi"/>
          <w:b/>
          <w:bCs/>
          <w:sz w:val="28"/>
          <w:szCs w:val="28"/>
        </w:rPr>
      </w:pPr>
    </w:p>
    <w:p w14:paraId="7FD7292E" w14:textId="04405100" w:rsidR="00E45352" w:rsidRPr="00E45352" w:rsidRDefault="00E45352" w:rsidP="00E45352">
      <w:pPr>
        <w:rPr>
          <w:rFonts w:asciiTheme="majorBidi" w:hAnsiTheme="majorBidi" w:cstheme="majorBidi"/>
          <w:b/>
          <w:bCs/>
          <w:sz w:val="28"/>
          <w:szCs w:val="28"/>
        </w:rPr>
      </w:pPr>
      <w:r w:rsidRPr="00E45352">
        <w:rPr>
          <w:rFonts w:asciiTheme="majorBidi" w:hAnsiTheme="majorBidi" w:cstheme="majorBidi"/>
          <w:b/>
          <w:bCs/>
          <w:sz w:val="28"/>
          <w:szCs w:val="28"/>
        </w:rPr>
        <w:t xml:space="preserve">- </w:t>
      </w:r>
      <w:r w:rsidR="000D5A3B" w:rsidRPr="000D5A3B">
        <w:rPr>
          <w:rFonts w:asciiTheme="majorBidi" w:hAnsiTheme="majorBidi" w:cstheme="majorBidi"/>
          <w:b/>
          <w:bCs/>
          <w:sz w:val="28"/>
          <w:szCs w:val="28"/>
        </w:rPr>
        <w:t>Gray-Level Co-occurrence Matrix</w:t>
      </w:r>
      <w:r w:rsidR="00A07BDA">
        <w:rPr>
          <w:rFonts w:asciiTheme="majorBidi" w:hAnsiTheme="majorBidi" w:cstheme="majorBidi"/>
          <w:b/>
          <w:bCs/>
          <w:sz w:val="28"/>
          <w:szCs w:val="28"/>
        </w:rPr>
        <w:t xml:space="preserve"> (</w:t>
      </w:r>
      <w:r w:rsidR="00A07BDA" w:rsidRPr="00E45352">
        <w:rPr>
          <w:rFonts w:asciiTheme="majorBidi" w:hAnsiTheme="majorBidi" w:cstheme="majorBidi"/>
          <w:b/>
          <w:bCs/>
          <w:sz w:val="28"/>
          <w:szCs w:val="28"/>
        </w:rPr>
        <w:t>GLCM</w:t>
      </w:r>
      <w:r w:rsidR="00A07BDA">
        <w:rPr>
          <w:rFonts w:asciiTheme="majorBidi" w:hAnsiTheme="majorBidi" w:cstheme="majorBidi"/>
          <w:b/>
          <w:bCs/>
          <w:sz w:val="28"/>
          <w:szCs w:val="28"/>
        </w:rPr>
        <w:t>)</w:t>
      </w:r>
      <w:r w:rsidRPr="00E45352">
        <w:rPr>
          <w:rFonts w:asciiTheme="majorBidi" w:hAnsiTheme="majorBidi" w:cstheme="majorBidi"/>
          <w:b/>
          <w:bCs/>
          <w:sz w:val="28"/>
          <w:szCs w:val="28"/>
        </w:rPr>
        <w:t xml:space="preserve">: </w:t>
      </w:r>
    </w:p>
    <w:p w14:paraId="6BC244A6" w14:textId="11E230B0" w:rsidR="004F3A51" w:rsidRDefault="00E45352" w:rsidP="00FD5486">
      <w:pPr>
        <w:pStyle w:val="ListParagraph"/>
        <w:numPr>
          <w:ilvl w:val="0"/>
          <w:numId w:val="2"/>
        </w:numPr>
        <w:rPr>
          <w:rFonts w:asciiTheme="majorBidi" w:hAnsiTheme="majorBidi" w:cstheme="majorBidi"/>
          <w:sz w:val="28"/>
          <w:szCs w:val="28"/>
        </w:rPr>
      </w:pPr>
      <w:r w:rsidRPr="00FD5486">
        <w:rPr>
          <w:rFonts w:asciiTheme="majorBidi" w:hAnsiTheme="majorBidi" w:cstheme="majorBidi"/>
          <w:sz w:val="28"/>
          <w:szCs w:val="28"/>
        </w:rPr>
        <w:t>GLCM features, including contrast, dissimilarity, homogeneity, energy, and correlation, are computed for each pair of before and after grayscale images. These features capture texture properties and spatial relationships between pixel intensities, providing valuable information for distinguishing between different classes in satellite imagery analysis.</w:t>
      </w:r>
    </w:p>
    <w:p w14:paraId="44B6C42D" w14:textId="77777777" w:rsidR="00645C7D" w:rsidRPr="00645C7D" w:rsidRDefault="00645C7D" w:rsidP="00645C7D">
      <w:pPr>
        <w:ind w:left="360"/>
        <w:rPr>
          <w:rFonts w:asciiTheme="majorBidi" w:hAnsiTheme="majorBidi" w:cstheme="majorBidi"/>
          <w:sz w:val="28"/>
          <w:szCs w:val="28"/>
        </w:rPr>
      </w:pPr>
    </w:p>
    <w:p w14:paraId="772FC808" w14:textId="1451545F"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lastRenderedPageBreak/>
        <w:t>Contrast: indicates the number of local variations present in the image. Higher contrast values imply that there are significant differences between adjacent pixel values, while lower contrast values suggest that the pixel values are more uniform or similar. In texture analysis, contrast can help distinguish between textures with varying degrees of local variation.</w:t>
      </w:r>
    </w:p>
    <w:p w14:paraId="1A851A8D" w14:textId="2A288BA0"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Dissimilarity: It reflects how different neighboring pixel values are from each other. Higher dissimilarity values indicate higher variation between adjacent pixel values, while lower dissimilarity values suggest more similarity between neighboring pixels. Dissimilarity can be useful for identifying regions in an image with varying textures or spatial patterns.</w:t>
      </w:r>
    </w:p>
    <w:p w14:paraId="786F14C4" w14:textId="13C74CDB"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Homogeneity: Homogeneity measures the closeness. Higher homogeneity values indicate that the pixel values are closer to each other, while lower homogeneity values suggest that the pixel values are more dispersed. Homogeneity can help identify regions in an image with consistent texture or spatial patterns.</w:t>
      </w:r>
    </w:p>
    <w:p w14:paraId="3EEC31AB" w14:textId="17CD876A"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Energy: Higher energy values indicate more uniform distributions of gray-level pairs, while lower energy values suggest more irregular or non-uniform distributions. Energy can help characterize the overall texture complexity of an image.</w:t>
      </w:r>
    </w:p>
    <w:p w14:paraId="55C92180" w14:textId="1F284054" w:rsidR="00CA55CC"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Correlation: Correlation measures the linear dependency between gray-level pairs in the image. It indicates how correlated or related the pixel values are to each other. Positive correlation values indicate a linear relationship between pixel values, while negative correlation values suggest an inverse relationship. Correlation can help capture the spatial patterns and structures present in an image.</w:t>
      </w:r>
    </w:p>
    <w:p w14:paraId="2B953CA4" w14:textId="5AA70DCC" w:rsidR="004B5BD1" w:rsidRPr="002A7481" w:rsidRDefault="004B5BD1" w:rsidP="004B5BD1">
      <w:pPr>
        <w:rPr>
          <w:rFonts w:asciiTheme="majorBidi" w:hAnsiTheme="majorBidi" w:cstheme="majorBidi"/>
          <w:b/>
          <w:bCs/>
          <w:color w:val="0070C0"/>
          <w:sz w:val="28"/>
          <w:szCs w:val="28"/>
        </w:rPr>
      </w:pPr>
      <w:r w:rsidRPr="002A7481">
        <w:rPr>
          <w:rFonts w:asciiTheme="majorBidi" w:hAnsiTheme="majorBidi" w:cstheme="majorBidi"/>
          <w:b/>
          <w:bCs/>
          <w:color w:val="0070C0"/>
          <w:sz w:val="28"/>
          <w:szCs w:val="28"/>
        </w:rPr>
        <w:t>Reasons:</w:t>
      </w:r>
    </w:p>
    <w:p w14:paraId="5E3451BF" w14:textId="012651CC" w:rsidR="002A7481" w:rsidRPr="00205895" w:rsidRDefault="002A7481" w:rsidP="00205895">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Texture Analysis: GLCM captures texture properties in images, which can be crucial for distinguishing between different land cover types or changes in land use. Changes in texture, such as the appearance of new structures or vegetation, can indicate changes in the landscape.</w:t>
      </w:r>
    </w:p>
    <w:p w14:paraId="2A4FEA77" w14:textId="5B06A1F5" w:rsidR="002A7481" w:rsidRPr="00205895" w:rsidRDefault="002A7481" w:rsidP="00205895">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Spatial Relationships: GLCM quantifies the spatial relationships between pixel intensities, allowing us to analyze patterns of change across the images. Changes in spatial patterns, such as the appearance of roads or deforestation, can be indicative of significant changes in the area.</w:t>
      </w:r>
    </w:p>
    <w:p w14:paraId="5B2FDED0" w14:textId="2F00BD6F" w:rsidR="009E7A11" w:rsidRDefault="002A7481" w:rsidP="009E7A11">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Invariance to Intensity Variations: GLCM features are often invariant to changes in overall image intensity, making them robust to variations in lighting conditions or sensor settings. This ensures that the features extracted focus on the underlying texture and spatial patterns rather than variations in brightness.</w:t>
      </w:r>
    </w:p>
    <w:p w14:paraId="376DFB05" w14:textId="77777777" w:rsidR="009E7A11" w:rsidRDefault="009E7A11" w:rsidP="009E7A11">
      <w:pPr>
        <w:rPr>
          <w:rFonts w:asciiTheme="majorBidi" w:hAnsiTheme="majorBidi" w:cstheme="majorBidi"/>
          <w:sz w:val="28"/>
          <w:szCs w:val="28"/>
          <w:lang w:bidi="ar-EG"/>
        </w:rPr>
      </w:pPr>
    </w:p>
    <w:p w14:paraId="4DE05530" w14:textId="77777777" w:rsidR="00124FEC" w:rsidRDefault="00124FEC" w:rsidP="009E7A11">
      <w:pPr>
        <w:rPr>
          <w:rFonts w:asciiTheme="majorBidi" w:hAnsiTheme="majorBidi" w:cstheme="majorBidi"/>
          <w:sz w:val="28"/>
          <w:szCs w:val="28"/>
          <w:lang w:bidi="ar-EG"/>
        </w:rPr>
      </w:pPr>
    </w:p>
    <w:p w14:paraId="1C019927" w14:textId="045D3F12" w:rsidR="00124FEC" w:rsidRDefault="00124FEC">
      <w:pPr>
        <w:rPr>
          <w:rFonts w:asciiTheme="majorBidi" w:hAnsiTheme="majorBidi" w:cstheme="majorBidi"/>
          <w:sz w:val="28"/>
          <w:szCs w:val="28"/>
          <w:lang w:bidi="ar-EG"/>
        </w:rPr>
      </w:pPr>
      <w:r>
        <w:rPr>
          <w:rFonts w:asciiTheme="majorBidi" w:hAnsiTheme="majorBidi" w:cstheme="majorBidi"/>
          <w:sz w:val="28"/>
          <w:szCs w:val="28"/>
          <w:lang w:bidi="ar-EG"/>
        </w:rPr>
        <w:br w:type="page"/>
      </w:r>
    </w:p>
    <w:p w14:paraId="28E5A4C0" w14:textId="77777777" w:rsidR="006E7990" w:rsidRDefault="00124FEC" w:rsidP="006E7990">
      <w:pPr>
        <w:keepNext/>
      </w:pPr>
      <w:r w:rsidRPr="00124FEC">
        <w:rPr>
          <w:rFonts w:asciiTheme="majorBidi" w:hAnsiTheme="majorBidi" w:cstheme="majorBidi"/>
          <w:noProof/>
          <w:sz w:val="28"/>
          <w:szCs w:val="28"/>
          <w:lang w:bidi="ar-EG"/>
        </w:rPr>
        <w:lastRenderedPageBreak/>
        <w:drawing>
          <wp:inline distT="0" distB="0" distL="0" distR="0" wp14:anchorId="0362F652" wp14:editId="629E3011">
            <wp:extent cx="6858000" cy="1371600"/>
            <wp:effectExtent l="0" t="0" r="0" b="0"/>
            <wp:docPr id="204295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57125" name=""/>
                    <pic:cNvPicPr/>
                  </pic:nvPicPr>
                  <pic:blipFill>
                    <a:blip r:embed="rId13"/>
                    <a:stretch>
                      <a:fillRect/>
                    </a:stretch>
                  </pic:blipFill>
                  <pic:spPr>
                    <a:xfrm>
                      <a:off x="0" y="0"/>
                      <a:ext cx="6858000" cy="1371600"/>
                    </a:xfrm>
                    <a:prstGeom prst="rect">
                      <a:avLst/>
                    </a:prstGeom>
                  </pic:spPr>
                </pic:pic>
              </a:graphicData>
            </a:graphic>
          </wp:inline>
        </w:drawing>
      </w:r>
    </w:p>
    <w:p w14:paraId="08CA0E9B" w14:textId="77ECF23B" w:rsidR="004079A4" w:rsidRDefault="006E7990" w:rsidP="000C4D9A">
      <w:pPr>
        <w:pStyle w:val="Caption"/>
        <w:jc w:val="center"/>
      </w:pPr>
      <w:r>
        <w:t>GLCM</w:t>
      </w:r>
    </w:p>
    <w:p w14:paraId="33E299A6" w14:textId="287CAA85" w:rsidR="000E5839" w:rsidRPr="000E5839" w:rsidRDefault="000E5839" w:rsidP="000C4D9A">
      <w:pPr>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Histogram Difference</w:t>
      </w:r>
      <w:r w:rsidRPr="000E5839">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 xml:space="preserve"> Cluster HOG</w:t>
      </w:r>
      <w:r w:rsidRPr="000E5839">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 xml:space="preserve"> GLCM</w:t>
      </w:r>
      <w:r w:rsidRPr="000E5839">
        <w:rPr>
          <w:rFonts w:asciiTheme="majorBidi" w:hAnsiTheme="majorBidi" w:cstheme="majorBidi"/>
          <w:b/>
          <w:bCs/>
          <w:sz w:val="28"/>
          <w:szCs w:val="28"/>
          <w:lang w:bidi="ar-EG"/>
        </w:rPr>
        <w:t>:</w:t>
      </w:r>
      <w:r w:rsidR="000C4D9A" w:rsidRPr="000E5839">
        <w:rPr>
          <w:rFonts w:asciiTheme="majorBidi" w:hAnsiTheme="majorBidi" w:cstheme="majorBidi"/>
          <w:b/>
          <w:bCs/>
          <w:sz w:val="28"/>
          <w:szCs w:val="28"/>
          <w:lang w:bidi="ar-EG"/>
        </w:rPr>
        <w:t xml:space="preserve"> </w:t>
      </w:r>
    </w:p>
    <w:p w14:paraId="08208A18" w14:textId="71C61A71" w:rsidR="000C4D9A" w:rsidRPr="00775C5D" w:rsidRDefault="000E5839"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 xml:space="preserve">Histogram Difference, Cluster HOG, GLCM </w:t>
      </w:r>
      <w:r w:rsidR="000C4D9A" w:rsidRPr="00775C5D">
        <w:rPr>
          <w:rFonts w:asciiTheme="majorBidi" w:hAnsiTheme="majorBidi" w:cstheme="majorBidi"/>
          <w:sz w:val="28"/>
          <w:szCs w:val="28"/>
          <w:lang w:bidi="ar-EG"/>
        </w:rPr>
        <w:t>features offers a comprehensive approach to classify change or no change between two images and their corresponding labels.</w:t>
      </w:r>
    </w:p>
    <w:p w14:paraId="635E6739" w14:textId="5F2D9F71"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Complementary Information:</w:t>
      </w:r>
    </w:p>
    <w:p w14:paraId="37AAF1DD" w14:textId="5C49FBF0"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Histogram Difference captures global changes in pixel intensity distributions between images a and b, providing insight into overall changes in the scene.</w:t>
      </w:r>
    </w:p>
    <w:p w14:paraId="340D844D" w14:textId="20AFC212"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Cluster HOG extracts local gradient orientation information, which is effective for detecting object boundaries and finer texture changes.</w:t>
      </w:r>
    </w:p>
    <w:p w14:paraId="65942633" w14:textId="37992C72"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GLCM features analyze spatial relationships between pixel intensities, capturing textural changes and patterns that may not be evident from pixel-wise comparisons alone.</w:t>
      </w:r>
    </w:p>
    <w:p w14:paraId="7F8A62FE" w14:textId="48C1D352"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Robustness:</w:t>
      </w:r>
    </w:p>
    <w:p w14:paraId="7B049CC3" w14:textId="3E45DDD8"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Each feature type contributes to the classification task in a unique way, enhancing the robustness of the model to different types of changes in the scene.</w:t>
      </w:r>
    </w:p>
    <w:p w14:paraId="1D0AC6C0" w14:textId="067C3DEE"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By combining multiple features, the model becomes less sensitive to noise or outliers in individual feature representations.</w:t>
      </w:r>
    </w:p>
    <w:p w14:paraId="41776AD3" w14:textId="735DC52E"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Discriminative Power:</w:t>
      </w:r>
    </w:p>
    <w:p w14:paraId="1D49E789" w14:textId="7AD3D59C"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Histogram Difference, Cluster HOG, and GLCM features provide complementary discriminative information, allowing the model to better distinguish between change and no change instances.</w:t>
      </w:r>
    </w:p>
    <w:p w14:paraId="51449977" w14:textId="265FC3FB"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The combination of features enables the model to capture both global and local variations in the scene, improving its ability to generalize across diverse scenarios.</w:t>
      </w:r>
    </w:p>
    <w:p w14:paraId="4FC04CC3" w14:textId="11D707F5" w:rsidR="000C4D9A" w:rsidRPr="00775C5D" w:rsidRDefault="000C4D9A" w:rsidP="00775C5D">
      <w:pPr>
        <w:pStyle w:val="ListParagraph"/>
        <w:numPr>
          <w:ilvl w:val="0"/>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Enhanced Classification Accuracy:</w:t>
      </w:r>
    </w:p>
    <w:p w14:paraId="1F4DA936" w14:textId="651B96CD"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Integrating multiple feature types often leads to improved classification accuracy compared to using any single feature type in isolation.</w:t>
      </w:r>
    </w:p>
    <w:p w14:paraId="0B86F77A" w14:textId="76A869FF"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By leveraging the strengths of each feature type, the combined approach increases the likelihood of capturing relevant information for accurate change detection.</w:t>
      </w:r>
    </w:p>
    <w:p w14:paraId="53D0B632" w14:textId="6C378241" w:rsidR="000C4D9A" w:rsidRPr="00775C5D" w:rsidRDefault="000C4D9A" w:rsidP="00775C5D">
      <w:pPr>
        <w:pStyle w:val="ListParagraph"/>
        <w:numPr>
          <w:ilvl w:val="0"/>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Adaptability:</w:t>
      </w:r>
    </w:p>
    <w:p w14:paraId="08EA8E52" w14:textId="5EAB270C"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The combined feature set is adaptable to different types of changes in satellite imagery, including variations in illumination, terrain, and object appearances.</w:t>
      </w:r>
    </w:p>
    <w:p w14:paraId="3EAF9E4C" w14:textId="4F000B6F" w:rsidR="004079A4"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The flexibility of the approach allows it to be applied across various satellite imaging scenarios without significant modification.</w:t>
      </w:r>
    </w:p>
    <w:p w14:paraId="4B6C9C81" w14:textId="5771EA16" w:rsidR="004079A4" w:rsidRDefault="003F6709" w:rsidP="006A5DB9">
      <w:pPr>
        <w:rPr>
          <w:rFonts w:asciiTheme="majorBidi" w:hAnsiTheme="majorBidi" w:cstheme="majorBidi"/>
          <w:b/>
          <w:bCs/>
          <w:sz w:val="40"/>
          <w:szCs w:val="40"/>
        </w:rPr>
      </w:pPr>
      <w:r>
        <w:rPr>
          <w:rFonts w:asciiTheme="majorBidi" w:hAnsiTheme="majorBidi" w:cstheme="majorBidi"/>
          <w:b/>
          <w:bCs/>
          <w:sz w:val="40"/>
          <w:szCs w:val="40"/>
        </w:rPr>
        <w:lastRenderedPageBreak/>
        <w:t>PCA + K-Means:</w:t>
      </w:r>
    </w:p>
    <w:p w14:paraId="611F5046" w14:textId="56F0B9D5" w:rsidR="00E0230C" w:rsidRDefault="00E90BBD" w:rsidP="006A5DB9">
      <w:pPr>
        <w:rPr>
          <w:rFonts w:asciiTheme="majorBidi" w:hAnsiTheme="majorBidi" w:cstheme="majorBidi"/>
          <w:b/>
          <w:bCs/>
          <w:sz w:val="40"/>
          <w:szCs w:val="40"/>
        </w:rPr>
      </w:pPr>
      <w:r w:rsidRPr="00E90BBD">
        <w:rPr>
          <w:rFonts w:asciiTheme="majorBidi" w:hAnsiTheme="majorBidi" w:cstheme="majorBidi"/>
          <w:b/>
          <w:bCs/>
          <w:noProof/>
          <w:sz w:val="40"/>
          <w:szCs w:val="40"/>
        </w:rPr>
        <w:drawing>
          <wp:anchor distT="0" distB="0" distL="114300" distR="114300" simplePos="0" relativeHeight="251688960" behindDoc="1" locked="0" layoutInCell="1" allowOverlap="1" wp14:anchorId="528A1E26" wp14:editId="7D0C2DE7">
            <wp:simplePos x="0" y="0"/>
            <wp:positionH relativeFrom="column">
              <wp:posOffset>818515</wp:posOffset>
            </wp:positionH>
            <wp:positionV relativeFrom="paragraph">
              <wp:posOffset>6350</wp:posOffset>
            </wp:positionV>
            <wp:extent cx="5172075" cy="1516380"/>
            <wp:effectExtent l="0" t="0" r="9525" b="7620"/>
            <wp:wrapTight wrapText="bothSides">
              <wp:wrapPolygon edited="0">
                <wp:start x="0" y="0"/>
                <wp:lineTo x="0" y="21437"/>
                <wp:lineTo x="21560" y="21437"/>
                <wp:lineTo x="21560" y="0"/>
                <wp:lineTo x="0" y="0"/>
              </wp:wrapPolygon>
            </wp:wrapTight>
            <wp:docPr id="182494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6071" name=""/>
                    <pic:cNvPicPr/>
                  </pic:nvPicPr>
                  <pic:blipFill>
                    <a:blip r:embed="rId14">
                      <a:extLst>
                        <a:ext uri="{28A0092B-C50C-407E-A947-70E740481C1C}">
                          <a14:useLocalDpi xmlns:a14="http://schemas.microsoft.com/office/drawing/2010/main" val="0"/>
                        </a:ext>
                      </a:extLst>
                    </a:blip>
                    <a:stretch>
                      <a:fillRect/>
                    </a:stretch>
                  </pic:blipFill>
                  <pic:spPr>
                    <a:xfrm>
                      <a:off x="0" y="0"/>
                      <a:ext cx="5172075" cy="1516380"/>
                    </a:xfrm>
                    <a:prstGeom prst="rect">
                      <a:avLst/>
                    </a:prstGeom>
                  </pic:spPr>
                </pic:pic>
              </a:graphicData>
            </a:graphic>
            <wp14:sizeRelH relativeFrom="margin">
              <wp14:pctWidth>0</wp14:pctWidth>
            </wp14:sizeRelH>
            <wp14:sizeRelV relativeFrom="margin">
              <wp14:pctHeight>0</wp14:pctHeight>
            </wp14:sizeRelV>
          </wp:anchor>
        </w:drawing>
      </w:r>
    </w:p>
    <w:p w14:paraId="792FF317" w14:textId="7010FE17" w:rsidR="00E0230C" w:rsidRDefault="00E0230C" w:rsidP="006A5DB9">
      <w:pPr>
        <w:rPr>
          <w:rFonts w:asciiTheme="majorBidi" w:hAnsiTheme="majorBidi" w:cstheme="majorBidi"/>
          <w:b/>
          <w:bCs/>
          <w:sz w:val="40"/>
          <w:szCs w:val="40"/>
        </w:rPr>
      </w:pPr>
    </w:p>
    <w:p w14:paraId="37ECB91D" w14:textId="7C58096A" w:rsidR="00E0230C" w:rsidRDefault="00E0230C" w:rsidP="006A5DB9">
      <w:pPr>
        <w:rPr>
          <w:rFonts w:asciiTheme="majorBidi" w:hAnsiTheme="majorBidi" w:cstheme="majorBidi"/>
          <w:b/>
          <w:bCs/>
          <w:sz w:val="40"/>
          <w:szCs w:val="40"/>
        </w:rPr>
      </w:pPr>
    </w:p>
    <w:p w14:paraId="2F8F5E33" w14:textId="5CF40D5F" w:rsidR="00E0230C" w:rsidRDefault="00E90BBD" w:rsidP="006A5DB9">
      <w:pPr>
        <w:rPr>
          <w:rFonts w:asciiTheme="majorBidi" w:hAnsiTheme="majorBidi" w:cstheme="majorBidi"/>
          <w:b/>
          <w:bCs/>
          <w:sz w:val="40"/>
          <w:szCs w:val="40"/>
        </w:rPr>
      </w:pPr>
      <w:r w:rsidRPr="00E90BBD">
        <w:rPr>
          <w:rFonts w:asciiTheme="majorBidi" w:hAnsiTheme="majorBidi" w:cstheme="majorBidi"/>
          <w:b/>
          <w:bCs/>
          <w:noProof/>
          <w:sz w:val="40"/>
          <w:szCs w:val="40"/>
        </w:rPr>
        <w:drawing>
          <wp:anchor distT="0" distB="0" distL="114300" distR="114300" simplePos="0" relativeHeight="251687936" behindDoc="1" locked="0" layoutInCell="1" allowOverlap="1" wp14:anchorId="387F0D58" wp14:editId="19B1DCD7">
            <wp:simplePos x="0" y="0"/>
            <wp:positionH relativeFrom="margin">
              <wp:align>left</wp:align>
            </wp:positionH>
            <wp:positionV relativeFrom="paragraph">
              <wp:posOffset>617931</wp:posOffset>
            </wp:positionV>
            <wp:extent cx="6803390" cy="1484630"/>
            <wp:effectExtent l="0" t="0" r="0" b="1270"/>
            <wp:wrapTight wrapText="bothSides">
              <wp:wrapPolygon edited="0">
                <wp:start x="0" y="0"/>
                <wp:lineTo x="0" y="21341"/>
                <wp:lineTo x="21531" y="21341"/>
                <wp:lineTo x="21531" y="0"/>
                <wp:lineTo x="0" y="0"/>
              </wp:wrapPolygon>
            </wp:wrapTight>
            <wp:docPr id="210160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00502" name=""/>
                    <pic:cNvPicPr/>
                  </pic:nvPicPr>
                  <pic:blipFill>
                    <a:blip r:embed="rId15">
                      <a:extLst>
                        <a:ext uri="{28A0092B-C50C-407E-A947-70E740481C1C}">
                          <a14:useLocalDpi xmlns:a14="http://schemas.microsoft.com/office/drawing/2010/main" val="0"/>
                        </a:ext>
                      </a:extLst>
                    </a:blip>
                    <a:stretch>
                      <a:fillRect/>
                    </a:stretch>
                  </pic:blipFill>
                  <pic:spPr>
                    <a:xfrm>
                      <a:off x="0" y="0"/>
                      <a:ext cx="6803390" cy="148463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40"/>
          <w:szCs w:val="40"/>
        </w:rPr>
        <mc:AlternateContent>
          <mc:Choice Requires="wps">
            <w:drawing>
              <wp:anchor distT="0" distB="0" distL="114300" distR="114300" simplePos="0" relativeHeight="251678720" behindDoc="0" locked="0" layoutInCell="1" allowOverlap="1" wp14:anchorId="235C0D29" wp14:editId="401C9A55">
                <wp:simplePos x="0" y="0"/>
                <wp:positionH relativeFrom="column">
                  <wp:posOffset>4838131</wp:posOffset>
                </wp:positionH>
                <wp:positionV relativeFrom="paragraph">
                  <wp:posOffset>297767</wp:posOffset>
                </wp:positionV>
                <wp:extent cx="859790" cy="266131"/>
                <wp:effectExtent l="0" t="0" r="16510" b="19685"/>
                <wp:wrapNone/>
                <wp:docPr id="1001785723" name="Text Box 1"/>
                <wp:cNvGraphicFramePr/>
                <a:graphic xmlns:a="http://schemas.openxmlformats.org/drawingml/2006/main">
                  <a:graphicData uri="http://schemas.microsoft.com/office/word/2010/wordprocessingShape">
                    <wps:wsp>
                      <wps:cNvSpPr txBox="1"/>
                      <wps:spPr>
                        <a:xfrm>
                          <a:off x="0" y="0"/>
                          <a:ext cx="859790" cy="266131"/>
                        </a:xfrm>
                        <a:prstGeom prst="rect">
                          <a:avLst/>
                        </a:prstGeom>
                        <a:solidFill>
                          <a:schemeClr val="lt1"/>
                        </a:solidFill>
                        <a:ln w="6350">
                          <a:solidFill>
                            <a:prstClr val="black"/>
                          </a:solidFill>
                        </a:ln>
                      </wps:spPr>
                      <wps:txbx>
                        <w:txbxContent>
                          <w:p w14:paraId="48E99536" w14:textId="3B0DEC08" w:rsidR="005D531F" w:rsidRDefault="005D531F" w:rsidP="00E90BBD">
                            <w:pPr>
                              <w:shd w:val="clear" w:color="auto" w:fill="B3E5A1" w:themeFill="accent6" w:themeFillTint="66"/>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5C0D29" id="_x0000_s1029" type="#_x0000_t202" style="position:absolute;margin-left:380.95pt;margin-top:23.45pt;width:67.7pt;height:20.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" fillcolor="white [3201]" strokeweight=".5pt">
                <v:textbox>
                  <w:txbxContent>
                    <w:p w14:paraId="48E99536" w14:textId="3B0DEC08" w:rsidR="005D531F" w:rsidRDefault="005D531F" w:rsidP="00E90BBD">
                      <w:pPr>
                        <w:shd w:val="clear" w:color="auto" w:fill="B3E5A1" w:themeFill="accent6" w:themeFillTint="66"/>
                        <w:jc w:val="center"/>
                      </w:pPr>
                      <w:r>
                        <w:t>B</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76672" behindDoc="0" locked="0" layoutInCell="1" allowOverlap="1" wp14:anchorId="71BD7FAE" wp14:editId="32ADD32B">
                <wp:simplePos x="0" y="0"/>
                <wp:positionH relativeFrom="column">
                  <wp:posOffset>2954740</wp:posOffset>
                </wp:positionH>
                <wp:positionV relativeFrom="paragraph">
                  <wp:posOffset>297768</wp:posOffset>
                </wp:positionV>
                <wp:extent cx="859790" cy="286072"/>
                <wp:effectExtent l="0" t="0" r="16510" b="19050"/>
                <wp:wrapNone/>
                <wp:docPr id="1782275674" name="Text Box 1"/>
                <wp:cNvGraphicFramePr/>
                <a:graphic xmlns:a="http://schemas.openxmlformats.org/drawingml/2006/main">
                  <a:graphicData uri="http://schemas.microsoft.com/office/word/2010/wordprocessingShape">
                    <wps:wsp>
                      <wps:cNvSpPr txBox="1"/>
                      <wps:spPr>
                        <a:xfrm>
                          <a:off x="0" y="0"/>
                          <a:ext cx="859790" cy="286072"/>
                        </a:xfrm>
                        <a:prstGeom prst="rect">
                          <a:avLst/>
                        </a:prstGeom>
                        <a:solidFill>
                          <a:schemeClr val="lt1"/>
                        </a:solidFill>
                        <a:ln w="6350">
                          <a:solidFill>
                            <a:prstClr val="black"/>
                          </a:solidFill>
                        </a:ln>
                      </wps:spPr>
                      <wps:txbx>
                        <w:txbxContent>
                          <w:p w14:paraId="4748E1A9" w14:textId="56705794" w:rsidR="005D531F" w:rsidRDefault="005D531F" w:rsidP="00E90BBD">
                            <w:pPr>
                              <w:shd w:val="clear" w:color="auto" w:fill="B3E5A1" w:themeFill="accent6" w:themeFillTint="66"/>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D7FAE" id="_x0000_s1030" type="#_x0000_t202" style="position:absolute;margin-left:232.65pt;margin-top:23.45pt;width:67.7pt;height:22.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" fillcolor="white [3201]" strokeweight=".5pt">
                <v:textbox>
                  <w:txbxContent>
                    <w:p w14:paraId="4748E1A9" w14:textId="56705794" w:rsidR="005D531F" w:rsidRDefault="005D531F" w:rsidP="00E90BBD">
                      <w:pPr>
                        <w:shd w:val="clear" w:color="auto" w:fill="B3E5A1" w:themeFill="accent6" w:themeFillTint="66"/>
                        <w:jc w:val="center"/>
                      </w:pPr>
                      <w:r>
                        <w:t>A</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74624" behindDoc="0" locked="0" layoutInCell="1" allowOverlap="1" wp14:anchorId="2BD03514" wp14:editId="1C236919">
                <wp:simplePos x="0" y="0"/>
                <wp:positionH relativeFrom="column">
                  <wp:posOffset>1132764</wp:posOffset>
                </wp:positionH>
                <wp:positionV relativeFrom="paragraph">
                  <wp:posOffset>284119</wp:posOffset>
                </wp:positionV>
                <wp:extent cx="859790" cy="300251"/>
                <wp:effectExtent l="0" t="0" r="16510" b="24130"/>
                <wp:wrapNone/>
                <wp:docPr id="428988546" name="Text Box 1"/>
                <wp:cNvGraphicFramePr/>
                <a:graphic xmlns:a="http://schemas.openxmlformats.org/drawingml/2006/main">
                  <a:graphicData uri="http://schemas.microsoft.com/office/word/2010/wordprocessingShape">
                    <wps:wsp>
                      <wps:cNvSpPr txBox="1"/>
                      <wps:spPr>
                        <a:xfrm>
                          <a:off x="0" y="0"/>
                          <a:ext cx="859790" cy="300251"/>
                        </a:xfrm>
                        <a:prstGeom prst="rect">
                          <a:avLst/>
                        </a:prstGeom>
                        <a:solidFill>
                          <a:schemeClr val="lt1"/>
                        </a:solidFill>
                        <a:ln w="6350">
                          <a:solidFill>
                            <a:prstClr val="black"/>
                          </a:solidFill>
                        </a:ln>
                      </wps:spPr>
                      <wps:txbx>
                        <w:txbxContent>
                          <w:p w14:paraId="71DA1888" w14:textId="3C284303" w:rsidR="005D531F" w:rsidRDefault="005D531F" w:rsidP="00E90BBD">
                            <w:pPr>
                              <w:shd w:val="clear" w:color="auto" w:fill="B3E5A1" w:themeFill="accent6" w:themeFillTint="66"/>
                              <w:jc w:val="center"/>
                            </w:pPr>
                            <w:r>
                              <w:t>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03514" id="_x0000_s1031" type="#_x0000_t202" style="position:absolute;margin-left:89.2pt;margin-top:22.35pt;width:67.7pt;height:23.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" fillcolor="white [3201]" strokeweight=".5pt">
                <v:textbox>
                  <w:txbxContent>
                    <w:p w14:paraId="71DA1888" w14:textId="3C284303" w:rsidR="005D531F" w:rsidRDefault="005D531F" w:rsidP="00E90BBD">
                      <w:pPr>
                        <w:shd w:val="clear" w:color="auto" w:fill="B3E5A1" w:themeFill="accent6" w:themeFillTint="66"/>
                        <w:jc w:val="center"/>
                      </w:pPr>
                      <w:r>
                        <w:t>Label</w:t>
                      </w:r>
                    </w:p>
                  </w:txbxContent>
                </v:textbox>
              </v:shape>
            </w:pict>
          </mc:Fallback>
        </mc:AlternateContent>
      </w:r>
    </w:p>
    <w:p w14:paraId="539E837C" w14:textId="732C396D" w:rsidR="00C05A9F" w:rsidRDefault="00E90BBD" w:rsidP="00C05A9F">
      <w:pPr>
        <w:rPr>
          <w:rFonts w:asciiTheme="majorBidi" w:hAnsiTheme="majorBidi" w:cstheme="majorBidi"/>
          <w:b/>
          <w:bCs/>
          <w:sz w:val="40"/>
          <w:szCs w:val="40"/>
        </w:rPr>
      </w:pPr>
      <w:r>
        <w:rPr>
          <w:rFonts w:asciiTheme="majorBidi" w:hAnsiTheme="majorBidi" w:cstheme="majorBidi"/>
          <w:b/>
          <w:bCs/>
          <w:noProof/>
          <w:sz w:val="40"/>
          <w:szCs w:val="40"/>
        </w:rPr>
        <mc:AlternateContent>
          <mc:Choice Requires="wps">
            <w:drawing>
              <wp:anchor distT="0" distB="0" distL="114300" distR="114300" simplePos="0" relativeHeight="251686912" behindDoc="0" locked="0" layoutInCell="1" allowOverlap="1" wp14:anchorId="62C2ADB1" wp14:editId="119A7BDB">
                <wp:simplePos x="0" y="0"/>
                <wp:positionH relativeFrom="column">
                  <wp:posOffset>5540991</wp:posOffset>
                </wp:positionH>
                <wp:positionV relativeFrom="paragraph">
                  <wp:posOffset>1757775</wp:posOffset>
                </wp:positionV>
                <wp:extent cx="1077595" cy="293370"/>
                <wp:effectExtent l="0" t="0" r="27305" b="11430"/>
                <wp:wrapNone/>
                <wp:docPr id="445861340" name="Text Box 1"/>
                <wp:cNvGraphicFramePr/>
                <a:graphic xmlns:a="http://schemas.openxmlformats.org/drawingml/2006/main">
                  <a:graphicData uri="http://schemas.microsoft.com/office/word/2010/wordprocessingShape">
                    <wps:wsp>
                      <wps:cNvSpPr txBox="1"/>
                      <wps:spPr>
                        <a:xfrm>
                          <a:off x="0" y="0"/>
                          <a:ext cx="1077595" cy="293370"/>
                        </a:xfrm>
                        <a:prstGeom prst="rect">
                          <a:avLst/>
                        </a:prstGeom>
                        <a:solidFill>
                          <a:schemeClr val="lt1"/>
                        </a:solidFill>
                        <a:ln w="6350">
                          <a:solidFill>
                            <a:prstClr val="black"/>
                          </a:solidFill>
                        </a:ln>
                      </wps:spPr>
                      <wps:txbx>
                        <w:txbxContent>
                          <w:p w14:paraId="7A358050" w14:textId="059D114C" w:rsidR="005D531F" w:rsidRDefault="005D531F" w:rsidP="00E90BBD">
                            <w:pPr>
                              <w:shd w:val="clear" w:color="auto" w:fill="B3E5A1" w:themeFill="accent6" w:themeFillTint="66"/>
                              <w:jc w:val="center"/>
                            </w:pPr>
                            <w:r>
                              <w:t>Open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2ADB1" id="_x0000_s1032" type="#_x0000_t202" style="position:absolute;margin-left:436.3pt;margin-top:138.4pt;width:84.85pt;height:23.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" fillcolor="white [3201]" strokeweight=".5pt">
                <v:textbox>
                  <w:txbxContent>
                    <w:p w14:paraId="7A358050" w14:textId="059D114C" w:rsidR="005D531F" w:rsidRDefault="005D531F" w:rsidP="00E90BBD">
                      <w:pPr>
                        <w:shd w:val="clear" w:color="auto" w:fill="B3E5A1" w:themeFill="accent6" w:themeFillTint="66"/>
                        <w:jc w:val="center"/>
                      </w:pPr>
                      <w:r>
                        <w:t>Open Map</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4864" behindDoc="0" locked="0" layoutInCell="1" allowOverlap="1" wp14:anchorId="1DA43E81" wp14:editId="34D67D88">
                <wp:simplePos x="0" y="0"/>
                <wp:positionH relativeFrom="column">
                  <wp:posOffset>3780430</wp:posOffset>
                </wp:positionH>
                <wp:positionV relativeFrom="paragraph">
                  <wp:posOffset>1757775</wp:posOffset>
                </wp:positionV>
                <wp:extent cx="1077595" cy="307074"/>
                <wp:effectExtent l="0" t="0" r="27305" b="17145"/>
                <wp:wrapNone/>
                <wp:docPr id="1523242448" name="Text Box 1"/>
                <wp:cNvGraphicFramePr/>
                <a:graphic xmlns:a="http://schemas.openxmlformats.org/drawingml/2006/main">
                  <a:graphicData uri="http://schemas.microsoft.com/office/word/2010/wordprocessingShape">
                    <wps:wsp>
                      <wps:cNvSpPr txBox="1"/>
                      <wps:spPr>
                        <a:xfrm>
                          <a:off x="0" y="0"/>
                          <a:ext cx="1077595" cy="307074"/>
                        </a:xfrm>
                        <a:prstGeom prst="rect">
                          <a:avLst/>
                        </a:prstGeom>
                        <a:solidFill>
                          <a:schemeClr val="lt1"/>
                        </a:solidFill>
                        <a:ln w="6350">
                          <a:solidFill>
                            <a:prstClr val="black"/>
                          </a:solidFill>
                        </a:ln>
                      </wps:spPr>
                      <wps:txbx>
                        <w:txbxContent>
                          <w:p w14:paraId="3203A45E" w14:textId="341FB7E6" w:rsidR="005D531F" w:rsidRDefault="005D531F" w:rsidP="00E90BBD">
                            <w:pPr>
                              <w:shd w:val="clear" w:color="auto" w:fill="B3E5A1" w:themeFill="accent6" w:themeFillTint="66"/>
                              <w:jc w:val="center"/>
                            </w:pPr>
                            <w:r>
                              <w:t>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43E81" id="_x0000_s1033" type="#_x0000_t202" style="position:absolute;margin-left:297.65pt;margin-top:138.4pt;width:84.85pt;height:2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waPAIAAIM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" fillcolor="white [3201]" strokeweight=".5pt">
                <v:textbox>
                  <w:txbxContent>
                    <w:p w14:paraId="3203A45E" w14:textId="341FB7E6" w:rsidR="005D531F" w:rsidRDefault="005D531F" w:rsidP="00E90BBD">
                      <w:pPr>
                        <w:shd w:val="clear" w:color="auto" w:fill="B3E5A1" w:themeFill="accent6" w:themeFillTint="66"/>
                        <w:jc w:val="center"/>
                      </w:pPr>
                      <w:r>
                        <w:t>Difference</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2816" behindDoc="0" locked="0" layoutInCell="1" allowOverlap="1" wp14:anchorId="4EB12FFC" wp14:editId="5C54E045">
                <wp:simplePos x="0" y="0"/>
                <wp:positionH relativeFrom="column">
                  <wp:posOffset>1999397</wp:posOffset>
                </wp:positionH>
                <wp:positionV relativeFrom="paragraph">
                  <wp:posOffset>1757775</wp:posOffset>
                </wp:positionV>
                <wp:extent cx="1077595" cy="320722"/>
                <wp:effectExtent l="0" t="0" r="27305" b="22225"/>
                <wp:wrapNone/>
                <wp:docPr id="290435797" name="Text Box 1"/>
                <wp:cNvGraphicFramePr/>
                <a:graphic xmlns:a="http://schemas.openxmlformats.org/drawingml/2006/main">
                  <a:graphicData uri="http://schemas.microsoft.com/office/word/2010/wordprocessingShape">
                    <wps:wsp>
                      <wps:cNvSpPr txBox="1"/>
                      <wps:spPr>
                        <a:xfrm>
                          <a:off x="0" y="0"/>
                          <a:ext cx="1077595" cy="320722"/>
                        </a:xfrm>
                        <a:prstGeom prst="rect">
                          <a:avLst/>
                        </a:prstGeom>
                        <a:solidFill>
                          <a:schemeClr val="lt1"/>
                        </a:solidFill>
                        <a:ln w="6350">
                          <a:solidFill>
                            <a:prstClr val="black"/>
                          </a:solidFill>
                        </a:ln>
                      </wps:spPr>
                      <wps:txbx>
                        <w:txbxContent>
                          <w:p w14:paraId="30C72EF6" w14:textId="09879C32" w:rsidR="005D531F" w:rsidRDefault="005D531F" w:rsidP="00E90BBD">
                            <w:pPr>
                              <w:shd w:val="clear" w:color="auto" w:fill="B3E5A1" w:themeFill="accent6" w:themeFillTint="66"/>
                              <w:jc w:val="center"/>
                            </w:pPr>
                            <w:r>
                              <w:t>Close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12FFC" id="_x0000_s1034" type="#_x0000_t202" style="position:absolute;margin-left:157.45pt;margin-top:138.4pt;width:84.85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" fillcolor="white [3201]" strokeweight=".5pt">
                <v:textbox>
                  <w:txbxContent>
                    <w:p w14:paraId="30C72EF6" w14:textId="09879C32" w:rsidR="005D531F" w:rsidRDefault="005D531F" w:rsidP="00E90BBD">
                      <w:pPr>
                        <w:shd w:val="clear" w:color="auto" w:fill="B3E5A1" w:themeFill="accent6" w:themeFillTint="66"/>
                        <w:jc w:val="center"/>
                      </w:pPr>
                      <w:r>
                        <w:t>Close Map</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0768" behindDoc="0" locked="0" layoutInCell="1" allowOverlap="1" wp14:anchorId="7FA0D999" wp14:editId="4C9E530F">
                <wp:simplePos x="0" y="0"/>
                <wp:positionH relativeFrom="column">
                  <wp:posOffset>163773</wp:posOffset>
                </wp:positionH>
                <wp:positionV relativeFrom="paragraph">
                  <wp:posOffset>1757775</wp:posOffset>
                </wp:positionV>
                <wp:extent cx="1077595" cy="293427"/>
                <wp:effectExtent l="0" t="0" r="27305" b="11430"/>
                <wp:wrapNone/>
                <wp:docPr id="1168895663" name="Text Box 1"/>
                <wp:cNvGraphicFramePr/>
                <a:graphic xmlns:a="http://schemas.openxmlformats.org/drawingml/2006/main">
                  <a:graphicData uri="http://schemas.microsoft.com/office/word/2010/wordprocessingShape">
                    <wps:wsp>
                      <wps:cNvSpPr txBox="1"/>
                      <wps:spPr>
                        <a:xfrm>
                          <a:off x="0" y="0"/>
                          <a:ext cx="1077595" cy="293427"/>
                        </a:xfrm>
                        <a:prstGeom prst="rect">
                          <a:avLst/>
                        </a:prstGeom>
                        <a:solidFill>
                          <a:schemeClr val="lt1"/>
                        </a:solidFill>
                        <a:ln w="6350">
                          <a:solidFill>
                            <a:prstClr val="black"/>
                          </a:solidFill>
                        </a:ln>
                      </wps:spPr>
                      <wps:txbx>
                        <w:txbxContent>
                          <w:p w14:paraId="1ED68519" w14:textId="48491BCE" w:rsidR="005D531F" w:rsidRDefault="005D531F" w:rsidP="00E90BBD">
                            <w:pPr>
                              <w:shd w:val="clear" w:color="auto" w:fill="B3E5A1" w:themeFill="accent6" w:themeFillTint="66"/>
                              <w:jc w:val="center"/>
                            </w:pPr>
                            <w:r>
                              <w:t>Change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0D999" id="_x0000_s1035" type="#_x0000_t202" style="position:absolute;margin-left:12.9pt;margin-top:138.4pt;width:84.85pt;height:23.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" fillcolor="white [3201]" strokeweight=".5pt">
                <v:textbox>
                  <w:txbxContent>
                    <w:p w14:paraId="1ED68519" w14:textId="48491BCE" w:rsidR="005D531F" w:rsidRDefault="005D531F" w:rsidP="00E90BBD">
                      <w:pPr>
                        <w:shd w:val="clear" w:color="auto" w:fill="B3E5A1" w:themeFill="accent6" w:themeFillTint="66"/>
                        <w:jc w:val="center"/>
                      </w:pPr>
                      <w:r>
                        <w:t>Change Map</w:t>
                      </w:r>
                    </w:p>
                  </w:txbxContent>
                </v:textbox>
              </v:shape>
            </w:pict>
          </mc:Fallback>
        </mc:AlternateContent>
      </w:r>
    </w:p>
    <w:p w14:paraId="0354B2EF" w14:textId="2F0C8691" w:rsidR="00C05A9F" w:rsidRPr="00ED0EFF" w:rsidRDefault="00C05A9F" w:rsidP="00C05A9F">
      <w:pPr>
        <w:rPr>
          <w:rFonts w:asciiTheme="majorBidi" w:hAnsiTheme="majorBidi" w:cstheme="majorBidi"/>
          <w:color w:val="0070C0"/>
          <w:sz w:val="28"/>
          <w:szCs w:val="28"/>
          <w:lang w:bidi="ar-EG"/>
        </w:rPr>
      </w:pPr>
      <w:r w:rsidRPr="00ED0EFF">
        <w:rPr>
          <w:rFonts w:asciiTheme="majorBidi" w:hAnsiTheme="majorBidi" w:cstheme="majorBidi"/>
          <w:color w:val="0070C0"/>
          <w:sz w:val="28"/>
          <w:szCs w:val="28"/>
          <w:lang w:bidi="ar-EG"/>
        </w:rPr>
        <w:t>Steps:</w:t>
      </w:r>
    </w:p>
    <w:p w14:paraId="33FC2BD2" w14:textId="0E9328BE" w:rsidR="00C05A9F" w:rsidRPr="00C05A9F" w:rsidRDefault="00ED0EFF" w:rsidP="00C05A9F">
      <w:pPr>
        <w:rPr>
          <w:rFonts w:asciiTheme="majorBidi" w:hAnsiTheme="majorBidi" w:cstheme="majorBidi"/>
          <w:sz w:val="28"/>
          <w:szCs w:val="28"/>
          <w:lang w:bidi="ar-EG"/>
        </w:rPr>
      </w:pPr>
      <w:r w:rsidRPr="00ED0EFF">
        <w:rPr>
          <w:rFonts w:asciiTheme="majorBidi" w:hAnsiTheme="majorBidi" w:cstheme="majorBidi"/>
          <w:noProof/>
          <w:sz w:val="28"/>
          <w:szCs w:val="28"/>
          <w:lang w:bidi="ar-EG"/>
        </w:rPr>
        <w:drawing>
          <wp:anchor distT="0" distB="0" distL="114300" distR="114300" simplePos="0" relativeHeight="251689984" behindDoc="1" locked="0" layoutInCell="1" allowOverlap="1" wp14:anchorId="7839E8DD" wp14:editId="32B0373A">
            <wp:simplePos x="0" y="0"/>
            <wp:positionH relativeFrom="column">
              <wp:posOffset>4176072</wp:posOffset>
            </wp:positionH>
            <wp:positionV relativeFrom="paragraph">
              <wp:posOffset>9742</wp:posOffset>
            </wp:positionV>
            <wp:extent cx="2497455" cy="1245870"/>
            <wp:effectExtent l="0" t="0" r="0" b="0"/>
            <wp:wrapTight wrapText="bothSides">
              <wp:wrapPolygon edited="0">
                <wp:start x="0" y="0"/>
                <wp:lineTo x="0" y="21138"/>
                <wp:lineTo x="21419" y="21138"/>
                <wp:lineTo x="21419" y="0"/>
                <wp:lineTo x="0" y="0"/>
              </wp:wrapPolygon>
            </wp:wrapTight>
            <wp:docPr id="211795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57146" name=""/>
                    <pic:cNvPicPr/>
                  </pic:nvPicPr>
                  <pic:blipFill>
                    <a:blip r:embed="rId16">
                      <a:extLst>
                        <a:ext uri="{28A0092B-C50C-407E-A947-70E740481C1C}">
                          <a14:useLocalDpi xmlns:a14="http://schemas.microsoft.com/office/drawing/2010/main" val="0"/>
                        </a:ext>
                      </a:extLst>
                    </a:blip>
                    <a:stretch>
                      <a:fillRect/>
                    </a:stretch>
                  </pic:blipFill>
                  <pic:spPr>
                    <a:xfrm>
                      <a:off x="0" y="0"/>
                      <a:ext cx="2497455" cy="1245870"/>
                    </a:xfrm>
                    <a:prstGeom prst="rect">
                      <a:avLst/>
                    </a:prstGeom>
                  </pic:spPr>
                </pic:pic>
              </a:graphicData>
            </a:graphic>
            <wp14:sizeRelH relativeFrom="margin">
              <wp14:pctWidth>0</wp14:pctWidth>
            </wp14:sizeRelH>
            <wp14:sizeRelV relativeFrom="margin">
              <wp14:pctHeight>0</wp14:pctHeight>
            </wp14:sizeRelV>
          </wp:anchor>
        </w:drawing>
      </w:r>
      <w:r w:rsidR="00C05A9F">
        <w:rPr>
          <w:rFonts w:asciiTheme="majorBidi" w:hAnsiTheme="majorBidi" w:cstheme="majorBidi"/>
          <w:sz w:val="28"/>
          <w:szCs w:val="28"/>
          <w:lang w:bidi="ar-EG"/>
        </w:rPr>
        <w:t xml:space="preserve">- </w:t>
      </w:r>
      <w:r w:rsidR="00C05A9F" w:rsidRPr="00C05A9F">
        <w:rPr>
          <w:rFonts w:asciiTheme="majorBidi" w:hAnsiTheme="majorBidi" w:cstheme="majorBidi"/>
          <w:sz w:val="28"/>
          <w:szCs w:val="28"/>
          <w:lang w:bidi="ar-EG"/>
        </w:rPr>
        <w:t>Image Preprocessing:</w:t>
      </w:r>
    </w:p>
    <w:p w14:paraId="6C29E656" w14:textId="698EDD0A"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Increase the saturation of before and after images using the defined factor.</w:t>
      </w:r>
    </w:p>
    <w:p w14:paraId="3ECBACAE" w14:textId="4D234B6C"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Preprocess the images using the defined gamma values.</w:t>
      </w:r>
    </w:p>
    <w:p w14:paraId="26AC5BCA" w14:textId="242ACC6A"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w:t>
      </w:r>
      <w:r w:rsidRPr="00C05A9F">
        <w:rPr>
          <w:rFonts w:asciiTheme="majorBidi" w:hAnsiTheme="majorBidi" w:cstheme="majorBidi"/>
          <w:sz w:val="28"/>
          <w:szCs w:val="28"/>
          <w:lang w:bidi="ar-EG"/>
        </w:rPr>
        <w:t xml:space="preserve"> Data Splitting:</w:t>
      </w:r>
    </w:p>
    <w:p w14:paraId="5FC56A6F" w14:textId="7C8E9B19"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Use 80% of the data for training and 20% for testing.</w:t>
      </w:r>
    </w:p>
    <w:p w14:paraId="5603F806" w14:textId="31B0E647"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 xml:space="preserve">- </w:t>
      </w:r>
      <w:r w:rsidRPr="00C05A9F">
        <w:rPr>
          <w:rFonts w:asciiTheme="majorBidi" w:hAnsiTheme="majorBidi" w:cstheme="majorBidi"/>
          <w:sz w:val="28"/>
          <w:szCs w:val="28"/>
          <w:lang w:bidi="ar-EG"/>
        </w:rPr>
        <w:t>Training Set Iteration:</w:t>
      </w:r>
    </w:p>
    <w:p w14:paraId="714EEDE5" w14:textId="284352E5"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Iterate over the training set.</w:t>
      </w:r>
    </w:p>
    <w:p w14:paraId="7C0963B9" w14:textId="023C621C"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Resize images to a smaller size.</w:t>
      </w:r>
    </w:p>
    <w:p w14:paraId="0F43A207" w14:textId="26028595" w:rsidR="00C05A9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Calculate the difference image and perform PCA.</w:t>
      </w:r>
    </w:p>
    <w:p w14:paraId="6AC9ECA5" w14:textId="41041F8A" w:rsidR="00756ADB" w:rsidRPr="00756ADB" w:rsidRDefault="00756ADB" w:rsidP="00756ADB">
      <w:pPr>
        <w:pStyle w:val="ListParagraph"/>
        <w:numPr>
          <w:ilvl w:val="1"/>
          <w:numId w:val="11"/>
        </w:numPr>
        <w:rPr>
          <w:rFonts w:asciiTheme="majorBidi" w:hAnsiTheme="majorBidi" w:cstheme="majorBidi"/>
          <w:sz w:val="28"/>
          <w:szCs w:val="28"/>
          <w:lang w:bidi="ar-EG"/>
        </w:rPr>
      </w:pPr>
      <w:r w:rsidRPr="00756ADB">
        <w:rPr>
          <w:rFonts w:asciiTheme="majorBidi" w:hAnsiTheme="majorBidi" w:cstheme="majorBidi"/>
          <w:sz w:val="28"/>
          <w:szCs w:val="28"/>
          <w:lang w:bidi="ar-EG"/>
        </w:rPr>
        <w:t>Computing the difference image helps to highlight areas of change between before and after images, which is essential for change detection.</w:t>
      </w:r>
    </w:p>
    <w:p w14:paraId="08BB6A3B" w14:textId="4C33BFC0" w:rsidR="00756ADB" w:rsidRPr="00756ADB" w:rsidRDefault="00756ADB" w:rsidP="00756ADB">
      <w:pPr>
        <w:pStyle w:val="ListParagraph"/>
        <w:numPr>
          <w:ilvl w:val="1"/>
          <w:numId w:val="11"/>
        </w:numPr>
        <w:rPr>
          <w:rFonts w:asciiTheme="majorBidi" w:hAnsiTheme="majorBidi" w:cstheme="majorBidi"/>
          <w:sz w:val="28"/>
          <w:szCs w:val="28"/>
          <w:lang w:bidi="ar-EG"/>
        </w:rPr>
      </w:pPr>
      <w:r w:rsidRPr="00756ADB">
        <w:rPr>
          <w:rFonts w:asciiTheme="majorBidi" w:hAnsiTheme="majorBidi" w:cstheme="majorBidi"/>
          <w:sz w:val="28"/>
          <w:szCs w:val="28"/>
          <w:lang w:bidi="ar-EG"/>
        </w:rPr>
        <w:t>Principal Component Analysis (PCA) is employed to reduce the dimensionality of the feature space, capturing the most significant variations in the data.</w:t>
      </w:r>
    </w:p>
    <w:p w14:paraId="30AB96B9" w14:textId="1437F85C" w:rsidR="00C05A9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Build the Feature Vector Space (FVS) and perform clustering.</w:t>
      </w:r>
    </w:p>
    <w:p w14:paraId="29826B43" w14:textId="2097A96C" w:rsidR="002B32E4" w:rsidRPr="002B32E4" w:rsidRDefault="002B32E4" w:rsidP="002B32E4">
      <w:pPr>
        <w:pStyle w:val="ListParagraph"/>
        <w:numPr>
          <w:ilvl w:val="1"/>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Feature Vector Space (FVS) is constructed to represent each image pair in a format suitable for machine learning algorithms.</w:t>
      </w:r>
    </w:p>
    <w:p w14:paraId="319FA615" w14:textId="0AE6AFBA" w:rsidR="002B32E4" w:rsidRPr="00ED0EFF" w:rsidRDefault="002B32E4" w:rsidP="002B32E4">
      <w:pPr>
        <w:pStyle w:val="ListParagraph"/>
        <w:numPr>
          <w:ilvl w:val="1"/>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lastRenderedPageBreak/>
        <w:t>Clustering is performed to group similar features together, potentially separating regions of change from background noise.</w:t>
      </w:r>
    </w:p>
    <w:p w14:paraId="41C2092E" w14:textId="1173FBA2"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Post-process the change map and calculate the Jaccard index (IOU).</w:t>
      </w:r>
    </w:p>
    <w:p w14:paraId="19E6A8DB" w14:textId="249C8305" w:rsidR="00ED0EFF" w:rsidRPr="002B32E4" w:rsidRDefault="00C05A9F" w:rsidP="002B32E4">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Fit the classifier on the training data.</w:t>
      </w:r>
    </w:p>
    <w:p w14:paraId="23A2EC0A" w14:textId="01905A59"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w:t>
      </w:r>
      <w:r w:rsidRPr="00C05A9F">
        <w:rPr>
          <w:rFonts w:asciiTheme="majorBidi" w:hAnsiTheme="majorBidi" w:cstheme="majorBidi"/>
          <w:sz w:val="28"/>
          <w:szCs w:val="28"/>
          <w:lang w:bidi="ar-EG"/>
        </w:rPr>
        <w:t xml:space="preserve"> Testing Set Iteration:</w:t>
      </w:r>
    </w:p>
    <w:p w14:paraId="3C45F46E" w14:textId="34904867"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Iterate over the testing set.</w:t>
      </w:r>
    </w:p>
    <w:p w14:paraId="62BEEDA9" w14:textId="74FF843E"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Resize images to a smaller size.</w:t>
      </w:r>
    </w:p>
    <w:p w14:paraId="51B05418" w14:textId="4DE90110"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Calculate the difference image and perform PCA.</w:t>
      </w:r>
    </w:p>
    <w:p w14:paraId="7497058A" w14:textId="6602F617"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Build the Feature Vector Space (FVS) and predict the change map.</w:t>
      </w:r>
    </w:p>
    <w:p w14:paraId="45E45118" w14:textId="6ECB67D4"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Post-process the predicted change map and calculate the Jaccard index (IOU).</w:t>
      </w:r>
    </w:p>
    <w:p w14:paraId="2EB6D043" w14:textId="77777777" w:rsidR="002B32E4" w:rsidRPr="002B32E4" w:rsidRDefault="002B32E4" w:rsidP="002B32E4">
      <w:pPr>
        <w:rPr>
          <w:rFonts w:asciiTheme="majorBidi" w:hAnsiTheme="majorBidi" w:cstheme="majorBidi"/>
          <w:color w:val="0070C0"/>
          <w:sz w:val="28"/>
          <w:szCs w:val="28"/>
          <w:lang w:bidi="ar-EG"/>
        </w:rPr>
      </w:pPr>
      <w:r w:rsidRPr="002B32E4">
        <w:rPr>
          <w:rFonts w:asciiTheme="majorBidi" w:hAnsiTheme="majorBidi" w:cstheme="majorBidi"/>
          <w:color w:val="0070C0"/>
          <w:sz w:val="28"/>
          <w:szCs w:val="28"/>
          <w:lang w:bidi="ar-EG"/>
        </w:rPr>
        <w:t xml:space="preserve">Find Feature Vector:   </w:t>
      </w:r>
    </w:p>
    <w:p w14:paraId="4E308860" w14:textId="4D736FC8"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divid</w:t>
      </w:r>
      <w:r>
        <w:rPr>
          <w:rFonts w:asciiTheme="majorBidi" w:hAnsiTheme="majorBidi" w:cstheme="majorBidi"/>
          <w:sz w:val="28"/>
          <w:szCs w:val="28"/>
          <w:lang w:bidi="ar-EG"/>
        </w:rPr>
        <w:t>e</w:t>
      </w:r>
      <w:r w:rsidRPr="002B32E4">
        <w:rPr>
          <w:rFonts w:asciiTheme="majorBidi" w:hAnsiTheme="majorBidi" w:cstheme="majorBidi"/>
          <w:sz w:val="28"/>
          <w:szCs w:val="28"/>
          <w:lang w:bidi="ar-EG"/>
        </w:rPr>
        <w:t xml:space="preserve"> the new image size into non-overlapping blocks of size 5x5, ensuring efficient processing.</w:t>
      </w:r>
    </w:p>
    <w:p w14:paraId="36ECAE75" w14:textId="0A0E38B9"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Each block is then flattened into a 1D array to form a feature vector, capturing local information about changes in the image.</w:t>
      </w:r>
    </w:p>
    <w:p w14:paraId="30ED8157" w14:textId="69044D12"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These feature vectors are aggregated to form the vector set, representing the entire difference image in terms of feature vectors.</w:t>
      </w:r>
    </w:p>
    <w:p w14:paraId="2287C159" w14:textId="14BA710F"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mean vector is computed across the vector set, providing information about the average feature values.</w:t>
      </w:r>
    </w:p>
    <w:p w14:paraId="36CA60A9" w14:textId="2F6A063E"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Finally, mean normalization is performed on the vector set, ensuring that the data is centered around zero.</w:t>
      </w:r>
    </w:p>
    <w:p w14:paraId="0195E7A2" w14:textId="489BE7B7" w:rsidR="00D83370" w:rsidRDefault="002B32E4" w:rsidP="006A5DB9">
      <w:pPr>
        <w:rPr>
          <w:rFonts w:asciiTheme="majorBidi" w:hAnsiTheme="majorBidi" w:cstheme="majorBidi"/>
          <w:color w:val="0070C0"/>
          <w:sz w:val="28"/>
          <w:szCs w:val="28"/>
        </w:rPr>
      </w:pPr>
      <w:r w:rsidRPr="002B32E4">
        <w:rPr>
          <w:rFonts w:asciiTheme="majorBidi" w:hAnsiTheme="majorBidi" w:cstheme="majorBidi"/>
          <w:color w:val="0070C0"/>
          <w:sz w:val="28"/>
          <w:szCs w:val="28"/>
        </w:rPr>
        <w:t>Feature Vector Space</w:t>
      </w:r>
      <w:r>
        <w:rPr>
          <w:rFonts w:asciiTheme="majorBidi" w:hAnsiTheme="majorBidi" w:cstheme="majorBidi"/>
          <w:color w:val="0070C0"/>
          <w:sz w:val="28"/>
          <w:szCs w:val="28"/>
        </w:rPr>
        <w:t>:</w:t>
      </w:r>
    </w:p>
    <w:p w14:paraId="697359A8" w14:textId="5CA40BB6"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function iterates over the difference image, extracting 5x5 blocks centered at each pixel, ensuring that at least 2 pixels are available on all sides.</w:t>
      </w:r>
    </w:p>
    <w:p w14:paraId="09437C05" w14:textId="056489D7"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Each block is flattened into a feature vector and appended to a feature vector set, capturing local information about changes in the image.</w:t>
      </w:r>
    </w:p>
    <w:p w14:paraId="7CF97433" w14:textId="07A60FDE"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Feature Vector Space (FVS) is computed by dot</w:t>
      </w:r>
      <w:r>
        <w:rPr>
          <w:rFonts w:asciiTheme="majorBidi" w:hAnsiTheme="majorBidi" w:cstheme="majorBidi"/>
          <w:sz w:val="28"/>
          <w:szCs w:val="28"/>
          <w:lang w:bidi="ar-EG"/>
        </w:rPr>
        <w:t xml:space="preserve"> </w:t>
      </w:r>
      <w:r w:rsidRPr="002B32E4">
        <w:rPr>
          <w:rFonts w:asciiTheme="majorBidi" w:hAnsiTheme="majorBidi" w:cstheme="majorBidi"/>
          <w:sz w:val="28"/>
          <w:szCs w:val="28"/>
          <w:lang w:bidi="ar-EG"/>
        </w:rPr>
        <w:t>product this feature vector set with the Eigen Vector Space (EVS), representing the entire difference image in terms of feature vectors.</w:t>
      </w:r>
    </w:p>
    <w:p w14:paraId="37B0BB63" w14:textId="709F5212" w:rsidR="00D83370" w:rsidRPr="002B32E4" w:rsidRDefault="002B32E4" w:rsidP="002B32E4">
      <w:pPr>
        <w:pStyle w:val="ListParagraph"/>
        <w:numPr>
          <w:ilvl w:val="0"/>
          <w:numId w:val="11"/>
        </w:numPr>
        <w:rPr>
          <w:rFonts w:asciiTheme="majorBidi" w:hAnsiTheme="majorBidi" w:cstheme="majorBidi"/>
          <w:b/>
          <w:bCs/>
          <w:sz w:val="40"/>
          <w:szCs w:val="40"/>
        </w:rPr>
      </w:pPr>
      <w:r w:rsidRPr="002B32E4">
        <w:rPr>
          <w:rFonts w:asciiTheme="majorBidi" w:hAnsiTheme="majorBidi" w:cstheme="majorBidi"/>
          <w:sz w:val="28"/>
          <w:szCs w:val="28"/>
          <w:lang w:bidi="ar-EG"/>
        </w:rPr>
        <w:t>Finally, mean normalization is applied to the FVS using the provided mean vector, ensuring that the data is centered around zero.</w:t>
      </w:r>
    </w:p>
    <w:p w14:paraId="2054E049" w14:textId="79772DAF" w:rsidR="002B32E4" w:rsidRPr="002B32E4" w:rsidRDefault="002B32E4" w:rsidP="002B32E4">
      <w:pPr>
        <w:rPr>
          <w:rFonts w:asciiTheme="majorBidi" w:hAnsiTheme="majorBidi" w:cstheme="majorBidi"/>
          <w:color w:val="0070C0"/>
          <w:sz w:val="28"/>
          <w:szCs w:val="28"/>
        </w:rPr>
      </w:pPr>
      <w:r>
        <w:rPr>
          <w:rFonts w:asciiTheme="majorBidi" w:hAnsiTheme="majorBidi" w:cstheme="majorBidi"/>
          <w:color w:val="0070C0"/>
          <w:sz w:val="28"/>
          <w:szCs w:val="28"/>
        </w:rPr>
        <w:t>Clustering</w:t>
      </w:r>
      <w:r w:rsidRPr="002B32E4">
        <w:rPr>
          <w:rFonts w:asciiTheme="majorBidi" w:hAnsiTheme="majorBidi" w:cstheme="majorBidi"/>
          <w:color w:val="0070C0"/>
          <w:sz w:val="28"/>
          <w:szCs w:val="28"/>
        </w:rPr>
        <w:t>:</w:t>
      </w:r>
    </w:p>
    <w:p w14:paraId="70230391" w14:textId="63FF62F0"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initializes a K-Means clustering model with the specified number of components.</w:t>
      </w:r>
    </w:p>
    <w:p w14:paraId="0A4CBAE1" w14:textId="6F53762A"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It fits the K-Means model to the Feature Vector Space (FVS), clustering the feature vectors into 'components' clusters.</w:t>
      </w:r>
    </w:p>
    <w:p w14:paraId="3CA9FE1D" w14:textId="17C43D73"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Cluster labels are predicted for each feature vector.</w:t>
      </w:r>
    </w:p>
    <w:p w14:paraId="60867719" w14:textId="29662D28" w:rsidR="00ED3CC0" w:rsidRPr="00ED3CC0" w:rsidRDefault="00413520" w:rsidP="00ED3CC0">
      <w:pPr>
        <w:pStyle w:val="ListParagraph"/>
        <w:numPr>
          <w:ilvl w:val="0"/>
          <w:numId w:val="11"/>
        </w:numPr>
        <w:rPr>
          <w:rFonts w:asciiTheme="majorBidi" w:hAnsiTheme="majorBidi" w:cstheme="majorBidi"/>
          <w:sz w:val="28"/>
          <w:szCs w:val="28"/>
          <w:lang w:bidi="ar-EG"/>
        </w:rPr>
      </w:pPr>
      <w:r>
        <w:rPr>
          <w:rFonts w:asciiTheme="majorBidi" w:hAnsiTheme="majorBidi" w:cstheme="majorBidi"/>
          <w:sz w:val="28"/>
          <w:szCs w:val="28"/>
          <w:lang w:bidi="ar-EG"/>
        </w:rPr>
        <w:lastRenderedPageBreak/>
        <w:t>T</w:t>
      </w:r>
      <w:r w:rsidR="00ED3CC0" w:rsidRPr="00ED3CC0">
        <w:rPr>
          <w:rFonts w:asciiTheme="majorBidi" w:hAnsiTheme="majorBidi" w:cstheme="majorBidi"/>
          <w:sz w:val="28"/>
          <w:szCs w:val="28"/>
          <w:lang w:bidi="ar-EG"/>
        </w:rPr>
        <w:t>hen counts the occurrences of each cluster label to find the index of the cluster with the least number of elements, potentially representing unchanged regions.</w:t>
      </w:r>
    </w:p>
    <w:p w14:paraId="49B28EBF" w14:textId="47366035" w:rsidR="00D83370" w:rsidRPr="00ED3CC0" w:rsidRDefault="00ED3CC0" w:rsidP="00ED3CC0">
      <w:pPr>
        <w:pStyle w:val="ListParagraph"/>
        <w:numPr>
          <w:ilvl w:val="0"/>
          <w:numId w:val="11"/>
        </w:numPr>
        <w:rPr>
          <w:rFonts w:asciiTheme="majorBidi" w:hAnsiTheme="majorBidi" w:cstheme="majorBidi"/>
          <w:b/>
          <w:bCs/>
          <w:sz w:val="40"/>
          <w:szCs w:val="40"/>
        </w:rPr>
      </w:pPr>
      <w:r w:rsidRPr="00ED3CC0">
        <w:rPr>
          <w:rFonts w:asciiTheme="majorBidi" w:hAnsiTheme="majorBidi" w:cstheme="majorBidi"/>
          <w:sz w:val="28"/>
          <w:szCs w:val="28"/>
          <w:lang w:bidi="ar-EG"/>
        </w:rPr>
        <w:t>Finally, it reshapes the cluster labels into a change map, where each pixel corresponds to a cluster label, indicating the region of change.</w:t>
      </w:r>
    </w:p>
    <w:p w14:paraId="464311CA" w14:textId="77777777" w:rsidR="00D83370" w:rsidRDefault="00D83370" w:rsidP="006A5DB9">
      <w:pPr>
        <w:rPr>
          <w:rFonts w:asciiTheme="majorBidi" w:hAnsiTheme="majorBidi" w:cstheme="majorBidi"/>
          <w:b/>
          <w:bCs/>
          <w:sz w:val="40"/>
          <w:szCs w:val="40"/>
        </w:rPr>
      </w:pPr>
    </w:p>
    <w:p w14:paraId="0EB9EE2C" w14:textId="621B240E" w:rsidR="006A5DB9" w:rsidRPr="006A5DB9" w:rsidRDefault="006A5DB9" w:rsidP="006A5DB9">
      <w:pPr>
        <w:rPr>
          <w:rFonts w:asciiTheme="majorBidi" w:hAnsiTheme="majorBidi" w:cstheme="majorBidi"/>
          <w:b/>
          <w:bCs/>
          <w:sz w:val="40"/>
          <w:szCs w:val="40"/>
        </w:rPr>
      </w:pPr>
      <w:r>
        <w:rPr>
          <w:rFonts w:asciiTheme="majorBidi" w:hAnsiTheme="majorBidi" w:cstheme="majorBidi"/>
          <w:b/>
          <w:bCs/>
          <w:sz w:val="40"/>
          <w:szCs w:val="40"/>
        </w:rPr>
        <w:t>Results</w:t>
      </w:r>
    </w:p>
    <w:tbl>
      <w:tblPr>
        <w:tblW w:w="10880" w:type="dxa"/>
        <w:tblInd w:w="-100" w:type="dxa"/>
        <w:tblCellMar>
          <w:top w:w="15" w:type="dxa"/>
          <w:left w:w="15" w:type="dxa"/>
          <w:bottom w:w="15" w:type="dxa"/>
          <w:right w:w="15" w:type="dxa"/>
        </w:tblCellMar>
        <w:tblLook w:val="04A0" w:firstRow="1" w:lastRow="0" w:firstColumn="1" w:lastColumn="0" w:noHBand="0" w:noVBand="1"/>
      </w:tblPr>
      <w:tblGrid>
        <w:gridCol w:w="3420"/>
        <w:gridCol w:w="3780"/>
        <w:gridCol w:w="1800"/>
        <w:gridCol w:w="1880"/>
      </w:tblGrid>
      <w:tr w:rsidR="006A5DB9" w:rsidRPr="00294140" w14:paraId="3FEAA386" w14:textId="77777777" w:rsidTr="006A5DB9">
        <w:tc>
          <w:tcPr>
            <w:tcW w:w="3420" w:type="dxa"/>
            <w:vMerge w:val="restart"/>
            <w:tcBorders>
              <w:top w:val="single" w:sz="8" w:space="0" w:color="000000"/>
              <w:left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tcPr>
          <w:p w14:paraId="03E63AE4" w14:textId="77777777" w:rsidR="006A5DB9" w:rsidRPr="00294140" w:rsidRDefault="006A5DB9" w:rsidP="006A5DB9">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Model</w:t>
            </w:r>
          </w:p>
        </w:tc>
        <w:tc>
          <w:tcPr>
            <w:tcW w:w="3780" w:type="dxa"/>
            <w:vMerge w:val="restart"/>
            <w:tcBorders>
              <w:top w:val="single" w:sz="8" w:space="0" w:color="000000"/>
              <w:left w:val="single" w:sz="8" w:space="0" w:color="000000"/>
              <w:right w:val="single" w:sz="8" w:space="0" w:color="000000"/>
            </w:tcBorders>
            <w:shd w:val="clear" w:color="auto" w:fill="0F4761" w:themeFill="accent1" w:themeFillShade="BF"/>
            <w:vAlign w:val="center"/>
          </w:tcPr>
          <w:p w14:paraId="5AECD370" w14:textId="518BCAD4" w:rsidR="006A5DB9" w:rsidRPr="00294140" w:rsidRDefault="006A5DB9" w:rsidP="006A5DB9">
            <w:pPr>
              <w:spacing w:after="0" w:line="240" w:lineRule="auto"/>
              <w:jc w:val="center"/>
              <w:rPr>
                <w:rFonts w:asciiTheme="majorBidi" w:eastAsia="Times New Roman" w:hAnsiTheme="majorBidi" w:cstheme="majorBidi"/>
                <w:b/>
                <w:bCs/>
                <w:color w:val="FFFFFF" w:themeColor="background1"/>
                <w:kern w:val="0"/>
                <w:sz w:val="34"/>
                <w:szCs w:val="34"/>
                <w14:ligatures w14:val="none"/>
              </w:rPr>
            </w:pPr>
            <w:r>
              <w:rPr>
                <w:rFonts w:asciiTheme="majorBidi" w:eastAsia="Times New Roman" w:hAnsiTheme="majorBidi" w:cstheme="majorBidi"/>
                <w:b/>
                <w:bCs/>
                <w:color w:val="FFFFFF" w:themeColor="background1"/>
                <w:kern w:val="0"/>
                <w:sz w:val="34"/>
                <w:szCs w:val="34"/>
                <w14:ligatures w14:val="none"/>
              </w:rPr>
              <w:t>Feature Extraction</w:t>
            </w:r>
          </w:p>
        </w:tc>
        <w:tc>
          <w:tcPr>
            <w:tcW w:w="3680" w:type="dxa"/>
            <w:gridSpan w:val="2"/>
            <w:tcBorders>
              <w:top w:val="single" w:sz="8" w:space="0" w:color="000000"/>
              <w:left w:val="single" w:sz="8" w:space="0" w:color="000000"/>
              <w:bottom w:val="single" w:sz="8" w:space="0" w:color="000000"/>
              <w:right w:val="single" w:sz="8" w:space="0" w:color="000000"/>
            </w:tcBorders>
            <w:shd w:val="clear" w:color="auto" w:fill="0F4761" w:themeFill="accent1" w:themeFillShade="BF"/>
            <w:vAlign w:val="center"/>
          </w:tcPr>
          <w:p w14:paraId="326DF8B2" w14:textId="46057881"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Jaccard Score</w:t>
            </w:r>
          </w:p>
        </w:tc>
      </w:tr>
      <w:tr w:rsidR="006A5DB9" w:rsidRPr="00294140" w14:paraId="195DFABD" w14:textId="77777777" w:rsidTr="004D4778">
        <w:trPr>
          <w:trHeight w:val="402"/>
        </w:trPr>
        <w:tc>
          <w:tcPr>
            <w:tcW w:w="3420" w:type="dxa"/>
            <w:vMerge/>
            <w:tcBorders>
              <w:left w:val="single" w:sz="8" w:space="0" w:color="000000"/>
              <w:bottom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hideMark/>
          </w:tcPr>
          <w:p w14:paraId="279023DF" w14:textId="77777777" w:rsidR="006A5DB9" w:rsidRPr="0073304D" w:rsidRDefault="006A5DB9" w:rsidP="0042482F">
            <w:pPr>
              <w:spacing w:after="0" w:line="240" w:lineRule="auto"/>
              <w:jc w:val="center"/>
              <w:rPr>
                <w:rFonts w:asciiTheme="majorBidi" w:eastAsia="Times New Roman" w:hAnsiTheme="majorBidi" w:cstheme="majorBidi"/>
                <w:kern w:val="0"/>
                <w:sz w:val="24"/>
                <w:szCs w:val="24"/>
                <w14:ligatures w14:val="none"/>
              </w:rPr>
            </w:pPr>
          </w:p>
        </w:tc>
        <w:tc>
          <w:tcPr>
            <w:tcW w:w="3780" w:type="dxa"/>
            <w:vMerge/>
            <w:tcBorders>
              <w:left w:val="single" w:sz="8" w:space="0" w:color="000000"/>
              <w:bottom w:val="single" w:sz="8" w:space="0" w:color="000000"/>
              <w:right w:val="single" w:sz="8" w:space="0" w:color="000000"/>
            </w:tcBorders>
            <w:shd w:val="clear" w:color="auto" w:fill="83CAEB" w:themeFill="accent1" w:themeFillTint="66"/>
          </w:tcPr>
          <w:p w14:paraId="077DC59E" w14:textId="77777777"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vAlign w:val="center"/>
          </w:tcPr>
          <w:p w14:paraId="5FBCF3D5" w14:textId="4A786314"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000000"/>
                <w:kern w:val="0"/>
                <w:sz w:val="34"/>
                <w:szCs w:val="34"/>
                <w14:ligatures w14:val="none"/>
              </w:rPr>
              <w:t>Training</w:t>
            </w:r>
          </w:p>
        </w:tc>
        <w:tc>
          <w:tcPr>
            <w:tcW w:w="188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tcMar>
              <w:top w:w="100" w:type="dxa"/>
              <w:left w:w="100" w:type="dxa"/>
              <w:bottom w:w="100" w:type="dxa"/>
              <w:right w:w="100" w:type="dxa"/>
            </w:tcMar>
            <w:vAlign w:val="center"/>
            <w:hideMark/>
          </w:tcPr>
          <w:p w14:paraId="6EE319B4" w14:textId="77777777" w:rsidR="006A5DB9" w:rsidRPr="0073304D" w:rsidRDefault="006A5DB9" w:rsidP="0042482F">
            <w:pPr>
              <w:spacing w:after="0" w:line="240" w:lineRule="auto"/>
              <w:jc w:val="center"/>
              <w:rPr>
                <w:rFonts w:asciiTheme="majorBidi" w:eastAsia="Times New Roman" w:hAnsiTheme="majorBidi" w:cstheme="majorBidi"/>
                <w:kern w:val="0"/>
                <w:sz w:val="24"/>
                <w:szCs w:val="24"/>
                <w14:ligatures w14:val="none"/>
              </w:rPr>
            </w:pPr>
            <w:r w:rsidRPr="00294140">
              <w:rPr>
                <w:rFonts w:asciiTheme="majorBidi" w:eastAsia="Times New Roman" w:hAnsiTheme="majorBidi" w:cstheme="majorBidi"/>
                <w:b/>
                <w:bCs/>
                <w:color w:val="000000"/>
                <w:kern w:val="0"/>
                <w:sz w:val="34"/>
                <w:szCs w:val="34"/>
                <w14:ligatures w14:val="none"/>
              </w:rPr>
              <w:t>Validation</w:t>
            </w:r>
          </w:p>
        </w:tc>
      </w:tr>
      <w:tr w:rsidR="006A5DB9" w:rsidRPr="00294140" w14:paraId="3717106A"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8F150" w14:textId="6BC6C3E6" w:rsidR="006A5DB9" w:rsidRPr="00125743" w:rsidRDefault="00F41C07"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w:t>
            </w:r>
            <w:r w:rsidR="00C6281E">
              <w:rPr>
                <w:rFonts w:asciiTheme="majorBidi" w:eastAsia="Times New Roman" w:hAnsiTheme="majorBidi" w:cstheme="majorBidi"/>
                <w:kern w:val="0"/>
                <w:sz w:val="32"/>
                <w:szCs w:val="32"/>
                <w14:ligatures w14:val="none"/>
              </w:rPr>
              <w:t xml:space="preserve"> </w:t>
            </w:r>
            <w:r>
              <w:rPr>
                <w:rFonts w:asciiTheme="majorBidi" w:eastAsia="Times New Roman" w:hAnsiTheme="majorBidi" w:cstheme="majorBidi"/>
                <w:kern w:val="0"/>
                <w:sz w:val="32"/>
                <w:szCs w:val="32"/>
                <w14:ligatures w14:val="none"/>
              </w:rPr>
              <w:t>Forest</w:t>
            </w:r>
          </w:p>
        </w:tc>
        <w:tc>
          <w:tcPr>
            <w:tcW w:w="3780" w:type="dxa"/>
            <w:tcBorders>
              <w:top w:val="single" w:sz="8" w:space="0" w:color="000000"/>
              <w:left w:val="single" w:sz="8" w:space="0" w:color="000000"/>
              <w:bottom w:val="single" w:sz="8" w:space="0" w:color="000000"/>
              <w:right w:val="single" w:sz="8" w:space="0" w:color="000000"/>
            </w:tcBorders>
          </w:tcPr>
          <w:p w14:paraId="16E3F862" w14:textId="2A930EFA" w:rsidR="006A5DB9" w:rsidRPr="00125743" w:rsidRDefault="00F41C07" w:rsidP="0042482F">
            <w:pPr>
              <w:spacing w:after="0" w:line="240" w:lineRule="auto"/>
              <w:jc w:val="center"/>
              <w:rPr>
                <w:rFonts w:asciiTheme="majorBidi" w:eastAsia="Times New Roman" w:hAnsiTheme="majorBidi" w:cstheme="majorBidi"/>
                <w:color w:val="000000"/>
                <w:kern w:val="0"/>
                <w:sz w:val="32"/>
                <w:szCs w:val="32"/>
                <w14:ligatures w14:val="none"/>
              </w:rPr>
            </w:pPr>
            <w:r w:rsidRPr="00801C1A">
              <w:rPr>
                <w:rFonts w:asciiTheme="majorBidi" w:hAnsiTheme="majorBidi" w:cstheme="majorBidi"/>
                <w:b/>
                <w:bCs/>
                <w:sz w:val="28"/>
                <w:szCs w:val="28"/>
              </w:rPr>
              <w:t>Histogram Difference</w:t>
            </w:r>
          </w:p>
        </w:tc>
        <w:tc>
          <w:tcPr>
            <w:tcW w:w="1800" w:type="dxa"/>
            <w:tcBorders>
              <w:top w:val="single" w:sz="8" w:space="0" w:color="000000"/>
              <w:left w:val="single" w:sz="8" w:space="0" w:color="000000"/>
              <w:bottom w:val="single" w:sz="8" w:space="0" w:color="000000"/>
              <w:right w:val="single" w:sz="8" w:space="0" w:color="000000"/>
            </w:tcBorders>
          </w:tcPr>
          <w:p w14:paraId="65FE5CEE" w14:textId="4E197561"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color w:val="000000"/>
                <w:kern w:val="0"/>
                <w:sz w:val="32"/>
                <w:szCs w:val="32"/>
                <w14:ligatures w14:val="none"/>
              </w:rPr>
              <w:t>0.73</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0129D" w14:textId="686AFF08" w:rsidR="006A5DB9" w:rsidRPr="00125743" w:rsidRDefault="00C6281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0.53</w:t>
            </w:r>
          </w:p>
        </w:tc>
      </w:tr>
      <w:tr w:rsidR="006A5DB9" w:rsidRPr="00294140" w14:paraId="174FAB84"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D8442" w14:textId="6BF5FF05" w:rsidR="006A5DB9" w:rsidRPr="00125743" w:rsidRDefault="00C6281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SVC</w:t>
            </w:r>
          </w:p>
        </w:tc>
        <w:tc>
          <w:tcPr>
            <w:tcW w:w="3780" w:type="dxa"/>
            <w:tcBorders>
              <w:top w:val="single" w:sz="8" w:space="0" w:color="000000"/>
              <w:left w:val="single" w:sz="8" w:space="0" w:color="000000"/>
              <w:bottom w:val="single" w:sz="8" w:space="0" w:color="000000"/>
              <w:right w:val="single" w:sz="8" w:space="0" w:color="000000"/>
            </w:tcBorders>
          </w:tcPr>
          <w:p w14:paraId="55B329F3" w14:textId="46FA918F"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sidRPr="00801C1A">
              <w:rPr>
                <w:rFonts w:asciiTheme="majorBidi" w:hAnsiTheme="majorBidi" w:cstheme="majorBidi"/>
                <w:b/>
                <w:bCs/>
                <w:sz w:val="28"/>
                <w:szCs w:val="28"/>
              </w:rPr>
              <w:t>Histogram Difference</w:t>
            </w:r>
          </w:p>
        </w:tc>
        <w:tc>
          <w:tcPr>
            <w:tcW w:w="1800" w:type="dxa"/>
            <w:tcBorders>
              <w:top w:val="single" w:sz="8" w:space="0" w:color="000000"/>
              <w:left w:val="single" w:sz="8" w:space="0" w:color="000000"/>
              <w:bottom w:val="single" w:sz="8" w:space="0" w:color="000000"/>
              <w:right w:val="single" w:sz="8" w:space="0" w:color="000000"/>
            </w:tcBorders>
          </w:tcPr>
          <w:p w14:paraId="6F2791F8" w14:textId="5BCD9CC3"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color w:val="000000"/>
                <w:kern w:val="0"/>
                <w:sz w:val="32"/>
                <w:szCs w:val="32"/>
                <w14:ligatures w14:val="none"/>
              </w:rPr>
              <w:t>0.57</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7C78F" w14:textId="48C2289D" w:rsidR="006A5DB9" w:rsidRPr="00125743" w:rsidRDefault="00C6281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0.52</w:t>
            </w:r>
          </w:p>
        </w:tc>
      </w:tr>
      <w:tr w:rsidR="00A36B64" w:rsidRPr="00294140" w14:paraId="76126DD9"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A1AD7" w14:textId="49460C36" w:rsidR="00A36B64" w:rsidRDefault="00696A14"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210471AA" w14:textId="3542C620" w:rsidR="00A36B64" w:rsidRPr="00125743" w:rsidRDefault="00696A14" w:rsidP="0042482F">
            <w:pPr>
              <w:spacing w:after="0" w:line="240" w:lineRule="auto"/>
              <w:jc w:val="center"/>
              <w:rPr>
                <w:rFonts w:asciiTheme="majorBidi" w:eastAsia="Times New Roman" w:hAnsiTheme="majorBidi" w:cstheme="majorBidi"/>
                <w:color w:val="000000"/>
                <w:kern w:val="0"/>
                <w:sz w:val="32"/>
                <w:szCs w:val="32"/>
                <w14:ligatures w14:val="none"/>
              </w:rPr>
            </w:pPr>
            <w:r w:rsidRPr="004F3A51">
              <w:rPr>
                <w:rFonts w:asciiTheme="majorBidi" w:hAnsiTheme="majorBidi" w:cstheme="majorBidi"/>
                <w:b/>
                <w:bCs/>
                <w:sz w:val="28"/>
                <w:szCs w:val="28"/>
              </w:rPr>
              <w:t>Clustered HOG</w:t>
            </w:r>
          </w:p>
        </w:tc>
        <w:tc>
          <w:tcPr>
            <w:tcW w:w="1800" w:type="dxa"/>
            <w:tcBorders>
              <w:top w:val="single" w:sz="8" w:space="0" w:color="000000"/>
              <w:left w:val="single" w:sz="8" w:space="0" w:color="000000"/>
              <w:bottom w:val="single" w:sz="8" w:space="0" w:color="000000"/>
              <w:right w:val="single" w:sz="8" w:space="0" w:color="000000"/>
            </w:tcBorders>
          </w:tcPr>
          <w:p w14:paraId="42894C24" w14:textId="3906DD9E" w:rsidR="00A36B64" w:rsidRPr="00125743" w:rsidRDefault="004F3A51"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hint="cs"/>
                <w:color w:val="000000"/>
                <w:kern w:val="0"/>
                <w:sz w:val="32"/>
                <w:szCs w:val="32"/>
                <w:rtl/>
                <w14:ligatures w14:val="none"/>
              </w:rPr>
              <w:t>0.78</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AE290" w14:textId="7F2267D8" w:rsidR="00A36B64" w:rsidRPr="00125743" w:rsidRDefault="004F3A51"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hint="cs"/>
                <w:kern w:val="0"/>
                <w:sz w:val="32"/>
                <w:szCs w:val="32"/>
                <w:rtl/>
                <w14:ligatures w14:val="none"/>
              </w:rPr>
              <w:t>0.38</w:t>
            </w:r>
          </w:p>
        </w:tc>
      </w:tr>
      <w:tr w:rsidR="00B5673C" w:rsidRPr="00294140" w14:paraId="66534983"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D090B" w14:textId="35D1BC23" w:rsidR="00B5673C" w:rsidRDefault="00D3777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48E0A956" w14:textId="09FDC072" w:rsidR="00B5673C" w:rsidRPr="004F3A51" w:rsidRDefault="00D3777E" w:rsidP="0042482F">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GLCM</w:t>
            </w:r>
          </w:p>
        </w:tc>
        <w:tc>
          <w:tcPr>
            <w:tcW w:w="1800" w:type="dxa"/>
            <w:tcBorders>
              <w:top w:val="single" w:sz="8" w:space="0" w:color="000000"/>
              <w:left w:val="single" w:sz="8" w:space="0" w:color="000000"/>
              <w:bottom w:val="single" w:sz="8" w:space="0" w:color="000000"/>
              <w:right w:val="single" w:sz="8" w:space="0" w:color="000000"/>
            </w:tcBorders>
          </w:tcPr>
          <w:p w14:paraId="6DCD26E0" w14:textId="18E303F1" w:rsidR="00B5673C" w:rsidRDefault="00D3777E" w:rsidP="0042482F">
            <w:pPr>
              <w:spacing w:after="0" w:line="240" w:lineRule="auto"/>
              <w:jc w:val="center"/>
              <w:rPr>
                <w:rFonts w:asciiTheme="majorBidi" w:eastAsia="Times New Roman" w:hAnsiTheme="majorBidi" w:cstheme="majorBidi"/>
                <w:color w:val="000000"/>
                <w:kern w:val="0"/>
                <w:sz w:val="32"/>
                <w:szCs w:val="32"/>
                <w:rtl/>
                <w14:ligatures w14:val="none"/>
              </w:rPr>
            </w:pPr>
            <w:r>
              <w:rPr>
                <w:rFonts w:asciiTheme="majorBidi" w:eastAsia="Times New Roman" w:hAnsiTheme="majorBidi" w:cstheme="majorBidi"/>
                <w:color w:val="000000"/>
                <w:kern w:val="0"/>
                <w:sz w:val="32"/>
                <w:szCs w:val="32"/>
                <w14:ligatures w14:val="none"/>
              </w:rPr>
              <w:t>0.94</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94905" w14:textId="40C0F544" w:rsidR="00B5673C" w:rsidRDefault="00D3777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0.78</w:t>
            </w:r>
          </w:p>
        </w:tc>
      </w:tr>
      <w:tr w:rsidR="00B5673C" w:rsidRPr="00294140" w14:paraId="06AA63A5"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F12D7" w14:textId="4D697598" w:rsidR="00B5673C" w:rsidRDefault="0046676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6B827727" w14:textId="73C941B7" w:rsidR="00B5673C" w:rsidRPr="004F3A51" w:rsidRDefault="0069098A" w:rsidP="0042482F">
            <w:pPr>
              <w:spacing w:after="0" w:line="240" w:lineRule="auto"/>
              <w:jc w:val="center"/>
              <w:rPr>
                <w:rFonts w:asciiTheme="majorBidi" w:hAnsiTheme="majorBidi" w:cstheme="majorBidi"/>
                <w:b/>
                <w:bCs/>
                <w:sz w:val="28"/>
                <w:szCs w:val="28"/>
              </w:rPr>
            </w:pPr>
            <w:r w:rsidRPr="000E5839">
              <w:rPr>
                <w:rFonts w:asciiTheme="majorBidi" w:hAnsiTheme="majorBidi" w:cstheme="majorBidi"/>
                <w:b/>
                <w:bCs/>
                <w:sz w:val="28"/>
                <w:szCs w:val="28"/>
                <w:lang w:bidi="ar-EG"/>
              </w:rPr>
              <w:t>Histogram Difference + Cluster HOG + GLCM</w:t>
            </w:r>
          </w:p>
        </w:tc>
        <w:tc>
          <w:tcPr>
            <w:tcW w:w="1800" w:type="dxa"/>
            <w:tcBorders>
              <w:top w:val="single" w:sz="8" w:space="0" w:color="000000"/>
              <w:left w:val="single" w:sz="8" w:space="0" w:color="000000"/>
              <w:bottom w:val="single" w:sz="8" w:space="0" w:color="000000"/>
              <w:right w:val="single" w:sz="8" w:space="0" w:color="000000"/>
            </w:tcBorders>
          </w:tcPr>
          <w:p w14:paraId="07220417" w14:textId="5203A4E3" w:rsidR="00B5673C" w:rsidRDefault="0069098A" w:rsidP="0042482F">
            <w:pPr>
              <w:spacing w:after="0" w:line="240" w:lineRule="auto"/>
              <w:jc w:val="center"/>
              <w:rPr>
                <w:rFonts w:asciiTheme="majorBidi" w:eastAsia="Times New Roman" w:hAnsiTheme="majorBidi" w:cstheme="majorBidi"/>
                <w:color w:val="000000"/>
                <w:kern w:val="0"/>
                <w:sz w:val="32"/>
                <w:szCs w:val="32"/>
                <w:rtl/>
                <w14:ligatures w14:val="none"/>
              </w:rPr>
            </w:pPr>
            <w:r>
              <w:rPr>
                <w:rFonts w:asciiTheme="majorBidi" w:eastAsia="Times New Roman" w:hAnsiTheme="majorBidi" w:cstheme="majorBidi"/>
                <w:color w:val="000000"/>
                <w:kern w:val="0"/>
                <w:sz w:val="32"/>
                <w:szCs w:val="32"/>
                <w14:ligatures w14:val="none"/>
              </w:rPr>
              <w:t>0.94</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8FA4" w14:textId="4F0B3485" w:rsidR="00B5673C" w:rsidRDefault="0069098A"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0.8</w:t>
            </w:r>
            <w:r w:rsidR="00692BF3">
              <w:rPr>
                <w:rFonts w:asciiTheme="majorBidi" w:eastAsia="Times New Roman" w:hAnsiTheme="majorBidi" w:cstheme="majorBidi"/>
                <w:kern w:val="0"/>
                <w:sz w:val="32"/>
                <w:szCs w:val="32"/>
                <w14:ligatures w14:val="none"/>
              </w:rPr>
              <w:t>0</w:t>
            </w:r>
          </w:p>
        </w:tc>
      </w:tr>
      <w:tr w:rsidR="007C5BB4" w:rsidRPr="00294140" w14:paraId="11237629"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10556" w14:textId="67DEFBE1" w:rsidR="007C5BB4" w:rsidRDefault="00254CEA"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0D768CA9" w14:textId="6568371C" w:rsidR="007C5BB4" w:rsidRPr="000E5839" w:rsidRDefault="00254CEA" w:rsidP="0042482F">
            <w:pPr>
              <w:spacing w:after="0" w:line="240" w:lineRule="auto"/>
              <w:jc w:val="center"/>
              <w:rPr>
                <w:rFonts w:asciiTheme="majorBidi" w:hAnsiTheme="majorBidi" w:cstheme="majorBidi"/>
                <w:b/>
                <w:bCs/>
                <w:sz w:val="28"/>
                <w:szCs w:val="28"/>
                <w:lang w:bidi="ar-EG"/>
              </w:rPr>
            </w:pPr>
            <w:r>
              <w:rPr>
                <w:rFonts w:asciiTheme="majorBidi" w:hAnsiTheme="majorBidi" w:cstheme="majorBidi"/>
                <w:b/>
                <w:bCs/>
                <w:sz w:val="28"/>
                <w:szCs w:val="28"/>
                <w:lang w:bidi="ar-EG"/>
              </w:rPr>
              <w:t>K-Means + PCA</w:t>
            </w:r>
          </w:p>
        </w:tc>
        <w:tc>
          <w:tcPr>
            <w:tcW w:w="1800" w:type="dxa"/>
            <w:tcBorders>
              <w:top w:val="single" w:sz="8" w:space="0" w:color="000000"/>
              <w:left w:val="single" w:sz="8" w:space="0" w:color="000000"/>
              <w:bottom w:val="single" w:sz="8" w:space="0" w:color="000000"/>
              <w:right w:val="single" w:sz="8" w:space="0" w:color="000000"/>
            </w:tcBorders>
          </w:tcPr>
          <w:p w14:paraId="17FEEFC3" w14:textId="77777777" w:rsidR="007C5BB4" w:rsidRDefault="007C5BB4" w:rsidP="0042482F">
            <w:pPr>
              <w:spacing w:after="0" w:line="240" w:lineRule="auto"/>
              <w:jc w:val="center"/>
              <w:rPr>
                <w:rFonts w:asciiTheme="majorBidi" w:eastAsia="Times New Roman" w:hAnsiTheme="majorBidi" w:cstheme="majorBidi"/>
                <w:color w:val="000000"/>
                <w:kern w:val="0"/>
                <w:sz w:val="32"/>
                <w:szCs w:val="32"/>
                <w14:ligatures w14:val="none"/>
              </w:rPr>
            </w:pP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0C071" w14:textId="77777777" w:rsidR="007C5BB4" w:rsidRDefault="007C5BB4" w:rsidP="0042482F">
            <w:pPr>
              <w:spacing w:after="0" w:line="240" w:lineRule="auto"/>
              <w:jc w:val="center"/>
              <w:rPr>
                <w:rFonts w:asciiTheme="majorBidi" w:eastAsia="Times New Roman" w:hAnsiTheme="majorBidi" w:cstheme="majorBidi"/>
                <w:kern w:val="0"/>
                <w:sz w:val="32"/>
                <w:szCs w:val="32"/>
                <w14:ligatures w14:val="none"/>
              </w:rPr>
            </w:pPr>
          </w:p>
        </w:tc>
      </w:tr>
    </w:tbl>
    <w:p w14:paraId="18979A5C" w14:textId="77777777" w:rsidR="00975439" w:rsidRDefault="00975439" w:rsidP="006A5DB9">
      <w:pPr>
        <w:rPr>
          <w:rFonts w:asciiTheme="majorBidi" w:hAnsiTheme="majorBidi" w:cstheme="majorBidi"/>
          <w:b/>
          <w:bCs/>
          <w:sz w:val="36"/>
          <w:szCs w:val="36"/>
        </w:rPr>
      </w:pPr>
    </w:p>
    <w:p w14:paraId="7FB6181C" w14:textId="246A2EF1" w:rsidR="006A5DB9" w:rsidRPr="00294140" w:rsidRDefault="006A5DB9" w:rsidP="006A5DB9">
      <w:pPr>
        <w:rPr>
          <w:rFonts w:asciiTheme="majorBidi" w:hAnsiTheme="majorBidi" w:cstheme="majorBidi"/>
          <w:b/>
          <w:bCs/>
          <w:sz w:val="36"/>
          <w:szCs w:val="36"/>
        </w:rPr>
      </w:pPr>
      <w:r>
        <w:rPr>
          <w:rFonts w:asciiTheme="majorBidi" w:hAnsiTheme="majorBidi" w:cstheme="majorBidi"/>
          <w:b/>
          <w:bCs/>
          <w:sz w:val="36"/>
          <w:szCs w:val="36"/>
        </w:rPr>
        <w:t>Hyper Parameters:</w:t>
      </w:r>
    </w:p>
    <w:p w14:paraId="15054743" w14:textId="6C1F16D6" w:rsidR="00C6281E" w:rsidRDefault="00C6281E" w:rsidP="00C6281E">
      <w:pPr>
        <w:rPr>
          <w:rFonts w:asciiTheme="majorBidi" w:eastAsia="Times New Roman" w:hAnsiTheme="majorBidi" w:cstheme="majorBidi"/>
          <w:kern w:val="0"/>
          <w:sz w:val="32"/>
          <w:szCs w:val="32"/>
          <w14:ligatures w14:val="none"/>
        </w:rPr>
      </w:pPr>
      <w:r>
        <w:rPr>
          <w:rFonts w:asciiTheme="majorBidi" w:hAnsiTheme="majorBidi" w:cstheme="majorBidi"/>
          <w:sz w:val="28"/>
          <w:szCs w:val="28"/>
        </w:rPr>
        <w:t xml:space="preserve">- </w:t>
      </w:r>
      <w:r w:rsidRPr="00C6281E">
        <w:rPr>
          <w:rFonts w:asciiTheme="majorBidi" w:hAnsiTheme="majorBidi" w:cstheme="majorBidi"/>
          <w:sz w:val="28"/>
          <w:szCs w:val="28"/>
        </w:rPr>
        <w:t xml:space="preserve">Histogram Difference + </w:t>
      </w:r>
      <w:r w:rsidRPr="00C6281E">
        <w:rPr>
          <w:rFonts w:asciiTheme="majorBidi" w:eastAsia="Times New Roman" w:hAnsiTheme="majorBidi" w:cstheme="majorBidi"/>
          <w:kern w:val="0"/>
          <w:sz w:val="32"/>
          <w:szCs w:val="32"/>
          <w14:ligatures w14:val="none"/>
        </w:rPr>
        <w:t>Random Forest</w:t>
      </w:r>
      <w:r>
        <w:rPr>
          <w:rFonts w:asciiTheme="majorBidi" w:eastAsia="Times New Roman" w:hAnsiTheme="majorBidi" w:cstheme="majorBidi"/>
          <w:kern w:val="0"/>
          <w:sz w:val="32"/>
          <w:szCs w:val="32"/>
          <w14:ligatures w14:val="none"/>
        </w:rPr>
        <w:t xml:space="preserve">: </w:t>
      </w:r>
    </w:p>
    <w:p w14:paraId="67912629"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Number of Estimators: 100</w:t>
      </w:r>
    </w:p>
    <w:p w14:paraId="4671E5E9"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Maximum Depth: 10</w:t>
      </w:r>
    </w:p>
    <w:p w14:paraId="1A8DEE85"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Random State: 42</w:t>
      </w:r>
    </w:p>
    <w:p w14:paraId="32AB8E21" w14:textId="2A1F5D03" w:rsidR="00C6281E" w:rsidRDefault="00C6281E" w:rsidP="00C6281E">
      <w:pPr>
        <w:rPr>
          <w:rFonts w:asciiTheme="majorBidi" w:eastAsia="Times New Roman" w:hAnsiTheme="majorBidi" w:cstheme="majorBidi"/>
          <w:kern w:val="0"/>
          <w:sz w:val="32"/>
          <w:szCs w:val="32"/>
          <w14:ligatures w14:val="none"/>
        </w:rPr>
      </w:pPr>
      <w:r>
        <w:rPr>
          <w:rFonts w:asciiTheme="majorBidi" w:hAnsiTheme="majorBidi" w:cstheme="majorBidi"/>
          <w:sz w:val="28"/>
          <w:szCs w:val="28"/>
        </w:rPr>
        <w:t xml:space="preserve">- </w:t>
      </w:r>
      <w:r w:rsidRPr="00C6281E">
        <w:rPr>
          <w:rFonts w:asciiTheme="majorBidi" w:hAnsiTheme="majorBidi" w:cstheme="majorBidi"/>
          <w:sz w:val="28"/>
          <w:szCs w:val="28"/>
        </w:rPr>
        <w:t xml:space="preserve">Histogram Difference + </w:t>
      </w:r>
      <w:r>
        <w:rPr>
          <w:rFonts w:asciiTheme="majorBidi" w:eastAsia="Times New Roman" w:hAnsiTheme="majorBidi" w:cstheme="majorBidi"/>
          <w:kern w:val="0"/>
          <w:sz w:val="32"/>
          <w:szCs w:val="32"/>
          <w14:ligatures w14:val="none"/>
        </w:rPr>
        <w:t xml:space="preserve">SVC: </w:t>
      </w:r>
    </w:p>
    <w:p w14:paraId="1E5B5E66" w14:textId="24BE00F1" w:rsid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xml:space="preserve">- </w:t>
      </w:r>
      <w:r>
        <w:rPr>
          <w:rFonts w:asciiTheme="majorBidi" w:eastAsia="Times New Roman" w:hAnsiTheme="majorBidi" w:cstheme="majorBidi"/>
          <w:kern w:val="0"/>
          <w:sz w:val="28"/>
          <w:szCs w:val="28"/>
          <w14:ligatures w14:val="none"/>
        </w:rPr>
        <w:t>C = 100</w:t>
      </w:r>
    </w:p>
    <w:p w14:paraId="5F74F618" w14:textId="540F879A" w:rsidR="007C5BB4" w:rsidRDefault="007C5BB4" w:rsidP="007C5BB4">
      <w:pPr>
        <w:rPr>
          <w:rFonts w:asciiTheme="majorBidi" w:eastAsia="Times New Roman" w:hAnsiTheme="majorBidi" w:cstheme="majorBidi"/>
          <w:kern w:val="0"/>
          <w:sz w:val="28"/>
          <w:szCs w:val="28"/>
          <w14:ligatures w14:val="none"/>
        </w:rPr>
      </w:pPr>
      <w:r>
        <w:rPr>
          <w:rFonts w:asciiTheme="majorBidi" w:eastAsia="Times New Roman" w:hAnsiTheme="majorBidi" w:cstheme="majorBidi"/>
          <w:kern w:val="0"/>
          <w:sz w:val="28"/>
          <w:szCs w:val="28"/>
          <w14:ligatures w14:val="none"/>
        </w:rPr>
        <w:t>- Grid Search</w:t>
      </w:r>
      <w:r w:rsidR="00CA7B6D">
        <w:rPr>
          <w:rFonts w:asciiTheme="majorBidi" w:eastAsia="Times New Roman" w:hAnsiTheme="majorBidi" w:cstheme="majorBidi"/>
          <w:kern w:val="0"/>
          <w:sz w:val="28"/>
          <w:szCs w:val="28"/>
          <w14:ligatures w14:val="none"/>
        </w:rPr>
        <w:t xml:space="preserve"> for Random Forest</w:t>
      </w:r>
      <w:r>
        <w:rPr>
          <w:rFonts w:asciiTheme="majorBidi" w:eastAsia="Times New Roman" w:hAnsiTheme="majorBidi" w:cstheme="majorBidi"/>
          <w:kern w:val="0"/>
          <w:sz w:val="28"/>
          <w:szCs w:val="28"/>
          <w14:ligatures w14:val="none"/>
        </w:rPr>
        <w:t xml:space="preserve">: </w:t>
      </w:r>
      <w:r w:rsidRPr="007C5BB4">
        <w:rPr>
          <w:rFonts w:asciiTheme="majorBidi" w:eastAsia="Times New Roman" w:hAnsiTheme="majorBidi" w:cstheme="majorBidi"/>
          <w:kern w:val="0"/>
          <w:sz w:val="28"/>
          <w:szCs w:val="28"/>
          <w14:ligatures w14:val="none"/>
        </w:rPr>
        <w:t xml:space="preserve">    </w:t>
      </w:r>
    </w:p>
    <w:p w14:paraId="63C4CFB0" w14:textId="04F38AE2" w:rsidR="007C5BB4" w:rsidRPr="007C5BB4" w:rsidRDefault="007C5BB4" w:rsidP="007C5BB4">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xml:space="preserve">- Number of Estimators: </w:t>
      </w:r>
      <w:r w:rsidRPr="007C5BB4">
        <w:rPr>
          <w:rFonts w:asciiTheme="majorBidi" w:eastAsia="Times New Roman" w:hAnsiTheme="majorBidi" w:cstheme="majorBidi"/>
          <w:kern w:val="0"/>
          <w:sz w:val="28"/>
          <w:szCs w:val="28"/>
          <w14:ligatures w14:val="none"/>
        </w:rPr>
        <w:t>[50, 100, 150]</w:t>
      </w:r>
    </w:p>
    <w:p w14:paraId="02B262F8" w14:textId="59ADD8FB" w:rsidR="007C5BB4" w:rsidRDefault="007C5BB4" w:rsidP="00450F33">
      <w:pPr>
        <w:ind w:firstLine="720"/>
        <w:rPr>
          <w:rFonts w:asciiTheme="majorBidi" w:eastAsia="Times New Roman" w:hAnsiTheme="majorBidi" w:cstheme="majorBidi"/>
          <w:kern w:val="0"/>
          <w:sz w:val="28"/>
          <w:szCs w:val="28"/>
          <w14:ligatures w14:val="none"/>
        </w:rPr>
      </w:pPr>
      <w:r w:rsidRPr="007C5BB4">
        <w:rPr>
          <w:rFonts w:asciiTheme="majorBidi" w:eastAsia="Times New Roman" w:hAnsiTheme="majorBidi" w:cstheme="majorBidi"/>
          <w:kern w:val="0"/>
          <w:sz w:val="28"/>
          <w:szCs w:val="28"/>
          <w14:ligatures w14:val="none"/>
        </w:rPr>
        <w:t xml:space="preserve">   </w:t>
      </w:r>
      <w:r w:rsidRPr="00C6281E">
        <w:rPr>
          <w:rFonts w:asciiTheme="majorBidi" w:eastAsia="Times New Roman" w:hAnsiTheme="majorBidi" w:cstheme="majorBidi"/>
          <w:kern w:val="0"/>
          <w:sz w:val="28"/>
          <w:szCs w:val="28"/>
          <w14:ligatures w14:val="none"/>
        </w:rPr>
        <w:t>- Maximum Depth</w:t>
      </w:r>
      <w:r w:rsidRPr="007C5BB4">
        <w:rPr>
          <w:rFonts w:asciiTheme="majorBidi" w:eastAsia="Times New Roman" w:hAnsiTheme="majorBidi" w:cstheme="majorBidi"/>
          <w:kern w:val="0"/>
          <w:sz w:val="28"/>
          <w:szCs w:val="28"/>
          <w14:ligatures w14:val="none"/>
        </w:rPr>
        <w:t>: [5, 10, 15]</w:t>
      </w:r>
    </w:p>
    <w:p w14:paraId="20AA09C0" w14:textId="77777777" w:rsidR="007D4CBF" w:rsidRDefault="007D4CBF" w:rsidP="00450F33">
      <w:pPr>
        <w:ind w:firstLine="720"/>
        <w:rPr>
          <w:rFonts w:asciiTheme="majorBidi" w:eastAsia="Times New Roman" w:hAnsiTheme="majorBidi" w:cstheme="majorBidi"/>
          <w:kern w:val="0"/>
          <w:sz w:val="28"/>
          <w:szCs w:val="28"/>
          <w14:ligatures w14:val="none"/>
        </w:rPr>
      </w:pPr>
    </w:p>
    <w:p w14:paraId="7FD1CEA1" w14:textId="77777777" w:rsidR="007D4CBF" w:rsidRPr="00615750" w:rsidRDefault="007D4CBF" w:rsidP="007D4CBF">
      <w:pPr>
        <w:rPr>
          <w:rFonts w:asciiTheme="majorBidi" w:hAnsiTheme="majorBidi" w:cstheme="majorBidi"/>
          <w:b/>
          <w:bCs/>
          <w:sz w:val="44"/>
          <w:szCs w:val="44"/>
        </w:rPr>
      </w:pPr>
      <w:r>
        <w:rPr>
          <w:rFonts w:asciiTheme="majorBidi" w:hAnsiTheme="majorBidi" w:cstheme="majorBidi"/>
          <w:b/>
          <w:bCs/>
          <w:sz w:val="44"/>
          <w:szCs w:val="44"/>
        </w:rPr>
        <w:lastRenderedPageBreak/>
        <w:t>5. Workload Distribution</w:t>
      </w:r>
    </w:p>
    <w:tbl>
      <w:tblPr>
        <w:tblpPr w:leftFromText="180" w:rightFromText="180" w:vertAnchor="page" w:horzAnchor="margin" w:tblpY="1649"/>
        <w:tblW w:w="9890" w:type="dxa"/>
        <w:tblCellMar>
          <w:top w:w="15" w:type="dxa"/>
          <w:left w:w="15" w:type="dxa"/>
          <w:bottom w:w="15" w:type="dxa"/>
          <w:right w:w="15" w:type="dxa"/>
        </w:tblCellMar>
        <w:tblLook w:val="04A0" w:firstRow="1" w:lastRow="0" w:firstColumn="1" w:lastColumn="0" w:noHBand="0" w:noVBand="1"/>
      </w:tblPr>
      <w:tblGrid>
        <w:gridCol w:w="3500"/>
        <w:gridCol w:w="6390"/>
      </w:tblGrid>
      <w:tr w:rsidR="007D4CBF" w:rsidRPr="0073304D" w14:paraId="44954890" w14:textId="77777777" w:rsidTr="0035299F">
        <w:trPr>
          <w:trHeight w:val="375"/>
        </w:trPr>
        <w:tc>
          <w:tcPr>
            <w:tcW w:w="3500" w:type="dxa"/>
            <w:tcBorders>
              <w:top w:val="single" w:sz="8" w:space="0" w:color="000000"/>
              <w:left w:val="single" w:sz="8" w:space="0" w:color="000000"/>
              <w:bottom w:val="single" w:sz="8" w:space="0" w:color="000000"/>
              <w:right w:val="single" w:sz="8" w:space="0" w:color="000000"/>
            </w:tcBorders>
            <w:shd w:val="clear" w:color="auto" w:fill="ADADAD" w:themeFill="background2" w:themeFillShade="BF"/>
            <w:tcMar>
              <w:top w:w="100" w:type="dxa"/>
              <w:left w:w="100" w:type="dxa"/>
              <w:bottom w:w="100" w:type="dxa"/>
              <w:right w:w="100" w:type="dxa"/>
            </w:tcMar>
            <w:vAlign w:val="center"/>
            <w:hideMark/>
          </w:tcPr>
          <w:p w14:paraId="5329D551" w14:textId="77777777" w:rsidR="007D4CBF" w:rsidRPr="0073304D" w:rsidRDefault="007D4CBF" w:rsidP="007D4CBF">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Name</w:t>
            </w:r>
          </w:p>
        </w:tc>
        <w:tc>
          <w:tcPr>
            <w:tcW w:w="6390" w:type="dxa"/>
            <w:tcBorders>
              <w:top w:val="single" w:sz="8" w:space="0" w:color="000000"/>
              <w:left w:val="single" w:sz="8" w:space="0" w:color="000000"/>
              <w:bottom w:val="single" w:sz="8" w:space="0" w:color="000000"/>
              <w:right w:val="single" w:sz="8" w:space="0" w:color="000000"/>
            </w:tcBorders>
            <w:shd w:val="clear" w:color="auto" w:fill="ADADAD" w:themeFill="background2" w:themeFillShade="BF"/>
            <w:tcMar>
              <w:top w:w="100" w:type="dxa"/>
              <w:left w:w="100" w:type="dxa"/>
              <w:bottom w:w="100" w:type="dxa"/>
              <w:right w:w="100" w:type="dxa"/>
            </w:tcMar>
            <w:vAlign w:val="center"/>
            <w:hideMark/>
          </w:tcPr>
          <w:p w14:paraId="06E970B3" w14:textId="77777777" w:rsidR="007D4CBF" w:rsidRPr="0073304D" w:rsidRDefault="007D4CBF" w:rsidP="007D4CBF">
            <w:pPr>
              <w:spacing w:after="0" w:line="240" w:lineRule="auto"/>
              <w:jc w:val="center"/>
              <w:rPr>
                <w:rFonts w:asciiTheme="majorBidi" w:eastAsia="Times New Roman" w:hAnsiTheme="majorBidi" w:cstheme="majorBidi"/>
                <w:kern w:val="0"/>
                <w:sz w:val="24"/>
                <w:szCs w:val="24"/>
                <w14:ligatures w14:val="none"/>
              </w:rPr>
            </w:pPr>
            <w:r>
              <w:rPr>
                <w:rFonts w:asciiTheme="majorBidi" w:eastAsia="Times New Roman" w:hAnsiTheme="majorBidi" w:cstheme="majorBidi"/>
                <w:b/>
                <w:bCs/>
                <w:color w:val="000000"/>
                <w:kern w:val="0"/>
                <w:sz w:val="34"/>
                <w:szCs w:val="34"/>
                <w14:ligatures w14:val="none"/>
              </w:rPr>
              <w:t>Workload</w:t>
            </w:r>
          </w:p>
        </w:tc>
      </w:tr>
      <w:tr w:rsidR="00ED4BF1" w:rsidRPr="0073304D" w14:paraId="52D694FC" w14:textId="77777777" w:rsidTr="0035299F">
        <w:trPr>
          <w:trHeight w:val="328"/>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0D855E" w14:textId="77777777" w:rsidR="00ED4BF1" w:rsidRPr="00275846" w:rsidRDefault="00ED4BF1"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Mark Yasser</w:t>
            </w:r>
          </w:p>
        </w:tc>
        <w:tc>
          <w:tcPr>
            <w:tcW w:w="63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57C244CF" w14:textId="77777777" w:rsidR="00ED4BF1" w:rsidRPr="00275846" w:rsidRDefault="00ED4BF1" w:rsidP="007D4CBF">
            <w:pPr>
              <w:spacing w:after="0" w:line="240" w:lineRule="auto"/>
              <w:jc w:val="center"/>
              <w:rPr>
                <w:rFonts w:asciiTheme="majorBidi" w:hAnsiTheme="majorBidi" w:cstheme="majorBidi"/>
                <w:sz w:val="30"/>
                <w:szCs w:val="30"/>
              </w:rPr>
            </w:pPr>
            <w:r>
              <w:rPr>
                <w:rFonts w:asciiTheme="majorBidi" w:hAnsiTheme="majorBidi" w:cstheme="majorBidi"/>
                <w:sz w:val="30"/>
                <w:szCs w:val="30"/>
              </w:rPr>
              <w:t xml:space="preserve">Deep learning models </w:t>
            </w:r>
          </w:p>
        </w:tc>
      </w:tr>
      <w:tr w:rsidR="00ED4BF1" w:rsidRPr="0073304D" w14:paraId="163C1012" w14:textId="77777777" w:rsidTr="0035299F">
        <w:trPr>
          <w:trHeight w:val="339"/>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1E74F2" w14:textId="77777777" w:rsidR="00ED4BF1" w:rsidRPr="00275846" w:rsidRDefault="00ED4BF1"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Bemoi Erian</w:t>
            </w:r>
          </w:p>
        </w:tc>
        <w:tc>
          <w:tcPr>
            <w:tcW w:w="6390"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7922E1" w14:textId="2A21213F" w:rsidR="00ED4BF1" w:rsidRPr="00275846" w:rsidRDefault="00ED4BF1" w:rsidP="007D4CBF">
            <w:pPr>
              <w:spacing w:after="0" w:line="240" w:lineRule="auto"/>
              <w:jc w:val="center"/>
              <w:rPr>
                <w:rFonts w:asciiTheme="majorBidi" w:hAnsiTheme="majorBidi" w:cstheme="majorBidi"/>
                <w:sz w:val="30"/>
                <w:szCs w:val="30"/>
              </w:rPr>
            </w:pPr>
          </w:p>
        </w:tc>
      </w:tr>
      <w:tr w:rsidR="00ED4BF1" w:rsidRPr="0073304D" w14:paraId="768D083C" w14:textId="77777777" w:rsidTr="0035299F">
        <w:trPr>
          <w:trHeight w:val="328"/>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413F75" w14:textId="732E5A9A" w:rsidR="00ED4BF1" w:rsidRPr="00275846" w:rsidRDefault="00ED4BF1"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Karim Mahmoud</w:t>
            </w:r>
            <w:r w:rsidR="0035299F">
              <w:rPr>
                <w:rFonts w:asciiTheme="majorBidi" w:hAnsiTheme="majorBidi" w:cstheme="majorBidi"/>
                <w:sz w:val="30"/>
                <w:szCs w:val="30"/>
              </w:rPr>
              <w:t xml:space="preserve"> Kamal</w:t>
            </w:r>
          </w:p>
        </w:tc>
        <w:tc>
          <w:tcPr>
            <w:tcW w:w="63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772C38D4" w14:textId="77777777" w:rsidR="00ED4BF1" w:rsidRPr="00275846" w:rsidRDefault="00ED4BF1" w:rsidP="007D4CBF">
            <w:pPr>
              <w:spacing w:after="0" w:line="240" w:lineRule="auto"/>
              <w:jc w:val="center"/>
              <w:rPr>
                <w:rFonts w:asciiTheme="majorBidi" w:hAnsiTheme="majorBidi" w:cstheme="majorBidi"/>
                <w:sz w:val="30"/>
                <w:szCs w:val="30"/>
              </w:rPr>
            </w:pPr>
            <w:r>
              <w:rPr>
                <w:rFonts w:asciiTheme="majorBidi" w:hAnsiTheme="majorBidi" w:cstheme="majorBidi"/>
                <w:sz w:val="30"/>
                <w:szCs w:val="30"/>
              </w:rPr>
              <w:t>Classical Techniques</w:t>
            </w:r>
          </w:p>
        </w:tc>
      </w:tr>
      <w:tr w:rsidR="00ED4BF1" w:rsidRPr="0073304D" w14:paraId="6DBC1EAE" w14:textId="77777777" w:rsidTr="0035299F">
        <w:trPr>
          <w:trHeight w:val="328"/>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81E34E" w14:textId="77777777" w:rsidR="00ED4BF1" w:rsidRPr="00275846" w:rsidRDefault="00ED4BF1"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Peter Atef</w:t>
            </w:r>
          </w:p>
        </w:tc>
        <w:tc>
          <w:tcPr>
            <w:tcW w:w="6390"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F9E467" w14:textId="5405282E" w:rsidR="00ED4BF1" w:rsidRPr="00275846" w:rsidRDefault="00ED4BF1" w:rsidP="007D4CBF">
            <w:pPr>
              <w:spacing w:after="0" w:line="240" w:lineRule="auto"/>
              <w:jc w:val="center"/>
              <w:rPr>
                <w:rFonts w:asciiTheme="majorBidi" w:hAnsiTheme="majorBidi" w:cstheme="majorBidi"/>
                <w:sz w:val="30"/>
                <w:szCs w:val="30"/>
              </w:rPr>
            </w:pPr>
          </w:p>
        </w:tc>
      </w:tr>
    </w:tbl>
    <w:p w14:paraId="1E9C5B08" w14:textId="752FEE9E" w:rsidR="007D4CBF" w:rsidRPr="00450F33" w:rsidRDefault="007D4CBF" w:rsidP="00450F33">
      <w:pPr>
        <w:ind w:firstLine="720"/>
        <w:rPr>
          <w:rFonts w:asciiTheme="majorBidi" w:eastAsia="Times New Roman" w:hAnsiTheme="majorBidi" w:cstheme="majorBidi"/>
          <w:kern w:val="0"/>
          <w:sz w:val="28"/>
          <w:szCs w:val="28"/>
          <w14:ligatures w14:val="none"/>
        </w:rPr>
      </w:pPr>
    </w:p>
    <w:sectPr w:rsidR="007D4CBF" w:rsidRPr="00450F33" w:rsidSect="008B78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26DA"/>
    <w:multiLevelType w:val="hybridMultilevel"/>
    <w:tmpl w:val="C0D2D0B0"/>
    <w:lvl w:ilvl="0" w:tplc="A6F6A5A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756A0"/>
    <w:multiLevelType w:val="hybridMultilevel"/>
    <w:tmpl w:val="21F6232C"/>
    <w:lvl w:ilvl="0" w:tplc="A6F6A5A2">
      <w:numFmt w:val="bullet"/>
      <w:lvlText w:val="-"/>
      <w:lvlJc w:val="left"/>
      <w:pPr>
        <w:ind w:left="935" w:hanging="360"/>
      </w:pPr>
      <w:rPr>
        <w:rFonts w:ascii="Times New Roman" w:eastAsiaTheme="minorHAnsi" w:hAnsi="Times New Roman" w:cs="Times New Roman"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2" w15:restartNumberingAfterBreak="0">
    <w:nsid w:val="08916292"/>
    <w:multiLevelType w:val="hybridMultilevel"/>
    <w:tmpl w:val="6E342066"/>
    <w:lvl w:ilvl="0" w:tplc="A6F6A5A2">
      <w:numFmt w:val="bullet"/>
      <w:lvlText w:val="-"/>
      <w:lvlJc w:val="left"/>
      <w:pPr>
        <w:ind w:left="860" w:hanging="360"/>
      </w:pPr>
      <w:rPr>
        <w:rFonts w:ascii="Times New Roman" w:eastAsiaTheme="minorHAnsi" w:hAnsi="Times New Roman"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15:restartNumberingAfterBreak="0">
    <w:nsid w:val="0B0E417C"/>
    <w:multiLevelType w:val="hybridMultilevel"/>
    <w:tmpl w:val="D3AAC91A"/>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609ED"/>
    <w:multiLevelType w:val="hybridMultilevel"/>
    <w:tmpl w:val="EA52016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64B1C"/>
    <w:multiLevelType w:val="hybridMultilevel"/>
    <w:tmpl w:val="513831D0"/>
    <w:lvl w:ilvl="0" w:tplc="A6F6A5A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7F5D80"/>
    <w:multiLevelType w:val="hybridMultilevel"/>
    <w:tmpl w:val="7702EA9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D18AA"/>
    <w:multiLevelType w:val="hybridMultilevel"/>
    <w:tmpl w:val="D5E0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F4AEF"/>
    <w:multiLevelType w:val="hybridMultilevel"/>
    <w:tmpl w:val="04826D32"/>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51742"/>
    <w:multiLevelType w:val="hybridMultilevel"/>
    <w:tmpl w:val="D68C7636"/>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E59B6"/>
    <w:multiLevelType w:val="hybridMultilevel"/>
    <w:tmpl w:val="A54E27B2"/>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326B2"/>
    <w:multiLevelType w:val="hybridMultilevel"/>
    <w:tmpl w:val="8F2ABF08"/>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84105"/>
    <w:multiLevelType w:val="hybridMultilevel"/>
    <w:tmpl w:val="1F4CFBC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8264CD"/>
    <w:multiLevelType w:val="hybridMultilevel"/>
    <w:tmpl w:val="9796BA6A"/>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74781"/>
    <w:multiLevelType w:val="hybridMultilevel"/>
    <w:tmpl w:val="D0165F6C"/>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F0D2B"/>
    <w:multiLevelType w:val="hybridMultilevel"/>
    <w:tmpl w:val="B2DE8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BD1613"/>
    <w:multiLevelType w:val="hybridMultilevel"/>
    <w:tmpl w:val="06C28AA4"/>
    <w:lvl w:ilvl="0" w:tplc="A6F6A5A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770B22"/>
    <w:multiLevelType w:val="hybridMultilevel"/>
    <w:tmpl w:val="951013D4"/>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619294">
    <w:abstractNumId w:val="7"/>
  </w:num>
  <w:num w:numId="2" w16cid:durableId="1256673911">
    <w:abstractNumId w:val="0"/>
  </w:num>
  <w:num w:numId="3" w16cid:durableId="515267427">
    <w:abstractNumId w:val="10"/>
  </w:num>
  <w:num w:numId="4" w16cid:durableId="85229124">
    <w:abstractNumId w:val="14"/>
  </w:num>
  <w:num w:numId="5" w16cid:durableId="207306355">
    <w:abstractNumId w:val="2"/>
  </w:num>
  <w:num w:numId="6" w16cid:durableId="1243293573">
    <w:abstractNumId w:val="15"/>
  </w:num>
  <w:num w:numId="7" w16cid:durableId="44642640">
    <w:abstractNumId w:val="5"/>
  </w:num>
  <w:num w:numId="8" w16cid:durableId="2112777094">
    <w:abstractNumId w:val="9"/>
  </w:num>
  <w:num w:numId="9" w16cid:durableId="585192524">
    <w:abstractNumId w:val="6"/>
  </w:num>
  <w:num w:numId="10" w16cid:durableId="2011370104">
    <w:abstractNumId w:val="8"/>
  </w:num>
  <w:num w:numId="11" w16cid:durableId="821507391">
    <w:abstractNumId w:val="16"/>
  </w:num>
  <w:num w:numId="12" w16cid:durableId="863905964">
    <w:abstractNumId w:val="4"/>
  </w:num>
  <w:num w:numId="13" w16cid:durableId="631137643">
    <w:abstractNumId w:val="3"/>
  </w:num>
  <w:num w:numId="14" w16cid:durableId="764229775">
    <w:abstractNumId w:val="1"/>
  </w:num>
  <w:num w:numId="15" w16cid:durableId="148374489">
    <w:abstractNumId w:val="11"/>
  </w:num>
  <w:num w:numId="16" w16cid:durableId="573510306">
    <w:abstractNumId w:val="17"/>
  </w:num>
  <w:num w:numId="17" w16cid:durableId="94599377">
    <w:abstractNumId w:val="12"/>
  </w:num>
  <w:num w:numId="18" w16cid:durableId="21374851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F5"/>
    <w:rsid w:val="00095E03"/>
    <w:rsid w:val="000C4D9A"/>
    <w:rsid w:val="000D054F"/>
    <w:rsid w:val="000D5A3B"/>
    <w:rsid w:val="000E5839"/>
    <w:rsid w:val="000F233B"/>
    <w:rsid w:val="00124FEC"/>
    <w:rsid w:val="00125743"/>
    <w:rsid w:val="001B1440"/>
    <w:rsid w:val="001E6CE6"/>
    <w:rsid w:val="00205895"/>
    <w:rsid w:val="00254CEA"/>
    <w:rsid w:val="00284C20"/>
    <w:rsid w:val="00294140"/>
    <w:rsid w:val="002A7481"/>
    <w:rsid w:val="002B32E4"/>
    <w:rsid w:val="002C262E"/>
    <w:rsid w:val="002D4B0B"/>
    <w:rsid w:val="002F1D86"/>
    <w:rsid w:val="003407C3"/>
    <w:rsid w:val="0035299F"/>
    <w:rsid w:val="00380DB1"/>
    <w:rsid w:val="003F6709"/>
    <w:rsid w:val="004004F5"/>
    <w:rsid w:val="00405D8A"/>
    <w:rsid w:val="004079A4"/>
    <w:rsid w:val="00413520"/>
    <w:rsid w:val="00450F33"/>
    <w:rsid w:val="0046676E"/>
    <w:rsid w:val="004B5BD1"/>
    <w:rsid w:val="004D4778"/>
    <w:rsid w:val="004F3A51"/>
    <w:rsid w:val="00507FC8"/>
    <w:rsid w:val="005504C9"/>
    <w:rsid w:val="00574F46"/>
    <w:rsid w:val="005D531F"/>
    <w:rsid w:val="005F5F0A"/>
    <w:rsid w:val="00645C7D"/>
    <w:rsid w:val="0067030B"/>
    <w:rsid w:val="0069098A"/>
    <w:rsid w:val="00692BF3"/>
    <w:rsid w:val="00696A14"/>
    <w:rsid w:val="006A5DB9"/>
    <w:rsid w:val="006B1202"/>
    <w:rsid w:val="006E7990"/>
    <w:rsid w:val="007229E4"/>
    <w:rsid w:val="0073223E"/>
    <w:rsid w:val="0073304D"/>
    <w:rsid w:val="007501C1"/>
    <w:rsid w:val="00756973"/>
    <w:rsid w:val="00756ADB"/>
    <w:rsid w:val="00775C5D"/>
    <w:rsid w:val="007C0EC6"/>
    <w:rsid w:val="007C5BB4"/>
    <w:rsid w:val="007D4CBF"/>
    <w:rsid w:val="007E4C48"/>
    <w:rsid w:val="007F3F70"/>
    <w:rsid w:val="00801C1A"/>
    <w:rsid w:val="008260CB"/>
    <w:rsid w:val="008B78EA"/>
    <w:rsid w:val="008D3994"/>
    <w:rsid w:val="008F09F3"/>
    <w:rsid w:val="00910EDC"/>
    <w:rsid w:val="00911609"/>
    <w:rsid w:val="00975439"/>
    <w:rsid w:val="009965DF"/>
    <w:rsid w:val="009E65EF"/>
    <w:rsid w:val="009E7A11"/>
    <w:rsid w:val="00A020E4"/>
    <w:rsid w:val="00A07BDA"/>
    <w:rsid w:val="00A36B64"/>
    <w:rsid w:val="00A77764"/>
    <w:rsid w:val="00B5673C"/>
    <w:rsid w:val="00B9604E"/>
    <w:rsid w:val="00BA0D23"/>
    <w:rsid w:val="00BA2E2E"/>
    <w:rsid w:val="00BE0E6A"/>
    <w:rsid w:val="00BF22B1"/>
    <w:rsid w:val="00C05A9F"/>
    <w:rsid w:val="00C37BC5"/>
    <w:rsid w:val="00C42955"/>
    <w:rsid w:val="00C6281E"/>
    <w:rsid w:val="00C728DA"/>
    <w:rsid w:val="00C90EAB"/>
    <w:rsid w:val="00C918D5"/>
    <w:rsid w:val="00CA55CC"/>
    <w:rsid w:val="00CA7B6D"/>
    <w:rsid w:val="00CE468C"/>
    <w:rsid w:val="00D045E2"/>
    <w:rsid w:val="00D062E4"/>
    <w:rsid w:val="00D14395"/>
    <w:rsid w:val="00D3777E"/>
    <w:rsid w:val="00D83370"/>
    <w:rsid w:val="00DB0AEF"/>
    <w:rsid w:val="00E0230C"/>
    <w:rsid w:val="00E45352"/>
    <w:rsid w:val="00E90BBD"/>
    <w:rsid w:val="00EB0CE2"/>
    <w:rsid w:val="00ED0EFF"/>
    <w:rsid w:val="00ED3CC0"/>
    <w:rsid w:val="00ED4BF1"/>
    <w:rsid w:val="00EF1F72"/>
    <w:rsid w:val="00F14949"/>
    <w:rsid w:val="00F41C07"/>
    <w:rsid w:val="00F77B25"/>
    <w:rsid w:val="00F834B0"/>
    <w:rsid w:val="00FD5486"/>
    <w:rsid w:val="00FE0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20E3"/>
  <w15:chartTrackingRefBased/>
  <w15:docId w15:val="{8403B06B-584A-40C1-8DC2-A155ADEA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62E"/>
  </w:style>
  <w:style w:type="paragraph" w:styleId="Heading1">
    <w:name w:val="heading 1"/>
    <w:basedOn w:val="Normal"/>
    <w:next w:val="Normal"/>
    <w:link w:val="Heading1Char"/>
    <w:uiPriority w:val="9"/>
    <w:qFormat/>
    <w:rsid w:val="00400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4F5"/>
    <w:rPr>
      <w:rFonts w:eastAsiaTheme="majorEastAsia" w:cstheme="majorBidi"/>
      <w:color w:val="272727" w:themeColor="text1" w:themeTint="D8"/>
    </w:rPr>
  </w:style>
  <w:style w:type="paragraph" w:styleId="Title">
    <w:name w:val="Title"/>
    <w:basedOn w:val="Normal"/>
    <w:next w:val="Normal"/>
    <w:link w:val="TitleChar"/>
    <w:uiPriority w:val="10"/>
    <w:qFormat/>
    <w:rsid w:val="00400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4F5"/>
    <w:pPr>
      <w:spacing w:before="160"/>
      <w:jc w:val="center"/>
    </w:pPr>
    <w:rPr>
      <w:i/>
      <w:iCs/>
      <w:color w:val="404040" w:themeColor="text1" w:themeTint="BF"/>
    </w:rPr>
  </w:style>
  <w:style w:type="character" w:customStyle="1" w:styleId="QuoteChar">
    <w:name w:val="Quote Char"/>
    <w:basedOn w:val="DefaultParagraphFont"/>
    <w:link w:val="Quote"/>
    <w:uiPriority w:val="29"/>
    <w:rsid w:val="004004F5"/>
    <w:rPr>
      <w:i/>
      <w:iCs/>
      <w:color w:val="404040" w:themeColor="text1" w:themeTint="BF"/>
    </w:rPr>
  </w:style>
  <w:style w:type="paragraph" w:styleId="ListParagraph">
    <w:name w:val="List Paragraph"/>
    <w:basedOn w:val="Normal"/>
    <w:uiPriority w:val="34"/>
    <w:qFormat/>
    <w:rsid w:val="004004F5"/>
    <w:pPr>
      <w:ind w:left="720"/>
      <w:contextualSpacing/>
    </w:pPr>
  </w:style>
  <w:style w:type="character" w:styleId="IntenseEmphasis">
    <w:name w:val="Intense Emphasis"/>
    <w:basedOn w:val="DefaultParagraphFont"/>
    <w:uiPriority w:val="21"/>
    <w:qFormat/>
    <w:rsid w:val="004004F5"/>
    <w:rPr>
      <w:i/>
      <w:iCs/>
      <w:color w:val="0F4761" w:themeColor="accent1" w:themeShade="BF"/>
    </w:rPr>
  </w:style>
  <w:style w:type="paragraph" w:styleId="IntenseQuote">
    <w:name w:val="Intense Quote"/>
    <w:basedOn w:val="Normal"/>
    <w:next w:val="Normal"/>
    <w:link w:val="IntenseQuoteChar"/>
    <w:uiPriority w:val="30"/>
    <w:qFormat/>
    <w:rsid w:val="00400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4F5"/>
    <w:rPr>
      <w:i/>
      <w:iCs/>
      <w:color w:val="0F4761" w:themeColor="accent1" w:themeShade="BF"/>
    </w:rPr>
  </w:style>
  <w:style w:type="character" w:styleId="IntenseReference">
    <w:name w:val="Intense Reference"/>
    <w:basedOn w:val="DefaultParagraphFont"/>
    <w:uiPriority w:val="32"/>
    <w:qFormat/>
    <w:rsid w:val="004004F5"/>
    <w:rPr>
      <w:b/>
      <w:bCs/>
      <w:smallCaps/>
      <w:color w:val="0F4761" w:themeColor="accent1" w:themeShade="BF"/>
      <w:spacing w:val="5"/>
    </w:rPr>
  </w:style>
  <w:style w:type="table" w:styleId="TableGrid">
    <w:name w:val="Table Grid"/>
    <w:basedOn w:val="TableNormal"/>
    <w:uiPriority w:val="39"/>
    <w:rsid w:val="002D4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30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A020E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426254">
      <w:bodyDiv w:val="1"/>
      <w:marLeft w:val="0"/>
      <w:marRight w:val="0"/>
      <w:marTop w:val="0"/>
      <w:marBottom w:val="0"/>
      <w:divBdr>
        <w:top w:val="none" w:sz="0" w:space="0" w:color="auto"/>
        <w:left w:val="none" w:sz="0" w:space="0" w:color="auto"/>
        <w:bottom w:val="none" w:sz="0" w:space="0" w:color="auto"/>
        <w:right w:val="none" w:sz="0" w:space="0" w:color="auto"/>
      </w:divBdr>
      <w:divsChild>
        <w:div w:id="222954605">
          <w:marLeft w:val="-945"/>
          <w:marRight w:val="0"/>
          <w:marTop w:val="0"/>
          <w:marBottom w:val="0"/>
          <w:divBdr>
            <w:top w:val="none" w:sz="0" w:space="0" w:color="auto"/>
            <w:left w:val="none" w:sz="0" w:space="0" w:color="auto"/>
            <w:bottom w:val="none" w:sz="0" w:space="0" w:color="auto"/>
            <w:right w:val="none" w:sz="0" w:space="0" w:color="auto"/>
          </w:divBdr>
        </w:div>
      </w:divsChild>
    </w:div>
    <w:div w:id="1643539236">
      <w:bodyDiv w:val="1"/>
      <w:marLeft w:val="0"/>
      <w:marRight w:val="0"/>
      <w:marTop w:val="0"/>
      <w:marBottom w:val="0"/>
      <w:divBdr>
        <w:top w:val="none" w:sz="0" w:space="0" w:color="auto"/>
        <w:left w:val="none" w:sz="0" w:space="0" w:color="auto"/>
        <w:bottom w:val="none" w:sz="0" w:space="0" w:color="auto"/>
        <w:right w:val="none" w:sz="0" w:space="0" w:color="auto"/>
      </w:divBdr>
      <w:divsChild>
        <w:div w:id="1945064927">
          <w:marLeft w:val="0"/>
          <w:marRight w:val="0"/>
          <w:marTop w:val="0"/>
          <w:marBottom w:val="0"/>
          <w:divBdr>
            <w:top w:val="none" w:sz="0" w:space="0" w:color="auto"/>
            <w:left w:val="none" w:sz="0" w:space="0" w:color="auto"/>
            <w:bottom w:val="none" w:sz="0" w:space="0" w:color="auto"/>
            <w:right w:val="none" w:sz="0" w:space="0" w:color="auto"/>
          </w:divBdr>
          <w:divsChild>
            <w:div w:id="25983200">
              <w:marLeft w:val="0"/>
              <w:marRight w:val="0"/>
              <w:marTop w:val="0"/>
              <w:marBottom w:val="0"/>
              <w:divBdr>
                <w:top w:val="none" w:sz="0" w:space="0" w:color="auto"/>
                <w:left w:val="none" w:sz="0" w:space="0" w:color="auto"/>
                <w:bottom w:val="none" w:sz="0" w:space="0" w:color="auto"/>
                <w:right w:val="none" w:sz="0" w:space="0" w:color="auto"/>
              </w:divBdr>
            </w:div>
            <w:div w:id="1320815681">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15773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7432">
      <w:bodyDiv w:val="1"/>
      <w:marLeft w:val="0"/>
      <w:marRight w:val="0"/>
      <w:marTop w:val="0"/>
      <w:marBottom w:val="0"/>
      <w:divBdr>
        <w:top w:val="none" w:sz="0" w:space="0" w:color="auto"/>
        <w:left w:val="none" w:sz="0" w:space="0" w:color="auto"/>
        <w:bottom w:val="none" w:sz="0" w:space="0" w:color="auto"/>
        <w:right w:val="none" w:sz="0" w:space="0" w:color="auto"/>
      </w:divBdr>
      <w:divsChild>
        <w:div w:id="2026055672">
          <w:marLeft w:val="-945"/>
          <w:marRight w:val="0"/>
          <w:marTop w:val="0"/>
          <w:marBottom w:val="0"/>
          <w:divBdr>
            <w:top w:val="none" w:sz="0" w:space="0" w:color="auto"/>
            <w:left w:val="none" w:sz="0" w:space="0" w:color="auto"/>
            <w:bottom w:val="none" w:sz="0" w:space="0" w:color="auto"/>
            <w:right w:val="none" w:sz="0" w:space="0" w:color="auto"/>
          </w:divBdr>
        </w:div>
      </w:divsChild>
    </w:div>
    <w:div w:id="1976635967">
      <w:bodyDiv w:val="1"/>
      <w:marLeft w:val="0"/>
      <w:marRight w:val="0"/>
      <w:marTop w:val="0"/>
      <w:marBottom w:val="0"/>
      <w:divBdr>
        <w:top w:val="none" w:sz="0" w:space="0" w:color="auto"/>
        <w:left w:val="none" w:sz="0" w:space="0" w:color="auto"/>
        <w:bottom w:val="none" w:sz="0" w:space="0" w:color="auto"/>
        <w:right w:val="none" w:sz="0" w:space="0" w:color="auto"/>
      </w:divBdr>
      <w:divsChild>
        <w:div w:id="1162621204">
          <w:marLeft w:val="0"/>
          <w:marRight w:val="0"/>
          <w:marTop w:val="0"/>
          <w:marBottom w:val="0"/>
          <w:divBdr>
            <w:top w:val="none" w:sz="0" w:space="0" w:color="auto"/>
            <w:left w:val="none" w:sz="0" w:space="0" w:color="auto"/>
            <w:bottom w:val="none" w:sz="0" w:space="0" w:color="auto"/>
            <w:right w:val="none" w:sz="0" w:space="0" w:color="auto"/>
          </w:divBdr>
          <w:divsChild>
            <w:div w:id="15420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11</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Yasser</dc:creator>
  <cp:keywords/>
  <dc:description/>
  <cp:lastModifiedBy>karim mahmoud</cp:lastModifiedBy>
  <cp:revision>91</cp:revision>
  <dcterms:created xsi:type="dcterms:W3CDTF">2024-05-09T09:13:00Z</dcterms:created>
  <dcterms:modified xsi:type="dcterms:W3CDTF">2024-05-13T19:45:00Z</dcterms:modified>
</cp:coreProperties>
</file>