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EBFB4" w14:textId="77777777" w:rsidR="008D3829" w:rsidRPr="008D3829" w:rsidRDefault="008D3829" w:rsidP="008D38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8D3829">
        <w:rPr>
          <w:rFonts w:ascii="Times New Roman" w:eastAsia="Times New Roman" w:hAnsi="Times New Roman" w:cs="Times New Roman"/>
          <w:b/>
          <w:bCs/>
          <w:kern w:val="36"/>
          <w:sz w:val="48"/>
          <w:szCs w:val="48"/>
          <w:lang w:eastAsia="en-ZA"/>
          <w14:ligatures w14:val="none"/>
        </w:rPr>
        <w:t>Gold Standard Workbook Project – Business Document</w:t>
      </w:r>
    </w:p>
    <w:p w14:paraId="762D25D1"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3AC8F341">
          <v:rect id="_x0000_i1025" style="width:0;height:1.5pt" o:hralign="center" o:hrstd="t" o:hr="t" fillcolor="#a0a0a0" stroked="f"/>
        </w:pict>
      </w:r>
    </w:p>
    <w:p w14:paraId="3D10C36E" w14:textId="77777777"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t>Executive Summary</w:t>
      </w:r>
    </w:p>
    <w:p w14:paraId="47261A38"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 xml:space="preserve">The </w:t>
      </w:r>
      <w:r w:rsidRPr="008D3829">
        <w:rPr>
          <w:rFonts w:ascii="Times New Roman" w:eastAsia="Times New Roman" w:hAnsi="Times New Roman" w:cs="Times New Roman"/>
          <w:b/>
          <w:bCs/>
          <w:kern w:val="0"/>
          <w:lang w:eastAsia="en-ZA"/>
          <w14:ligatures w14:val="none"/>
        </w:rPr>
        <w:t>Gold Standard Workbook Project</w:t>
      </w:r>
      <w:r w:rsidRPr="008D3829">
        <w:rPr>
          <w:rFonts w:ascii="Times New Roman" w:eastAsia="Times New Roman" w:hAnsi="Times New Roman" w:cs="Times New Roman"/>
          <w:kern w:val="0"/>
          <w:lang w:eastAsia="en-ZA"/>
          <w14:ligatures w14:val="none"/>
        </w:rPr>
        <w:t xml:space="preserve"> has been initiated to deliver a streamlined, professional data capturing system that enables </w:t>
      </w:r>
      <w:r w:rsidRPr="008D3829">
        <w:rPr>
          <w:rFonts w:ascii="Times New Roman" w:eastAsia="Times New Roman" w:hAnsi="Times New Roman" w:cs="Times New Roman"/>
          <w:b/>
          <w:bCs/>
          <w:kern w:val="0"/>
          <w:lang w:eastAsia="en-ZA"/>
          <w14:ligatures w14:val="none"/>
        </w:rPr>
        <w:t>users and facilitators</w:t>
      </w:r>
      <w:r w:rsidRPr="008D3829">
        <w:rPr>
          <w:rFonts w:ascii="Times New Roman" w:eastAsia="Times New Roman" w:hAnsi="Times New Roman" w:cs="Times New Roman"/>
          <w:kern w:val="0"/>
          <w:lang w:eastAsia="en-ZA"/>
          <w14:ligatures w14:val="none"/>
        </w:rPr>
        <w:t xml:space="preserve"> to accurately and efficiently record the information required for specified qualifications. This solution addresses the need for a centralized, reliable, and compliant platform that reduces administrative complexity and ensures data integrity throughout the qualification process.</w:t>
      </w:r>
    </w:p>
    <w:p w14:paraId="1BC8A638"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The web-based application has been designed to:</w:t>
      </w:r>
    </w:p>
    <w:p w14:paraId="7B9D7DF1" w14:textId="77777777" w:rsidR="008D3829" w:rsidRPr="008D3829" w:rsidRDefault="008D3829" w:rsidP="008D3829">
      <w:pPr>
        <w:numPr>
          <w:ilvl w:val="0"/>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Provide a structured and standardized environment for qualification-related data capture.</w:t>
      </w:r>
    </w:p>
    <w:p w14:paraId="63F59151" w14:textId="77777777" w:rsidR="008D3829" w:rsidRPr="008D3829" w:rsidRDefault="008D3829" w:rsidP="008D3829">
      <w:pPr>
        <w:numPr>
          <w:ilvl w:val="0"/>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Minimize errors and duplication through guided workflows and embedded validation controls.</w:t>
      </w:r>
    </w:p>
    <w:p w14:paraId="5ED4B98C" w14:textId="77777777" w:rsidR="008D3829" w:rsidRPr="008D3829" w:rsidRDefault="008D3829" w:rsidP="008D3829">
      <w:pPr>
        <w:numPr>
          <w:ilvl w:val="0"/>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Improve operational efficiency for facilitators in managing and monitoring qualification progress.</w:t>
      </w:r>
    </w:p>
    <w:p w14:paraId="21DF29FF" w14:textId="77777777" w:rsidR="008D3829" w:rsidRPr="008D3829" w:rsidRDefault="008D3829" w:rsidP="008D3829">
      <w:pPr>
        <w:numPr>
          <w:ilvl w:val="0"/>
          <w:numId w:val="1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Ensure compliance with all regulatory and qualification-specific requirements.</w:t>
      </w:r>
    </w:p>
    <w:p w14:paraId="095AD1F7" w14:textId="1194CDE3"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 xml:space="preserve">By implementing this system, </w:t>
      </w:r>
      <w:r w:rsidRPr="008D3829">
        <w:rPr>
          <w:rFonts w:ascii="Times New Roman" w:eastAsia="Times New Roman" w:hAnsi="Times New Roman" w:cs="Times New Roman"/>
          <w:b/>
          <w:bCs/>
          <w:kern w:val="0"/>
          <w:lang w:eastAsia="en-ZA"/>
          <w14:ligatures w14:val="none"/>
        </w:rPr>
        <w:t>NID Training</w:t>
      </w:r>
      <w:r w:rsidRPr="008D3829">
        <w:rPr>
          <w:rFonts w:ascii="Times New Roman" w:eastAsia="Times New Roman" w:hAnsi="Times New Roman" w:cs="Times New Roman"/>
          <w:kern w:val="0"/>
          <w:lang w:eastAsia="en-ZA"/>
          <w14:ligatures w14:val="none"/>
        </w:rPr>
        <w:t xml:space="preserve"> advances its strategic objective of modernizing training and assessment processes through digital innovation. The Gold Standard Workbook</w:t>
      </w:r>
      <w:r w:rsidR="00692ADC">
        <w:rPr>
          <w:rFonts w:ascii="Times New Roman" w:eastAsia="Times New Roman" w:hAnsi="Times New Roman" w:cs="Times New Roman"/>
          <w:kern w:val="0"/>
          <w:lang w:eastAsia="en-ZA"/>
          <w14:ligatures w14:val="none"/>
        </w:rPr>
        <w:t xml:space="preserve">s </w:t>
      </w:r>
      <w:r w:rsidRPr="008D3829">
        <w:rPr>
          <w:rFonts w:ascii="Times New Roman" w:eastAsia="Times New Roman" w:hAnsi="Times New Roman" w:cs="Times New Roman"/>
          <w:kern w:val="0"/>
          <w:lang w:eastAsia="en-ZA"/>
          <w14:ligatures w14:val="none"/>
        </w:rPr>
        <w:t>not only support current qualification needs but also establishes a scalable framework for future enhancements, including advanced reporting</w:t>
      </w:r>
      <w:r w:rsidR="00692ADC">
        <w:rPr>
          <w:rFonts w:ascii="Times New Roman" w:eastAsia="Times New Roman" w:hAnsi="Times New Roman" w:cs="Times New Roman"/>
          <w:kern w:val="0"/>
          <w:lang w:eastAsia="en-ZA"/>
          <w14:ligatures w14:val="none"/>
        </w:rPr>
        <w:t xml:space="preserve"> and </w:t>
      </w:r>
      <w:r w:rsidRPr="008D3829">
        <w:rPr>
          <w:rFonts w:ascii="Times New Roman" w:eastAsia="Times New Roman" w:hAnsi="Times New Roman" w:cs="Times New Roman"/>
          <w:kern w:val="0"/>
          <w:lang w:eastAsia="en-ZA"/>
          <w14:ligatures w14:val="none"/>
        </w:rPr>
        <w:t>analytics</w:t>
      </w:r>
      <w:r w:rsidR="00692ADC">
        <w:rPr>
          <w:rFonts w:ascii="Times New Roman" w:eastAsia="Times New Roman" w:hAnsi="Times New Roman" w:cs="Times New Roman"/>
          <w:kern w:val="0"/>
          <w:lang w:eastAsia="en-ZA"/>
          <w14:ligatures w14:val="none"/>
        </w:rPr>
        <w:t>.</w:t>
      </w:r>
    </w:p>
    <w:p w14:paraId="7C35984A"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 xml:space="preserve">This initiative reinforces </w:t>
      </w:r>
      <w:r w:rsidRPr="008D3829">
        <w:rPr>
          <w:rFonts w:ascii="Times New Roman" w:eastAsia="Times New Roman" w:hAnsi="Times New Roman" w:cs="Times New Roman"/>
          <w:b/>
          <w:bCs/>
          <w:kern w:val="0"/>
          <w:lang w:eastAsia="en-ZA"/>
          <w14:ligatures w14:val="none"/>
        </w:rPr>
        <w:t>NID Training’s</w:t>
      </w:r>
      <w:r w:rsidRPr="008D3829">
        <w:rPr>
          <w:rFonts w:ascii="Times New Roman" w:eastAsia="Times New Roman" w:hAnsi="Times New Roman" w:cs="Times New Roman"/>
          <w:kern w:val="0"/>
          <w:lang w:eastAsia="en-ZA"/>
          <w14:ligatures w14:val="none"/>
        </w:rPr>
        <w:t xml:space="preserve"> commitment to delivering high-quality, technology-driven solutions that add measurable value to both facilitators and end-users while ensuring sustainable long-term benefits for clients and stakeholders.</w:t>
      </w:r>
    </w:p>
    <w:p w14:paraId="2F204B7D"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4A28CAF8">
          <v:rect id="_x0000_i1026" style="width:0;height:1.5pt" o:hralign="center" o:hrstd="t" o:hr="t" fillcolor="#a0a0a0" stroked="f"/>
        </w:pict>
      </w:r>
    </w:p>
    <w:p w14:paraId="04FCD6F3" w14:textId="77777777"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t>Background &amp; Rationale</w:t>
      </w:r>
    </w:p>
    <w:p w14:paraId="72CEE843"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The administration and management of qualification data have traditionally presented challenges for both facilitators and users. Manual processes, fragmented systems, and inconsistent data entry methods often result in duplication, errors, and delays in capturing the information required for compliance and certification. These inefficiencies increase the administrative burden on facilitators, reduce productivity, and can compromise the accuracy and reliability of reported outcomes.</w:t>
      </w:r>
    </w:p>
    <w:p w14:paraId="06B15731"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 xml:space="preserve">The </w:t>
      </w:r>
      <w:r w:rsidRPr="008D3829">
        <w:rPr>
          <w:rFonts w:ascii="Times New Roman" w:eastAsia="Times New Roman" w:hAnsi="Times New Roman" w:cs="Times New Roman"/>
          <w:b/>
          <w:bCs/>
          <w:kern w:val="0"/>
          <w:lang w:eastAsia="en-ZA"/>
          <w14:ligatures w14:val="none"/>
        </w:rPr>
        <w:t>Gold Standard Workbook Project</w:t>
      </w:r>
      <w:r w:rsidRPr="008D3829">
        <w:rPr>
          <w:rFonts w:ascii="Times New Roman" w:eastAsia="Times New Roman" w:hAnsi="Times New Roman" w:cs="Times New Roman"/>
          <w:kern w:val="0"/>
          <w:lang w:eastAsia="en-ZA"/>
          <w14:ligatures w14:val="none"/>
        </w:rPr>
        <w:t xml:space="preserve"> was initiated to directly address these challenges by developing a </w:t>
      </w:r>
      <w:r w:rsidRPr="008D3829">
        <w:rPr>
          <w:rFonts w:ascii="Times New Roman" w:eastAsia="Times New Roman" w:hAnsi="Times New Roman" w:cs="Times New Roman"/>
          <w:b/>
          <w:bCs/>
          <w:kern w:val="0"/>
          <w:lang w:eastAsia="en-ZA"/>
          <w14:ligatures w14:val="none"/>
        </w:rPr>
        <w:t>centralized, streamlined, and user-friendly system</w:t>
      </w:r>
      <w:r w:rsidRPr="008D3829">
        <w:rPr>
          <w:rFonts w:ascii="Times New Roman" w:eastAsia="Times New Roman" w:hAnsi="Times New Roman" w:cs="Times New Roman"/>
          <w:kern w:val="0"/>
          <w:lang w:eastAsia="en-ZA"/>
          <w14:ligatures w14:val="none"/>
        </w:rPr>
        <w:t xml:space="preserve"> for qualification-related data capture. The platform eliminates reliance on paper-based or disparate digital processes and ensures that all data is captured in a consistent, accurate, and auditable manner.</w:t>
      </w:r>
    </w:p>
    <w:p w14:paraId="5C6AA839" w14:textId="19064A68"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lastRenderedPageBreak/>
        <w:t xml:space="preserve">This initiative supports </w:t>
      </w:r>
      <w:r w:rsidRPr="008D3829">
        <w:rPr>
          <w:rFonts w:ascii="Times New Roman" w:eastAsia="Times New Roman" w:hAnsi="Times New Roman" w:cs="Times New Roman"/>
          <w:b/>
          <w:bCs/>
          <w:kern w:val="0"/>
          <w:lang w:eastAsia="en-ZA"/>
          <w14:ligatures w14:val="none"/>
        </w:rPr>
        <w:t>NID Training’s</w:t>
      </w:r>
      <w:r w:rsidRPr="008D3829">
        <w:rPr>
          <w:rFonts w:ascii="Times New Roman" w:eastAsia="Times New Roman" w:hAnsi="Times New Roman" w:cs="Times New Roman"/>
          <w:kern w:val="0"/>
          <w:lang w:eastAsia="en-ZA"/>
          <w14:ligatures w14:val="none"/>
        </w:rPr>
        <w:t xml:space="preserve"> broader strategy of driving digital transformation within the learning and development sector. By aligning with industry standards and compliance requirements, the Gold Standard Workbook ensures that clients and facilitators can confidently rely on the integrity of the data captured. Furthermore, the solution creates a scalable foundation for future enhancements such as advanced analytics</w:t>
      </w:r>
      <w:r w:rsidR="00692ADC">
        <w:rPr>
          <w:rFonts w:ascii="Times New Roman" w:eastAsia="Times New Roman" w:hAnsi="Times New Roman" w:cs="Times New Roman"/>
          <w:kern w:val="0"/>
          <w:lang w:eastAsia="en-ZA"/>
          <w14:ligatures w14:val="none"/>
        </w:rPr>
        <w:t xml:space="preserve"> and</w:t>
      </w:r>
      <w:r w:rsidRPr="008D3829">
        <w:rPr>
          <w:rFonts w:ascii="Times New Roman" w:eastAsia="Times New Roman" w:hAnsi="Times New Roman" w:cs="Times New Roman"/>
          <w:kern w:val="0"/>
          <w:lang w:eastAsia="en-ZA"/>
          <w14:ligatures w14:val="none"/>
        </w:rPr>
        <w:t xml:space="preserve"> real-time reporting</w:t>
      </w:r>
      <w:r w:rsidR="00692ADC">
        <w:rPr>
          <w:rFonts w:ascii="Times New Roman" w:eastAsia="Times New Roman" w:hAnsi="Times New Roman" w:cs="Times New Roman"/>
          <w:kern w:val="0"/>
          <w:lang w:eastAsia="en-ZA"/>
          <w14:ligatures w14:val="none"/>
        </w:rPr>
        <w:t>.</w:t>
      </w:r>
    </w:p>
    <w:p w14:paraId="02C4801B"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 xml:space="preserve">The project is therefore positioned not only as an operational improvement but also as a strategic enabler that strengthens </w:t>
      </w:r>
      <w:r w:rsidRPr="008D3829">
        <w:rPr>
          <w:rFonts w:ascii="Times New Roman" w:eastAsia="Times New Roman" w:hAnsi="Times New Roman" w:cs="Times New Roman"/>
          <w:b/>
          <w:bCs/>
          <w:kern w:val="0"/>
          <w:lang w:eastAsia="en-ZA"/>
          <w14:ligatures w14:val="none"/>
        </w:rPr>
        <w:t>NID Training’s</w:t>
      </w:r>
      <w:r w:rsidRPr="008D3829">
        <w:rPr>
          <w:rFonts w:ascii="Times New Roman" w:eastAsia="Times New Roman" w:hAnsi="Times New Roman" w:cs="Times New Roman"/>
          <w:kern w:val="0"/>
          <w:lang w:eastAsia="en-ZA"/>
          <w14:ligatures w14:val="none"/>
        </w:rPr>
        <w:t xml:space="preserve"> value proposition in delivering innovative, technology-driven solutions for qualification management.</w:t>
      </w:r>
    </w:p>
    <w:p w14:paraId="477346C7"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19FF7B71">
          <v:rect id="_x0000_i1027" style="width:0;height:1.5pt" o:hralign="center" o:hrstd="t" o:hr="t" fillcolor="#a0a0a0" stroked="f"/>
        </w:pict>
      </w:r>
    </w:p>
    <w:p w14:paraId="2C6F1843" w14:textId="77777777"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t>Project Objectives</w:t>
      </w:r>
    </w:p>
    <w:p w14:paraId="3D029643"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 xml:space="preserve">The </w:t>
      </w:r>
      <w:r w:rsidRPr="008D3829">
        <w:rPr>
          <w:rFonts w:ascii="Times New Roman" w:eastAsia="Times New Roman" w:hAnsi="Times New Roman" w:cs="Times New Roman"/>
          <w:b/>
          <w:bCs/>
          <w:kern w:val="0"/>
          <w:lang w:eastAsia="en-ZA"/>
          <w14:ligatures w14:val="none"/>
        </w:rPr>
        <w:t>Gold Standard Workbook Project</w:t>
      </w:r>
      <w:r w:rsidRPr="008D3829">
        <w:rPr>
          <w:rFonts w:ascii="Times New Roman" w:eastAsia="Times New Roman" w:hAnsi="Times New Roman" w:cs="Times New Roman"/>
          <w:kern w:val="0"/>
          <w:lang w:eastAsia="en-ZA"/>
          <w14:ligatures w14:val="none"/>
        </w:rPr>
        <w:t xml:space="preserve"> has been established with the following key objectives:</w:t>
      </w:r>
    </w:p>
    <w:p w14:paraId="274B4C9A" w14:textId="77777777" w:rsidR="008D3829" w:rsidRPr="008D3829" w:rsidRDefault="008D3829" w:rsidP="008D3829">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Streamline Data Capture</w:t>
      </w:r>
    </w:p>
    <w:p w14:paraId="0EC675A2"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Develop a structured and user-friendly platform that enables users and facilitators to capture qualification-related data efficiently.</w:t>
      </w:r>
    </w:p>
    <w:p w14:paraId="6E9B787A"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Simplify workflows to reduce time spent on administrative tasks.</w:t>
      </w:r>
    </w:p>
    <w:p w14:paraId="5D69DC1A" w14:textId="77777777" w:rsidR="008D3829" w:rsidRPr="008D3829" w:rsidRDefault="008D3829" w:rsidP="008D3829">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Ensure Accuracy and Compliance</w:t>
      </w:r>
    </w:p>
    <w:p w14:paraId="412DADFB"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Incorporate validation controls and standardized processes to minimize errors and duplication.</w:t>
      </w:r>
    </w:p>
    <w:p w14:paraId="10785C8A"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Ensure all data aligns with regulatory and qualification-specific requirements.</w:t>
      </w:r>
    </w:p>
    <w:p w14:paraId="7482D240" w14:textId="77777777" w:rsidR="008D3829" w:rsidRPr="008D3829" w:rsidRDefault="008D3829" w:rsidP="008D3829">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Enhance Facilitator Efficiency</w:t>
      </w:r>
    </w:p>
    <w:p w14:paraId="59C8E353"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Provide facilitators with tools to effectively manage and monitor qualification progress.</w:t>
      </w:r>
    </w:p>
    <w:p w14:paraId="0AC5CD95"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Reduce manual workload by automating repetitive tasks where possible.</w:t>
      </w:r>
    </w:p>
    <w:p w14:paraId="616C8C38" w14:textId="77777777" w:rsidR="008D3829" w:rsidRPr="008D3829" w:rsidRDefault="008D3829" w:rsidP="008D3829">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Centralize and Secure Data</w:t>
      </w:r>
    </w:p>
    <w:p w14:paraId="1C4C17F0"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Create a single, reliable platform for data storage and access.</w:t>
      </w:r>
    </w:p>
    <w:p w14:paraId="2E3F12A1"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Ensure data integrity, auditability, and compliance with data management standards.</w:t>
      </w:r>
    </w:p>
    <w:p w14:paraId="44BA660E" w14:textId="77777777" w:rsidR="008D3829" w:rsidRPr="008D3829" w:rsidRDefault="008D3829" w:rsidP="008D3829">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Enable Scalability and Future Growth</w:t>
      </w:r>
    </w:p>
    <w:p w14:paraId="3DEA1070" w14:textId="733B6CAA"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Build a foundation for future enhancements such as advanced reporting dashboard</w:t>
      </w:r>
      <w:r w:rsidR="00692ADC">
        <w:rPr>
          <w:rFonts w:ascii="Times New Roman" w:eastAsia="Times New Roman" w:hAnsi="Times New Roman" w:cs="Times New Roman"/>
          <w:kern w:val="0"/>
          <w:lang w:eastAsia="en-ZA"/>
          <w14:ligatures w14:val="none"/>
        </w:rPr>
        <w:t xml:space="preserve">s and </w:t>
      </w:r>
      <w:r w:rsidRPr="008D3829">
        <w:rPr>
          <w:rFonts w:ascii="Times New Roman" w:eastAsia="Times New Roman" w:hAnsi="Times New Roman" w:cs="Times New Roman"/>
          <w:kern w:val="0"/>
          <w:lang w:eastAsia="en-ZA"/>
          <w14:ligatures w14:val="none"/>
        </w:rPr>
        <w:t>analytics</w:t>
      </w:r>
      <w:r w:rsidR="00692ADC">
        <w:rPr>
          <w:rFonts w:ascii="Times New Roman" w:eastAsia="Times New Roman" w:hAnsi="Times New Roman" w:cs="Times New Roman"/>
          <w:kern w:val="0"/>
          <w:lang w:eastAsia="en-ZA"/>
          <w14:ligatures w14:val="none"/>
        </w:rPr>
        <w:t>.</w:t>
      </w:r>
    </w:p>
    <w:p w14:paraId="57855AFF"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Design the platform to be adaptable to evolving qualification and industry requirements.</w:t>
      </w:r>
    </w:p>
    <w:p w14:paraId="3200DF53" w14:textId="77777777" w:rsidR="008D3829" w:rsidRPr="008D3829" w:rsidRDefault="008D3829" w:rsidP="008D3829">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Support NID Training’s Strategic Goals</w:t>
      </w:r>
    </w:p>
    <w:p w14:paraId="66844233"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Reinforce NID Training’s commitment to delivering innovative, technology-driven training solutions.</w:t>
      </w:r>
    </w:p>
    <w:p w14:paraId="7AEC9091" w14:textId="77777777" w:rsidR="008D3829" w:rsidRPr="008D3829" w:rsidRDefault="008D3829" w:rsidP="008D3829">
      <w:pPr>
        <w:numPr>
          <w:ilvl w:val="1"/>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Strengthen the organization’s value proposition by enhancing the quality and efficiency of qualification administration.</w:t>
      </w:r>
    </w:p>
    <w:p w14:paraId="6072F60C"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792F4E60">
          <v:rect id="_x0000_i1028" style="width:0;height:1.5pt" o:hralign="center" o:hrstd="t" o:hr="t" fillcolor="#a0a0a0" stroked="f"/>
        </w:pict>
      </w:r>
    </w:p>
    <w:p w14:paraId="1A2C540D" w14:textId="77777777" w:rsidR="00692ADC" w:rsidRDefault="00692ADC"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p>
    <w:p w14:paraId="35560F70" w14:textId="49C4B3A3"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lastRenderedPageBreak/>
        <w:t>Scope</w:t>
      </w:r>
    </w:p>
    <w:p w14:paraId="419B16CD"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 xml:space="preserve">The </w:t>
      </w:r>
      <w:r w:rsidRPr="008D3829">
        <w:rPr>
          <w:rFonts w:ascii="Times New Roman" w:eastAsia="Times New Roman" w:hAnsi="Times New Roman" w:cs="Times New Roman"/>
          <w:b/>
          <w:bCs/>
          <w:kern w:val="0"/>
          <w:lang w:eastAsia="en-ZA"/>
          <w14:ligatures w14:val="none"/>
        </w:rPr>
        <w:t>Gold Standard Workbook Project</w:t>
      </w:r>
      <w:r w:rsidRPr="008D3829">
        <w:rPr>
          <w:rFonts w:ascii="Times New Roman" w:eastAsia="Times New Roman" w:hAnsi="Times New Roman" w:cs="Times New Roman"/>
          <w:kern w:val="0"/>
          <w:lang w:eastAsia="en-ZA"/>
          <w14:ligatures w14:val="none"/>
        </w:rPr>
        <w:t xml:space="preserve"> has been designed to deliver a focused, streamlined solution for qualification data capture. To ensure clarity and alignment, the scope of the project is defined as follows:</w:t>
      </w:r>
    </w:p>
    <w:p w14:paraId="75C68B83" w14:textId="77777777" w:rsidR="008D3829" w:rsidRPr="008D3829" w:rsidRDefault="008D3829" w:rsidP="008D38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8D3829">
        <w:rPr>
          <w:rFonts w:ascii="Times New Roman" w:eastAsia="Times New Roman" w:hAnsi="Times New Roman" w:cs="Times New Roman"/>
          <w:b/>
          <w:bCs/>
          <w:kern w:val="0"/>
          <w:sz w:val="27"/>
          <w:szCs w:val="27"/>
          <w:lang w:eastAsia="en-ZA"/>
          <w14:ligatures w14:val="none"/>
        </w:rPr>
        <w:t>In-Scope</w:t>
      </w:r>
    </w:p>
    <w:p w14:paraId="5CE32703" w14:textId="77777777" w:rsidR="008D3829" w:rsidRPr="008D3829" w:rsidRDefault="008D3829" w:rsidP="008D3829">
      <w:pPr>
        <w:numPr>
          <w:ilvl w:val="0"/>
          <w:numId w:val="1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Development of a centralized, web-based platform for capturing qualification-related data.</w:t>
      </w:r>
    </w:p>
    <w:p w14:paraId="115C72D6" w14:textId="77777777" w:rsidR="008D3829" w:rsidRPr="008D3829" w:rsidRDefault="008D3829" w:rsidP="008D3829">
      <w:pPr>
        <w:numPr>
          <w:ilvl w:val="0"/>
          <w:numId w:val="1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Creation of structured workflows to guide users and facilitators through the data entry process.</w:t>
      </w:r>
    </w:p>
    <w:p w14:paraId="22AE3FEE" w14:textId="77777777" w:rsidR="008D3829" w:rsidRPr="008D3829" w:rsidRDefault="008D3829" w:rsidP="008D3829">
      <w:pPr>
        <w:numPr>
          <w:ilvl w:val="0"/>
          <w:numId w:val="1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Implementation of validation controls to minimize errors and ensure compliance.</w:t>
      </w:r>
    </w:p>
    <w:p w14:paraId="11D74C2E" w14:textId="77777777" w:rsidR="008D3829" w:rsidRPr="008D3829" w:rsidRDefault="008D3829" w:rsidP="008D3829">
      <w:pPr>
        <w:numPr>
          <w:ilvl w:val="0"/>
          <w:numId w:val="1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Secure storage of data with appropriate audit trails and accessibility for authorized users.</w:t>
      </w:r>
    </w:p>
    <w:p w14:paraId="0B923577" w14:textId="77777777" w:rsidR="008D3829" w:rsidRPr="008D3829" w:rsidRDefault="008D3829" w:rsidP="008D3829">
      <w:pPr>
        <w:numPr>
          <w:ilvl w:val="0"/>
          <w:numId w:val="1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Facilitator tools to monitor, manage, and review progress across qualifications.</w:t>
      </w:r>
    </w:p>
    <w:p w14:paraId="0319C4EA" w14:textId="77777777" w:rsidR="008D3829" w:rsidRPr="008D3829" w:rsidRDefault="008D3829" w:rsidP="008D3829">
      <w:pPr>
        <w:numPr>
          <w:ilvl w:val="0"/>
          <w:numId w:val="1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Initial training and onboarding for users and facilitators to adopt the system effectively.</w:t>
      </w:r>
    </w:p>
    <w:p w14:paraId="0EA3FEB5" w14:textId="77777777" w:rsidR="008D3829" w:rsidRPr="008D3829" w:rsidRDefault="008D3829" w:rsidP="008D38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8D3829">
        <w:rPr>
          <w:rFonts w:ascii="Times New Roman" w:eastAsia="Times New Roman" w:hAnsi="Times New Roman" w:cs="Times New Roman"/>
          <w:b/>
          <w:bCs/>
          <w:kern w:val="0"/>
          <w:sz w:val="27"/>
          <w:szCs w:val="27"/>
          <w:lang w:eastAsia="en-ZA"/>
          <w14:ligatures w14:val="none"/>
        </w:rPr>
        <w:t>Out-of-Scope</w:t>
      </w:r>
    </w:p>
    <w:p w14:paraId="6CE66F25" w14:textId="77777777" w:rsidR="008D3829" w:rsidRPr="008D3829" w:rsidRDefault="008D3829" w:rsidP="008D3829">
      <w:pPr>
        <w:numPr>
          <w:ilvl w:val="0"/>
          <w:numId w:val="1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Advanced analytics, custom reporting dashboards, or artificial intelligence-driven insights (reserved for future phases).</w:t>
      </w:r>
    </w:p>
    <w:p w14:paraId="5F42E024" w14:textId="77777777" w:rsidR="008D3829" w:rsidRPr="008D3829" w:rsidRDefault="008D3829" w:rsidP="008D3829">
      <w:pPr>
        <w:numPr>
          <w:ilvl w:val="0"/>
          <w:numId w:val="1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Customization beyond the standardized processes defined for qualification compliance.</w:t>
      </w:r>
    </w:p>
    <w:p w14:paraId="239DAF1B" w14:textId="77777777" w:rsidR="008D3829" w:rsidRPr="008D3829" w:rsidRDefault="008D3829" w:rsidP="008D3829">
      <w:pPr>
        <w:numPr>
          <w:ilvl w:val="0"/>
          <w:numId w:val="1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Printing or distribution of physical workbook materials.</w:t>
      </w:r>
    </w:p>
    <w:p w14:paraId="7353531B"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26DEBF26">
          <v:rect id="_x0000_i1029" style="width:0;height:1.5pt" o:hralign="center" o:hrstd="t" o:hr="t" fillcolor="#a0a0a0" stroked="f"/>
        </w:pict>
      </w:r>
    </w:p>
    <w:p w14:paraId="5EA82AC4" w14:textId="77777777"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t>Stakeholders</w:t>
      </w:r>
    </w:p>
    <w:p w14:paraId="747D9A0F"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 xml:space="preserve">The success of the </w:t>
      </w:r>
      <w:r w:rsidRPr="008D3829">
        <w:rPr>
          <w:rFonts w:ascii="Times New Roman" w:eastAsia="Times New Roman" w:hAnsi="Times New Roman" w:cs="Times New Roman"/>
          <w:b/>
          <w:bCs/>
          <w:kern w:val="0"/>
          <w:lang w:eastAsia="en-ZA"/>
          <w14:ligatures w14:val="none"/>
        </w:rPr>
        <w:t>Gold Standard Workbook Project</w:t>
      </w:r>
      <w:r w:rsidRPr="008D3829">
        <w:rPr>
          <w:rFonts w:ascii="Times New Roman" w:eastAsia="Times New Roman" w:hAnsi="Times New Roman" w:cs="Times New Roman"/>
          <w:kern w:val="0"/>
          <w:lang w:eastAsia="en-ZA"/>
          <w14:ligatures w14:val="none"/>
        </w:rPr>
        <w:t xml:space="preserve"> relies on the collaboration of key stakeholders, each with defined roles and responsibilities:</w:t>
      </w:r>
    </w:p>
    <w:p w14:paraId="118C3121" w14:textId="77777777" w:rsidR="008D3829" w:rsidRPr="008D3829" w:rsidRDefault="008D3829" w:rsidP="008D3829">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Project Sponsor (NID Training Management):</w:t>
      </w:r>
      <w:r w:rsidRPr="008D3829">
        <w:rPr>
          <w:rFonts w:ascii="Times New Roman" w:eastAsia="Times New Roman" w:hAnsi="Times New Roman" w:cs="Times New Roman"/>
          <w:kern w:val="0"/>
          <w:lang w:eastAsia="en-ZA"/>
          <w14:ligatures w14:val="none"/>
        </w:rPr>
        <w:t xml:space="preserve"> Provides strategic direction, oversight, and approval of major deliverables.</w:t>
      </w:r>
    </w:p>
    <w:p w14:paraId="4A45863F" w14:textId="77777777" w:rsidR="008D3829" w:rsidRPr="008D3829" w:rsidRDefault="008D3829" w:rsidP="008D3829">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Project Manager:</w:t>
      </w:r>
      <w:r w:rsidRPr="008D3829">
        <w:rPr>
          <w:rFonts w:ascii="Times New Roman" w:eastAsia="Times New Roman" w:hAnsi="Times New Roman" w:cs="Times New Roman"/>
          <w:kern w:val="0"/>
          <w:lang w:eastAsia="en-ZA"/>
          <w14:ligatures w14:val="none"/>
        </w:rPr>
        <w:t xml:space="preserve"> Oversees project execution, ensures milestones are achieved, and coordinates stakeholder communication.</w:t>
      </w:r>
    </w:p>
    <w:p w14:paraId="683BEEC2" w14:textId="77777777" w:rsidR="008D3829" w:rsidRPr="008D3829" w:rsidRDefault="008D3829" w:rsidP="008D3829">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Facilitators:</w:t>
      </w:r>
      <w:r w:rsidRPr="008D3829">
        <w:rPr>
          <w:rFonts w:ascii="Times New Roman" w:eastAsia="Times New Roman" w:hAnsi="Times New Roman" w:cs="Times New Roman"/>
          <w:kern w:val="0"/>
          <w:lang w:eastAsia="en-ZA"/>
          <w14:ligatures w14:val="none"/>
        </w:rPr>
        <w:t xml:space="preserve"> Act as primary users of the system for monitoring and validating qualification data. Provide feedback for continuous improvement.</w:t>
      </w:r>
    </w:p>
    <w:p w14:paraId="5E437A71" w14:textId="77777777" w:rsidR="008D3829" w:rsidRPr="008D3829" w:rsidRDefault="008D3829" w:rsidP="008D3829">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Users (Data Capturers/Administrators):</w:t>
      </w:r>
      <w:r w:rsidRPr="008D3829">
        <w:rPr>
          <w:rFonts w:ascii="Times New Roman" w:eastAsia="Times New Roman" w:hAnsi="Times New Roman" w:cs="Times New Roman"/>
          <w:kern w:val="0"/>
          <w:lang w:eastAsia="en-ZA"/>
          <w14:ligatures w14:val="none"/>
        </w:rPr>
        <w:t xml:space="preserve"> Input qualification-related data into the system and ensure compliance with defined processes.</w:t>
      </w:r>
    </w:p>
    <w:p w14:paraId="5DBD2574" w14:textId="77777777" w:rsidR="008D3829" w:rsidRPr="008D3829" w:rsidRDefault="008D3829" w:rsidP="008D3829">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Technical Development Team:</w:t>
      </w:r>
      <w:r w:rsidRPr="008D3829">
        <w:rPr>
          <w:rFonts w:ascii="Times New Roman" w:eastAsia="Times New Roman" w:hAnsi="Times New Roman" w:cs="Times New Roman"/>
          <w:kern w:val="0"/>
          <w:lang w:eastAsia="en-ZA"/>
          <w14:ligatures w14:val="none"/>
        </w:rPr>
        <w:t xml:space="preserve"> Responsible for system design, development, testing, and deployment.</w:t>
      </w:r>
    </w:p>
    <w:p w14:paraId="3C52BC44" w14:textId="77777777" w:rsidR="008D3829" w:rsidRPr="008D3829" w:rsidRDefault="008D3829" w:rsidP="008D3829">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Quality Assurance Team:</w:t>
      </w:r>
      <w:r w:rsidRPr="008D3829">
        <w:rPr>
          <w:rFonts w:ascii="Times New Roman" w:eastAsia="Times New Roman" w:hAnsi="Times New Roman" w:cs="Times New Roman"/>
          <w:kern w:val="0"/>
          <w:lang w:eastAsia="en-ZA"/>
          <w14:ligatures w14:val="none"/>
        </w:rPr>
        <w:t xml:space="preserve"> Ensures system functionality, reliability, and compliance with industry standards.</w:t>
      </w:r>
    </w:p>
    <w:p w14:paraId="4D0D5079" w14:textId="77777777" w:rsidR="008D3829" w:rsidRPr="008D3829" w:rsidRDefault="008D3829" w:rsidP="008D3829">
      <w:pPr>
        <w:numPr>
          <w:ilvl w:val="0"/>
          <w:numId w:val="1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Clients/External Partners:</w:t>
      </w:r>
      <w:r w:rsidRPr="008D3829">
        <w:rPr>
          <w:rFonts w:ascii="Times New Roman" w:eastAsia="Times New Roman" w:hAnsi="Times New Roman" w:cs="Times New Roman"/>
          <w:kern w:val="0"/>
          <w:lang w:eastAsia="en-ZA"/>
          <w14:ligatures w14:val="none"/>
        </w:rPr>
        <w:t xml:space="preserve"> Benefit from accurate, timely, and compliant qualification data.</w:t>
      </w:r>
    </w:p>
    <w:p w14:paraId="12D50EA5"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lastRenderedPageBreak/>
        <w:pict w14:anchorId="4A57DB76">
          <v:rect id="_x0000_i1030" style="width:0;height:1.5pt" o:hralign="center" o:hrstd="t" o:hr="t" fillcolor="#a0a0a0" stroked="f"/>
        </w:pict>
      </w:r>
    </w:p>
    <w:p w14:paraId="129F9DDF" w14:textId="77777777"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t>Deliverables</w:t>
      </w:r>
    </w:p>
    <w:p w14:paraId="107823E5"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 xml:space="preserve">The </w:t>
      </w:r>
      <w:r w:rsidRPr="008D3829">
        <w:rPr>
          <w:rFonts w:ascii="Times New Roman" w:eastAsia="Times New Roman" w:hAnsi="Times New Roman" w:cs="Times New Roman"/>
          <w:b/>
          <w:bCs/>
          <w:kern w:val="0"/>
          <w:lang w:eastAsia="en-ZA"/>
          <w14:ligatures w14:val="none"/>
        </w:rPr>
        <w:t>Gold Standard Workbook Project</w:t>
      </w:r>
      <w:r w:rsidRPr="008D3829">
        <w:rPr>
          <w:rFonts w:ascii="Times New Roman" w:eastAsia="Times New Roman" w:hAnsi="Times New Roman" w:cs="Times New Roman"/>
          <w:kern w:val="0"/>
          <w:lang w:eastAsia="en-ZA"/>
          <w14:ligatures w14:val="none"/>
        </w:rPr>
        <w:t xml:space="preserve"> will provide the following deliverables:</w:t>
      </w:r>
    </w:p>
    <w:p w14:paraId="6C05BE4A" w14:textId="77777777" w:rsidR="008D3829" w:rsidRPr="008D3829" w:rsidRDefault="008D3829" w:rsidP="008D3829">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A web-based platform for capturing and managing qualification-related data.</w:t>
      </w:r>
    </w:p>
    <w:p w14:paraId="3361FC45" w14:textId="77777777" w:rsidR="008D3829" w:rsidRPr="008D3829" w:rsidRDefault="008D3829" w:rsidP="008D3829">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Guided workflows for structured and efficient data entry.</w:t>
      </w:r>
    </w:p>
    <w:p w14:paraId="51179F62" w14:textId="77777777" w:rsidR="008D3829" w:rsidRPr="008D3829" w:rsidRDefault="008D3829" w:rsidP="008D3829">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Validation controls and audit features to ensure data quality and compliance.</w:t>
      </w:r>
    </w:p>
    <w:p w14:paraId="124A54E9" w14:textId="77777777" w:rsidR="008D3829" w:rsidRPr="008D3829" w:rsidRDefault="008D3829" w:rsidP="008D3829">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Facilitator dashboards for monitoring user activity and qualification progress.</w:t>
      </w:r>
    </w:p>
    <w:p w14:paraId="48A82E1C" w14:textId="77777777" w:rsidR="008D3829" w:rsidRPr="008D3829" w:rsidRDefault="008D3829" w:rsidP="008D3829">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Secure data storage with controlled access and reporting features.</w:t>
      </w:r>
    </w:p>
    <w:p w14:paraId="7F2B68B7" w14:textId="77777777" w:rsidR="008D3829" w:rsidRPr="008D3829" w:rsidRDefault="008D3829" w:rsidP="008D3829">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Documentation covering system processes, workflows, and compliance guidelines.</w:t>
      </w:r>
    </w:p>
    <w:p w14:paraId="3F5D3EB9"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278B22B9">
          <v:rect id="_x0000_i1031" style="width:0;height:1.5pt" o:hralign="center" o:hrstd="t" o:hr="t" fillcolor="#a0a0a0" stroked="f"/>
        </w:pict>
      </w:r>
    </w:p>
    <w:p w14:paraId="773C1DFD" w14:textId="77777777"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t>Timeline &amp; Milestones</w:t>
      </w:r>
    </w:p>
    <w:p w14:paraId="58576A7F"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The project will be executed in phases, with key milestones as follows:</w:t>
      </w:r>
    </w:p>
    <w:p w14:paraId="2C9D6015" w14:textId="77777777" w:rsidR="008D3829" w:rsidRPr="008D3829" w:rsidRDefault="008D3829" w:rsidP="008D3829">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Planning Phase</w:t>
      </w:r>
      <w:r w:rsidRPr="008D3829">
        <w:rPr>
          <w:rFonts w:ascii="Times New Roman" w:eastAsia="Times New Roman" w:hAnsi="Times New Roman" w:cs="Times New Roman"/>
          <w:kern w:val="0"/>
          <w:lang w:eastAsia="en-ZA"/>
          <w14:ligatures w14:val="none"/>
        </w:rPr>
        <w:t xml:space="preserve"> – Define requirements, scope, and project plan.</w:t>
      </w:r>
    </w:p>
    <w:p w14:paraId="2C7BC638" w14:textId="77777777" w:rsidR="008D3829" w:rsidRPr="008D3829" w:rsidRDefault="008D3829" w:rsidP="008D3829">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Development Phase</w:t>
      </w:r>
      <w:r w:rsidRPr="008D3829">
        <w:rPr>
          <w:rFonts w:ascii="Times New Roman" w:eastAsia="Times New Roman" w:hAnsi="Times New Roman" w:cs="Times New Roman"/>
          <w:kern w:val="0"/>
          <w:lang w:eastAsia="en-ZA"/>
          <w14:ligatures w14:val="none"/>
        </w:rPr>
        <w:t xml:space="preserve"> – Build the platform, workflows, and validation controls.</w:t>
      </w:r>
    </w:p>
    <w:p w14:paraId="23701BDA" w14:textId="77777777" w:rsidR="008D3829" w:rsidRPr="008D3829" w:rsidRDefault="008D3829" w:rsidP="008D3829">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Testing Phase</w:t>
      </w:r>
      <w:r w:rsidRPr="008D3829">
        <w:rPr>
          <w:rFonts w:ascii="Times New Roman" w:eastAsia="Times New Roman" w:hAnsi="Times New Roman" w:cs="Times New Roman"/>
          <w:kern w:val="0"/>
          <w:lang w:eastAsia="en-ZA"/>
          <w14:ligatures w14:val="none"/>
        </w:rPr>
        <w:t xml:space="preserve"> – Conduct functional, compliance, and user acceptance testing.</w:t>
      </w:r>
    </w:p>
    <w:p w14:paraId="1EE934F1" w14:textId="77777777" w:rsidR="008D3829" w:rsidRPr="008D3829" w:rsidRDefault="008D3829" w:rsidP="008D3829">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Pilot Phase</w:t>
      </w:r>
      <w:r w:rsidRPr="008D3829">
        <w:rPr>
          <w:rFonts w:ascii="Times New Roman" w:eastAsia="Times New Roman" w:hAnsi="Times New Roman" w:cs="Times New Roman"/>
          <w:kern w:val="0"/>
          <w:lang w:eastAsia="en-ZA"/>
          <w14:ligatures w14:val="none"/>
        </w:rPr>
        <w:t xml:space="preserve"> – Deploy to a small group of users and facilitators for feedback.</w:t>
      </w:r>
    </w:p>
    <w:p w14:paraId="73A0C49C" w14:textId="77777777" w:rsidR="008D3829" w:rsidRPr="008D3829" w:rsidRDefault="008D3829" w:rsidP="008D3829">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Launch Phase</w:t>
      </w:r>
      <w:r w:rsidRPr="008D3829">
        <w:rPr>
          <w:rFonts w:ascii="Times New Roman" w:eastAsia="Times New Roman" w:hAnsi="Times New Roman" w:cs="Times New Roman"/>
          <w:kern w:val="0"/>
          <w:lang w:eastAsia="en-ZA"/>
          <w14:ligatures w14:val="none"/>
        </w:rPr>
        <w:t xml:space="preserve"> – Full rollout of the Gold Standard Workbook.</w:t>
      </w:r>
    </w:p>
    <w:p w14:paraId="79A38450" w14:textId="77777777" w:rsidR="008D3829" w:rsidRPr="008D3829" w:rsidRDefault="008D3829" w:rsidP="008D3829">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Post-Implementation Review</w:t>
      </w:r>
      <w:r w:rsidRPr="008D3829">
        <w:rPr>
          <w:rFonts w:ascii="Times New Roman" w:eastAsia="Times New Roman" w:hAnsi="Times New Roman" w:cs="Times New Roman"/>
          <w:kern w:val="0"/>
          <w:lang w:eastAsia="en-ZA"/>
          <w14:ligatures w14:val="none"/>
        </w:rPr>
        <w:t xml:space="preserve"> – Evaluate performance, capture lessons learned, and plan future enhancements.</w:t>
      </w:r>
    </w:p>
    <w:p w14:paraId="280CF981" w14:textId="0DC5B282"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1FBFD96B">
          <v:rect id="_x0000_i1032" style="width:0;height:1.5pt" o:hralign="center" o:hrstd="t" o:hr="t" fillcolor="#a0a0a0" stroked="f"/>
        </w:pict>
      </w:r>
    </w:p>
    <w:p w14:paraId="14CCA31B" w14:textId="77777777"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t>Risks &amp; Mitigation</w:t>
      </w:r>
    </w:p>
    <w:p w14:paraId="099A031A" w14:textId="77777777" w:rsidR="008D3829" w:rsidRPr="008D3829" w:rsidRDefault="008D3829" w:rsidP="008D38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8D3829">
        <w:rPr>
          <w:rFonts w:ascii="Times New Roman" w:eastAsia="Times New Roman" w:hAnsi="Times New Roman" w:cs="Times New Roman"/>
          <w:b/>
          <w:bCs/>
          <w:kern w:val="0"/>
          <w:sz w:val="27"/>
          <w:szCs w:val="27"/>
          <w:lang w:eastAsia="en-ZA"/>
          <w14:ligatures w14:val="none"/>
        </w:rPr>
        <w:t>Key Risks</w:t>
      </w:r>
    </w:p>
    <w:p w14:paraId="7475AA13" w14:textId="77777777" w:rsidR="008D3829" w:rsidRPr="008D3829" w:rsidRDefault="008D3829" w:rsidP="008D3829">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Data Accuracy Issues:</w:t>
      </w:r>
      <w:r w:rsidRPr="008D3829">
        <w:rPr>
          <w:rFonts w:ascii="Times New Roman" w:eastAsia="Times New Roman" w:hAnsi="Times New Roman" w:cs="Times New Roman"/>
          <w:kern w:val="0"/>
          <w:lang w:eastAsia="en-ZA"/>
          <w14:ligatures w14:val="none"/>
        </w:rPr>
        <w:t xml:space="preserve"> Risk of incorrect data entry.</w:t>
      </w:r>
    </w:p>
    <w:p w14:paraId="610A8C7E" w14:textId="77777777" w:rsidR="008D3829" w:rsidRPr="008D3829" w:rsidRDefault="008D3829" w:rsidP="008D3829">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User Adoption Challenges:</w:t>
      </w:r>
      <w:r w:rsidRPr="008D3829">
        <w:rPr>
          <w:rFonts w:ascii="Times New Roman" w:eastAsia="Times New Roman" w:hAnsi="Times New Roman" w:cs="Times New Roman"/>
          <w:kern w:val="0"/>
          <w:lang w:eastAsia="en-ZA"/>
          <w14:ligatures w14:val="none"/>
        </w:rPr>
        <w:t xml:space="preserve"> Users may resist adopting the new system.</w:t>
      </w:r>
    </w:p>
    <w:p w14:paraId="6CBCA5B2" w14:textId="77777777" w:rsidR="008D3829" w:rsidRPr="008D3829" w:rsidRDefault="008D3829" w:rsidP="008D3829">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Technical Delays:</w:t>
      </w:r>
      <w:r w:rsidRPr="008D3829">
        <w:rPr>
          <w:rFonts w:ascii="Times New Roman" w:eastAsia="Times New Roman" w:hAnsi="Times New Roman" w:cs="Times New Roman"/>
          <w:kern w:val="0"/>
          <w:lang w:eastAsia="en-ZA"/>
          <w14:ligatures w14:val="none"/>
        </w:rPr>
        <w:t xml:space="preserve"> Development or deployment may face unforeseen delays.</w:t>
      </w:r>
    </w:p>
    <w:p w14:paraId="1C2D9B65" w14:textId="77777777" w:rsidR="008D3829" w:rsidRPr="008D3829" w:rsidRDefault="008D3829" w:rsidP="008D3829">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Compliance Risks:</w:t>
      </w:r>
      <w:r w:rsidRPr="008D3829">
        <w:rPr>
          <w:rFonts w:ascii="Times New Roman" w:eastAsia="Times New Roman" w:hAnsi="Times New Roman" w:cs="Times New Roman"/>
          <w:kern w:val="0"/>
          <w:lang w:eastAsia="en-ZA"/>
          <w14:ligatures w14:val="none"/>
        </w:rPr>
        <w:t xml:space="preserve"> Failure to meet qualification or regulatory requirements.</w:t>
      </w:r>
    </w:p>
    <w:p w14:paraId="1CAF43BE" w14:textId="77777777" w:rsidR="008D3829" w:rsidRPr="008D3829" w:rsidRDefault="008D3829" w:rsidP="008D38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8D3829">
        <w:rPr>
          <w:rFonts w:ascii="Times New Roman" w:eastAsia="Times New Roman" w:hAnsi="Times New Roman" w:cs="Times New Roman"/>
          <w:b/>
          <w:bCs/>
          <w:kern w:val="0"/>
          <w:sz w:val="27"/>
          <w:szCs w:val="27"/>
          <w:lang w:eastAsia="en-ZA"/>
          <w14:ligatures w14:val="none"/>
        </w:rPr>
        <w:t>Mitigation Strategies</w:t>
      </w:r>
    </w:p>
    <w:p w14:paraId="0AC67F88" w14:textId="77777777" w:rsidR="008D3829" w:rsidRPr="008D3829" w:rsidRDefault="008D3829" w:rsidP="008D3829">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Implement robust validation checks and error handling.</w:t>
      </w:r>
    </w:p>
    <w:p w14:paraId="7C173E06" w14:textId="77777777" w:rsidR="008D3829" w:rsidRPr="008D3829" w:rsidRDefault="008D3829" w:rsidP="008D3829">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Provide comprehensive training and ongoing support for users and facilitators.</w:t>
      </w:r>
    </w:p>
    <w:p w14:paraId="22B3602C" w14:textId="77777777" w:rsidR="008D3829" w:rsidRPr="008D3829" w:rsidRDefault="008D3829" w:rsidP="008D3829">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Use phased development and testing to identify issues early.</w:t>
      </w:r>
    </w:p>
    <w:p w14:paraId="567D325A" w14:textId="77777777" w:rsidR="008D3829" w:rsidRPr="008D3829" w:rsidRDefault="008D3829" w:rsidP="008D3829">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Engage compliance experts to validate system alignment with qualification standards.</w:t>
      </w:r>
    </w:p>
    <w:p w14:paraId="1C0193A5"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316B27F1">
          <v:rect id="_x0000_i1034" style="width:0;height:1.5pt" o:hralign="center" o:hrstd="t" o:hr="t" fillcolor="#a0a0a0" stroked="f"/>
        </w:pict>
      </w:r>
    </w:p>
    <w:p w14:paraId="4DA5D634" w14:textId="77777777" w:rsidR="00D163BD" w:rsidRDefault="00D163BD"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p>
    <w:p w14:paraId="0389D878" w14:textId="745DCD9C"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lastRenderedPageBreak/>
        <w:t>Implementation Plan</w:t>
      </w:r>
    </w:p>
    <w:p w14:paraId="5A42178F"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The implementation will follow a structured rollout:</w:t>
      </w:r>
    </w:p>
    <w:p w14:paraId="348EA9FB" w14:textId="77777777" w:rsidR="008D3829" w:rsidRPr="008D3829" w:rsidRDefault="008D3829" w:rsidP="008D3829">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System Development</w:t>
      </w:r>
      <w:r w:rsidRPr="008D3829">
        <w:rPr>
          <w:rFonts w:ascii="Times New Roman" w:eastAsia="Times New Roman" w:hAnsi="Times New Roman" w:cs="Times New Roman"/>
          <w:kern w:val="0"/>
          <w:lang w:eastAsia="en-ZA"/>
          <w14:ligatures w14:val="none"/>
        </w:rPr>
        <w:t xml:space="preserve"> – Build and configure platform features.</w:t>
      </w:r>
    </w:p>
    <w:p w14:paraId="601BE4A3" w14:textId="77777777" w:rsidR="008D3829" w:rsidRPr="008D3829" w:rsidRDefault="008D3829" w:rsidP="008D3829">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Testing</w:t>
      </w:r>
      <w:r w:rsidRPr="008D3829">
        <w:rPr>
          <w:rFonts w:ascii="Times New Roman" w:eastAsia="Times New Roman" w:hAnsi="Times New Roman" w:cs="Times New Roman"/>
          <w:kern w:val="0"/>
          <w:lang w:eastAsia="en-ZA"/>
          <w14:ligatures w14:val="none"/>
        </w:rPr>
        <w:t xml:space="preserve"> – Conduct functional, compliance, and user acceptance testing.</w:t>
      </w:r>
    </w:p>
    <w:p w14:paraId="291F34FB" w14:textId="77777777" w:rsidR="008D3829" w:rsidRPr="008D3829" w:rsidRDefault="008D3829" w:rsidP="008D3829">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Pilot Deployment</w:t>
      </w:r>
      <w:r w:rsidRPr="008D3829">
        <w:rPr>
          <w:rFonts w:ascii="Times New Roman" w:eastAsia="Times New Roman" w:hAnsi="Times New Roman" w:cs="Times New Roman"/>
          <w:kern w:val="0"/>
          <w:lang w:eastAsia="en-ZA"/>
          <w14:ligatures w14:val="none"/>
        </w:rPr>
        <w:t xml:space="preserve"> – Launch to a controlled group of facilitators and users.</w:t>
      </w:r>
    </w:p>
    <w:p w14:paraId="2D404D03" w14:textId="77777777" w:rsidR="008D3829" w:rsidRPr="008D3829" w:rsidRDefault="008D3829" w:rsidP="008D3829">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Training</w:t>
      </w:r>
      <w:r w:rsidRPr="008D3829">
        <w:rPr>
          <w:rFonts w:ascii="Times New Roman" w:eastAsia="Times New Roman" w:hAnsi="Times New Roman" w:cs="Times New Roman"/>
          <w:kern w:val="0"/>
          <w:lang w:eastAsia="en-ZA"/>
          <w14:ligatures w14:val="none"/>
        </w:rPr>
        <w:t xml:space="preserve"> – Deliver training sessions and provide user documentation.</w:t>
      </w:r>
    </w:p>
    <w:p w14:paraId="16D73F0A" w14:textId="77777777" w:rsidR="008D3829" w:rsidRPr="008D3829" w:rsidRDefault="008D3829" w:rsidP="008D3829">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Full Rollout</w:t>
      </w:r>
      <w:r w:rsidRPr="008D3829">
        <w:rPr>
          <w:rFonts w:ascii="Times New Roman" w:eastAsia="Times New Roman" w:hAnsi="Times New Roman" w:cs="Times New Roman"/>
          <w:kern w:val="0"/>
          <w:lang w:eastAsia="en-ZA"/>
          <w14:ligatures w14:val="none"/>
        </w:rPr>
        <w:t xml:space="preserve"> – Deploy system to all designated users and facilitators.</w:t>
      </w:r>
    </w:p>
    <w:p w14:paraId="5A9A1908" w14:textId="77777777" w:rsidR="008D3829" w:rsidRPr="008D3829" w:rsidRDefault="008D3829" w:rsidP="008D3829">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Ongoing Support</w:t>
      </w:r>
      <w:r w:rsidRPr="008D3829">
        <w:rPr>
          <w:rFonts w:ascii="Times New Roman" w:eastAsia="Times New Roman" w:hAnsi="Times New Roman" w:cs="Times New Roman"/>
          <w:kern w:val="0"/>
          <w:lang w:eastAsia="en-ZA"/>
          <w14:ligatures w14:val="none"/>
        </w:rPr>
        <w:t xml:space="preserve"> – Provide helpdesk support, monitoring, and issue resolution.</w:t>
      </w:r>
    </w:p>
    <w:p w14:paraId="64BF1CCC"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76E827B5">
          <v:rect id="_x0000_i1035" style="width:0;height:1.5pt" o:hralign="center" o:hrstd="t" o:hr="t" fillcolor="#a0a0a0" stroked="f"/>
        </w:pict>
      </w:r>
    </w:p>
    <w:p w14:paraId="12C0B699" w14:textId="77777777" w:rsidR="008D3829" w:rsidRPr="008D3829" w:rsidRDefault="008D3829" w:rsidP="008D3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8D3829">
        <w:rPr>
          <w:rFonts w:ascii="Times New Roman" w:eastAsia="Times New Roman" w:hAnsi="Times New Roman" w:cs="Times New Roman"/>
          <w:b/>
          <w:bCs/>
          <w:kern w:val="0"/>
          <w:sz w:val="36"/>
          <w:szCs w:val="36"/>
          <w:lang w:eastAsia="en-ZA"/>
          <w14:ligatures w14:val="none"/>
        </w:rPr>
        <w:t>Evaluation &amp; Success Criteria</w:t>
      </w:r>
    </w:p>
    <w:p w14:paraId="0629C20F"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The success of the project will be evaluated against the following criteria:</w:t>
      </w:r>
    </w:p>
    <w:p w14:paraId="0B066EF4" w14:textId="77777777" w:rsidR="008D3829" w:rsidRPr="008D3829" w:rsidRDefault="008D3829" w:rsidP="008D3829">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Efficiency Gains:</w:t>
      </w:r>
      <w:r w:rsidRPr="008D3829">
        <w:rPr>
          <w:rFonts w:ascii="Times New Roman" w:eastAsia="Times New Roman" w:hAnsi="Times New Roman" w:cs="Times New Roman"/>
          <w:kern w:val="0"/>
          <w:lang w:eastAsia="en-ZA"/>
          <w14:ligatures w14:val="none"/>
        </w:rPr>
        <w:t xml:space="preserve"> Reduction in time spent on qualification data capture.</w:t>
      </w:r>
    </w:p>
    <w:p w14:paraId="10DB2E48" w14:textId="77777777" w:rsidR="008D3829" w:rsidRPr="008D3829" w:rsidRDefault="008D3829" w:rsidP="008D3829">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Accuracy:</w:t>
      </w:r>
      <w:r w:rsidRPr="008D3829">
        <w:rPr>
          <w:rFonts w:ascii="Times New Roman" w:eastAsia="Times New Roman" w:hAnsi="Times New Roman" w:cs="Times New Roman"/>
          <w:kern w:val="0"/>
          <w:lang w:eastAsia="en-ZA"/>
          <w14:ligatures w14:val="none"/>
        </w:rPr>
        <w:t xml:space="preserve"> Improvement in data integrity and compliance rates.</w:t>
      </w:r>
    </w:p>
    <w:p w14:paraId="438B3701" w14:textId="77777777" w:rsidR="008D3829" w:rsidRPr="008D3829" w:rsidRDefault="008D3829" w:rsidP="008D3829">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User Adoption:</w:t>
      </w:r>
      <w:r w:rsidRPr="008D3829">
        <w:rPr>
          <w:rFonts w:ascii="Times New Roman" w:eastAsia="Times New Roman" w:hAnsi="Times New Roman" w:cs="Times New Roman"/>
          <w:kern w:val="0"/>
          <w:lang w:eastAsia="en-ZA"/>
          <w14:ligatures w14:val="none"/>
        </w:rPr>
        <w:t xml:space="preserve"> Positive feedback and sustained usage by users and facilitators.</w:t>
      </w:r>
    </w:p>
    <w:p w14:paraId="4EC9F9B4" w14:textId="77777777" w:rsidR="008D3829" w:rsidRPr="008D3829" w:rsidRDefault="008D3829" w:rsidP="008D3829">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Operational Impact:</w:t>
      </w:r>
      <w:r w:rsidRPr="008D3829">
        <w:rPr>
          <w:rFonts w:ascii="Times New Roman" w:eastAsia="Times New Roman" w:hAnsi="Times New Roman" w:cs="Times New Roman"/>
          <w:kern w:val="0"/>
          <w:lang w:eastAsia="en-ZA"/>
          <w14:ligatures w14:val="none"/>
        </w:rPr>
        <w:t xml:space="preserve"> Reduced administrative burden on facilitators.</w:t>
      </w:r>
    </w:p>
    <w:p w14:paraId="357D4E26" w14:textId="77777777" w:rsidR="008D3829" w:rsidRPr="008D3829" w:rsidRDefault="008D3829" w:rsidP="008D3829">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b/>
          <w:bCs/>
          <w:kern w:val="0"/>
          <w:lang w:eastAsia="en-ZA"/>
          <w14:ligatures w14:val="none"/>
        </w:rPr>
        <w:t>Scalability:</w:t>
      </w:r>
      <w:r w:rsidRPr="008D3829">
        <w:rPr>
          <w:rFonts w:ascii="Times New Roman" w:eastAsia="Times New Roman" w:hAnsi="Times New Roman" w:cs="Times New Roman"/>
          <w:kern w:val="0"/>
          <w:lang w:eastAsia="en-ZA"/>
          <w14:ligatures w14:val="none"/>
        </w:rPr>
        <w:t xml:space="preserve"> Ability of the system to support future enhancements and integrations.</w:t>
      </w:r>
    </w:p>
    <w:p w14:paraId="232BE6E4" w14:textId="77777777" w:rsidR="008D3829" w:rsidRPr="008D3829" w:rsidRDefault="008D3829" w:rsidP="008D3829">
      <w:pPr>
        <w:spacing w:before="100" w:beforeAutospacing="1" w:after="100" w:afterAutospacing="1" w:line="240" w:lineRule="auto"/>
        <w:rPr>
          <w:rFonts w:ascii="Times New Roman" w:eastAsia="Times New Roman" w:hAnsi="Times New Roman" w:cs="Times New Roman"/>
          <w:kern w:val="0"/>
          <w:lang w:eastAsia="en-ZA"/>
          <w14:ligatures w14:val="none"/>
        </w:rPr>
      </w:pPr>
      <w:r w:rsidRPr="008D3829">
        <w:rPr>
          <w:rFonts w:ascii="Times New Roman" w:eastAsia="Times New Roman" w:hAnsi="Times New Roman" w:cs="Times New Roman"/>
          <w:kern w:val="0"/>
          <w:lang w:eastAsia="en-ZA"/>
          <w14:ligatures w14:val="none"/>
        </w:rPr>
        <w:t>Regular feedback will be collected from facilitators, users, and management to ensure continuous improvement.</w:t>
      </w:r>
    </w:p>
    <w:p w14:paraId="66457F8F" w14:textId="77777777" w:rsidR="008D3829" w:rsidRPr="008D3829" w:rsidRDefault="00000000" w:rsidP="008D3829">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43483ED1">
          <v:rect id="_x0000_i1036" style="width:0;height:1.5pt" o:hralign="center" o:hrstd="t" o:hr="t" fillcolor="#a0a0a0" stroked="f"/>
        </w:pict>
      </w:r>
    </w:p>
    <w:p w14:paraId="2D003382" w14:textId="77777777" w:rsidR="001B6415" w:rsidRPr="008D3829" w:rsidRDefault="001B6415" w:rsidP="008D3829"/>
    <w:sectPr w:rsidR="001B6415" w:rsidRPr="008D3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6F62"/>
    <w:multiLevelType w:val="multilevel"/>
    <w:tmpl w:val="BBCE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61DF9"/>
    <w:multiLevelType w:val="multilevel"/>
    <w:tmpl w:val="43DC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23A18"/>
    <w:multiLevelType w:val="multilevel"/>
    <w:tmpl w:val="B85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14348"/>
    <w:multiLevelType w:val="multilevel"/>
    <w:tmpl w:val="D7D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A7495"/>
    <w:multiLevelType w:val="multilevel"/>
    <w:tmpl w:val="9CF2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A027D"/>
    <w:multiLevelType w:val="multilevel"/>
    <w:tmpl w:val="69E2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A1FE2"/>
    <w:multiLevelType w:val="multilevel"/>
    <w:tmpl w:val="A354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07A23"/>
    <w:multiLevelType w:val="multilevel"/>
    <w:tmpl w:val="A398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033DF"/>
    <w:multiLevelType w:val="multilevel"/>
    <w:tmpl w:val="69BE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E2C38"/>
    <w:multiLevelType w:val="multilevel"/>
    <w:tmpl w:val="406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00F09"/>
    <w:multiLevelType w:val="multilevel"/>
    <w:tmpl w:val="1E6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C25BC"/>
    <w:multiLevelType w:val="multilevel"/>
    <w:tmpl w:val="B284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311CE"/>
    <w:multiLevelType w:val="multilevel"/>
    <w:tmpl w:val="8B0A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E2DE6"/>
    <w:multiLevelType w:val="multilevel"/>
    <w:tmpl w:val="060A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226B9"/>
    <w:multiLevelType w:val="multilevel"/>
    <w:tmpl w:val="953CB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13D56"/>
    <w:multiLevelType w:val="multilevel"/>
    <w:tmpl w:val="7BA4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33E2B"/>
    <w:multiLevelType w:val="multilevel"/>
    <w:tmpl w:val="810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34ADA"/>
    <w:multiLevelType w:val="multilevel"/>
    <w:tmpl w:val="C9E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74333"/>
    <w:multiLevelType w:val="multilevel"/>
    <w:tmpl w:val="8FEE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578F0"/>
    <w:multiLevelType w:val="multilevel"/>
    <w:tmpl w:val="9FC4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B2E71"/>
    <w:multiLevelType w:val="multilevel"/>
    <w:tmpl w:val="BDDC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06942"/>
    <w:multiLevelType w:val="multilevel"/>
    <w:tmpl w:val="955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86E66"/>
    <w:multiLevelType w:val="multilevel"/>
    <w:tmpl w:val="F69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10842"/>
    <w:multiLevelType w:val="multilevel"/>
    <w:tmpl w:val="0BFC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24A8E"/>
    <w:multiLevelType w:val="multilevel"/>
    <w:tmpl w:val="D2D2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502C9"/>
    <w:multiLevelType w:val="multilevel"/>
    <w:tmpl w:val="0DC8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5C2776"/>
    <w:multiLevelType w:val="multilevel"/>
    <w:tmpl w:val="1EC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472934">
    <w:abstractNumId w:val="3"/>
  </w:num>
  <w:num w:numId="2" w16cid:durableId="25756012">
    <w:abstractNumId w:val="15"/>
  </w:num>
  <w:num w:numId="3" w16cid:durableId="1217937143">
    <w:abstractNumId w:val="13"/>
  </w:num>
  <w:num w:numId="4" w16cid:durableId="1309288368">
    <w:abstractNumId w:val="18"/>
  </w:num>
  <w:num w:numId="5" w16cid:durableId="1984964548">
    <w:abstractNumId w:val="19"/>
  </w:num>
  <w:num w:numId="6" w16cid:durableId="86079315">
    <w:abstractNumId w:val="9"/>
  </w:num>
  <w:num w:numId="7" w16cid:durableId="393938235">
    <w:abstractNumId w:val="26"/>
  </w:num>
  <w:num w:numId="8" w16cid:durableId="432675911">
    <w:abstractNumId w:val="12"/>
  </w:num>
  <w:num w:numId="9" w16cid:durableId="1390112447">
    <w:abstractNumId w:val="25"/>
  </w:num>
  <w:num w:numId="10" w16cid:durableId="461118873">
    <w:abstractNumId w:val="20"/>
  </w:num>
  <w:num w:numId="11" w16cid:durableId="575240978">
    <w:abstractNumId w:val="6"/>
  </w:num>
  <w:num w:numId="12" w16cid:durableId="171191311">
    <w:abstractNumId w:val="8"/>
  </w:num>
  <w:num w:numId="13" w16cid:durableId="1093625088">
    <w:abstractNumId w:val="0"/>
  </w:num>
  <w:num w:numId="14" w16cid:durableId="1000549056">
    <w:abstractNumId w:val="2"/>
  </w:num>
  <w:num w:numId="15" w16cid:durableId="1643388477">
    <w:abstractNumId w:val="22"/>
  </w:num>
  <w:num w:numId="16" w16cid:durableId="1699966759">
    <w:abstractNumId w:val="14"/>
  </w:num>
  <w:num w:numId="17" w16cid:durableId="463549082">
    <w:abstractNumId w:val="23"/>
  </w:num>
  <w:num w:numId="18" w16cid:durableId="1285505690">
    <w:abstractNumId w:val="21"/>
  </w:num>
  <w:num w:numId="19" w16cid:durableId="206383426">
    <w:abstractNumId w:val="16"/>
  </w:num>
  <w:num w:numId="20" w16cid:durableId="1700810360">
    <w:abstractNumId w:val="1"/>
  </w:num>
  <w:num w:numId="21" w16cid:durableId="908926364">
    <w:abstractNumId w:val="5"/>
  </w:num>
  <w:num w:numId="22" w16cid:durableId="571043885">
    <w:abstractNumId w:val="4"/>
  </w:num>
  <w:num w:numId="23" w16cid:durableId="1349527278">
    <w:abstractNumId w:val="17"/>
  </w:num>
  <w:num w:numId="24" w16cid:durableId="1814054013">
    <w:abstractNumId w:val="7"/>
  </w:num>
  <w:num w:numId="25" w16cid:durableId="813179425">
    <w:abstractNumId w:val="11"/>
  </w:num>
  <w:num w:numId="26" w16cid:durableId="1304920053">
    <w:abstractNumId w:val="24"/>
  </w:num>
  <w:num w:numId="27" w16cid:durableId="1546791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F4"/>
    <w:rsid w:val="001B6415"/>
    <w:rsid w:val="00525E6D"/>
    <w:rsid w:val="00631BC9"/>
    <w:rsid w:val="00692ADC"/>
    <w:rsid w:val="008541F4"/>
    <w:rsid w:val="008D3829"/>
    <w:rsid w:val="00D163BD"/>
    <w:rsid w:val="00E14D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7E65"/>
  <w15:chartTrackingRefBased/>
  <w15:docId w15:val="{02C0B856-1774-4369-AA36-E81BE097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1F4"/>
    <w:rPr>
      <w:rFonts w:eastAsiaTheme="majorEastAsia" w:cstheme="majorBidi"/>
      <w:color w:val="272727" w:themeColor="text1" w:themeTint="D8"/>
    </w:rPr>
  </w:style>
  <w:style w:type="paragraph" w:styleId="Title">
    <w:name w:val="Title"/>
    <w:basedOn w:val="Normal"/>
    <w:next w:val="Normal"/>
    <w:link w:val="TitleChar"/>
    <w:uiPriority w:val="10"/>
    <w:qFormat/>
    <w:rsid w:val="00854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1F4"/>
    <w:pPr>
      <w:spacing w:before="160"/>
      <w:jc w:val="center"/>
    </w:pPr>
    <w:rPr>
      <w:i/>
      <w:iCs/>
      <w:color w:val="404040" w:themeColor="text1" w:themeTint="BF"/>
    </w:rPr>
  </w:style>
  <w:style w:type="character" w:customStyle="1" w:styleId="QuoteChar">
    <w:name w:val="Quote Char"/>
    <w:basedOn w:val="DefaultParagraphFont"/>
    <w:link w:val="Quote"/>
    <w:uiPriority w:val="29"/>
    <w:rsid w:val="008541F4"/>
    <w:rPr>
      <w:i/>
      <w:iCs/>
      <w:color w:val="404040" w:themeColor="text1" w:themeTint="BF"/>
    </w:rPr>
  </w:style>
  <w:style w:type="paragraph" w:styleId="ListParagraph">
    <w:name w:val="List Paragraph"/>
    <w:basedOn w:val="Normal"/>
    <w:uiPriority w:val="34"/>
    <w:qFormat/>
    <w:rsid w:val="008541F4"/>
    <w:pPr>
      <w:ind w:left="720"/>
      <w:contextualSpacing/>
    </w:pPr>
  </w:style>
  <w:style w:type="character" w:styleId="IntenseEmphasis">
    <w:name w:val="Intense Emphasis"/>
    <w:basedOn w:val="DefaultParagraphFont"/>
    <w:uiPriority w:val="21"/>
    <w:qFormat/>
    <w:rsid w:val="008541F4"/>
    <w:rPr>
      <w:i/>
      <w:iCs/>
      <w:color w:val="0F4761" w:themeColor="accent1" w:themeShade="BF"/>
    </w:rPr>
  </w:style>
  <w:style w:type="paragraph" w:styleId="IntenseQuote">
    <w:name w:val="Intense Quote"/>
    <w:basedOn w:val="Normal"/>
    <w:next w:val="Normal"/>
    <w:link w:val="IntenseQuoteChar"/>
    <w:uiPriority w:val="30"/>
    <w:qFormat/>
    <w:rsid w:val="00854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1F4"/>
    <w:rPr>
      <w:i/>
      <w:iCs/>
      <w:color w:val="0F4761" w:themeColor="accent1" w:themeShade="BF"/>
    </w:rPr>
  </w:style>
  <w:style w:type="character" w:styleId="IntenseReference">
    <w:name w:val="Intense Reference"/>
    <w:basedOn w:val="DefaultParagraphFont"/>
    <w:uiPriority w:val="32"/>
    <w:qFormat/>
    <w:rsid w:val="00854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1181</Words>
  <Characters>8057</Characters>
  <Application>Microsoft Office Word</Application>
  <DocSecurity>0</DocSecurity>
  <Lines>167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Atkinson</dc:creator>
  <cp:keywords/>
  <dc:description/>
  <cp:lastModifiedBy>Jade Atkinson</cp:lastModifiedBy>
  <cp:revision>3</cp:revision>
  <dcterms:created xsi:type="dcterms:W3CDTF">2025-09-29T12:22:00Z</dcterms:created>
  <dcterms:modified xsi:type="dcterms:W3CDTF">2025-09-30T07:21:00Z</dcterms:modified>
</cp:coreProperties>
</file>