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1881" w14:textId="77777777" w:rsidR="002E6169" w:rsidRPr="003F2A19" w:rsidRDefault="002E6169" w:rsidP="002E61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19">
        <w:rPr>
          <w:rFonts w:ascii="Times New Roman" w:hAnsi="Times New Roman" w:cs="Times New Roman"/>
          <w:b/>
          <w:bCs/>
          <w:sz w:val="24"/>
          <w:szCs w:val="24"/>
        </w:rPr>
        <w:t>Senior Design Project</w:t>
      </w:r>
    </w:p>
    <w:p w14:paraId="65ABCC3B" w14:textId="77777777" w:rsidR="002E6169" w:rsidRPr="003F2A19" w:rsidRDefault="002E6169" w:rsidP="002E61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19">
        <w:rPr>
          <w:rFonts w:ascii="Times New Roman" w:hAnsi="Times New Roman" w:cs="Times New Roman"/>
          <w:b/>
          <w:bCs/>
          <w:sz w:val="24"/>
          <w:szCs w:val="24"/>
        </w:rPr>
        <w:t>Blockheads</w:t>
      </w:r>
    </w:p>
    <w:p w14:paraId="0AC6EEC5" w14:textId="77777777" w:rsidR="002E6169" w:rsidRPr="003F2A19" w:rsidRDefault="002E6169" w:rsidP="002E61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19">
        <w:rPr>
          <w:rFonts w:ascii="Times New Roman" w:hAnsi="Times New Roman" w:cs="Times New Roman"/>
          <w:b/>
          <w:bCs/>
          <w:sz w:val="24"/>
          <w:szCs w:val="24"/>
        </w:rPr>
        <w:t>Credentials and Identity Manager</w:t>
      </w:r>
    </w:p>
    <w:p w14:paraId="1CDDB993" w14:textId="55DEB8A7" w:rsidR="002E6169" w:rsidRPr="003F2A19" w:rsidRDefault="00E729C6" w:rsidP="00E729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19">
        <w:rPr>
          <w:rFonts w:ascii="Times New Roman" w:hAnsi="Times New Roman" w:cs="Times New Roman"/>
          <w:b/>
          <w:bCs/>
          <w:sz w:val="24"/>
          <w:szCs w:val="24"/>
        </w:rPr>
        <w:t xml:space="preserve">Intermediate Planning Document </w:t>
      </w:r>
    </w:p>
    <w:p w14:paraId="394180AE" w14:textId="5C78AEFB" w:rsidR="00A719BA" w:rsidRPr="003F2A19" w:rsidRDefault="00A719BA" w:rsidP="004D0F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Project</w:t>
      </w:r>
    </w:p>
    <w:p w14:paraId="4EFD99A1" w14:textId="5C5EC4F2" w:rsidR="00DA5B39" w:rsidRPr="003F2A19" w:rsidRDefault="00A7586C" w:rsidP="004D0F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Our team, </w:t>
      </w:r>
      <w:proofErr w:type="spellStart"/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BlockHeads</w:t>
      </w:r>
      <w:proofErr w:type="spellEnd"/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is developing an android phone application called </w:t>
      </w:r>
      <w:proofErr w:type="spellStart"/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CredHub</w:t>
      </w:r>
      <w:proofErr w:type="spellEnd"/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 The application allows the user to store important documents such as IDs and credentials for a subscription fee.</w:t>
      </w:r>
    </w:p>
    <w:p w14:paraId="502A1F95" w14:textId="789A878C" w:rsidR="00BD5FB8" w:rsidRPr="003F2A19" w:rsidRDefault="00BD5FB8" w:rsidP="00A719BA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A description of your minimum viable project</w:t>
      </w:r>
      <w:r w:rsidR="00C60816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.</w:t>
      </w: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C60816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W</w:t>
      </w: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hat is it that you absolutely need and can deliver by April of 2024</w:t>
      </w:r>
      <w:r w:rsidR="00C60816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?</w:t>
      </w:r>
    </w:p>
    <w:p w14:paraId="16D30764" w14:textId="77777777" w:rsidR="00A7586C" w:rsidRPr="00F76028" w:rsidRDefault="00A7586C" w:rsidP="00C60816">
      <w:pPr>
        <w:pStyle w:val="ListParagraph"/>
        <w:numPr>
          <w:ilvl w:val="0"/>
          <w:numId w:val="17"/>
        </w:numPr>
        <w:spacing w:after="0" w:line="240" w:lineRule="auto"/>
        <w:ind w:left="81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Our minimum viable product:</w:t>
      </w:r>
    </w:p>
    <w:p w14:paraId="38CF35B6" w14:textId="7CE39B2D" w:rsidR="00A7586C" w:rsidRPr="00F76028" w:rsidRDefault="00A7586C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Target verifying one or both a Wyoming driver’s license/ID and a UW degree,</w:t>
      </w:r>
    </w:p>
    <w:p w14:paraId="004C4B4E" w14:textId="4B44EDC1" w:rsidR="00A7586C" w:rsidRPr="00F76028" w:rsidRDefault="00A7586C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Login, 2FA, and recovery of password</w:t>
      </w:r>
      <w:r w:rsidR="00C60816"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</w:t>
      </w: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,</w:t>
      </w:r>
    </w:p>
    <w:p w14:paraId="09F1AE0E" w14:textId="77777777" w:rsidR="00A7586C" w:rsidRDefault="00A7586C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An android interface,</w:t>
      </w:r>
    </w:p>
    <w:p w14:paraId="17AF03D7" w14:textId="1946B926" w:rsidR="00A7586C" w:rsidRDefault="00FF3E2A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</w:t>
      </w:r>
      <w:r w:rsidR="00A7586C"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mart contracts to interact with blockchain and blockchain to store IDs and credentials,</w:t>
      </w:r>
    </w:p>
    <w:p w14:paraId="52F117E0" w14:textId="06E152F5" w:rsidR="00AF2FE9" w:rsidRPr="00F76028" w:rsidRDefault="00AF2FE9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 server to interact with devices and the blockchain,</w:t>
      </w:r>
    </w:p>
    <w:p w14:paraId="30330C2A" w14:textId="732B5076" w:rsidR="00A7586C" w:rsidRPr="00F76028" w:rsidRDefault="00A7586C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database for temporary </w:t>
      </w:r>
      <w:r w:rsidR="00A21732"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and system </w:t>
      </w: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data mirrored between a device and the server, and</w:t>
      </w:r>
    </w:p>
    <w:p w14:paraId="35480080" w14:textId="40EA179D" w:rsidR="00A7586C" w:rsidRPr="00F76028" w:rsidRDefault="00A7586C" w:rsidP="00C60816">
      <w:pPr>
        <w:pStyle w:val="ListParagraph"/>
        <w:numPr>
          <w:ilvl w:val="1"/>
          <w:numId w:val="17"/>
        </w:numPr>
        <w:spacing w:after="0" w:line="240" w:lineRule="auto"/>
        <w:ind w:left="117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 procedure to verify with UW and Wyoming.</w:t>
      </w:r>
    </w:p>
    <w:p w14:paraId="25AF1279" w14:textId="6B216B18" w:rsidR="00A7586C" w:rsidRPr="003F2A19" w:rsidRDefault="00BD5FB8" w:rsidP="00A719BA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Detailed descriptions and diagrams of your system, sub-systems/components, and expected user interactions</w:t>
      </w:r>
      <w:r w:rsidR="003877B0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.  </w:t>
      </w:r>
    </w:p>
    <w:p w14:paraId="0051E08B" w14:textId="2043AC9B" w:rsidR="00A7586C" w:rsidRPr="003F2A19" w:rsidRDefault="00A7586C" w:rsidP="00A7586C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System and Subsystems</w:t>
      </w:r>
    </w:p>
    <w:p w14:paraId="49C8B604" w14:textId="06C7FA89" w:rsidR="003C3347" w:rsidRPr="008700DA" w:rsidRDefault="003C3347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bookmarkStart w:id="0" w:name="_Hlk149799134"/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These are our systems, potential languages to use, and primary and secondary team members responsible for that area.</w:t>
      </w:r>
    </w:p>
    <w:p w14:paraId="60561AE2" w14:textId="40E2FCC3" w:rsidR="003C3347" w:rsidRPr="008700DA" w:rsidRDefault="00F76028" w:rsidP="003C334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4AD678" wp14:editId="3A4A957B">
            <wp:simplePos x="0" y="0"/>
            <wp:positionH relativeFrom="margin">
              <wp:posOffset>4095750</wp:posOffset>
            </wp:positionH>
            <wp:positionV relativeFrom="paragraph">
              <wp:posOffset>7620</wp:posOffset>
            </wp:positionV>
            <wp:extent cx="2621915" cy="1837690"/>
            <wp:effectExtent l="0" t="0" r="6985" b="0"/>
            <wp:wrapSquare wrapText="bothSides"/>
            <wp:docPr id="62732711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7117" name="Picture 1" descr="A drawing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347"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Android UI/UX, Java/Kotlin – Megan (Selma)</w:t>
      </w:r>
    </w:p>
    <w:p w14:paraId="6296016B" w14:textId="355B450F" w:rsidR="00416607" w:rsidRPr="008700DA" w:rsidRDefault="00416607" w:rsidP="008700D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User</w:t>
      </w:r>
      <w:r w:rsidR="008700DA"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 xml:space="preserve"> </w:t>
      </w: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profile,</w:t>
      </w:r>
      <w:r w:rsidR="008700DA"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 xml:space="preserve"> </w:t>
      </w: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settings,</w:t>
      </w:r>
      <w:r w:rsidR="008700DA"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 xml:space="preserve"> preferences, and support.</w:t>
      </w:r>
    </w:p>
    <w:p w14:paraId="4C823082" w14:textId="1ED9FB32" w:rsidR="003C3347" w:rsidRPr="008700DA" w:rsidRDefault="003C3347" w:rsidP="003C334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Security and Authentication, Java/Kotlin – Selma (Megan)</w:t>
      </w:r>
    </w:p>
    <w:p w14:paraId="2B86740C" w14:textId="4BF221BC" w:rsidR="00416607" w:rsidRPr="008700DA" w:rsidRDefault="00416607" w:rsidP="0041660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 xml:space="preserve">Document capturing and </w:t>
      </w:r>
      <w:r w:rsidR="00F76028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authentication</w:t>
      </w: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.</w:t>
      </w:r>
    </w:p>
    <w:p w14:paraId="3352344F" w14:textId="7914A84B" w:rsidR="00416607" w:rsidRPr="008700DA" w:rsidRDefault="00416607" w:rsidP="0041660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Document sharing and permissions.</w:t>
      </w:r>
    </w:p>
    <w:p w14:paraId="01B58DF0" w14:textId="2134F8AF" w:rsidR="003C3347" w:rsidRPr="008700DA" w:rsidRDefault="003C3347" w:rsidP="003C334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Server, Python/C++ – Kellen (Megan)</w:t>
      </w:r>
    </w:p>
    <w:p w14:paraId="52A65025" w14:textId="76478328" w:rsidR="008700DA" w:rsidRPr="008700DA" w:rsidRDefault="008700DA" w:rsidP="008700D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API, security protocols</w:t>
      </w:r>
      <w:r w:rsidR="00794179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,</w:t>
      </w: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 xml:space="preserve"> and data processing.</w:t>
      </w:r>
    </w:p>
    <w:p w14:paraId="0856367A" w14:textId="032F4409" w:rsidR="00A7586C" w:rsidRPr="008700DA" w:rsidRDefault="00A7586C" w:rsidP="003C334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Database, SQL – Tamara (Selma)</w:t>
      </w:r>
    </w:p>
    <w:p w14:paraId="5281B52A" w14:textId="425B7639" w:rsidR="008700DA" w:rsidRPr="008700DA" w:rsidRDefault="008700DA" w:rsidP="008700D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User data storage, and data retrieval.</w:t>
      </w:r>
    </w:p>
    <w:p w14:paraId="6E74973F" w14:textId="77777777" w:rsidR="00A7586C" w:rsidRPr="008700DA" w:rsidRDefault="00A7586C" w:rsidP="003C334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Blockchain and Smart Contracts, Solidity – Kellen (Tamara)</w:t>
      </w:r>
    </w:p>
    <w:p w14:paraId="7E61154A" w14:textId="49D34817" w:rsidR="008700DA" w:rsidRPr="008700DA" w:rsidRDefault="008700DA" w:rsidP="008700D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Integration of Blockchain, data storage and integrity.</w:t>
      </w:r>
    </w:p>
    <w:p w14:paraId="0B7F2B4C" w14:textId="0BB57AFA" w:rsidR="006E5D8B" w:rsidRPr="008700DA" w:rsidRDefault="00A7586C" w:rsidP="006E5D8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lastRenderedPageBreak/>
        <w:t>Validation</w:t>
      </w:r>
      <w:r w:rsidRPr="008700DA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(contacting organizations) – Tamara (Selma)</w:t>
      </w:r>
    </w:p>
    <w:p w14:paraId="6574DD8A" w14:textId="4BA0C459" w:rsidR="008700DA" w:rsidRPr="008700DA" w:rsidRDefault="008700DA" w:rsidP="008700D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00DA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Integration of external organization</w:t>
      </w:r>
      <w:r w:rsidR="00F760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</w:t>
      </w:r>
      <w:r w:rsidRPr="008700DA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, verification, and tracking</w:t>
      </w:r>
      <w:r w:rsidRPr="008700DA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10CBDD42" w14:textId="71BD29B5" w:rsidR="00A7586C" w:rsidRPr="003F2A19" w:rsidRDefault="00A7586C" w:rsidP="00A7586C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User Interactions</w:t>
      </w:r>
    </w:p>
    <w:p w14:paraId="74BBF0B9" w14:textId="307F9369" w:rsidR="00A7586C" w:rsidRPr="003F2A19" w:rsidRDefault="00A7586C" w:rsidP="00A758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 user will enter username and password and use facial recognition built into android phones. First-time users will enroll in 2FA. In case a password is forgotten, the user will be able to reset their password via pi</w:t>
      </w:r>
      <w:r w:rsidR="006A08D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n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code sent via text that will have a set expiration date. </w:t>
      </w:r>
      <w:r w:rsidR="00A21732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 stretch goal would be a twelve-word recovery phrase.</w:t>
      </w:r>
    </w:p>
    <w:p w14:paraId="30EA28D7" w14:textId="4A1323D0" w:rsidR="00A7586C" w:rsidRPr="003F2A19" w:rsidRDefault="00A7586C" w:rsidP="00A758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 user will begin the process of verification. They will enter information about a type of ID or credential and possibly upload images of that credential. The app will interface with the issuing organization to verify it.</w:t>
      </w:r>
    </w:p>
    <w:p w14:paraId="18555D54" w14:textId="55992DF5" w:rsidR="00A21732" w:rsidRPr="003F2A19" w:rsidRDefault="00A21732" w:rsidP="00A758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We will establish a process with each organization to verify on our app.</w:t>
      </w:r>
    </w:p>
    <w:p w14:paraId="4FFC5FBB" w14:textId="77777777" w:rsidR="006E5D8B" w:rsidRPr="003F2A19" w:rsidRDefault="006E5D8B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 home screen will have a button for each ID or credential, and t</w:t>
      </w:r>
      <w:r w:rsidR="003C3347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he user will use a pin code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(the same one for all) </w:t>
      </w:r>
      <w:r w:rsidR="003C3347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to access these to ensure security. </w:t>
      </w:r>
    </w:p>
    <w:p w14:paraId="7DCB0255" w14:textId="19D65EB7" w:rsidR="003C3347" w:rsidRPr="003F2A19" w:rsidRDefault="003C3347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Each </w:t>
      </w:r>
      <w:r w:rsidR="006E5D8B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ID or credential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will </w:t>
      </w:r>
      <w:r w:rsidR="006E5D8B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have an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expiration date</w:t>
      </w:r>
      <w:r w:rsidR="006E5D8B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and prompt the user to confirm or renew, if needed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 </w:t>
      </w:r>
    </w:p>
    <w:p w14:paraId="11B3F22C" w14:textId="3778E4B8" w:rsidR="00A21732" w:rsidRPr="003F2A19" w:rsidRDefault="00A21732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 user will give permission for IDs and credentials to be accessed and viewed.</w:t>
      </w:r>
    </w:p>
    <w:p w14:paraId="6B0ED31D" w14:textId="091F52B0" w:rsidR="00A21732" w:rsidRPr="003F2A19" w:rsidRDefault="00A21732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 user can show the identity on the screen of their phone, which will be locked so that an official or other person cannot access the phone without permission.</w:t>
      </w:r>
    </w:p>
    <w:p w14:paraId="7FE8AB8D" w14:textId="3CC20946" w:rsidR="006D3979" w:rsidRPr="003F2A19" w:rsidRDefault="00F411AB" w:rsidP="003C3347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We will ask the issuing organization to put a page on their website that verifies the legitimacy of our app, which we will link to on our app. And </w:t>
      </w:r>
      <w:r w:rsidR="00416607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so,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if a person viewing an ID or credential questions the validity of the app, they can click that button and see that it is legitimate.</w:t>
      </w:r>
    </w:p>
    <w:p w14:paraId="3046D5F4" w14:textId="5343CFDB" w:rsidR="00C67297" w:rsidRPr="003F2A19" w:rsidRDefault="006D3979" w:rsidP="00FF3E2A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A rough start of mapping out specific tasks</w:t>
      </w:r>
      <w:r w:rsidR="00A5451F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and dependencies between tasks </w:t>
      </w:r>
      <w:r w:rsidR="00BD5FB8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that need to be completed in order for you to implement the systems and subsystems you have listed in 2</w:t>
      </w:r>
      <w:r w:rsidR="00A5451F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. </w:t>
      </w:r>
      <w:r w:rsidR="00BD5FB8"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You do not need to assign team members to those tasks yet, but you should be thinking about the constraints, dependencies, and requirements needed to complete a task</w:t>
      </w:r>
      <w:r w:rsidRPr="003F2A1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.</w:t>
      </w:r>
    </w:p>
    <w:p w14:paraId="2A03A167" w14:textId="27184049" w:rsidR="00A5451F" w:rsidRPr="003F2A19" w:rsidRDefault="00A5451F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See our detailed description above, as well as the pitch document, status updates, and meeting notes</w:t>
      </w:r>
      <w:r w:rsidR="004114E1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(attached),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4114E1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to see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specific tasks and functionality and who is tentatively </w:t>
      </w:r>
      <w:r w:rsidRPr="008700DA">
        <w:rPr>
          <w:rFonts w:ascii="Times New Roman" w:eastAsia="Times New Roman" w:hAnsi="Times New Roman" w:cs="Times New Roman"/>
          <w:color w:val="3B3838" w:themeColor="background2" w:themeShade="40"/>
          <w:kern w:val="0"/>
          <w:sz w:val="24"/>
          <w:szCs w:val="24"/>
          <w14:ligatures w14:val="none"/>
        </w:rPr>
        <w:t>responsible for each.</w:t>
      </w:r>
    </w:p>
    <w:p w14:paraId="0E38899A" w14:textId="158BAB78" w:rsidR="00A5451F" w:rsidRPr="003F2A19" w:rsidRDefault="00A5451F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We are researching our areas to come up with more specific approaches, and we are planning on beginning programming before the end of the semester and/or over</w:t>
      </w:r>
      <w:r w:rsidR="00F7602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winter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break to get a head start.</w:t>
      </w:r>
    </w:p>
    <w:p w14:paraId="30584C2E" w14:textId="266778C1" w:rsidR="00A5451F" w:rsidRPr="003F2A19" w:rsidRDefault="00A5451F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Constraints: We need make sure we don’t expand our project to far. We are constrained by the requirements of Android, </w:t>
      </w:r>
      <w:r w:rsidR="004166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App Store,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AWS, Ethereum blockchain, a SQL database, and the verifying organizations.</w:t>
      </w:r>
    </w:p>
    <w:p w14:paraId="42821244" w14:textId="2244AC73" w:rsidR="00A5451F" w:rsidRPr="003F2A19" w:rsidRDefault="00A5451F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Dependencies: We are developing these as we are developing our approach.</w:t>
      </w:r>
    </w:p>
    <w:p w14:paraId="578AD4F0" w14:textId="415F7665" w:rsidR="00A5451F" w:rsidRPr="003F2A19" w:rsidRDefault="00A5451F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Requirements: We have outlined our minimum viable product and tenta</w:t>
      </w:r>
      <w:r w:rsidR="003747A3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ti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vely decided on approaches. Now we each will be investigating the requirements o</w:t>
      </w:r>
      <w:r w:rsidR="00F7602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n 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our </w:t>
      </w:r>
      <w:r w:rsidR="00F76028"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area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</w:t>
      </w:r>
    </w:p>
    <w:p w14:paraId="62FE9440" w14:textId="02E5BB72" w:rsidR="00FF3E2A" w:rsidRPr="003F2A19" w:rsidRDefault="00FF3E2A" w:rsidP="00A5451F">
      <w:pPr>
        <w:pStyle w:val="ListParagraph"/>
        <w:numPr>
          <w:ilvl w:val="0"/>
          <w:numId w:val="1"/>
        </w:numPr>
        <w:shd w:val="clear" w:color="auto" w:fill="FFFFFF"/>
        <w:tabs>
          <w:tab w:val="clear" w:pos="1785"/>
        </w:tabs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Tentative Timeline:</w:t>
      </w:r>
    </w:p>
    <w:p w14:paraId="57AF983A" w14:textId="647C87AE" w:rsidR="00FF3E2A" w:rsidRPr="003F2A19" w:rsidRDefault="00FF3E2A" w:rsidP="00FF3E2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January: </w:t>
      </w:r>
      <w:r w:rsidR="0079417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Continue d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evelop</w:t>
      </w:r>
      <w:r w:rsidR="0079417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ing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each of our portions, divid</w:t>
      </w:r>
      <w:r w:rsidR="0079417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ing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work, and building the </w:t>
      </w:r>
      <w:r w:rsidR="0034043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app</w:t>
      </w: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</w:t>
      </w:r>
    </w:p>
    <w:p w14:paraId="0B021A63" w14:textId="76DAF5B4" w:rsidR="00FF3E2A" w:rsidRPr="003F2A19" w:rsidRDefault="00FF3E2A" w:rsidP="00FF3E2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February: Continue development process as well as reach out to resources and mentors for assistance. Making changes according to the feedback provided. </w:t>
      </w:r>
      <w:r w:rsidR="0079417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Begin work on interoperability of components.</w:t>
      </w:r>
    </w:p>
    <w:p w14:paraId="2110BDF3" w14:textId="0D98F7B2" w:rsidR="00FF3E2A" w:rsidRPr="003F2A19" w:rsidRDefault="00FF3E2A" w:rsidP="00FF3E2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March: Finalize our project, bring it all together, and start vigorous testing.</w:t>
      </w:r>
    </w:p>
    <w:p w14:paraId="2B9D95EE" w14:textId="1C100321" w:rsidR="00387E09" w:rsidRPr="003F2A19" w:rsidRDefault="00FF3E2A" w:rsidP="00FF3E2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3F2A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First two weeks of April: Bug fixes, finalize presentation, and put everything together. </w:t>
      </w:r>
    </w:p>
    <w:p w14:paraId="2AB745E6" w14:textId="77777777" w:rsidR="00FF3E2A" w:rsidRPr="003F2A19" w:rsidRDefault="00FF3E2A" w:rsidP="00E729C6">
      <w:pPr>
        <w:pStyle w:val="ListParagraph"/>
        <w:shd w:val="clear" w:color="auto" w:fill="FFFFFF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sectPr w:rsidR="00FF3E2A" w:rsidRPr="003F2A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52BF" w14:textId="77777777" w:rsidR="00EA5AE8" w:rsidRDefault="00EA5AE8" w:rsidP="004D0FF2">
      <w:pPr>
        <w:spacing w:after="0" w:line="240" w:lineRule="auto"/>
      </w:pPr>
      <w:r>
        <w:separator/>
      </w:r>
    </w:p>
  </w:endnote>
  <w:endnote w:type="continuationSeparator" w:id="0">
    <w:p w14:paraId="6D2E4699" w14:textId="77777777" w:rsidR="00EA5AE8" w:rsidRDefault="00EA5AE8" w:rsidP="004D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528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5035B" w14:textId="58FBEA25" w:rsidR="00E729C6" w:rsidRDefault="00E729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2778F" w14:textId="77777777" w:rsidR="00E729C6" w:rsidRDefault="00E72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3A9A" w14:textId="77777777" w:rsidR="00EA5AE8" w:rsidRDefault="00EA5AE8" w:rsidP="004D0FF2">
      <w:pPr>
        <w:spacing w:after="0" w:line="240" w:lineRule="auto"/>
      </w:pPr>
      <w:r>
        <w:separator/>
      </w:r>
    </w:p>
  </w:footnote>
  <w:footnote w:type="continuationSeparator" w:id="0">
    <w:p w14:paraId="63D28958" w14:textId="77777777" w:rsidR="00EA5AE8" w:rsidRDefault="00EA5AE8" w:rsidP="004D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4351"/>
    <w:multiLevelType w:val="multilevel"/>
    <w:tmpl w:val="DDCC85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3A12"/>
    <w:multiLevelType w:val="hybridMultilevel"/>
    <w:tmpl w:val="0618157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0A976284"/>
    <w:multiLevelType w:val="multilevel"/>
    <w:tmpl w:val="1A4C1F58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3" w15:restartNumberingAfterBreak="0">
    <w:nsid w:val="18FB0AAE"/>
    <w:multiLevelType w:val="hybridMultilevel"/>
    <w:tmpl w:val="79705FA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1B373EFC"/>
    <w:multiLevelType w:val="hybridMultilevel"/>
    <w:tmpl w:val="F402A956"/>
    <w:lvl w:ilvl="0" w:tplc="2488CB62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5" w15:restartNumberingAfterBreak="0">
    <w:nsid w:val="200217AC"/>
    <w:multiLevelType w:val="hybridMultilevel"/>
    <w:tmpl w:val="A9A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B0383"/>
    <w:multiLevelType w:val="hybridMultilevel"/>
    <w:tmpl w:val="CB202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66D5C"/>
    <w:multiLevelType w:val="hybridMultilevel"/>
    <w:tmpl w:val="F568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21E6B"/>
    <w:multiLevelType w:val="hybridMultilevel"/>
    <w:tmpl w:val="C76AE6DC"/>
    <w:lvl w:ilvl="0" w:tplc="2488CB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767136"/>
    <w:multiLevelType w:val="hybridMultilevel"/>
    <w:tmpl w:val="E0E41A2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 w15:restartNumberingAfterBreak="0">
    <w:nsid w:val="465976B4"/>
    <w:multiLevelType w:val="hybridMultilevel"/>
    <w:tmpl w:val="31BC8AD6"/>
    <w:lvl w:ilvl="0" w:tplc="2488CB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23048"/>
    <w:multiLevelType w:val="hybridMultilevel"/>
    <w:tmpl w:val="3EB2841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7C78EC"/>
    <w:multiLevelType w:val="hybridMultilevel"/>
    <w:tmpl w:val="8774CD0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3" w15:restartNumberingAfterBreak="0">
    <w:nsid w:val="58063224"/>
    <w:multiLevelType w:val="hybridMultilevel"/>
    <w:tmpl w:val="074A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204C0"/>
    <w:multiLevelType w:val="hybridMultilevel"/>
    <w:tmpl w:val="EA12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6A6E14"/>
    <w:multiLevelType w:val="multilevel"/>
    <w:tmpl w:val="DDCC8518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16" w15:restartNumberingAfterBreak="0">
    <w:nsid w:val="679C1B3C"/>
    <w:multiLevelType w:val="hybridMultilevel"/>
    <w:tmpl w:val="276A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B939DC"/>
    <w:multiLevelType w:val="hybridMultilevel"/>
    <w:tmpl w:val="C6D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8C0"/>
    <w:multiLevelType w:val="hybridMultilevel"/>
    <w:tmpl w:val="A4549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B25B9A"/>
    <w:multiLevelType w:val="hybridMultilevel"/>
    <w:tmpl w:val="EE247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675961">
    <w:abstractNumId w:val="15"/>
  </w:num>
  <w:num w:numId="2" w16cid:durableId="1737438691">
    <w:abstractNumId w:val="13"/>
  </w:num>
  <w:num w:numId="3" w16cid:durableId="2048527736">
    <w:abstractNumId w:val="18"/>
  </w:num>
  <w:num w:numId="4" w16cid:durableId="47455998">
    <w:abstractNumId w:val="6"/>
  </w:num>
  <w:num w:numId="5" w16cid:durableId="791553648">
    <w:abstractNumId w:val="14"/>
  </w:num>
  <w:num w:numId="6" w16cid:durableId="202986430">
    <w:abstractNumId w:val="17"/>
  </w:num>
  <w:num w:numId="7" w16cid:durableId="877861534">
    <w:abstractNumId w:val="16"/>
  </w:num>
  <w:num w:numId="8" w16cid:durableId="695236115">
    <w:abstractNumId w:val="19"/>
  </w:num>
  <w:num w:numId="9" w16cid:durableId="391198586">
    <w:abstractNumId w:val="1"/>
  </w:num>
  <w:num w:numId="10" w16cid:durableId="231233390">
    <w:abstractNumId w:val="12"/>
  </w:num>
  <w:num w:numId="11" w16cid:durableId="421537268">
    <w:abstractNumId w:val="9"/>
  </w:num>
  <w:num w:numId="12" w16cid:durableId="1123227760">
    <w:abstractNumId w:val="8"/>
  </w:num>
  <w:num w:numId="13" w16cid:durableId="894972714">
    <w:abstractNumId w:val="4"/>
  </w:num>
  <w:num w:numId="14" w16cid:durableId="1224829753">
    <w:abstractNumId w:val="10"/>
  </w:num>
  <w:num w:numId="15" w16cid:durableId="1001008625">
    <w:abstractNumId w:val="7"/>
  </w:num>
  <w:num w:numId="16" w16cid:durableId="1369138726">
    <w:abstractNumId w:val="0"/>
  </w:num>
  <w:num w:numId="17" w16cid:durableId="539436562">
    <w:abstractNumId w:val="11"/>
  </w:num>
  <w:num w:numId="18" w16cid:durableId="901296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3796266">
    <w:abstractNumId w:val="2"/>
  </w:num>
  <w:num w:numId="20" w16cid:durableId="1711570183">
    <w:abstractNumId w:val="5"/>
  </w:num>
  <w:num w:numId="21" w16cid:durableId="820005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B8"/>
    <w:rsid w:val="00112F79"/>
    <w:rsid w:val="00124CD9"/>
    <w:rsid w:val="00234675"/>
    <w:rsid w:val="002B5F90"/>
    <w:rsid w:val="002E6169"/>
    <w:rsid w:val="00340431"/>
    <w:rsid w:val="00372CC6"/>
    <w:rsid w:val="003747A3"/>
    <w:rsid w:val="003877B0"/>
    <w:rsid w:val="00387E09"/>
    <w:rsid w:val="003C3347"/>
    <w:rsid w:val="003F2A19"/>
    <w:rsid w:val="004114E1"/>
    <w:rsid w:val="00416607"/>
    <w:rsid w:val="004D0FF2"/>
    <w:rsid w:val="00604D6F"/>
    <w:rsid w:val="0064578D"/>
    <w:rsid w:val="006A08D6"/>
    <w:rsid w:val="006C1AF2"/>
    <w:rsid w:val="006D3979"/>
    <w:rsid w:val="006E5D8B"/>
    <w:rsid w:val="00723237"/>
    <w:rsid w:val="00794179"/>
    <w:rsid w:val="008700DA"/>
    <w:rsid w:val="008E0ADA"/>
    <w:rsid w:val="009875BF"/>
    <w:rsid w:val="00A21732"/>
    <w:rsid w:val="00A5451F"/>
    <w:rsid w:val="00A6293B"/>
    <w:rsid w:val="00A719BA"/>
    <w:rsid w:val="00A7586C"/>
    <w:rsid w:val="00AF2FE9"/>
    <w:rsid w:val="00BD5FB8"/>
    <w:rsid w:val="00C60816"/>
    <w:rsid w:val="00C67297"/>
    <w:rsid w:val="00D3338D"/>
    <w:rsid w:val="00DA5B39"/>
    <w:rsid w:val="00E54B09"/>
    <w:rsid w:val="00E729C6"/>
    <w:rsid w:val="00EA5AE8"/>
    <w:rsid w:val="00F411AB"/>
    <w:rsid w:val="00F5717F"/>
    <w:rsid w:val="00F76028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C5B2"/>
  <w15:chartTrackingRefBased/>
  <w15:docId w15:val="{F4433F30-DBAD-4C5F-996E-5E8EF0A1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F2"/>
  </w:style>
  <w:style w:type="paragraph" w:styleId="Footer">
    <w:name w:val="footer"/>
    <w:basedOn w:val="Normal"/>
    <w:link w:val="FooterChar"/>
    <w:uiPriority w:val="99"/>
    <w:unhideWhenUsed/>
    <w:rsid w:val="004D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Samet</dc:creator>
  <cp:keywords/>
  <dc:description/>
  <cp:lastModifiedBy>Tamara Linse</cp:lastModifiedBy>
  <cp:revision>8</cp:revision>
  <dcterms:created xsi:type="dcterms:W3CDTF">2023-11-02T15:17:00Z</dcterms:created>
  <dcterms:modified xsi:type="dcterms:W3CDTF">2023-11-03T12:27:00Z</dcterms:modified>
</cp:coreProperties>
</file>