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2684BBE" w14:textId="77777777" w:rsidTr="0003192A">
        <w:trPr>
          <w:cantSplit/>
          <w:trHeight w:val="4488"/>
        </w:trPr>
        <w:tc>
          <w:tcPr>
            <w:tcW w:w="6285" w:type="dxa"/>
          </w:tcPr>
          <w:p w14:paraId="65BF17B6" w14:textId="25537734" w:rsidR="00F448BC" w:rsidRDefault="00ED380E" w:rsidP="0003192A">
            <w:pPr>
              <w:jc w:val="center"/>
            </w:pPr>
            <w:r w:rsidRPr="00ED380E">
              <w:drawing>
                <wp:inline distT="0" distB="0" distL="0" distR="0" wp14:anchorId="0E10D6E4" wp14:editId="3710A9DE">
                  <wp:extent cx="3853815" cy="1589405"/>
                  <wp:effectExtent l="0" t="0" r="0" b="0"/>
                  <wp:docPr id="1209193122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193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ulukkoRuudukko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14:paraId="1F7D6B94" w14:textId="7777777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14:paraId="6EFD8285" w14:textId="29336F33" w:rsidR="00B77317" w:rsidRPr="00CD1539" w:rsidRDefault="0083235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Assem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1</w:t>
                  </w:r>
                </w:p>
                <w:p w14:paraId="0E852D9E" w14:textId="77777777" w:rsidR="00B77317" w:rsidRPr="00CD1539" w:rsidRDefault="00B77317" w:rsidP="00E217C8">
                  <w:pPr>
                    <w:rPr>
                      <w:rStyle w:val="Voimakas"/>
                      <w:sz w:val="20"/>
                      <w:szCs w:val="20"/>
                    </w:rPr>
                  </w:pPr>
                </w:p>
                <w:p w14:paraId="2633BF45" w14:textId="0598937F" w:rsidR="00B77317" w:rsidRPr="00CD1539" w:rsidRDefault="0083235B" w:rsidP="009C008A">
                  <w:pPr>
                    <w:rPr>
                      <w:rStyle w:val="Voimakas"/>
                      <w:sz w:val="20"/>
                      <w:szCs w:val="20"/>
                    </w:rPr>
                  </w:pPr>
                  <w:r>
                    <w:rPr>
                      <w:rStyle w:val="Voimakas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Voimakas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>sunnuntai</w:t>
                  </w:r>
                  <w:proofErr w:type="spellEnd"/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 xml:space="preserve"> 17. </w:t>
                  </w:r>
                  <w:proofErr w:type="spellStart"/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>marraskuuta</w:t>
                  </w:r>
                  <w:proofErr w:type="spellEnd"/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 xml:space="preserve"> 2024</w:t>
                  </w:r>
                  <w:r w:rsidR="00B77317" w:rsidRPr="00CD1539">
                    <w:rPr>
                      <w:rStyle w:val="Voimakas"/>
                      <w:sz w:val="20"/>
                      <w:szCs w:val="20"/>
                    </w:rPr>
                    <w:br/>
                  </w:r>
                  <w:r>
                    <w:rPr>
                      <w:rStyle w:val="Voimakas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Voimakas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2A3D8EBD" w14:textId="199E61BD" w:rsidR="00B77317" w:rsidRPr="00CD1539" w:rsidRDefault="0083235B" w:rsidP="009C008A">
                  <w:pPr>
                    <w:rPr>
                      <w:rStyle w:val="Voimakas"/>
                      <w:b w:val="0"/>
                      <w:sz w:val="20"/>
                      <w:szCs w:val="20"/>
                    </w:rPr>
                  </w:pPr>
                  <w:r>
                    <w:rPr>
                      <w:rStyle w:val="Voimakas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Voimakas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Voimakas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>Design Study 1</w:t>
                  </w:r>
                </w:p>
                <w:p w14:paraId="3B3B475F" w14:textId="77777777" w:rsidR="00CA3659" w:rsidRDefault="0083235B" w:rsidP="00B77317">
                  <w:pPr>
                    <w:rPr>
                      <w:rStyle w:val="Voimakas"/>
                      <w:b w:val="0"/>
                      <w:sz w:val="20"/>
                      <w:szCs w:val="20"/>
                    </w:rPr>
                  </w:pPr>
                  <w:r>
                    <w:rPr>
                      <w:rStyle w:val="Voimakas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Voimakas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Voimakas"/>
                      <w:b w:val="0"/>
                    </w:rPr>
                    <w:t xml:space="preserve"> </w:t>
                  </w:r>
                  <w:r>
                    <w:rPr>
                      <w:rStyle w:val="Voimakas"/>
                      <w:b w:val="0"/>
                      <w:sz w:val="20"/>
                      <w:szCs w:val="20"/>
                    </w:rPr>
                    <w:t>Design Study</w:t>
                  </w:r>
                </w:p>
                <w:p w14:paraId="772F0023" w14:textId="77777777" w:rsidR="00CA3659" w:rsidRDefault="00CA3659" w:rsidP="00B77317">
                  <w:pPr>
                    <w:rPr>
                      <w:rStyle w:val="Voimakas"/>
                      <w:b w:val="0"/>
                      <w:sz w:val="20"/>
                      <w:szCs w:val="20"/>
                    </w:rPr>
                  </w:pPr>
                </w:p>
                <w:p w14:paraId="69175B4A" w14:textId="77777777" w:rsidR="00CA3659" w:rsidRDefault="00CA3659" w:rsidP="00B77317">
                  <w:pPr>
                    <w:rPr>
                      <w:rStyle w:val="Voimakas"/>
                      <w:b w:val="0"/>
                      <w:sz w:val="20"/>
                      <w:szCs w:val="20"/>
                    </w:rPr>
                  </w:pPr>
                </w:p>
                <w:p w14:paraId="1699A5E1" w14:textId="7E96633B" w:rsidR="00CA3659" w:rsidRPr="006A441F" w:rsidRDefault="00CA3659" w:rsidP="00B77317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Voimakas"/>
                    </w:rPr>
                    <w:t>Analyser</w:t>
                  </w:r>
                  <w:proofErr w:type="spellEnd"/>
                  <w:r>
                    <w:rPr>
                      <w:rStyle w:val="Voimakas"/>
                    </w:rPr>
                    <w:t>: Senja Kantanen</w:t>
                  </w:r>
                </w:p>
              </w:tc>
            </w:tr>
            <w:tr w:rsidR="00B77317" w14:paraId="1D1C3A3E" w14:textId="7777777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994C124" w14:textId="36DEF69C" w:rsidR="00B77317" w:rsidRDefault="0083235B" w:rsidP="003B208E">
                      <w:pPr>
                        <w:pStyle w:val="Sisllysluettelonotsikko"/>
                      </w:pPr>
                      <w:r>
                        <w:t>Table of Contents</w:t>
                      </w:r>
                    </w:p>
                    <w:p w14:paraId="7E1D2C0A" w14:textId="3F8DA1C7" w:rsidR="0083235B" w:rsidRDefault="00CF5CDD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2744536" w:history="1">
                        <w:r w:rsidR="0083235B" w:rsidRPr="009619AE">
                          <w:rPr>
                            <w:rStyle w:val="Hyperlinkki"/>
                            <w:noProof/>
                          </w:rPr>
                          <w:t>Description</w:t>
                        </w:r>
                        <w:r w:rsidR="0083235B">
                          <w:rPr>
                            <w:noProof/>
                            <w:webHidden/>
                          </w:rPr>
                          <w:tab/>
                        </w:r>
                        <w:r w:rsidR="0083235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3235B">
                          <w:rPr>
                            <w:noProof/>
                            <w:webHidden/>
                          </w:rPr>
                          <w:instrText xml:space="preserve"> PAGEREF _Toc182744536 \h </w:instrText>
                        </w:r>
                        <w:r w:rsidR="0083235B">
                          <w:rPr>
                            <w:noProof/>
                            <w:webHidden/>
                          </w:rPr>
                        </w:r>
                        <w:r w:rsidR="0083235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83235B">
                          <w:rPr>
                            <w:noProof/>
                            <w:webHidden/>
                          </w:rPr>
                          <w:t>1</w:t>
                        </w:r>
                        <w:r w:rsidR="0083235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2F7817" w14:textId="43703D03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37" w:history="1">
                        <w:r w:rsidRPr="009619AE">
                          <w:rPr>
                            <w:rStyle w:val="Hyperlinkki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1ED8F4" w14:textId="798F69E0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38" w:history="1">
                        <w:r w:rsidRPr="009619AE">
                          <w:rPr>
                            <w:rStyle w:val="Hyperlinkki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75F73C" w14:textId="12B1819D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39" w:history="1">
                        <w:r w:rsidRPr="009619AE">
                          <w:rPr>
                            <w:rStyle w:val="Hyperlinkki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9A9689" w14:textId="39A765FA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40" w:history="1">
                        <w:r w:rsidRPr="009619AE">
                          <w:rPr>
                            <w:rStyle w:val="Hyperlinkki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F8DC229" w14:textId="0550A7C4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41" w:history="1">
                        <w:r w:rsidRPr="009619AE">
                          <w:rPr>
                            <w:rStyle w:val="Hyperlinkki"/>
                            <w:noProof/>
                          </w:rPr>
                          <w:t>Design Study Setup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C5E882C" w14:textId="6D5C8C74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42" w:history="1">
                        <w:r w:rsidRPr="009619AE">
                          <w:rPr>
                            <w:rStyle w:val="Hyperlinkki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9ABB54" w14:textId="7F3329DD" w:rsidR="0083235B" w:rsidRDefault="0083235B">
                      <w:pPr>
                        <w:pStyle w:val="Sisluet1"/>
                        <w:rPr>
                          <w:noProof/>
                          <w:kern w:val="2"/>
                          <w:sz w:val="24"/>
                          <w:szCs w:val="24"/>
                          <w:lang w:val="fi-FI" w:eastAsia="fi-FI"/>
                          <w14:ligatures w14:val="standardContextual"/>
                        </w:rPr>
                      </w:pPr>
                      <w:hyperlink w:anchor="_Toc182744543" w:history="1">
                        <w:r w:rsidRPr="009619AE">
                          <w:rPr>
                            <w:rStyle w:val="Hyperlinkki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_Toc182744543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AC25AA5" w14:textId="481159F6" w:rsidR="00B77317" w:rsidRPr="00EF5B54" w:rsidRDefault="00CF5CDD" w:rsidP="003B208E">
                      <w:pPr>
                        <w:pStyle w:val="Sisluet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EF32F3E" w14:textId="77777777" w:rsidR="00F448BC" w:rsidRDefault="00F448BC" w:rsidP="00A5373F"/>
        </w:tc>
      </w:tr>
      <w:tr w:rsidR="00F448BC" w14:paraId="12B4C0FE" w14:textId="77777777" w:rsidTr="00BE081A">
        <w:trPr>
          <w:cantSplit/>
          <w:trHeight w:val="3924"/>
        </w:trPr>
        <w:tc>
          <w:tcPr>
            <w:tcW w:w="6285" w:type="dxa"/>
          </w:tcPr>
          <w:p w14:paraId="662E9947" w14:textId="26E3C110" w:rsidR="00C27B5D" w:rsidRDefault="0083235B" w:rsidP="00C27B5D">
            <w:pPr>
              <w:pStyle w:val="Otsikko1"/>
            </w:pPr>
            <w:bookmarkStart w:id="0" w:name="_Toc182744536"/>
            <w:r>
              <w:t>Description</w:t>
            </w:r>
            <w:bookmarkEnd w:id="0"/>
          </w:p>
          <w:p w14:paraId="32B5F8CD" w14:textId="77777777" w:rsidR="0083235B" w:rsidRDefault="0083235B" w:rsidP="00FF408C">
            <w:r>
              <w:t xml:space="preserve">Mäntämekanismin </w:t>
            </w:r>
            <w:proofErr w:type="spellStart"/>
            <w:r>
              <w:t>massavoimien</w:t>
            </w:r>
            <w:proofErr w:type="spellEnd"/>
            <w:r>
              <w:t xml:space="preserve"> </w:t>
            </w:r>
            <w:proofErr w:type="spellStart"/>
            <w:r>
              <w:t>minimointi</w:t>
            </w:r>
            <w:proofErr w:type="spellEnd"/>
          </w:p>
          <w:p w14:paraId="24BB3028" w14:textId="5DB2E2DC" w:rsidR="00F448BC" w:rsidRPr="00E65D6E" w:rsidRDefault="00F448BC" w:rsidP="00FF408C"/>
        </w:tc>
        <w:tc>
          <w:tcPr>
            <w:tcW w:w="4713" w:type="dxa"/>
            <w:vMerge/>
          </w:tcPr>
          <w:p w14:paraId="3C332F92" w14:textId="77777777" w:rsidR="00F448BC" w:rsidRPr="00A33AA4" w:rsidRDefault="00F448BC" w:rsidP="00BB0554">
            <w:pPr>
              <w:pStyle w:val="Sisluet3"/>
            </w:pPr>
          </w:p>
        </w:tc>
      </w:tr>
    </w:tbl>
    <w:p w14:paraId="3B5C98A8" w14:textId="77777777" w:rsidR="00F25CD7" w:rsidRDefault="00F25CD7">
      <w:r>
        <w:br w:type="page"/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343025" w14:paraId="24D76BF2" w14:textId="77777777" w:rsidTr="00343025">
        <w:tc>
          <w:tcPr>
            <w:tcW w:w="11016" w:type="dxa"/>
          </w:tcPr>
          <w:p w14:paraId="6A592A56" w14:textId="1F1298F5" w:rsidR="00343025" w:rsidRDefault="0083235B" w:rsidP="00343025">
            <w:pPr>
              <w:pStyle w:val="Otsikko1"/>
            </w:pPr>
            <w:bookmarkStart w:id="1" w:name="_Toc182744537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14:paraId="278E9ADA" w14:textId="5FF5E640" w:rsidR="00A96F2C" w:rsidRDefault="00A96F2C" w:rsidP="00A96F2C"/>
        </w:tc>
      </w:tr>
    </w:tbl>
    <w:p w14:paraId="7754F914" w14:textId="77777777" w:rsidR="00343025" w:rsidRDefault="00343025" w:rsidP="00B77317">
      <w:pPr>
        <w:pStyle w:val="Otsikko1"/>
      </w:pP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17E205E" w14:textId="77777777" w:rsidTr="00ED5A01">
        <w:tc>
          <w:tcPr>
            <w:tcW w:w="11016" w:type="dxa"/>
          </w:tcPr>
          <w:p w14:paraId="11E47020" w14:textId="47C53A06" w:rsidR="00FF408C" w:rsidRDefault="0083235B" w:rsidP="00FF408C">
            <w:pPr>
              <w:pStyle w:val="Otsikko1"/>
            </w:pPr>
            <w:bookmarkStart w:id="5" w:name="_Toc182744538"/>
            <w:r>
              <w:t>Model Information</w:t>
            </w:r>
            <w:bookmarkEnd w:id="5"/>
          </w:p>
          <w:p w14:paraId="03AE38D8" w14:textId="77777777"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1"/>
              <w:gridCol w:w="1684"/>
              <w:gridCol w:w="6180"/>
              <w:gridCol w:w="1365"/>
            </w:tblGrid>
            <w:tr w:rsidR="00784E99" w14:paraId="11D461A8" w14:textId="77777777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4DC7794E" w14:textId="56ED2B3C" w:rsidR="00211C62" w:rsidRDefault="0083235B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78858012" w14:textId="1DBD7F59" w:rsidR="00211C62" w:rsidRDefault="0083235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348F3178" w14:textId="52ADF0EE" w:rsidR="00211C62" w:rsidRDefault="0083235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14:paraId="7469970A" w14:textId="163C86B0" w:rsidR="00211C62" w:rsidRDefault="0083235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14:paraId="2EB8AC59" w14:textId="77777777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BB329CC" w14:textId="650F401B" w:rsidR="00211C62" w:rsidRPr="00211C62" w:rsidRDefault="0083235B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Assem1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35740B0" w14:textId="52262D6F" w:rsidR="00211C62" w:rsidRPr="00211C62" w:rsidRDefault="0083235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5598804" w14:textId="1A5A5BCA" w:rsidR="00211C62" w:rsidRPr="00211C62" w:rsidRDefault="0083235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C:\Users\senja\OneDrive - LUT University\</w:t>
                  </w:r>
                  <w:proofErr w:type="spellStart"/>
                  <w:r>
                    <w:t>simulaatiot</w:t>
                  </w:r>
                  <w:proofErr w:type="spellEnd"/>
                  <w:r>
                    <w:t>\</w:t>
                  </w:r>
                  <w:proofErr w:type="spellStart"/>
                  <w:r>
                    <w:t>mäntämekanismi</w:t>
                  </w:r>
                  <w:proofErr w:type="spellEnd"/>
                  <w:r>
                    <w:t>\Assem1.SLDASM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6C3C064" w14:textId="2957EAF4" w:rsidR="00211C62" w:rsidRPr="00211C62" w:rsidRDefault="0083235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Nov 17 13:59:44 2024</w:t>
                  </w:r>
                </w:p>
              </w:tc>
            </w:tr>
            <w:tr w:rsidR="0083235B" w14:paraId="6C94A667" w14:textId="77777777" w:rsidTr="004E32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D586FB5" w14:textId="42222430" w:rsidR="0083235B" w:rsidRPr="00211C62" w:rsidRDefault="0083235B" w:rsidP="004E32F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SKF_6202-1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24C2689E" w14:textId="68D0F38C" w:rsidR="0083235B" w:rsidRPr="00211C62" w:rsidRDefault="0083235B" w:rsidP="004E32F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1344486" w14:textId="5D9537B1" w:rsidR="0083235B" w:rsidRPr="00211C62" w:rsidRDefault="0083235B" w:rsidP="004E32F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C:\Users\senja\OneDrive - LUT University\</w:t>
                  </w:r>
                  <w:proofErr w:type="spellStart"/>
                  <w:r>
                    <w:t>simulaatiot</w:t>
                  </w:r>
                  <w:proofErr w:type="spellEnd"/>
                  <w:r>
                    <w:t>\</w:t>
                  </w:r>
                  <w:proofErr w:type="spellStart"/>
                  <w:r>
                    <w:t>mäntämekanismi</w:t>
                  </w:r>
                  <w:proofErr w:type="spellEnd"/>
                  <w:r>
                    <w:t>\SKF_6202.SLDPRT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D359B53" w14:textId="7E37FC2D" w:rsidR="0083235B" w:rsidRPr="00211C62" w:rsidRDefault="0083235B" w:rsidP="004E32F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Nov 12 17:31:25 2024</w:t>
                  </w:r>
                </w:p>
              </w:tc>
            </w:tr>
            <w:tr w:rsidR="0083235B" w14:paraId="20B94F9D" w14:textId="77777777" w:rsidTr="004E32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DC0A2CC" w14:textId="52BC5262" w:rsidR="0083235B" w:rsidRPr="00211C62" w:rsidRDefault="0083235B" w:rsidP="004E32F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kampiakseli-1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2323CD0" w14:textId="36FA864D" w:rsidR="0083235B" w:rsidRPr="00211C62" w:rsidRDefault="0083235B" w:rsidP="004E32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C539CBA" w14:textId="2A3E970A" w:rsidR="0083235B" w:rsidRPr="00211C62" w:rsidRDefault="0083235B" w:rsidP="004E32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C:\Users\senja\OneDrive - LUT University\</w:t>
                  </w:r>
                  <w:proofErr w:type="spellStart"/>
                  <w:r>
                    <w:t>simulaatiot</w:t>
                  </w:r>
                  <w:proofErr w:type="spellEnd"/>
                  <w:r>
                    <w:t>\</w:t>
                  </w:r>
                  <w:proofErr w:type="spellStart"/>
                  <w:r>
                    <w:t>mäntämekanismi</w:t>
                  </w:r>
                  <w:proofErr w:type="spellEnd"/>
                  <w:r>
                    <w:t>\</w:t>
                  </w:r>
                  <w:proofErr w:type="spellStart"/>
                  <w:r>
                    <w:t>kampiakseli.SLDPRT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EB06903" w14:textId="18001097" w:rsidR="0083235B" w:rsidRPr="00211C62" w:rsidRDefault="0083235B" w:rsidP="004E32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Nov 17 13:59:07 2024</w:t>
                  </w:r>
                </w:p>
              </w:tc>
            </w:tr>
            <w:tr w:rsidR="0083235B" w14:paraId="31AD6A5D" w14:textId="77777777" w:rsidTr="004E32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030045E" w14:textId="0D6852D5" w:rsidR="0083235B" w:rsidRPr="00211C62" w:rsidRDefault="0083235B" w:rsidP="004E32F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kiertokanki-1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D2444D1" w14:textId="554BF415" w:rsidR="0083235B" w:rsidRPr="00211C62" w:rsidRDefault="0083235B" w:rsidP="004E32F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370E863" w14:textId="6630540B" w:rsidR="0083235B" w:rsidRPr="00211C62" w:rsidRDefault="0083235B" w:rsidP="004E32F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C:\Users\senja\OneDrive - LUT University\</w:t>
                  </w:r>
                  <w:proofErr w:type="spellStart"/>
                  <w:r>
                    <w:t>simulaatiot</w:t>
                  </w:r>
                  <w:proofErr w:type="spellEnd"/>
                  <w:r>
                    <w:t>\</w:t>
                  </w:r>
                  <w:proofErr w:type="spellStart"/>
                  <w:r>
                    <w:t>mäntämekanismi</w:t>
                  </w:r>
                  <w:proofErr w:type="spellEnd"/>
                  <w:r>
                    <w:t>\</w:t>
                  </w:r>
                  <w:proofErr w:type="spellStart"/>
                  <w:r>
                    <w:t>kiertokanki.SLDPRT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D8FD364" w14:textId="2CCAF435" w:rsidR="0083235B" w:rsidRPr="00211C62" w:rsidRDefault="0083235B" w:rsidP="004E32F9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Nov 12 17:31:24 2024</w:t>
                  </w:r>
                </w:p>
              </w:tc>
            </w:tr>
            <w:tr w:rsidR="0083235B" w14:paraId="44DAD04C" w14:textId="77777777" w:rsidTr="004E32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4D62CC0" w14:textId="14468884" w:rsidR="0083235B" w:rsidRPr="00211C62" w:rsidRDefault="0083235B" w:rsidP="004E32F9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manta-1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77FC015" w14:textId="3F424122" w:rsidR="0083235B" w:rsidRPr="00211C62" w:rsidRDefault="0083235B" w:rsidP="004E32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AF8A28C" w14:textId="2E02E26C" w:rsidR="0083235B" w:rsidRPr="00211C62" w:rsidRDefault="0083235B" w:rsidP="004E32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C:\Users\senja\OneDrive - LUT University\</w:t>
                  </w:r>
                  <w:proofErr w:type="spellStart"/>
                  <w:r>
                    <w:t>simulaatiot</w:t>
                  </w:r>
                  <w:proofErr w:type="spellEnd"/>
                  <w:r>
                    <w:t>\</w:t>
                  </w:r>
                  <w:proofErr w:type="spellStart"/>
                  <w:r>
                    <w:t>mäntämekanismi</w:t>
                  </w:r>
                  <w:proofErr w:type="spellEnd"/>
                  <w:r>
                    <w:t>\</w:t>
                  </w:r>
                  <w:proofErr w:type="spellStart"/>
                  <w:r>
                    <w:t>manta.SLDPRT</w:t>
                  </w:r>
                  <w:proofErr w:type="spellEnd"/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3F80A230" w14:textId="22A7E63B" w:rsidR="0083235B" w:rsidRPr="00211C62" w:rsidRDefault="0083235B" w:rsidP="004E32F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Nov 12 17:31:24 2024</w:t>
                  </w:r>
                </w:p>
              </w:tc>
            </w:tr>
          </w:tbl>
          <w:p w14:paraId="4D445503" w14:textId="49944CED" w:rsidR="00FF408C" w:rsidRDefault="00FF408C" w:rsidP="00A96F2C"/>
        </w:tc>
      </w:tr>
    </w:tbl>
    <w:p w14:paraId="6EAC8C8A" w14:textId="77777777" w:rsidR="00FF408C" w:rsidRDefault="00FF408C" w:rsidP="00FF408C"/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14:paraId="2DC6069E" w14:textId="77777777" w:rsidTr="005E294F">
        <w:tc>
          <w:tcPr>
            <w:tcW w:w="11016" w:type="dxa"/>
          </w:tcPr>
          <w:p w14:paraId="6C987487" w14:textId="1EF9BF6A" w:rsidR="00B35001" w:rsidRPr="00B35001" w:rsidRDefault="0083235B" w:rsidP="00B35001">
            <w:pPr>
              <w:pStyle w:val="Otsikko1"/>
            </w:pPr>
            <w:bookmarkStart w:id="6" w:name="_Toc182744539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26"/>
              <w:gridCol w:w="5321"/>
            </w:tblGrid>
            <w:tr w:rsidR="00B35001" w14:paraId="6E60D425" w14:textId="77777777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2FBB5C8D" w14:textId="6964DADA" w:rsidR="00B35001" w:rsidRDefault="0083235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41DA4A4A" w14:textId="1BAF7551" w:rsidR="00B35001" w:rsidRDefault="0083235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83235B" w14:paraId="240F7234" w14:textId="77777777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2956AECA" w14:textId="7F9CF34D" w:rsidR="0083235B" w:rsidRDefault="0083235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7D7C4928" w14:textId="432EDCF0" w:rsidR="0083235B" w:rsidRDefault="0083235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</w:t>
                  </w:r>
                </w:p>
              </w:tc>
            </w:tr>
            <w:tr w:rsidR="0083235B" w14:paraId="4E2A83C2" w14:textId="77777777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4366A977" w14:textId="500D7E4B" w:rsidR="0083235B" w:rsidRDefault="0083235B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5480041C" w14:textId="30B2F4C4" w:rsidR="0083235B" w:rsidRDefault="0083235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83235B" w14:paraId="067D60D0" w14:textId="77777777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14:paraId="59B9BD1A" w14:textId="12F7B035" w:rsidR="0083235B" w:rsidRDefault="0083235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14:paraId="45988043" w14:textId="432F8DE9" w:rsidR="0083235B" w:rsidRDefault="0083235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SOLIDWORKS </w:t>
                  </w:r>
                  <w:proofErr w:type="gramStart"/>
                  <w:r>
                    <w:t>document(</w:t>
                  </w:r>
                  <w:proofErr w:type="gramEnd"/>
                  <w:r>
                    <w:t>C:\Users\senja\OneDrive - LUT University\</w:t>
                  </w:r>
                  <w:proofErr w:type="spellStart"/>
                  <w:r>
                    <w:t>simulaatiot</w:t>
                  </w:r>
                  <w:proofErr w:type="spellEnd"/>
                  <w:r>
                    <w:t>\</w:t>
                  </w:r>
                  <w:proofErr w:type="spellStart"/>
                  <w:r>
                    <w:t>mäntämekanismi</w:t>
                  </w:r>
                  <w:proofErr w:type="spellEnd"/>
                  <w:r>
                    <w:t>)</w:t>
                  </w:r>
                </w:p>
              </w:tc>
            </w:tr>
          </w:tbl>
          <w:p w14:paraId="3D602DB3" w14:textId="004DB8CE" w:rsidR="005E294F" w:rsidRDefault="005E294F" w:rsidP="00A96F2C"/>
        </w:tc>
      </w:tr>
      <w:bookmarkEnd w:id="2"/>
      <w:bookmarkEnd w:id="3"/>
      <w:bookmarkEnd w:id="4"/>
    </w:tbl>
    <w:p w14:paraId="20F8A607" w14:textId="77777777" w:rsidR="00AC3438" w:rsidRDefault="00AC3438">
      <w:r>
        <w:br w:type="page"/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836170" w14:paraId="2E4E4D75" w14:textId="77777777" w:rsidTr="00836170">
        <w:tc>
          <w:tcPr>
            <w:tcW w:w="11016" w:type="dxa"/>
          </w:tcPr>
          <w:p w14:paraId="7E063115" w14:textId="576231A4" w:rsidR="00836170" w:rsidRDefault="0083235B">
            <w:pPr>
              <w:pStyle w:val="Otsikko1"/>
            </w:pPr>
            <w:bookmarkStart w:id="7" w:name="_Toc182744540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5"/>
              <w:gridCol w:w="5192"/>
            </w:tblGrid>
            <w:tr w:rsidR="00836170" w14:paraId="58E6C85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14:paraId="4E95EAF7" w14:textId="2FD284EA" w:rsidR="00836170" w:rsidRDefault="0083235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14:paraId="6863D4C7" w14:textId="0A0F5387" w:rsidR="00836170" w:rsidRDefault="008323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83235B" w14:paraId="7FA45FD0" w14:textId="77777777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348ECD2E" w14:textId="5FFC99C9" w:rsidR="0083235B" w:rsidRDefault="0083235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65621AA0" w14:textId="78A48B28" w:rsidR="0083235B" w:rsidRDefault="008323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83235B" w14:paraId="05A0117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05D65958" w14:textId="68CA4BE8" w:rsidR="0083235B" w:rsidRDefault="0083235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0B2E2DCF" w14:textId="33CEE909" w:rsidR="0083235B" w:rsidRDefault="008323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83235B" w14:paraId="5FD6FCD4" w14:textId="77777777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36EA9572" w14:textId="55AE28D5" w:rsidR="0083235B" w:rsidRDefault="0083235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607411AD" w14:textId="156148BA" w:rsidR="0083235B" w:rsidRDefault="008323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83235B" w14:paraId="593DE37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14:paraId="44ACB187" w14:textId="364C0973" w:rsidR="0083235B" w:rsidRDefault="0083235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14:paraId="30236747" w14:textId="1E13439E" w:rsidR="0083235B" w:rsidRDefault="008323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6686743" w14:textId="2F0F4270" w:rsidR="00836170" w:rsidRDefault="00836170"/>
        </w:tc>
      </w:tr>
    </w:tbl>
    <w:p w14:paraId="0CFE4C5C" w14:textId="77777777"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ulukkoRuudukko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14:paraId="0E023592" w14:textId="77777777" w:rsidTr="00536CCB">
        <w:tc>
          <w:tcPr>
            <w:tcW w:w="11016" w:type="dxa"/>
          </w:tcPr>
          <w:p w14:paraId="12C42A82" w14:textId="1D39CE80" w:rsidR="00C32A06" w:rsidRDefault="0083235B" w:rsidP="00536CCB">
            <w:pPr>
              <w:pStyle w:val="Otsikko1"/>
              <w:rPr>
                <w:rStyle w:val="Voimakas"/>
              </w:rPr>
            </w:pPr>
            <w:bookmarkStart w:id="8" w:name="_Toc182744541"/>
            <w:bookmarkStart w:id="9" w:name="_Toc243733145"/>
            <w:bookmarkStart w:id="10" w:name="_Toc245020113"/>
            <w:bookmarkStart w:id="11" w:name="_Toc245020145"/>
            <w:r>
              <w:rPr>
                <w:rStyle w:val="Voimakas"/>
              </w:rPr>
              <w:t>Design Study Setup</w:t>
            </w:r>
            <w:bookmarkEnd w:id="8"/>
          </w:p>
          <w:p w14:paraId="0A9F82D7" w14:textId="77777777" w:rsidR="00C32A06" w:rsidRDefault="00C32A06" w:rsidP="00536CCB"/>
          <w:p w14:paraId="246B1BC5" w14:textId="2FAC238F" w:rsidR="00C32A06" w:rsidRPr="00607283" w:rsidRDefault="0083235B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Vaalealuettelo-korostus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14:paraId="1818EF34" w14:textId="77777777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14:paraId="3C1507BE" w14:textId="2BFF75E3" w:rsidR="00C32A06" w:rsidRPr="004E282D" w:rsidRDefault="0083235B" w:rsidP="00536CCB">
                  <w:pPr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14:paraId="0DD6E030" w14:textId="5DD39E5B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14:paraId="076354F4" w14:textId="2B42B763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14:paraId="08BEBB02" w14:textId="4E2D3AFC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Units</w:t>
                  </w:r>
                </w:p>
              </w:tc>
            </w:tr>
            <w:tr w:rsidR="00C32A06" w14:paraId="45739825" w14:textId="77777777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14:paraId="0F9D6F91" w14:textId="0EA4F229" w:rsidR="00C32A06" w:rsidRPr="00AD5FBA" w:rsidRDefault="0083235B" w:rsidP="00536CCB">
                  <w:pPr>
                    <w:pStyle w:val="Sisluet3"/>
                    <w:rPr>
                      <w:rStyle w:val="Voimakas"/>
                    </w:rPr>
                  </w:pPr>
                  <w:proofErr w:type="spellStart"/>
                  <w:r>
                    <w:rPr>
                      <w:rStyle w:val="Voimakas"/>
                    </w:rPr>
                    <w:t>sade</w:t>
                  </w:r>
                  <w:proofErr w:type="spellEnd"/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25CDC0B4" w14:textId="13491001" w:rsidR="00C32A06" w:rsidRPr="00607283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Voimakas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6166879D" w14:textId="5BA8D55F" w:rsidR="00C32A06" w:rsidRPr="006208CB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Min:28   Max:30   Step:0.1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356D8427" w14:textId="03B76A55" w:rsidR="00C32A06" w:rsidRPr="004C6DEB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</w:tbl>
          <w:p w14:paraId="7EA0A452" w14:textId="77777777" w:rsidR="00C32A06" w:rsidRDefault="00C32A06" w:rsidP="00536CCB">
            <w:pPr>
              <w:rPr>
                <w:b/>
              </w:rPr>
            </w:pPr>
          </w:p>
          <w:p w14:paraId="73CCD8AB" w14:textId="4E94A500" w:rsidR="00C32A06" w:rsidRDefault="0083235B" w:rsidP="00536CCB">
            <w:r>
              <w:rPr>
                <w:b/>
              </w:rPr>
              <w:t>Constraints</w:t>
            </w:r>
          </w:p>
          <w:tbl>
            <w:tblPr>
              <w:tblStyle w:val="Vaalealuettelo-korostus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2188"/>
              <w:gridCol w:w="2259"/>
              <w:gridCol w:w="2204"/>
              <w:gridCol w:w="2096"/>
            </w:tblGrid>
            <w:tr w:rsidR="00C32A06" w14:paraId="137B1AC1" w14:textId="77777777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14:paraId="14A11421" w14:textId="63B3DED8" w:rsidR="00C32A06" w:rsidRPr="004E282D" w:rsidRDefault="0083235B" w:rsidP="00536CCB">
                  <w:pPr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14:paraId="028E0125" w14:textId="675F7E13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14:paraId="1CCEA30A" w14:textId="72E3C4B0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14:paraId="3E516BC2" w14:textId="698AB66D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  <w:b/>
                      <w:color w:val="auto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14:paraId="549FDA00" w14:textId="5CF25116" w:rsidR="00C32A06" w:rsidRPr="004E282D" w:rsidRDefault="008323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Voimakas"/>
                    </w:rPr>
                  </w:pPr>
                  <w:r>
                    <w:rPr>
                      <w:rStyle w:val="Voimakas"/>
                      <w:b/>
                      <w:color w:val="auto"/>
                    </w:rPr>
                    <w:t>Study name</w:t>
                  </w:r>
                </w:p>
              </w:tc>
            </w:tr>
            <w:tr w:rsidR="00C32A06" w14:paraId="344A3EFB" w14:textId="77777777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14:paraId="74BE0F0A" w14:textId="27964486" w:rsidR="00C32A06" w:rsidRPr="00F42DD1" w:rsidRDefault="0083235B" w:rsidP="00536CCB">
                  <w:pPr>
                    <w:pStyle w:val="Sisluet3"/>
                    <w:rPr>
                      <w:rStyle w:val="Voimakas"/>
                    </w:rPr>
                  </w:pPr>
                  <w:r>
                    <w:rPr>
                      <w:rStyle w:val="Voimakas"/>
                    </w:rPr>
                    <w:t>Sensors1</w:t>
                  </w:r>
                </w:p>
              </w:tc>
              <w:tc>
                <w:tcPr>
                  <w:tcW w:w="1011" w:type="pct"/>
                </w:tcPr>
                <w:p w14:paraId="3A53E3ED" w14:textId="169E27E7" w:rsidR="00C32A06" w:rsidRPr="006208CB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Voimakas"/>
                      <w:b w:val="0"/>
                    </w:rPr>
                  </w:pPr>
                  <w:r>
                    <w:rPr>
                      <w:rStyle w:val="Voimakas"/>
                      <w:b w:val="0"/>
                    </w:rPr>
                    <w:t>Monitor Only</w:t>
                  </w:r>
                </w:p>
              </w:tc>
              <w:tc>
                <w:tcPr>
                  <w:tcW w:w="1044" w:type="pct"/>
                </w:tcPr>
                <w:p w14:paraId="3F5BC726" w14:textId="1FFF1838" w:rsidR="00C32A06" w:rsidRPr="006208CB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</w:p>
              </w:tc>
              <w:tc>
                <w:tcPr>
                  <w:tcW w:w="1019" w:type="pct"/>
                  <w:vAlign w:val="center"/>
                </w:tcPr>
                <w:p w14:paraId="3EF3E4A8" w14:textId="70864E58" w:rsidR="00C32A06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Voimakas"/>
                    </w:rPr>
                  </w:pPr>
                  <w:r>
                    <w:t>-</w:t>
                  </w:r>
                </w:p>
              </w:tc>
              <w:tc>
                <w:tcPr>
                  <w:tcW w:w="969" w:type="pct"/>
                </w:tcPr>
                <w:p w14:paraId="2D97D16E" w14:textId="08E2C1C5" w:rsidR="00C32A06" w:rsidRDefault="0083235B" w:rsidP="00536CCB">
                  <w:pPr>
                    <w:pStyle w:val="Sisluet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Voimakas"/>
                    </w:rPr>
                  </w:pPr>
                  <w:r>
                    <w:t>-</w:t>
                  </w:r>
                </w:p>
              </w:tc>
            </w:tr>
          </w:tbl>
          <w:p w14:paraId="34D29746" w14:textId="40BFB184" w:rsidR="00C32A06" w:rsidRDefault="00C32A06" w:rsidP="00536CCB">
            <w:pPr>
              <w:rPr>
                <w:rStyle w:val="Voimakas"/>
              </w:rPr>
            </w:pPr>
          </w:p>
        </w:tc>
      </w:tr>
    </w:tbl>
    <w:p w14:paraId="05CDCD0D" w14:textId="77777777" w:rsidR="00076F1F" w:rsidRDefault="00076F1F" w:rsidP="00076F1F">
      <w:pPr>
        <w:rPr>
          <w:rStyle w:val="Voimakas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C32A06" w14:paraId="14208E88" w14:textId="77777777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340293D" w14:textId="059EA886" w:rsidR="00C32A06" w:rsidRDefault="0083235B" w:rsidP="00536CCB">
            <w:pPr>
              <w:pStyle w:val="Otsikko1"/>
            </w:pPr>
            <w:bookmarkStart w:id="12" w:name="_Toc182744542"/>
            <w:bookmarkStart w:id="13" w:name="_Toc243733152"/>
            <w:bookmarkStart w:id="14" w:name="_Toc245020120"/>
            <w:bookmarkStart w:id="15" w:name="_Toc245020152"/>
            <w:bookmarkStart w:id="16" w:name="_Toc243733154"/>
            <w:bookmarkStart w:id="17" w:name="_Toc245020122"/>
            <w:bookmarkStart w:id="18" w:name="_Toc245020154"/>
            <w:bookmarkEnd w:id="9"/>
            <w:bookmarkEnd w:id="10"/>
            <w:bookmarkEnd w:id="11"/>
            <w:r>
              <w:lastRenderedPageBreak/>
              <w:t>Study Results</w:t>
            </w:r>
            <w:bookmarkEnd w:id="12"/>
          </w:p>
          <w:p w14:paraId="0F7AE7DF" w14:textId="77777777" w:rsidR="00C32A06" w:rsidRDefault="00C32A06" w:rsidP="00536CCB"/>
          <w:p w14:paraId="791E2043" w14:textId="3978C6DB" w:rsidR="00C32A06" w:rsidRDefault="0083235B" w:rsidP="00536CCB">
            <w:r>
              <w:t xml:space="preserve">22 of 22 scenarios ran successfully. </w:t>
            </w:r>
          </w:p>
          <w:bookmarkEnd w:id="13"/>
          <w:bookmarkEnd w:id="14"/>
          <w:bookmarkEnd w:id="15"/>
          <w:p w14:paraId="403EAED1" w14:textId="77777777"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489"/>
              <w:gridCol w:w="1489"/>
              <w:gridCol w:w="1489"/>
              <w:gridCol w:w="1489"/>
              <w:gridCol w:w="1489"/>
              <w:gridCol w:w="1488"/>
              <w:gridCol w:w="1488"/>
            </w:tblGrid>
            <w:tr w:rsidR="0083235B" w14:paraId="4626B8C1" w14:textId="77777777" w:rsidTr="004E32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2B4EB56" w14:textId="7D65761E" w:rsidR="0083235B" w:rsidRDefault="0083235B" w:rsidP="008323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1B53569" w14:textId="6DF9B831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1FCEB797" w14:textId="6FF53B86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865E968" w14:textId="5842670D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8B82B8C" w14:textId="4F9BE298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C6B81DD" w14:textId="74AC710F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361B342" w14:textId="6D34907A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83235B" w14:paraId="209868B7" w14:textId="77777777" w:rsidTr="008323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68A8C6B" w14:textId="7C0CA46F" w:rsidR="0083235B" w:rsidRPr="00B92BB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sade</w:t>
                  </w:r>
                  <w:proofErr w:type="spellEnd"/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C39C994" w14:textId="7164D133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FF6EB09" w14:textId="653F3E3B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EA3A1EA" w14:textId="1EA04817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68792B5" w14:textId="72C4654B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A13F79A" w14:textId="7ED04559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B0EC496" w14:textId="2E2CAAA7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28.1</w:t>
                  </w:r>
                </w:p>
              </w:tc>
            </w:tr>
            <w:tr w:rsidR="0083235B" w14:paraId="42068259" w14:textId="77777777" w:rsidTr="004E32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065BBFD" w14:textId="0EC361A2" w:rsidR="0083235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Sensors1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9E9D465" w14:textId="78853A65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A85E75A" w14:textId="2A1E3DE3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37.6381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E095E88" w14:textId="6538F76B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37.6381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87C6465" w14:textId="5578A86D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7243A21" w14:textId="10E22E4C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24.1068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3D6C9BF" w14:textId="5016E523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22.2346</w:t>
                  </w:r>
                </w:p>
              </w:tc>
            </w:tr>
          </w:tbl>
          <w:p w14:paraId="597F71A2" w14:textId="77777777" w:rsidR="0083235B" w:rsidRDefault="008323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64"/>
              <w:gridCol w:w="869"/>
              <w:gridCol w:w="1438"/>
              <w:gridCol w:w="1438"/>
              <w:gridCol w:w="1438"/>
              <w:gridCol w:w="1438"/>
              <w:gridCol w:w="1436"/>
            </w:tblGrid>
            <w:tr w:rsidR="0083235B" w14:paraId="0D01E634" w14:textId="77777777" w:rsidTr="008323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DED17B2" w14:textId="16E2BD15" w:rsidR="0083235B" w:rsidRDefault="0083235B" w:rsidP="008323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1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BB2C960" w14:textId="2B922C3B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9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4E44D2D" w14:textId="1C711FC5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69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7571A75D" w14:textId="3B46F8DD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69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42E89E8" w14:textId="4220F2EE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  <w:tc>
                <w:tcPr>
                  <w:tcW w:w="69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86D4B25" w14:textId="7D456137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Scenario6</w:t>
                  </w:r>
                </w:p>
              </w:tc>
              <w:tc>
                <w:tcPr>
                  <w:tcW w:w="69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3E89752" w14:textId="0E1254DC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Scenario7</w:t>
                  </w:r>
                </w:p>
              </w:tc>
            </w:tr>
            <w:tr w:rsidR="0083235B" w14:paraId="49D01D96" w14:textId="77777777" w:rsidTr="008323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CE92253" w14:textId="25E75BB9" w:rsidR="0083235B" w:rsidRPr="00B92BB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sade</w:t>
                  </w:r>
                  <w:proofErr w:type="spellEnd"/>
                </w:p>
              </w:tc>
              <w:tc>
                <w:tcPr>
                  <w:tcW w:w="41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6D67DEE" w14:textId="70549E7F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DA9DAA4" w14:textId="3F45C7EE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28.2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835B4D8" w14:textId="572A6F7E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28.3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F67B88F" w14:textId="4243DC9A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28.4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920039D" w14:textId="10CF090F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28.5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C378AAF" w14:textId="697B5F40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28.6</w:t>
                  </w:r>
                </w:p>
              </w:tc>
            </w:tr>
            <w:tr w:rsidR="0083235B" w14:paraId="4BE648B4" w14:textId="77777777" w:rsidTr="008323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C8E7471" w14:textId="5C800C76" w:rsidR="0083235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Sensors1</w:t>
                  </w:r>
                </w:p>
              </w:tc>
              <w:tc>
                <w:tcPr>
                  <w:tcW w:w="41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015CCE5" w14:textId="376AFA5D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F624FB8" w14:textId="1E13800E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20.3491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9994094" w14:textId="6D244A63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18.4501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74F359E" w14:textId="2446A5BD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16.5377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4C8F605" w14:textId="4550FB2F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14.6118</w:t>
                  </w:r>
                </w:p>
              </w:tc>
              <w:tc>
                <w:tcPr>
                  <w:tcW w:w="69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C92EEF7" w14:textId="4EC10467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12.6724</w:t>
                  </w:r>
                </w:p>
              </w:tc>
            </w:tr>
          </w:tbl>
          <w:p w14:paraId="2296CAC1" w14:textId="77777777" w:rsidR="0083235B" w:rsidRDefault="008323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67"/>
              <w:gridCol w:w="835"/>
              <w:gridCol w:w="1378"/>
              <w:gridCol w:w="1378"/>
              <w:gridCol w:w="1521"/>
              <w:gridCol w:w="1521"/>
              <w:gridCol w:w="1521"/>
            </w:tblGrid>
            <w:tr w:rsidR="0083235B" w14:paraId="070DC1AC" w14:textId="77777777" w:rsidTr="008323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7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68B7631" w14:textId="0257CF69" w:rsidR="0083235B" w:rsidRDefault="0083235B" w:rsidP="008323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0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F42090C" w14:textId="4AF0A5D4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6361E3A1" w14:textId="37710106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Scenario8</w:t>
                  </w:r>
                </w:p>
              </w:tc>
              <w:tc>
                <w:tcPr>
                  <w:tcW w:w="66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D668243" w14:textId="2A658422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Scenario9</w:t>
                  </w:r>
                </w:p>
              </w:tc>
              <w:tc>
                <w:tcPr>
                  <w:tcW w:w="73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0A017F6" w14:textId="5040D368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Scenario10</w:t>
                  </w:r>
                </w:p>
              </w:tc>
              <w:tc>
                <w:tcPr>
                  <w:tcW w:w="73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38C4071E" w14:textId="79B956C2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Scenario11</w:t>
                  </w:r>
                </w:p>
              </w:tc>
              <w:tc>
                <w:tcPr>
                  <w:tcW w:w="73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351E011" w14:textId="460498A7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Scenario12</w:t>
                  </w:r>
                </w:p>
              </w:tc>
            </w:tr>
            <w:tr w:rsidR="0083235B" w14:paraId="4B1F9CAA" w14:textId="77777777" w:rsidTr="008323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7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5CBA0A0" w14:textId="14E02443" w:rsidR="0083235B" w:rsidRPr="00B92BB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sade</w:t>
                  </w:r>
                  <w:proofErr w:type="spellEnd"/>
                </w:p>
              </w:tc>
              <w:tc>
                <w:tcPr>
                  <w:tcW w:w="40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FDDFC5B" w14:textId="1112224D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2270DEB" w14:textId="375EC546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28.7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F4DC891" w14:textId="5407FFBD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28.8</w:t>
                  </w:r>
                </w:p>
              </w:tc>
              <w:tc>
                <w:tcPr>
                  <w:tcW w:w="7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6140E23" w14:textId="3ABC556D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28.9</w:t>
                  </w:r>
                </w:p>
              </w:tc>
              <w:tc>
                <w:tcPr>
                  <w:tcW w:w="7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A6F15AE" w14:textId="5EEF57BC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29F7A31" w14:textId="39002AFD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29.1</w:t>
                  </w:r>
                </w:p>
              </w:tc>
            </w:tr>
            <w:tr w:rsidR="0083235B" w14:paraId="7B1F97D0" w14:textId="77777777" w:rsidTr="008323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7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76F1215" w14:textId="06100E1D" w:rsidR="0083235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Sensors1</w:t>
                  </w:r>
                </w:p>
              </w:tc>
              <w:tc>
                <w:tcPr>
                  <w:tcW w:w="40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B15A1AB" w14:textId="30FA1247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7E808A6" w14:textId="049BF9ED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11.3799</w:t>
                  </w:r>
                </w:p>
              </w:tc>
              <w:tc>
                <w:tcPr>
                  <w:tcW w:w="66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BA06E97" w14:textId="6ECF9B30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13.3172</w:t>
                  </w:r>
                </w:p>
              </w:tc>
              <w:tc>
                <w:tcPr>
                  <w:tcW w:w="7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4BF9018" w14:textId="2D817314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15.2681</w:t>
                  </w:r>
                </w:p>
              </w:tc>
              <w:tc>
                <w:tcPr>
                  <w:tcW w:w="7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407984C" w14:textId="5A289CCE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17.2326</w:t>
                  </w:r>
                </w:p>
              </w:tc>
              <w:tc>
                <w:tcPr>
                  <w:tcW w:w="7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26A828F" w14:textId="6314832B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19.2108</w:t>
                  </w:r>
                </w:p>
              </w:tc>
            </w:tr>
          </w:tbl>
          <w:p w14:paraId="725C35DE" w14:textId="77777777" w:rsidR="0083235B" w:rsidRDefault="008323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04"/>
              <w:gridCol w:w="811"/>
              <w:gridCol w:w="1482"/>
              <w:gridCol w:w="1482"/>
              <w:gridCol w:w="1482"/>
              <w:gridCol w:w="1482"/>
              <w:gridCol w:w="1478"/>
            </w:tblGrid>
            <w:tr w:rsidR="0083235B" w14:paraId="20E31528" w14:textId="77777777" w:rsidTr="008323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8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6A5F9186" w14:textId="5BEAB0ED" w:rsidR="0083235B" w:rsidRDefault="0083235B" w:rsidP="008323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89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6F5EC0D5" w14:textId="68A52348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1188E96" w14:textId="2774CF0F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Scenario13</w:t>
                  </w:r>
                </w:p>
              </w:tc>
              <w:tc>
                <w:tcPr>
                  <w:tcW w:w="71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4622D6DA" w14:textId="53C57C38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Scenario14</w:t>
                  </w:r>
                </w:p>
              </w:tc>
              <w:tc>
                <w:tcPr>
                  <w:tcW w:w="71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4199322D" w14:textId="335133F1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Scenario15</w:t>
                  </w:r>
                </w:p>
              </w:tc>
              <w:tc>
                <w:tcPr>
                  <w:tcW w:w="71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D26BF0B" w14:textId="07B319A3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Scenario16</w:t>
                  </w:r>
                </w:p>
              </w:tc>
              <w:tc>
                <w:tcPr>
                  <w:tcW w:w="71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427BC28B" w14:textId="67E4A88C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Scenario17</w:t>
                  </w:r>
                </w:p>
              </w:tc>
            </w:tr>
            <w:tr w:rsidR="0083235B" w14:paraId="5D41F635" w14:textId="77777777" w:rsidTr="008323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2AF5E06" w14:textId="38510F38" w:rsidR="0083235B" w:rsidRPr="00B92BB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sade</w:t>
                  </w:r>
                  <w:proofErr w:type="spellEnd"/>
                </w:p>
              </w:tc>
              <w:tc>
                <w:tcPr>
                  <w:tcW w:w="38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CB6D263" w14:textId="5AF35B85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CB2015F" w14:textId="4CE9DFD2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29.2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03EB7873" w14:textId="7FAE4139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29.3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B788CA5" w14:textId="06BD84E2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29.4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5AB890F9" w14:textId="13E306D0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29.5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59E842F" w14:textId="3310446A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29.6</w:t>
                  </w:r>
                </w:p>
              </w:tc>
            </w:tr>
            <w:tr w:rsidR="0083235B" w14:paraId="6B671EAC" w14:textId="77777777" w:rsidTr="008323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8473C50" w14:textId="6E10A079" w:rsidR="0083235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Sensors1</w:t>
                  </w:r>
                </w:p>
              </w:tc>
              <w:tc>
                <w:tcPr>
                  <w:tcW w:w="38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FE18D8C" w14:textId="0EE922B1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B000E73" w14:textId="20E4A6F6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21.2027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C371C67" w14:textId="7EE5E9DB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23.2084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9499853" w14:textId="55496321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25.2279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7657A33" w14:textId="7B6CCA77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27.2613</w:t>
                  </w:r>
                </w:p>
              </w:tc>
              <w:tc>
                <w:tcPr>
                  <w:tcW w:w="71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B0DCC65" w14:textId="17A04380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29.3086</w:t>
                  </w:r>
                </w:p>
              </w:tc>
            </w:tr>
          </w:tbl>
          <w:p w14:paraId="60FD241F" w14:textId="77777777" w:rsidR="0083235B" w:rsidRDefault="008323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17"/>
              <w:gridCol w:w="816"/>
              <w:gridCol w:w="1489"/>
              <w:gridCol w:w="1489"/>
              <w:gridCol w:w="1488"/>
              <w:gridCol w:w="1488"/>
              <w:gridCol w:w="1434"/>
            </w:tblGrid>
            <w:tr w:rsidR="0083235B" w14:paraId="2BB49FBE" w14:textId="77777777" w:rsidTr="008323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3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40E69B3C" w14:textId="387939AE" w:rsidR="0083235B" w:rsidRDefault="0083235B" w:rsidP="008323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9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69DE1D6B" w14:textId="1BE02731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91B93CD" w14:textId="657A4010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Scenario18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0201D19B" w14:textId="664DCCDD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Scenario19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1AD2C848" w14:textId="4808D5F9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Scenario20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235A22A4" w14:textId="6DC09426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Scenario21</w:t>
                  </w:r>
                </w:p>
              </w:tc>
              <w:tc>
                <w:tcPr>
                  <w:tcW w:w="68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14:paraId="53EFA5B3" w14:textId="77777777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&lt;L_Iter5/&gt;</w:t>
                  </w:r>
                </w:p>
              </w:tc>
            </w:tr>
            <w:tr w:rsidR="0083235B" w14:paraId="7515CDFC" w14:textId="77777777" w:rsidTr="008323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B60FC16" w14:textId="0BA01836" w:rsidR="0083235B" w:rsidRPr="00B92BB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sade</w:t>
                  </w:r>
                  <w:proofErr w:type="spellEnd"/>
                </w:p>
              </w:tc>
              <w:tc>
                <w:tcPr>
                  <w:tcW w:w="39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62B3BD71" w14:textId="40A6F2DA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4779602" w14:textId="4B253FB2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29.7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AC28B2B" w14:textId="5746A9DA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461AC31" w14:textId="07FF05A1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29.9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221796CA" w14:textId="39B9136B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8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E0085B1" w14:textId="77777777" w:rsidR="0083235B" w:rsidRPr="00B92BBB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92BBB">
                    <w:rPr>
                      <w:sz w:val="20"/>
                      <w:szCs w:val="20"/>
                    </w:rPr>
                    <w:t>&lt;SR_Iter5/&gt;</w:t>
                  </w:r>
                </w:p>
              </w:tc>
            </w:tr>
            <w:tr w:rsidR="0083235B" w14:paraId="1EB83117" w14:textId="77777777" w:rsidTr="008323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6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8FBF4E8" w14:textId="1B3FFEAC" w:rsidR="0083235B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Sensors1</w:t>
                  </w:r>
                </w:p>
              </w:tc>
              <w:tc>
                <w:tcPr>
                  <w:tcW w:w="39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4EF1577" w14:textId="0119D29F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3173E03" w14:textId="56B1D1D6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31.3699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1DB2D361" w14:textId="7ECBE1CC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33.4452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7064055B" w14:textId="6EA2395B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35.5346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482E5B16" w14:textId="607F47C6" w:rsidR="0083235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37.6381</w:t>
                  </w:r>
                </w:p>
              </w:tc>
              <w:tc>
                <w:tcPr>
                  <w:tcW w:w="68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14:paraId="35692B8B" w14:textId="77777777" w:rsidR="0083235B" w:rsidRPr="00B92BBB" w:rsidRDefault="0083235B" w:rsidP="008323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1D41998" w14:textId="77777777" w:rsidR="0083235B" w:rsidRDefault="0083235B" w:rsidP="00536CC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57"/>
              <w:gridCol w:w="3395"/>
              <w:gridCol w:w="2252"/>
              <w:gridCol w:w="2217"/>
            </w:tblGrid>
            <w:tr w:rsidR="0083235B" w14:paraId="569C354D" w14:textId="77777777" w:rsidTr="004E32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9A03D4" w14:textId="34273FA0" w:rsidR="0083235B" w:rsidRDefault="0083235B" w:rsidP="0083235B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91D506" w14:textId="5BE77706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A62E6D" w14:textId="4E1E00BF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501756" w14:textId="1DD56A4B" w:rsidR="0083235B" w:rsidRDefault="0083235B" w:rsidP="008323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3235B" w14:paraId="33415133" w14:textId="77777777" w:rsidTr="004E32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B5BCF0" w14:textId="17043E91" w:rsidR="0083235B" w:rsidRPr="004D2956" w:rsidRDefault="0083235B" w:rsidP="0083235B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Graph5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1E2797" w14:textId="08459661" w:rsidR="0083235B" w:rsidRPr="004D2956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History: Design Study 1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E1B4FB" w14:textId="47C8CAFB" w:rsidR="0083235B" w:rsidRPr="004D2956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E8D507" w14:textId="48152107" w:rsidR="0083235B" w:rsidRPr="004D2956" w:rsidRDefault="0083235B" w:rsidP="008323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83235B" w14:paraId="740B3B13" w14:textId="77777777" w:rsidTr="004E32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D4DB54" w14:textId="1DEF7CF7" w:rsidR="0083235B" w:rsidRDefault="0083235B" w:rsidP="0083235B">
                  <w:pPr>
                    <w:jc w:val="center"/>
                    <w:rPr>
                      <w:rStyle w:val="Voimakas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799E24E" wp14:editId="445D9B1D">
                        <wp:extent cx="4476750" cy="3676650"/>
                        <wp:effectExtent l="0" t="0" r="0" b="0"/>
                        <wp:docPr id="1405550547" name="Kuva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5550547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76750" cy="3676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EF227F" w14:textId="6A442219" w:rsidR="0083235B" w:rsidRPr="004D2956" w:rsidRDefault="0083235B" w:rsidP="008323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Voimakas"/>
                      <w:noProof/>
                      <w:sz w:val="20"/>
                      <w:szCs w:val="20"/>
                    </w:rPr>
                    <w:t>Assem1_Design Study 1-History: Graph5</w:t>
                  </w:r>
                </w:p>
              </w:tc>
            </w:tr>
          </w:tbl>
          <w:p w14:paraId="4B338FCD" w14:textId="3188CA31" w:rsidR="00C32A06" w:rsidRDefault="00C32A06" w:rsidP="00536CCB"/>
        </w:tc>
      </w:tr>
    </w:tbl>
    <w:p w14:paraId="4008AFD4" w14:textId="77777777" w:rsidR="001E02C4" w:rsidRDefault="001E02C4" w:rsidP="006A441F">
      <w:pPr>
        <w:pStyle w:val="Otsikk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940093" w14:paraId="1246E283" w14:textId="77777777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D9600F" w14:textId="64CBA2B7" w:rsidR="00F446CD" w:rsidRDefault="0083235B" w:rsidP="0083235B">
            <w:pPr>
              <w:pStyle w:val="Otsikko1"/>
            </w:pPr>
            <w:bookmarkStart w:id="19" w:name="_Toc182744543"/>
            <w:bookmarkStart w:id="20" w:name="_Toc243733156"/>
            <w:bookmarkStart w:id="21" w:name="_Toc245020124"/>
            <w:bookmarkStart w:id="22" w:name="_Toc245020156"/>
            <w:bookmarkEnd w:id="16"/>
            <w:bookmarkEnd w:id="17"/>
            <w:bookmarkEnd w:id="18"/>
            <w:r>
              <w:t>Conclusion</w:t>
            </w:r>
            <w:bookmarkEnd w:id="19"/>
          </w:p>
        </w:tc>
      </w:tr>
      <w:bookmarkEnd w:id="20"/>
      <w:bookmarkEnd w:id="21"/>
      <w:bookmarkEnd w:id="22"/>
    </w:tbl>
    <w:p w14:paraId="0CE550EC" w14:textId="510CDCBD" w:rsidR="00AC3438" w:rsidRDefault="00AC3438" w:rsidP="00FE0924"/>
    <w:p w14:paraId="327A3593" w14:textId="34B1BEE6" w:rsidR="00905062" w:rsidRDefault="00413754" w:rsidP="00FE0924">
      <w:proofErr w:type="spellStart"/>
      <w:r>
        <w:t>Männän</w:t>
      </w:r>
      <w:proofErr w:type="spellEnd"/>
      <w:r>
        <w:t xml:space="preserve"> </w:t>
      </w:r>
      <w:proofErr w:type="spellStart"/>
      <w:r>
        <w:t>maksimikiihtyvyys</w:t>
      </w:r>
      <w:proofErr w:type="spellEnd"/>
      <w:r w:rsidR="00EB0E70">
        <w:t xml:space="preserve"> </w:t>
      </w:r>
      <w:r w:rsidR="007D5331">
        <w:t xml:space="preserve">ja </w:t>
      </w:r>
      <w:proofErr w:type="spellStart"/>
      <w:r w:rsidR="007D5331">
        <w:t>l</w:t>
      </w:r>
      <w:r w:rsidR="00905062" w:rsidRPr="00905062">
        <w:t>aakerointiin</w:t>
      </w:r>
      <w:proofErr w:type="spellEnd"/>
      <w:r w:rsidR="00905062" w:rsidRPr="00905062">
        <w:t xml:space="preserve"> </w:t>
      </w:r>
      <w:proofErr w:type="spellStart"/>
      <w:r w:rsidR="00905062" w:rsidRPr="00905062">
        <w:t>kohdistuva</w:t>
      </w:r>
      <w:proofErr w:type="spellEnd"/>
      <w:r w:rsidR="00905062" w:rsidRPr="00905062">
        <w:t xml:space="preserve"> </w:t>
      </w:r>
      <w:proofErr w:type="spellStart"/>
      <w:r w:rsidR="00905062" w:rsidRPr="00905062">
        <w:t>massavoima</w:t>
      </w:r>
      <w:proofErr w:type="spellEnd"/>
      <w:r w:rsidR="00905062" w:rsidRPr="00905062">
        <w:t xml:space="preserve"> </w:t>
      </w:r>
      <w:proofErr w:type="spellStart"/>
      <w:r w:rsidR="00905062" w:rsidRPr="00905062">
        <w:t>liikkeen</w:t>
      </w:r>
      <w:proofErr w:type="spellEnd"/>
      <w:r w:rsidR="00905062" w:rsidRPr="00905062">
        <w:t xml:space="preserve"> </w:t>
      </w:r>
      <w:proofErr w:type="spellStart"/>
      <w:r w:rsidR="00905062" w:rsidRPr="00905062">
        <w:t>aikana</w:t>
      </w:r>
      <w:proofErr w:type="spellEnd"/>
      <w:r w:rsidR="00905062" w:rsidRPr="00905062">
        <w:t xml:space="preserve"> </w:t>
      </w:r>
      <w:proofErr w:type="spellStart"/>
      <w:r w:rsidR="00905062" w:rsidRPr="00905062">
        <w:t>maksimissaan</w:t>
      </w:r>
      <w:proofErr w:type="spellEnd"/>
      <w:r w:rsidR="007D5331">
        <w:t xml:space="preserve"> </w:t>
      </w:r>
      <w:proofErr w:type="spellStart"/>
      <w:r w:rsidR="007D5331">
        <w:t>ovat</w:t>
      </w:r>
      <w:proofErr w:type="spellEnd"/>
      <w:r w:rsidR="007D5331">
        <w:t xml:space="preserve"> </w:t>
      </w:r>
      <w:proofErr w:type="spellStart"/>
      <w:r w:rsidR="007D5331">
        <w:t>liikkeen</w:t>
      </w:r>
      <w:proofErr w:type="spellEnd"/>
      <w:r w:rsidR="007D5331">
        <w:t xml:space="preserve"> </w:t>
      </w:r>
      <w:proofErr w:type="spellStart"/>
      <w:r w:rsidR="007D5331">
        <w:t>samassa</w:t>
      </w:r>
      <w:proofErr w:type="spellEnd"/>
      <w:r w:rsidR="007D5331">
        <w:t xml:space="preserve"> </w:t>
      </w:r>
      <w:proofErr w:type="spellStart"/>
      <w:r w:rsidR="007D5331">
        <w:t>kohdassa</w:t>
      </w:r>
      <w:proofErr w:type="spellEnd"/>
      <w:r w:rsidR="007D5331">
        <w:t xml:space="preserve">. </w:t>
      </w:r>
      <w:proofErr w:type="spellStart"/>
      <w:r w:rsidR="007D5331">
        <w:t>eli</w:t>
      </w:r>
      <w:proofErr w:type="spellEnd"/>
      <w:r w:rsidR="007D5331">
        <w:t xml:space="preserve"> “ala-</w:t>
      </w:r>
      <w:proofErr w:type="spellStart"/>
      <w:r w:rsidR="007D5331">
        <w:t>asennossa</w:t>
      </w:r>
      <w:proofErr w:type="spellEnd"/>
      <w:r w:rsidR="007D5331">
        <w:t>”</w:t>
      </w:r>
    </w:p>
    <w:p w14:paraId="54598D71" w14:textId="24DBED1E" w:rsidR="0094198D" w:rsidRDefault="0094198D" w:rsidP="00FE0924">
      <w:proofErr w:type="spellStart"/>
      <w:r>
        <w:t>Laakerivoima</w:t>
      </w:r>
      <w:proofErr w:type="spellEnd"/>
      <w:r>
        <w:t xml:space="preserve"> 38N</w:t>
      </w:r>
    </w:p>
    <w:p w14:paraId="1F5E1432" w14:textId="7E49EFB3" w:rsidR="0094198D" w:rsidRDefault="0094198D" w:rsidP="00FE0924">
      <w:r>
        <w:t xml:space="preserve">ja </w:t>
      </w:r>
      <w:proofErr w:type="spellStart"/>
      <w:r>
        <w:t>maksimikiihtyvyys</w:t>
      </w:r>
      <w:proofErr w:type="spellEnd"/>
      <w:r>
        <w:t xml:space="preserve"> </w:t>
      </w:r>
      <w:r w:rsidR="00363432">
        <w:t>838m^2</w:t>
      </w:r>
    </w:p>
    <w:p w14:paraId="6F98A02D" w14:textId="41AA8F03" w:rsidR="00363432" w:rsidRDefault="00363432" w:rsidP="00FE0924">
      <w:proofErr w:type="spellStart"/>
      <w:r>
        <w:t>Nämä</w:t>
      </w:r>
      <w:proofErr w:type="spellEnd"/>
      <w:r>
        <w:t xml:space="preserve"> </w:t>
      </w:r>
      <w:proofErr w:type="spellStart"/>
      <w:r>
        <w:t>ovat</w:t>
      </w:r>
      <w:proofErr w:type="spellEnd"/>
      <w:r w:rsidR="00C43340">
        <w:t xml:space="preserve"> </w:t>
      </w:r>
      <w:proofErr w:type="spellStart"/>
      <w:proofErr w:type="gramStart"/>
      <w:r>
        <w:t>mitattu</w:t>
      </w:r>
      <w:proofErr w:type="spellEnd"/>
      <w:r>
        <w:t xml:space="preserve"> </w:t>
      </w:r>
      <w:r w:rsidR="00C43340">
        <w:t xml:space="preserve"> </w:t>
      </w:r>
      <w:proofErr w:type="spellStart"/>
      <w:r w:rsidR="00C43340">
        <w:t>kampiakselin</w:t>
      </w:r>
      <w:proofErr w:type="spellEnd"/>
      <w:proofErr w:type="gramEnd"/>
      <w:r w:rsidR="00C43340">
        <w:t xml:space="preserve"> </w:t>
      </w:r>
      <w:proofErr w:type="spellStart"/>
      <w:r>
        <w:t>säteellä</w:t>
      </w:r>
      <w:proofErr w:type="spellEnd"/>
      <w:r>
        <w:t xml:space="preserve"> 30mm</w:t>
      </w:r>
    </w:p>
    <w:p w14:paraId="7BD263CD" w14:textId="419357F8" w:rsidR="007D5331" w:rsidRDefault="007D5331" w:rsidP="00FE0924">
      <w:r w:rsidRPr="007D5331">
        <w:drawing>
          <wp:inline distT="0" distB="0" distL="0" distR="0" wp14:anchorId="4CA2A5D3" wp14:editId="0A76CBCD">
            <wp:extent cx="6646545" cy="2601595"/>
            <wp:effectExtent l="0" t="0" r="1905" b="8255"/>
            <wp:docPr id="1507763117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63117" name="Kuva 1" descr="Kuva, joka sisältää kohteen teksti, kuvakaappaus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2795" w14:textId="7600CCBF" w:rsidR="00E553C5" w:rsidRDefault="00507838" w:rsidP="00FE0924">
      <w:proofErr w:type="spellStart"/>
      <w:r>
        <w:t>Voimien</w:t>
      </w:r>
      <w:proofErr w:type="spellEnd"/>
      <w:r>
        <w:t xml:space="preserve"> </w:t>
      </w:r>
      <w:proofErr w:type="spellStart"/>
      <w:r>
        <w:t>minimoimiseksi</w:t>
      </w:r>
      <w:proofErr w:type="spellEnd"/>
      <w:r>
        <w:t xml:space="preserve"> </w:t>
      </w:r>
      <w:proofErr w:type="spellStart"/>
      <w:r>
        <w:t>optimaalisin</w:t>
      </w:r>
      <w:proofErr w:type="spellEnd"/>
      <w:r>
        <w:t xml:space="preserve"> </w:t>
      </w:r>
      <w:proofErr w:type="spellStart"/>
      <w:r>
        <w:t>säde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28.7mm</w:t>
      </w:r>
    </w:p>
    <w:p w14:paraId="5E4069E2" w14:textId="39D72B6E" w:rsidR="00B24C4C" w:rsidRPr="00AC3438" w:rsidRDefault="00B24C4C" w:rsidP="00FE0924">
      <w:r w:rsidRPr="00B24C4C">
        <w:drawing>
          <wp:inline distT="0" distB="0" distL="0" distR="0" wp14:anchorId="0EA9FCE5" wp14:editId="28949119">
            <wp:extent cx="6646545" cy="1083945"/>
            <wp:effectExtent l="0" t="0" r="1905" b="1905"/>
            <wp:docPr id="1322126161" name="Kuva 1" descr="Kuva, joka sisältää kohteen teksti, viiva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6161" name="Kuva 1" descr="Kuva, joka sisältää kohteen teksti, viiva, kuvakaappaus, Font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C4C" w:rsidRPr="00AC3438" w:rsidSect="0083235B">
      <w:footerReference w:type="default" r:id="rId11"/>
      <w:footerReference w:type="first" r:id="rId12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819B3" w14:textId="77777777" w:rsidR="00D36333" w:rsidRDefault="00D36333" w:rsidP="00F25CD7">
      <w:pPr>
        <w:spacing w:after="0" w:line="240" w:lineRule="auto"/>
      </w:pPr>
      <w:r>
        <w:separator/>
      </w:r>
    </w:p>
  </w:endnote>
  <w:endnote w:type="continuationSeparator" w:id="0">
    <w:p w14:paraId="02CF76A1" w14:textId="77777777" w:rsidR="00D36333" w:rsidRDefault="00D3633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ulukkoRuudukko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E217C8" w14:paraId="2344DE18" w14:textId="77777777" w:rsidTr="003E1AE9">
      <w:tc>
        <w:tcPr>
          <w:tcW w:w="867" w:type="pct"/>
        </w:tcPr>
        <w:p w14:paraId="5E66C179" w14:textId="77777777"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B999B8C" wp14:editId="2EF1344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2719211D" w14:textId="126BFBB9" w:rsidR="00E217C8" w:rsidRDefault="0083235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A182D6E" w14:textId="6D629554" w:rsidR="00E217C8" w:rsidRDefault="0083235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Assem1</w:t>
          </w:r>
        </w:p>
      </w:tc>
      <w:tc>
        <w:tcPr>
          <w:tcW w:w="0" w:type="auto"/>
          <w:vAlign w:val="bottom"/>
        </w:tcPr>
        <w:p w14:paraId="5C938AE8" w14:textId="77777777"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4090335" w14:textId="77777777" w:rsidR="00E217C8" w:rsidRPr="00BF0BC4" w:rsidRDefault="00E217C8" w:rsidP="00BF0BC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ulukkoRuudukko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14:paraId="5D38574D" w14:textId="77777777" w:rsidTr="00BF0BC4">
      <w:tc>
        <w:tcPr>
          <w:tcW w:w="1908" w:type="dxa"/>
        </w:tcPr>
        <w:p w14:paraId="7C68BD92" w14:textId="77777777"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66E9F1D" wp14:editId="0CDB2542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93D8FA3" w14:textId="6446A4D1" w:rsidR="00E217C8" w:rsidRDefault="0083235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9BC34F6" w14:textId="4AC02A3B" w:rsidR="00E217C8" w:rsidRDefault="0083235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Assem1</w:t>
          </w:r>
        </w:p>
      </w:tc>
      <w:tc>
        <w:tcPr>
          <w:tcW w:w="360" w:type="dxa"/>
          <w:vAlign w:val="bottom"/>
        </w:tcPr>
        <w:p w14:paraId="3448858E" w14:textId="77777777"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57A0016" w14:textId="77777777"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8490B" w14:textId="77777777" w:rsidR="00D36333" w:rsidRDefault="00D36333" w:rsidP="00F25CD7">
      <w:pPr>
        <w:spacing w:after="0" w:line="240" w:lineRule="auto"/>
      </w:pPr>
      <w:r>
        <w:separator/>
      </w:r>
    </w:p>
  </w:footnote>
  <w:footnote w:type="continuationSeparator" w:id="0">
    <w:p w14:paraId="5BAADF3B" w14:textId="77777777" w:rsidR="00D36333" w:rsidRDefault="00D3633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235B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295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46471"/>
    <w:rsid w:val="00356521"/>
    <w:rsid w:val="00363432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3754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07838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76FA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C76E3"/>
    <w:rsid w:val="007D43DF"/>
    <w:rsid w:val="007D5331"/>
    <w:rsid w:val="007E2752"/>
    <w:rsid w:val="007F46EC"/>
    <w:rsid w:val="00801834"/>
    <w:rsid w:val="00814F3A"/>
    <w:rsid w:val="008153C7"/>
    <w:rsid w:val="008210E8"/>
    <w:rsid w:val="008247CA"/>
    <w:rsid w:val="00824FE0"/>
    <w:rsid w:val="0083235B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05062"/>
    <w:rsid w:val="00920A55"/>
    <w:rsid w:val="009249E2"/>
    <w:rsid w:val="00936ABE"/>
    <w:rsid w:val="00936F62"/>
    <w:rsid w:val="00940093"/>
    <w:rsid w:val="009400C8"/>
    <w:rsid w:val="0094198D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24C4C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3340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A3659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36333"/>
    <w:rsid w:val="00D45799"/>
    <w:rsid w:val="00D744A5"/>
    <w:rsid w:val="00D829E4"/>
    <w:rsid w:val="00D871AF"/>
    <w:rsid w:val="00D8784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53C5"/>
    <w:rsid w:val="00E57239"/>
    <w:rsid w:val="00E73865"/>
    <w:rsid w:val="00E93749"/>
    <w:rsid w:val="00E93DAD"/>
    <w:rsid w:val="00E96221"/>
    <w:rsid w:val="00E97822"/>
    <w:rsid w:val="00EA4EAF"/>
    <w:rsid w:val="00EA7628"/>
    <w:rsid w:val="00EB0E70"/>
    <w:rsid w:val="00EC2E63"/>
    <w:rsid w:val="00ED3092"/>
    <w:rsid w:val="00ED380E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31030F"/>
  <w15:docId w15:val="{0F76867C-B0F1-4E4E-B51D-C2F66BB7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Sisluet2">
    <w:name w:val="toc 2"/>
    <w:basedOn w:val="Normaali"/>
    <w:next w:val="Normaali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Voimakas">
    <w:name w:val="Strong"/>
    <w:basedOn w:val="Kappaleenoletusfontti"/>
    <w:uiPriority w:val="22"/>
    <w:qFormat/>
    <w:rsid w:val="00BB5A1B"/>
    <w:rPr>
      <w:b/>
      <w:bCs/>
    </w:rPr>
  </w:style>
  <w:style w:type="paragraph" w:styleId="Eivli">
    <w:name w:val="No Spacing"/>
    <w:uiPriority w:val="1"/>
    <w:qFormat/>
    <w:rsid w:val="00BB5A1B"/>
    <w:pPr>
      <w:spacing w:after="0" w:line="240" w:lineRule="auto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BB5A1B"/>
    <w:pPr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25CD7"/>
  </w:style>
  <w:style w:type="paragraph" w:styleId="Alatunniste">
    <w:name w:val="footer"/>
    <w:basedOn w:val="Normaali"/>
    <w:link w:val="Alatunniste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CD7"/>
  </w:style>
  <w:style w:type="table" w:styleId="TaulukkoRuudukko">
    <w:name w:val="Table Grid"/>
    <w:basedOn w:val="Normaalitaulukko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liteteksti">
    <w:name w:val="Balloon Text"/>
    <w:basedOn w:val="Normaali"/>
    <w:link w:val="Seliteteksti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Normaalitaulukko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3">
    <w:name w:val="Light List Accent 3"/>
    <w:basedOn w:val="Normaalitaulukko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2">
    <w:name w:val="Light List Accent 2"/>
    <w:basedOn w:val="Normaalitaulukko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F801E6"/>
    <w:rPr>
      <w:color w:val="0000FF" w:themeColor="hyperlink"/>
      <w:u w:val="single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FE0924"/>
    <w:rPr>
      <w:rFonts w:ascii="Tahoma" w:hAnsi="Tahoma" w:cs="Tahoma"/>
      <w:sz w:val="16"/>
      <w:szCs w:val="16"/>
    </w:rPr>
  </w:style>
  <w:style w:type="table" w:styleId="Vaalealuettelo-korostus4">
    <w:name w:val="Light List Accent 4"/>
    <w:basedOn w:val="Normaalitaulukko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Normaalitaulukko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Normaaliruudukko2-korostus1">
    <w:name w:val="Medium Grid 2 Accent 1"/>
    <w:basedOn w:val="Normaalitaulukko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Normaalitaulukko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ruudukko1-korostus6">
    <w:name w:val="Medium Grid 1 Accent 6"/>
    <w:basedOn w:val="Normaalitaulukko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ja\OneDrive\Documents\SimulationReportTemplate_DStudy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0D0F7-94E0-4F19-B10C-8D51C30D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SimulationReportTemplate_DStudy_2007</Template>
  <TotalTime>12</TotalTime>
  <Pages>5</Pages>
  <Words>421</Words>
  <Characters>2986</Characters>
  <Application>Microsoft Office Word</Application>
  <DocSecurity>0</DocSecurity>
  <Lines>331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senja kantanen</dc:creator>
  <cp:lastModifiedBy>Senja Kantanen</cp:lastModifiedBy>
  <cp:revision>16</cp:revision>
  <dcterms:created xsi:type="dcterms:W3CDTF">2024-11-17T12:01:00Z</dcterms:created>
  <dcterms:modified xsi:type="dcterms:W3CDTF">2024-11-17T12:14:00Z</dcterms:modified>
</cp:coreProperties>
</file>