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0C504" w14:textId="06633860" w:rsidR="008D0C57" w:rsidRDefault="002C7F62">
      <w:pPr>
        <w:rPr>
          <w:lang w:val="nl-NL"/>
        </w:rPr>
      </w:pPr>
      <w:r>
        <w:rPr>
          <w:lang w:val="nl-NL"/>
        </w:rPr>
        <w:t>Planeten van het Auroreastelsel</w:t>
      </w:r>
    </w:p>
    <w:p w14:paraId="27767CE3" w14:textId="5A56A000" w:rsidR="002C7F62" w:rsidRDefault="002C7F62">
      <w:pPr>
        <w:rPr>
          <w:lang w:val="nl-NL"/>
        </w:rPr>
      </w:pPr>
      <w:r>
        <w:rPr>
          <w:lang w:val="nl-NL"/>
        </w:rPr>
        <w:t>Zon: Aur</w:t>
      </w:r>
    </w:p>
    <w:p w14:paraId="48451650" w14:textId="668489E2" w:rsidR="002C7F62" w:rsidRDefault="002C7F62">
      <w:pPr>
        <w:rPr>
          <w:lang w:val="nl-NL"/>
        </w:rPr>
      </w:pPr>
      <w:r>
        <w:rPr>
          <w:lang w:val="nl-NL"/>
        </w:rPr>
        <w:t>1</w:t>
      </w:r>
      <w:r w:rsidRPr="002C7F62">
        <w:rPr>
          <w:vertAlign w:val="superscript"/>
          <w:lang w:val="nl-NL"/>
        </w:rPr>
        <w:t>ste</w:t>
      </w:r>
      <w:r>
        <w:rPr>
          <w:lang w:val="nl-NL"/>
        </w:rPr>
        <w:t xml:space="preserve"> planeet:</w:t>
      </w:r>
    </w:p>
    <w:p w14:paraId="0921CEBB" w14:textId="24C2938D" w:rsidR="002C7F62" w:rsidRDefault="002C7F62">
      <w:pPr>
        <w:rPr>
          <w:lang w:val="nl-NL"/>
        </w:rPr>
      </w:pPr>
      <w:r>
        <w:rPr>
          <w:lang w:val="nl-NL"/>
        </w:rPr>
        <w:t>Manen:</w:t>
      </w:r>
    </w:p>
    <w:p w14:paraId="05AA8B08" w14:textId="1B64E7EA" w:rsidR="002C7F62" w:rsidRDefault="002C7F62">
      <w:pPr>
        <w:rPr>
          <w:lang w:val="nl-NL"/>
        </w:rPr>
      </w:pPr>
      <w:r>
        <w:rPr>
          <w:lang w:val="nl-NL"/>
        </w:rPr>
        <w:t>2</w:t>
      </w:r>
      <w:r w:rsidRPr="002C7F62">
        <w:rPr>
          <w:vertAlign w:val="superscript"/>
          <w:lang w:val="nl-NL"/>
        </w:rPr>
        <w:t>de</w:t>
      </w:r>
      <w:r>
        <w:rPr>
          <w:lang w:val="nl-NL"/>
        </w:rPr>
        <w:t xml:space="preserve"> planeet: </w:t>
      </w:r>
    </w:p>
    <w:p w14:paraId="5A0C5DA3" w14:textId="58F204BC" w:rsidR="002C7F62" w:rsidRDefault="002C7F62">
      <w:pPr>
        <w:rPr>
          <w:lang w:val="nl-NL"/>
        </w:rPr>
      </w:pPr>
      <w:r>
        <w:rPr>
          <w:lang w:val="nl-NL"/>
        </w:rPr>
        <w:t>Manen:</w:t>
      </w:r>
    </w:p>
    <w:p w14:paraId="6A04DA8F" w14:textId="7104A3CA" w:rsidR="002C7F62" w:rsidRDefault="002C7F62">
      <w:pPr>
        <w:rPr>
          <w:lang w:val="nl-NL"/>
        </w:rPr>
      </w:pPr>
      <w:r>
        <w:rPr>
          <w:lang w:val="nl-NL"/>
        </w:rPr>
        <w:t>3</w:t>
      </w:r>
      <w:r w:rsidRPr="002C7F62">
        <w:rPr>
          <w:vertAlign w:val="superscript"/>
          <w:lang w:val="nl-NL"/>
        </w:rPr>
        <w:t>de</w:t>
      </w:r>
      <w:r>
        <w:rPr>
          <w:lang w:val="nl-NL"/>
        </w:rPr>
        <w:t xml:space="preserve"> planeet:</w:t>
      </w:r>
    </w:p>
    <w:p w14:paraId="7FAE8DD8" w14:textId="57AC96D5" w:rsidR="002C7F62" w:rsidRDefault="002C7F62">
      <w:pPr>
        <w:rPr>
          <w:lang w:val="nl-NL"/>
        </w:rPr>
      </w:pPr>
      <w:r>
        <w:rPr>
          <w:lang w:val="nl-NL"/>
        </w:rPr>
        <w:t>Manen:</w:t>
      </w:r>
    </w:p>
    <w:p w14:paraId="021DDEBF" w14:textId="6C9022A3" w:rsidR="002C7F62" w:rsidRDefault="002C7F62">
      <w:pPr>
        <w:rPr>
          <w:lang w:val="nl-NL"/>
        </w:rPr>
      </w:pPr>
      <w:r>
        <w:rPr>
          <w:lang w:val="nl-NL"/>
        </w:rPr>
        <w:t>4</w:t>
      </w:r>
      <w:r w:rsidRPr="002C7F62">
        <w:rPr>
          <w:vertAlign w:val="superscript"/>
          <w:lang w:val="nl-NL"/>
        </w:rPr>
        <w:t>de</w:t>
      </w:r>
      <w:r>
        <w:rPr>
          <w:lang w:val="nl-NL"/>
        </w:rPr>
        <w:t xml:space="preserve"> planeet:</w:t>
      </w:r>
    </w:p>
    <w:p w14:paraId="708DBAC0" w14:textId="71D1D087" w:rsidR="002C7F62" w:rsidRDefault="002C7F62">
      <w:pPr>
        <w:rPr>
          <w:lang w:val="nl-NL"/>
        </w:rPr>
      </w:pPr>
      <w:r>
        <w:rPr>
          <w:lang w:val="nl-NL"/>
        </w:rPr>
        <w:t>Manen:</w:t>
      </w:r>
    </w:p>
    <w:p w14:paraId="1939C973" w14:textId="09D9432F" w:rsidR="002C7F62" w:rsidRDefault="002C7F62">
      <w:pPr>
        <w:rPr>
          <w:lang w:val="nl-NL"/>
        </w:rPr>
      </w:pPr>
      <w:r>
        <w:rPr>
          <w:lang w:val="nl-NL"/>
        </w:rPr>
        <w:t>5</w:t>
      </w:r>
      <w:r w:rsidRPr="002C7F62">
        <w:rPr>
          <w:vertAlign w:val="superscript"/>
          <w:lang w:val="nl-NL"/>
        </w:rPr>
        <w:t>de</w:t>
      </w:r>
      <w:r>
        <w:rPr>
          <w:lang w:val="nl-NL"/>
        </w:rPr>
        <w:t xml:space="preserve"> planeet:</w:t>
      </w:r>
    </w:p>
    <w:p w14:paraId="6EF30A15" w14:textId="45B03603" w:rsidR="002C7F62" w:rsidRDefault="002C7F62">
      <w:pPr>
        <w:rPr>
          <w:lang w:val="nl-NL"/>
        </w:rPr>
      </w:pPr>
      <w:r>
        <w:rPr>
          <w:lang w:val="nl-NL"/>
        </w:rPr>
        <w:t>Manen:</w:t>
      </w:r>
    </w:p>
    <w:p w14:paraId="1414F619" w14:textId="24579527" w:rsidR="002C7F62" w:rsidRDefault="002C7F62">
      <w:pPr>
        <w:rPr>
          <w:lang w:val="nl-NL"/>
        </w:rPr>
      </w:pPr>
      <w:r>
        <w:rPr>
          <w:lang w:val="nl-NL"/>
        </w:rPr>
        <w:t>6</w:t>
      </w:r>
      <w:r w:rsidRPr="002C7F62">
        <w:rPr>
          <w:vertAlign w:val="superscript"/>
          <w:lang w:val="nl-NL"/>
        </w:rPr>
        <w:t>de</w:t>
      </w:r>
      <w:r>
        <w:rPr>
          <w:lang w:val="nl-NL"/>
        </w:rPr>
        <w:t xml:space="preserve"> paneet:</w:t>
      </w:r>
    </w:p>
    <w:p w14:paraId="4F01ADFE" w14:textId="1108AA27" w:rsidR="002C7F62" w:rsidRPr="002C7F62" w:rsidRDefault="002C7F62">
      <w:pPr>
        <w:rPr>
          <w:lang w:val="nl-NL"/>
        </w:rPr>
      </w:pPr>
      <w:r>
        <w:rPr>
          <w:lang w:val="nl-NL"/>
        </w:rPr>
        <w:t>Manen</w:t>
      </w:r>
    </w:p>
    <w:sectPr w:rsidR="002C7F62" w:rsidRPr="002C7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34"/>
    <w:rsid w:val="00026334"/>
    <w:rsid w:val="002C7F62"/>
    <w:rsid w:val="008D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8427E"/>
  <w15:chartTrackingRefBased/>
  <w15:docId w15:val="{3657EF92-02F2-4481-8A5C-0483353F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fr-FR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Tummers, Joppe</dc:creator>
  <cp:keywords/>
  <dc:description/>
  <cp:lastModifiedBy>Tummers, Joppe</cp:lastModifiedBy>
  <cp:revision>2</cp:revision>
  <dcterms:created xsi:type="dcterms:W3CDTF">2022-11-20T15:09:00Z</dcterms:created>
  <dcterms:modified xsi:type="dcterms:W3CDTF">2022-11-20T15:14:00Z</dcterms:modified>
</cp:coreProperties>
</file>