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5A3EEAD" w14:textId="77777777" w:rsidR="00DA02F2" w:rsidRPr="00B73B5E" w:rsidRDefault="00DA02F2" w:rsidP="00DA02F2">
      <w:pPr>
        <w:pStyle w:val="Corpodetexto"/>
        <w:spacing w:after="0" w:line="360" w:lineRule="auto"/>
        <w:ind w:firstLine="0"/>
        <w:jc w:val="center"/>
        <w:rPr>
          <w:rFonts w:ascii="Eurostile" w:hAnsi="Eurostile"/>
          <w:lang w:bidi="en-US"/>
        </w:rPr>
      </w:pPr>
      <w:r>
        <w:rPr>
          <w:rFonts w:ascii="Eurostile" w:hAnsi="Eurostile"/>
          <w:noProof/>
        </w:rPr>
        <w:drawing>
          <wp:inline distT="0" distB="0" distL="0" distR="0" wp14:anchorId="0104327E" wp14:editId="1911B5A9">
            <wp:extent cx="2091055" cy="3096260"/>
            <wp:effectExtent l="0" t="0" r="0" b="0"/>
            <wp:docPr id="3" name="Imagem 1" descr="logotipo_est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tipo_est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91055" cy="3096260"/>
                    </a:xfrm>
                    <a:prstGeom prst="rect">
                      <a:avLst/>
                    </a:prstGeom>
                    <a:noFill/>
                    <a:ln>
                      <a:noFill/>
                    </a:ln>
                  </pic:spPr>
                </pic:pic>
              </a:graphicData>
            </a:graphic>
          </wp:inline>
        </w:drawing>
      </w:r>
    </w:p>
    <w:p w14:paraId="08F1E0EA" w14:textId="4F62BC15" w:rsidR="005C1BE7" w:rsidRDefault="005C1BE7" w:rsidP="00DA02F2">
      <w:pPr>
        <w:pStyle w:val="Cabealho1"/>
        <w:rPr>
          <w:sz w:val="36"/>
        </w:rPr>
      </w:pPr>
      <w:bookmarkStart w:id="0" w:name="_Toc495364759"/>
      <w:bookmarkStart w:id="1" w:name="_Toc499329554"/>
      <w:r>
        <w:rPr>
          <w:sz w:val="36"/>
        </w:rPr>
        <w:t>Relatório</w:t>
      </w:r>
      <w:bookmarkEnd w:id="1"/>
    </w:p>
    <w:p w14:paraId="3D084322" w14:textId="50BFD95E" w:rsidR="00DA02F2" w:rsidRPr="00F97D30" w:rsidRDefault="00E2348F" w:rsidP="00DA02F2">
      <w:pPr>
        <w:pStyle w:val="Cabealho1"/>
        <w:rPr>
          <w:sz w:val="28"/>
        </w:rPr>
      </w:pPr>
      <w:bookmarkStart w:id="2" w:name="_Toc499329555"/>
      <w:r>
        <w:rPr>
          <w:sz w:val="36"/>
        </w:rPr>
        <w:t>Projeto Trails4Health</w:t>
      </w:r>
      <w:r w:rsidR="00EE5040">
        <w:rPr>
          <w:sz w:val="32"/>
        </w:rPr>
        <w:br/>
      </w:r>
      <w:r w:rsidR="00642D7D">
        <w:rPr>
          <w:sz w:val="28"/>
        </w:rPr>
        <w:br/>
      </w:r>
      <w:bookmarkEnd w:id="0"/>
      <w:r w:rsidR="005C1BE7">
        <w:rPr>
          <w:sz w:val="28"/>
        </w:rPr>
        <w:t>(entrega intermédia)</w:t>
      </w:r>
      <w:bookmarkEnd w:id="2"/>
    </w:p>
    <w:p w14:paraId="45BDBC0D" w14:textId="5338C241" w:rsidR="001F26C6" w:rsidRDefault="00E2348F" w:rsidP="00F86CDD">
      <w:pPr>
        <w:jc w:val="center"/>
        <w:rPr>
          <w:rFonts w:ascii="Times New Roman" w:hAnsi="Times New Roman" w:cs="Times New Roman"/>
          <w:sz w:val="32"/>
          <w:szCs w:val="20"/>
        </w:rPr>
      </w:pPr>
      <w:r w:rsidRPr="00AF4D94">
        <w:rPr>
          <w:noProof/>
        </w:rPr>
        <mc:AlternateContent>
          <mc:Choice Requires="wps">
            <w:drawing>
              <wp:anchor distT="0" distB="0" distL="114300" distR="114300" simplePos="0" relativeHeight="251659264" behindDoc="0" locked="0" layoutInCell="1" allowOverlap="1" wp14:anchorId="5772DC7A" wp14:editId="274D2831">
                <wp:simplePos x="0" y="0"/>
                <wp:positionH relativeFrom="margin">
                  <wp:align>center</wp:align>
                </wp:positionH>
                <wp:positionV relativeFrom="page">
                  <wp:posOffset>7886700</wp:posOffset>
                </wp:positionV>
                <wp:extent cx="5210175" cy="2295525"/>
                <wp:effectExtent l="0" t="0" r="9525" b="9525"/>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0175" cy="22955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tbl>
                            <w:tblPr>
                              <w:tblW w:w="8146" w:type="dxa"/>
                              <w:tblLook w:val="04A0" w:firstRow="1" w:lastRow="0" w:firstColumn="1" w:lastColumn="0" w:noHBand="0" w:noVBand="1"/>
                            </w:tblPr>
                            <w:tblGrid>
                              <w:gridCol w:w="3652"/>
                              <w:gridCol w:w="4494"/>
                            </w:tblGrid>
                            <w:tr w:rsidR="00C92D95" w:rsidRPr="007A0653" w14:paraId="771E136E" w14:textId="77777777" w:rsidTr="00C92D95">
                              <w:tc>
                                <w:tcPr>
                                  <w:tcW w:w="3652" w:type="dxa"/>
                                  <w:shd w:val="clear" w:color="auto" w:fill="D9D9D9"/>
                                </w:tcPr>
                                <w:p w14:paraId="3451D70A" w14:textId="77777777" w:rsidR="00C92D95" w:rsidRPr="00EE5040" w:rsidRDefault="00C92D95" w:rsidP="00C92D95">
                                  <w:pPr>
                                    <w:jc w:val="right"/>
                                    <w:rPr>
                                      <w:b/>
                                      <w:sz w:val="28"/>
                                    </w:rPr>
                                  </w:pPr>
                                  <w:r w:rsidRPr="00EE5040">
                                    <w:rPr>
                                      <w:b/>
                                      <w:sz w:val="28"/>
                                    </w:rPr>
                                    <w:t>Curso(s):</w:t>
                                  </w:r>
                                </w:p>
                              </w:tc>
                              <w:tc>
                                <w:tcPr>
                                  <w:tcW w:w="4494" w:type="dxa"/>
                                </w:tcPr>
                                <w:p w14:paraId="42B3645D" w14:textId="77777777" w:rsidR="00C92D95" w:rsidRPr="00EE5040" w:rsidRDefault="00C92D95" w:rsidP="00C92D95">
                                  <w:pPr>
                                    <w:rPr>
                                      <w:sz w:val="28"/>
                                    </w:rPr>
                                  </w:pPr>
                                  <w:r w:rsidRPr="00EE5040">
                                    <w:rPr>
                                      <w:sz w:val="28"/>
                                    </w:rPr>
                                    <w:t>Engenharia Informática</w:t>
                                  </w:r>
                                </w:p>
                              </w:tc>
                            </w:tr>
                            <w:tr w:rsidR="00C92D95" w:rsidRPr="007A0653" w14:paraId="5B43F3E4" w14:textId="77777777" w:rsidTr="00C92D95">
                              <w:tc>
                                <w:tcPr>
                                  <w:tcW w:w="3652" w:type="dxa"/>
                                  <w:shd w:val="clear" w:color="auto" w:fill="D9D9D9"/>
                                </w:tcPr>
                                <w:p w14:paraId="57DC6662" w14:textId="77777777" w:rsidR="00C92D95" w:rsidRPr="00EE5040" w:rsidRDefault="00C92D95" w:rsidP="00C92D95">
                                  <w:pPr>
                                    <w:jc w:val="right"/>
                                    <w:rPr>
                                      <w:b/>
                                      <w:sz w:val="28"/>
                                    </w:rPr>
                                  </w:pPr>
                                  <w:r w:rsidRPr="00EE5040">
                                    <w:rPr>
                                      <w:b/>
                                      <w:sz w:val="28"/>
                                    </w:rPr>
                                    <w:t>Unidade(s</w:t>
                                  </w:r>
                                  <w:proofErr w:type="gramStart"/>
                                  <w:r w:rsidRPr="00EE5040">
                                    <w:rPr>
                                      <w:b/>
                                      <w:sz w:val="28"/>
                                    </w:rPr>
                                    <w:t>) Curricular</w:t>
                                  </w:r>
                                  <w:proofErr w:type="gramEnd"/>
                                  <w:r w:rsidRPr="00EE5040">
                                    <w:rPr>
                                      <w:b/>
                                      <w:sz w:val="28"/>
                                    </w:rPr>
                                    <w:t>(</w:t>
                                  </w:r>
                                  <w:proofErr w:type="spellStart"/>
                                  <w:r w:rsidRPr="00EE5040">
                                    <w:rPr>
                                      <w:b/>
                                      <w:sz w:val="28"/>
                                    </w:rPr>
                                    <w:t>es</w:t>
                                  </w:r>
                                  <w:proofErr w:type="spellEnd"/>
                                  <w:r w:rsidRPr="00EE5040">
                                    <w:rPr>
                                      <w:b/>
                                      <w:sz w:val="28"/>
                                    </w:rPr>
                                    <w:t>):</w:t>
                                  </w:r>
                                </w:p>
                              </w:tc>
                              <w:tc>
                                <w:tcPr>
                                  <w:tcW w:w="4494" w:type="dxa"/>
                                </w:tcPr>
                                <w:p w14:paraId="3D50AE85" w14:textId="65C923C1" w:rsidR="00C92D95" w:rsidRPr="00EE5040" w:rsidRDefault="00C92D95" w:rsidP="00C92D95">
                                  <w:pPr>
                                    <w:rPr>
                                      <w:sz w:val="28"/>
                                    </w:rPr>
                                  </w:pPr>
                                  <w:r>
                                    <w:rPr>
                                      <w:sz w:val="28"/>
                                    </w:rPr>
                                    <w:t>Engenharia de Software II</w:t>
                                  </w:r>
                                  <w:r>
                                    <w:rPr>
                                      <w:sz w:val="28"/>
                                    </w:rPr>
                                    <w:br/>
                                    <w:t>Programação para a Internet</w:t>
                                  </w:r>
                                </w:p>
                              </w:tc>
                            </w:tr>
                            <w:tr w:rsidR="00C92D95" w:rsidRPr="007A0653" w14:paraId="5431869A" w14:textId="77777777" w:rsidTr="00C92D95">
                              <w:tc>
                                <w:tcPr>
                                  <w:tcW w:w="3652" w:type="dxa"/>
                                  <w:shd w:val="clear" w:color="auto" w:fill="D9D9D9"/>
                                </w:tcPr>
                                <w:p w14:paraId="58F047EB" w14:textId="77777777" w:rsidR="00C92D95" w:rsidRPr="00EE5040" w:rsidRDefault="00C92D95" w:rsidP="00C92D95">
                                  <w:pPr>
                                    <w:jc w:val="right"/>
                                    <w:rPr>
                                      <w:b/>
                                      <w:sz w:val="28"/>
                                    </w:rPr>
                                  </w:pPr>
                                  <w:r w:rsidRPr="00EE5040">
                                    <w:rPr>
                                      <w:b/>
                                      <w:sz w:val="28"/>
                                    </w:rPr>
                                    <w:t>Ano Letivo:</w:t>
                                  </w:r>
                                </w:p>
                              </w:tc>
                              <w:tc>
                                <w:tcPr>
                                  <w:tcW w:w="4494" w:type="dxa"/>
                                </w:tcPr>
                                <w:p w14:paraId="1503F743" w14:textId="3224D58C" w:rsidR="00C92D95" w:rsidRPr="00EE5040" w:rsidRDefault="00C92D95" w:rsidP="00C92D95">
                                  <w:pPr>
                                    <w:rPr>
                                      <w:sz w:val="28"/>
                                    </w:rPr>
                                  </w:pPr>
                                  <w:r w:rsidRPr="00EE5040">
                                    <w:rPr>
                                      <w:sz w:val="28"/>
                                    </w:rPr>
                                    <w:t>2017/2018</w:t>
                                  </w:r>
                                </w:p>
                              </w:tc>
                            </w:tr>
                            <w:tr w:rsidR="00C92D95" w:rsidRPr="0060753A" w14:paraId="60A484FD" w14:textId="77777777" w:rsidTr="00C92D95">
                              <w:tc>
                                <w:tcPr>
                                  <w:tcW w:w="3652" w:type="dxa"/>
                                  <w:shd w:val="clear" w:color="auto" w:fill="D9D9D9"/>
                                </w:tcPr>
                                <w:p w14:paraId="0B05A3CE" w14:textId="5C60FF56" w:rsidR="00C92D95" w:rsidRPr="00EE5040" w:rsidRDefault="00C92D95" w:rsidP="00C92D95">
                                  <w:pPr>
                                    <w:jc w:val="right"/>
                                    <w:rPr>
                                      <w:b/>
                                      <w:sz w:val="28"/>
                                    </w:rPr>
                                  </w:pPr>
                                  <w:r w:rsidRPr="00EE5040">
                                    <w:rPr>
                                      <w:b/>
                                      <w:sz w:val="28"/>
                                    </w:rPr>
                                    <w:t>Docente</w:t>
                                  </w:r>
                                  <w:r>
                                    <w:rPr>
                                      <w:b/>
                                      <w:sz w:val="28"/>
                                    </w:rPr>
                                    <w:t>s</w:t>
                                  </w:r>
                                  <w:r w:rsidRPr="00EE5040">
                                    <w:rPr>
                                      <w:b/>
                                      <w:sz w:val="28"/>
                                    </w:rPr>
                                    <w:t>:</w:t>
                                  </w:r>
                                </w:p>
                              </w:tc>
                              <w:tc>
                                <w:tcPr>
                                  <w:tcW w:w="4494" w:type="dxa"/>
                                </w:tcPr>
                                <w:p w14:paraId="65EC9C6E" w14:textId="77777777" w:rsidR="00C92D95" w:rsidRDefault="00C92D95" w:rsidP="00C92D95">
                                  <w:pPr>
                                    <w:rPr>
                                      <w:sz w:val="28"/>
                                    </w:rPr>
                                  </w:pPr>
                                  <w:r>
                                    <w:rPr>
                                      <w:sz w:val="28"/>
                                    </w:rPr>
                                    <w:t>Maria Clara Silveira</w:t>
                                  </w:r>
                                </w:p>
                                <w:p w14:paraId="7269D1DA" w14:textId="16803293" w:rsidR="00C92D95" w:rsidRPr="00EE5040" w:rsidRDefault="00C92D95" w:rsidP="00C92D95">
                                  <w:pPr>
                                    <w:rPr>
                                      <w:sz w:val="28"/>
                                    </w:rPr>
                                  </w:pPr>
                                  <w:r>
                                    <w:rPr>
                                      <w:sz w:val="28"/>
                                    </w:rPr>
                                    <w:t>Noel Lopes</w:t>
                                  </w:r>
                                </w:p>
                              </w:tc>
                            </w:tr>
                            <w:tr w:rsidR="00C92D95" w:rsidRPr="007A0653" w14:paraId="718642AA" w14:textId="77777777" w:rsidTr="00EE5040">
                              <w:trPr>
                                <w:trHeight w:val="615"/>
                              </w:trPr>
                              <w:tc>
                                <w:tcPr>
                                  <w:tcW w:w="3652" w:type="dxa"/>
                                  <w:shd w:val="clear" w:color="auto" w:fill="D9D9D9"/>
                                </w:tcPr>
                                <w:p w14:paraId="228ED439" w14:textId="77777777" w:rsidR="00C92D95" w:rsidRPr="00EE5040" w:rsidRDefault="00C92D95" w:rsidP="00C92D95">
                                  <w:pPr>
                                    <w:jc w:val="right"/>
                                    <w:rPr>
                                      <w:b/>
                                      <w:sz w:val="28"/>
                                    </w:rPr>
                                  </w:pPr>
                                  <w:r w:rsidRPr="00EE5040">
                                    <w:rPr>
                                      <w:b/>
                                      <w:sz w:val="28"/>
                                    </w:rPr>
                                    <w:t>Data:</w:t>
                                  </w:r>
                                </w:p>
                                <w:p w14:paraId="6B840059" w14:textId="77777777" w:rsidR="00C92D95" w:rsidRPr="00EE5040" w:rsidRDefault="00C92D95" w:rsidP="00C92D95">
                                  <w:pPr>
                                    <w:jc w:val="right"/>
                                    <w:rPr>
                                      <w:b/>
                                      <w:sz w:val="28"/>
                                    </w:rPr>
                                  </w:pPr>
                                  <w:r w:rsidRPr="00EE5040">
                                    <w:rPr>
                                      <w:b/>
                                      <w:sz w:val="28"/>
                                    </w:rPr>
                                    <w:t>Discentes:</w:t>
                                  </w:r>
                                </w:p>
                                <w:p w14:paraId="5C706147" w14:textId="399C48CB" w:rsidR="00C92D95" w:rsidRPr="00EE5040" w:rsidRDefault="00C92D95" w:rsidP="00C92D95">
                                  <w:pPr>
                                    <w:jc w:val="right"/>
                                    <w:rPr>
                                      <w:b/>
                                      <w:sz w:val="28"/>
                                    </w:rPr>
                                  </w:pPr>
                                </w:p>
                              </w:tc>
                              <w:tc>
                                <w:tcPr>
                                  <w:tcW w:w="4494" w:type="dxa"/>
                                </w:tcPr>
                                <w:p w14:paraId="5E50C113" w14:textId="34A8E9B1" w:rsidR="00C92D95" w:rsidRPr="00EE5040" w:rsidRDefault="00C92D95" w:rsidP="00C92D95">
                                  <w:pPr>
                                    <w:rPr>
                                      <w:sz w:val="28"/>
                                    </w:rPr>
                                  </w:pPr>
                                  <w:r>
                                    <w:rPr>
                                      <w:sz w:val="28"/>
                                    </w:rPr>
                                    <w:t>24</w:t>
                                  </w:r>
                                  <w:r w:rsidRPr="00EE5040">
                                    <w:rPr>
                                      <w:sz w:val="28"/>
                                    </w:rPr>
                                    <w:t>/1</w:t>
                                  </w:r>
                                  <w:r>
                                    <w:rPr>
                                      <w:sz w:val="28"/>
                                    </w:rPr>
                                    <w:t>1</w:t>
                                  </w:r>
                                  <w:r w:rsidRPr="00EE5040">
                                    <w:rPr>
                                      <w:sz w:val="28"/>
                                    </w:rPr>
                                    <w:t>/2017</w:t>
                                  </w:r>
                                </w:p>
                                <w:p w14:paraId="5A60714E" w14:textId="63DFCF41" w:rsidR="00C92D95" w:rsidRDefault="00C92D95" w:rsidP="00C92D95">
                                  <w:pPr>
                                    <w:rPr>
                                      <w:sz w:val="28"/>
                                    </w:rPr>
                                  </w:pPr>
                                  <w:r w:rsidRPr="00EE5040">
                                    <w:rPr>
                                      <w:sz w:val="28"/>
                                    </w:rPr>
                                    <w:t>Hugo Gomes</w:t>
                                  </w:r>
                                  <w:r>
                                    <w:rPr>
                                      <w:sz w:val="28"/>
                                    </w:rPr>
                                    <w:t xml:space="preserve">, nº </w:t>
                                  </w:r>
                                  <w:r w:rsidRPr="00EE5040">
                                    <w:rPr>
                                      <w:sz w:val="28"/>
                                    </w:rPr>
                                    <w:t>1012261</w:t>
                                  </w:r>
                                </w:p>
                                <w:p w14:paraId="317CB7AB" w14:textId="316FBB6A" w:rsidR="00C92D95" w:rsidRDefault="00C92D95" w:rsidP="00C92D95">
                                  <w:pPr>
                                    <w:rPr>
                                      <w:sz w:val="28"/>
                                    </w:rPr>
                                  </w:pPr>
                                  <w:r>
                                    <w:rPr>
                                      <w:sz w:val="28"/>
                                    </w:rPr>
                                    <w:t xml:space="preserve">Leandro Fernandes, nº </w:t>
                                  </w:r>
                                  <w:r w:rsidRPr="00E2348F">
                                    <w:rPr>
                                      <w:sz w:val="28"/>
                                    </w:rPr>
                                    <w:t>1012177</w:t>
                                  </w:r>
                                </w:p>
                                <w:p w14:paraId="5B0BDF66" w14:textId="1ED84D70" w:rsidR="00C92D95" w:rsidRPr="00EE5040" w:rsidRDefault="00C92D95" w:rsidP="00C92D95">
                                  <w:pPr>
                                    <w:rPr>
                                      <w:sz w:val="28"/>
                                    </w:rPr>
                                  </w:pPr>
                                  <w:r>
                                    <w:rPr>
                                      <w:sz w:val="28"/>
                                    </w:rPr>
                                    <w:t xml:space="preserve">Rui Araújo, nº </w:t>
                                  </w:r>
                                  <w:r w:rsidRPr="00E2348F">
                                    <w:rPr>
                                      <w:sz w:val="28"/>
                                    </w:rPr>
                                    <w:t>1012184</w:t>
                                  </w:r>
                                </w:p>
                              </w:tc>
                            </w:tr>
                          </w:tbl>
                          <w:p w14:paraId="46B86234" w14:textId="77777777" w:rsidR="00C92D95" w:rsidRPr="009E6578" w:rsidRDefault="00C92D95" w:rsidP="00DA02F2">
                            <w:pPr>
                              <w:rPr>
                                <w:b/>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772DC7A" id="_x0000_t202" coordsize="21600,21600" o:spt="202" path="m,l,21600r21600,l21600,xe">
                <v:stroke joinstyle="miter"/>
                <v:path gradientshapeok="t" o:connecttype="rect"/>
              </v:shapetype>
              <v:shape id="Text Box 2" o:spid="_x0000_s1026" type="#_x0000_t202" style="position:absolute;left:0;text-align:left;margin-left:0;margin-top:621pt;width:410.25pt;height:180.75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" stroked="f">
                <v:textbox>
                  <w:txbxContent>
                    <w:tbl>
                      <w:tblPr>
                        <w:tblW w:w="8146" w:type="dxa"/>
                        <w:tblLook w:val="04A0" w:firstRow="1" w:lastRow="0" w:firstColumn="1" w:lastColumn="0" w:noHBand="0" w:noVBand="1"/>
                      </w:tblPr>
                      <w:tblGrid>
                        <w:gridCol w:w="3652"/>
                        <w:gridCol w:w="4494"/>
                      </w:tblGrid>
                      <w:tr w:rsidR="00C92D95" w:rsidRPr="007A0653" w14:paraId="771E136E" w14:textId="77777777" w:rsidTr="00C92D95">
                        <w:tc>
                          <w:tcPr>
                            <w:tcW w:w="3652" w:type="dxa"/>
                            <w:shd w:val="clear" w:color="auto" w:fill="D9D9D9"/>
                          </w:tcPr>
                          <w:p w14:paraId="3451D70A" w14:textId="77777777" w:rsidR="00C92D95" w:rsidRPr="00EE5040" w:rsidRDefault="00C92D95" w:rsidP="00C92D95">
                            <w:pPr>
                              <w:jc w:val="right"/>
                              <w:rPr>
                                <w:b/>
                                <w:sz w:val="28"/>
                              </w:rPr>
                            </w:pPr>
                            <w:r w:rsidRPr="00EE5040">
                              <w:rPr>
                                <w:b/>
                                <w:sz w:val="28"/>
                              </w:rPr>
                              <w:t>Curso(s):</w:t>
                            </w:r>
                          </w:p>
                        </w:tc>
                        <w:tc>
                          <w:tcPr>
                            <w:tcW w:w="4494" w:type="dxa"/>
                          </w:tcPr>
                          <w:p w14:paraId="42B3645D" w14:textId="77777777" w:rsidR="00C92D95" w:rsidRPr="00EE5040" w:rsidRDefault="00C92D95" w:rsidP="00C92D95">
                            <w:pPr>
                              <w:rPr>
                                <w:sz w:val="28"/>
                              </w:rPr>
                            </w:pPr>
                            <w:r w:rsidRPr="00EE5040">
                              <w:rPr>
                                <w:sz w:val="28"/>
                              </w:rPr>
                              <w:t>Engenharia Informática</w:t>
                            </w:r>
                          </w:p>
                        </w:tc>
                      </w:tr>
                      <w:tr w:rsidR="00C92D95" w:rsidRPr="007A0653" w14:paraId="5B43F3E4" w14:textId="77777777" w:rsidTr="00C92D95">
                        <w:tc>
                          <w:tcPr>
                            <w:tcW w:w="3652" w:type="dxa"/>
                            <w:shd w:val="clear" w:color="auto" w:fill="D9D9D9"/>
                          </w:tcPr>
                          <w:p w14:paraId="57DC6662" w14:textId="77777777" w:rsidR="00C92D95" w:rsidRPr="00EE5040" w:rsidRDefault="00C92D95" w:rsidP="00C92D95">
                            <w:pPr>
                              <w:jc w:val="right"/>
                              <w:rPr>
                                <w:b/>
                                <w:sz w:val="28"/>
                              </w:rPr>
                            </w:pPr>
                            <w:r w:rsidRPr="00EE5040">
                              <w:rPr>
                                <w:b/>
                                <w:sz w:val="28"/>
                              </w:rPr>
                              <w:t>Unidade(s</w:t>
                            </w:r>
                            <w:proofErr w:type="gramStart"/>
                            <w:r w:rsidRPr="00EE5040">
                              <w:rPr>
                                <w:b/>
                                <w:sz w:val="28"/>
                              </w:rPr>
                              <w:t>) Curricular</w:t>
                            </w:r>
                            <w:proofErr w:type="gramEnd"/>
                            <w:r w:rsidRPr="00EE5040">
                              <w:rPr>
                                <w:b/>
                                <w:sz w:val="28"/>
                              </w:rPr>
                              <w:t>(</w:t>
                            </w:r>
                            <w:proofErr w:type="spellStart"/>
                            <w:r w:rsidRPr="00EE5040">
                              <w:rPr>
                                <w:b/>
                                <w:sz w:val="28"/>
                              </w:rPr>
                              <w:t>es</w:t>
                            </w:r>
                            <w:proofErr w:type="spellEnd"/>
                            <w:r w:rsidRPr="00EE5040">
                              <w:rPr>
                                <w:b/>
                                <w:sz w:val="28"/>
                              </w:rPr>
                              <w:t>):</w:t>
                            </w:r>
                          </w:p>
                        </w:tc>
                        <w:tc>
                          <w:tcPr>
                            <w:tcW w:w="4494" w:type="dxa"/>
                          </w:tcPr>
                          <w:p w14:paraId="3D50AE85" w14:textId="65C923C1" w:rsidR="00C92D95" w:rsidRPr="00EE5040" w:rsidRDefault="00C92D95" w:rsidP="00C92D95">
                            <w:pPr>
                              <w:rPr>
                                <w:sz w:val="28"/>
                              </w:rPr>
                            </w:pPr>
                            <w:r>
                              <w:rPr>
                                <w:sz w:val="28"/>
                              </w:rPr>
                              <w:t>Engenharia de Software II</w:t>
                            </w:r>
                            <w:r>
                              <w:rPr>
                                <w:sz w:val="28"/>
                              </w:rPr>
                              <w:br/>
                              <w:t>Programação para a Internet</w:t>
                            </w:r>
                          </w:p>
                        </w:tc>
                      </w:tr>
                      <w:tr w:rsidR="00C92D95" w:rsidRPr="007A0653" w14:paraId="5431869A" w14:textId="77777777" w:rsidTr="00C92D95">
                        <w:tc>
                          <w:tcPr>
                            <w:tcW w:w="3652" w:type="dxa"/>
                            <w:shd w:val="clear" w:color="auto" w:fill="D9D9D9"/>
                          </w:tcPr>
                          <w:p w14:paraId="58F047EB" w14:textId="77777777" w:rsidR="00C92D95" w:rsidRPr="00EE5040" w:rsidRDefault="00C92D95" w:rsidP="00C92D95">
                            <w:pPr>
                              <w:jc w:val="right"/>
                              <w:rPr>
                                <w:b/>
                                <w:sz w:val="28"/>
                              </w:rPr>
                            </w:pPr>
                            <w:r w:rsidRPr="00EE5040">
                              <w:rPr>
                                <w:b/>
                                <w:sz w:val="28"/>
                              </w:rPr>
                              <w:t>Ano Letivo:</w:t>
                            </w:r>
                          </w:p>
                        </w:tc>
                        <w:tc>
                          <w:tcPr>
                            <w:tcW w:w="4494" w:type="dxa"/>
                          </w:tcPr>
                          <w:p w14:paraId="1503F743" w14:textId="3224D58C" w:rsidR="00C92D95" w:rsidRPr="00EE5040" w:rsidRDefault="00C92D95" w:rsidP="00C92D95">
                            <w:pPr>
                              <w:rPr>
                                <w:sz w:val="28"/>
                              </w:rPr>
                            </w:pPr>
                            <w:r w:rsidRPr="00EE5040">
                              <w:rPr>
                                <w:sz w:val="28"/>
                              </w:rPr>
                              <w:t>2017/2018</w:t>
                            </w:r>
                          </w:p>
                        </w:tc>
                      </w:tr>
                      <w:tr w:rsidR="00C92D95" w:rsidRPr="0060753A" w14:paraId="60A484FD" w14:textId="77777777" w:rsidTr="00C92D95">
                        <w:tc>
                          <w:tcPr>
                            <w:tcW w:w="3652" w:type="dxa"/>
                            <w:shd w:val="clear" w:color="auto" w:fill="D9D9D9"/>
                          </w:tcPr>
                          <w:p w14:paraId="0B05A3CE" w14:textId="5C60FF56" w:rsidR="00C92D95" w:rsidRPr="00EE5040" w:rsidRDefault="00C92D95" w:rsidP="00C92D95">
                            <w:pPr>
                              <w:jc w:val="right"/>
                              <w:rPr>
                                <w:b/>
                                <w:sz w:val="28"/>
                              </w:rPr>
                            </w:pPr>
                            <w:r w:rsidRPr="00EE5040">
                              <w:rPr>
                                <w:b/>
                                <w:sz w:val="28"/>
                              </w:rPr>
                              <w:t>Docente</w:t>
                            </w:r>
                            <w:r>
                              <w:rPr>
                                <w:b/>
                                <w:sz w:val="28"/>
                              </w:rPr>
                              <w:t>s</w:t>
                            </w:r>
                            <w:r w:rsidRPr="00EE5040">
                              <w:rPr>
                                <w:b/>
                                <w:sz w:val="28"/>
                              </w:rPr>
                              <w:t>:</w:t>
                            </w:r>
                          </w:p>
                        </w:tc>
                        <w:tc>
                          <w:tcPr>
                            <w:tcW w:w="4494" w:type="dxa"/>
                          </w:tcPr>
                          <w:p w14:paraId="65EC9C6E" w14:textId="77777777" w:rsidR="00C92D95" w:rsidRDefault="00C92D95" w:rsidP="00C92D95">
                            <w:pPr>
                              <w:rPr>
                                <w:sz w:val="28"/>
                              </w:rPr>
                            </w:pPr>
                            <w:r>
                              <w:rPr>
                                <w:sz w:val="28"/>
                              </w:rPr>
                              <w:t>Maria Clara Silveira</w:t>
                            </w:r>
                          </w:p>
                          <w:p w14:paraId="7269D1DA" w14:textId="16803293" w:rsidR="00C92D95" w:rsidRPr="00EE5040" w:rsidRDefault="00C92D95" w:rsidP="00C92D95">
                            <w:pPr>
                              <w:rPr>
                                <w:sz w:val="28"/>
                              </w:rPr>
                            </w:pPr>
                            <w:r>
                              <w:rPr>
                                <w:sz w:val="28"/>
                              </w:rPr>
                              <w:t>Noel Lopes</w:t>
                            </w:r>
                          </w:p>
                        </w:tc>
                      </w:tr>
                      <w:tr w:rsidR="00C92D95" w:rsidRPr="007A0653" w14:paraId="718642AA" w14:textId="77777777" w:rsidTr="00EE5040">
                        <w:trPr>
                          <w:trHeight w:val="615"/>
                        </w:trPr>
                        <w:tc>
                          <w:tcPr>
                            <w:tcW w:w="3652" w:type="dxa"/>
                            <w:shd w:val="clear" w:color="auto" w:fill="D9D9D9"/>
                          </w:tcPr>
                          <w:p w14:paraId="228ED439" w14:textId="77777777" w:rsidR="00C92D95" w:rsidRPr="00EE5040" w:rsidRDefault="00C92D95" w:rsidP="00C92D95">
                            <w:pPr>
                              <w:jc w:val="right"/>
                              <w:rPr>
                                <w:b/>
                                <w:sz w:val="28"/>
                              </w:rPr>
                            </w:pPr>
                            <w:r w:rsidRPr="00EE5040">
                              <w:rPr>
                                <w:b/>
                                <w:sz w:val="28"/>
                              </w:rPr>
                              <w:t>Data:</w:t>
                            </w:r>
                          </w:p>
                          <w:p w14:paraId="6B840059" w14:textId="77777777" w:rsidR="00C92D95" w:rsidRPr="00EE5040" w:rsidRDefault="00C92D95" w:rsidP="00C92D95">
                            <w:pPr>
                              <w:jc w:val="right"/>
                              <w:rPr>
                                <w:b/>
                                <w:sz w:val="28"/>
                              </w:rPr>
                            </w:pPr>
                            <w:r w:rsidRPr="00EE5040">
                              <w:rPr>
                                <w:b/>
                                <w:sz w:val="28"/>
                              </w:rPr>
                              <w:t>Discentes:</w:t>
                            </w:r>
                          </w:p>
                          <w:p w14:paraId="5C706147" w14:textId="399C48CB" w:rsidR="00C92D95" w:rsidRPr="00EE5040" w:rsidRDefault="00C92D95" w:rsidP="00C92D95">
                            <w:pPr>
                              <w:jc w:val="right"/>
                              <w:rPr>
                                <w:b/>
                                <w:sz w:val="28"/>
                              </w:rPr>
                            </w:pPr>
                          </w:p>
                        </w:tc>
                        <w:tc>
                          <w:tcPr>
                            <w:tcW w:w="4494" w:type="dxa"/>
                          </w:tcPr>
                          <w:p w14:paraId="5E50C113" w14:textId="34A8E9B1" w:rsidR="00C92D95" w:rsidRPr="00EE5040" w:rsidRDefault="00C92D95" w:rsidP="00C92D95">
                            <w:pPr>
                              <w:rPr>
                                <w:sz w:val="28"/>
                              </w:rPr>
                            </w:pPr>
                            <w:r>
                              <w:rPr>
                                <w:sz w:val="28"/>
                              </w:rPr>
                              <w:t>24</w:t>
                            </w:r>
                            <w:r w:rsidRPr="00EE5040">
                              <w:rPr>
                                <w:sz w:val="28"/>
                              </w:rPr>
                              <w:t>/1</w:t>
                            </w:r>
                            <w:r>
                              <w:rPr>
                                <w:sz w:val="28"/>
                              </w:rPr>
                              <w:t>1</w:t>
                            </w:r>
                            <w:r w:rsidRPr="00EE5040">
                              <w:rPr>
                                <w:sz w:val="28"/>
                              </w:rPr>
                              <w:t>/2017</w:t>
                            </w:r>
                          </w:p>
                          <w:p w14:paraId="5A60714E" w14:textId="63DFCF41" w:rsidR="00C92D95" w:rsidRDefault="00C92D95" w:rsidP="00C92D95">
                            <w:pPr>
                              <w:rPr>
                                <w:sz w:val="28"/>
                              </w:rPr>
                            </w:pPr>
                            <w:r w:rsidRPr="00EE5040">
                              <w:rPr>
                                <w:sz w:val="28"/>
                              </w:rPr>
                              <w:t>Hugo Gomes</w:t>
                            </w:r>
                            <w:r>
                              <w:rPr>
                                <w:sz w:val="28"/>
                              </w:rPr>
                              <w:t xml:space="preserve">, nº </w:t>
                            </w:r>
                            <w:r w:rsidRPr="00EE5040">
                              <w:rPr>
                                <w:sz w:val="28"/>
                              </w:rPr>
                              <w:t>1012261</w:t>
                            </w:r>
                          </w:p>
                          <w:p w14:paraId="317CB7AB" w14:textId="316FBB6A" w:rsidR="00C92D95" w:rsidRDefault="00C92D95" w:rsidP="00C92D95">
                            <w:pPr>
                              <w:rPr>
                                <w:sz w:val="28"/>
                              </w:rPr>
                            </w:pPr>
                            <w:r>
                              <w:rPr>
                                <w:sz w:val="28"/>
                              </w:rPr>
                              <w:t xml:space="preserve">Leandro Fernandes, nº </w:t>
                            </w:r>
                            <w:r w:rsidRPr="00E2348F">
                              <w:rPr>
                                <w:sz w:val="28"/>
                              </w:rPr>
                              <w:t>1012177</w:t>
                            </w:r>
                          </w:p>
                          <w:p w14:paraId="5B0BDF66" w14:textId="1ED84D70" w:rsidR="00C92D95" w:rsidRPr="00EE5040" w:rsidRDefault="00C92D95" w:rsidP="00C92D95">
                            <w:pPr>
                              <w:rPr>
                                <w:sz w:val="28"/>
                              </w:rPr>
                            </w:pPr>
                            <w:r>
                              <w:rPr>
                                <w:sz w:val="28"/>
                              </w:rPr>
                              <w:t xml:space="preserve">Rui Araújo, nº </w:t>
                            </w:r>
                            <w:r w:rsidRPr="00E2348F">
                              <w:rPr>
                                <w:sz w:val="28"/>
                              </w:rPr>
                              <w:t>1012184</w:t>
                            </w:r>
                          </w:p>
                        </w:tc>
                      </w:tr>
                    </w:tbl>
                    <w:p w14:paraId="46B86234" w14:textId="77777777" w:rsidR="00C92D95" w:rsidRPr="009E6578" w:rsidRDefault="00C92D95" w:rsidP="00DA02F2">
                      <w:pPr>
                        <w:rPr>
                          <w:b/>
                        </w:rPr>
                      </w:pPr>
                    </w:p>
                  </w:txbxContent>
                </v:textbox>
                <w10:wrap anchorx="margin" anchory="page"/>
              </v:shape>
            </w:pict>
          </mc:Fallback>
        </mc:AlternateContent>
      </w:r>
      <w:r w:rsidR="002F4D99">
        <w:rPr>
          <w:noProof/>
        </w:rPr>
        <mc:AlternateContent>
          <mc:Choice Requires="wps">
            <w:drawing>
              <wp:anchor distT="0" distB="0" distL="114300" distR="114300" simplePos="0" relativeHeight="251799552" behindDoc="0" locked="0" layoutInCell="1" allowOverlap="1" wp14:anchorId="0C0FE7AA" wp14:editId="69ABBDC6">
                <wp:simplePos x="0" y="0"/>
                <wp:positionH relativeFrom="column">
                  <wp:posOffset>5095034</wp:posOffset>
                </wp:positionH>
                <wp:positionV relativeFrom="paragraph">
                  <wp:posOffset>4844580</wp:posOffset>
                </wp:positionV>
                <wp:extent cx="593766" cy="510639"/>
                <wp:effectExtent l="0" t="0" r="0" b="3810"/>
                <wp:wrapNone/>
                <wp:docPr id="1264" name="Retângulo 1264"/>
                <wp:cNvGraphicFramePr/>
                <a:graphic xmlns:a="http://schemas.openxmlformats.org/drawingml/2006/main">
                  <a:graphicData uri="http://schemas.microsoft.com/office/word/2010/wordprocessingShape">
                    <wps:wsp>
                      <wps:cNvSpPr/>
                      <wps:spPr>
                        <a:xfrm>
                          <a:off x="0" y="0"/>
                          <a:ext cx="593766" cy="510639"/>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2A087B1" id="Retângulo 1264" o:spid="_x0000_s1026" style="position:absolute;margin-left:401.2pt;margin-top:381.45pt;width:46.75pt;height:40.2pt;z-index:251799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" fillcolor="white [3212]" stroked="f" strokeweight="1pt"/>
            </w:pict>
          </mc:Fallback>
        </mc:AlternateContent>
      </w:r>
      <w:r w:rsidR="00DA02F2">
        <w:rPr>
          <w:rFonts w:ascii="Times New Roman" w:hAnsi="Times New Roman" w:cs="Times New Roman"/>
          <w:sz w:val="32"/>
          <w:szCs w:val="20"/>
        </w:rPr>
        <w:br w:type="page"/>
      </w:r>
    </w:p>
    <w:p w14:paraId="3DE22337" w14:textId="7EF544D8" w:rsidR="001F26C6" w:rsidRPr="002F4D99" w:rsidRDefault="001F26C6" w:rsidP="002F4D99">
      <w:pPr>
        <w:pStyle w:val="Cabealho1"/>
        <w:rPr>
          <w:sz w:val="32"/>
        </w:rPr>
      </w:pPr>
      <w:bookmarkStart w:id="3" w:name="_Toc495364760"/>
      <w:bookmarkStart w:id="4" w:name="_Toc499329556"/>
      <w:r w:rsidRPr="002F4D99">
        <w:rPr>
          <w:sz w:val="32"/>
        </w:rPr>
        <w:lastRenderedPageBreak/>
        <w:t>Índice</w:t>
      </w:r>
      <w:bookmarkEnd w:id="3"/>
      <w:bookmarkEnd w:id="4"/>
    </w:p>
    <w:p w14:paraId="225F0FC0" w14:textId="77777777" w:rsidR="001F26C6" w:rsidRDefault="001F26C6" w:rsidP="00F86CDD">
      <w:pPr>
        <w:jc w:val="center"/>
        <w:rPr>
          <w:rFonts w:ascii="Times New Roman" w:hAnsi="Times New Roman" w:cs="Times New Roman"/>
          <w:sz w:val="32"/>
          <w:szCs w:val="20"/>
        </w:rPr>
      </w:pPr>
    </w:p>
    <w:sdt>
      <w:sdtPr>
        <w:id w:val="-2066639344"/>
        <w:docPartObj>
          <w:docPartGallery w:val="Table of Contents"/>
          <w:docPartUnique/>
        </w:docPartObj>
      </w:sdtPr>
      <w:sdtEndPr>
        <w:rPr>
          <w:b/>
          <w:bCs/>
        </w:rPr>
      </w:sdtEndPr>
      <w:sdtContent>
        <w:p w14:paraId="1F16528A" w14:textId="5602600B" w:rsidR="006A4ABD" w:rsidRDefault="002F4D99">
          <w:pPr>
            <w:pStyle w:val="ndice1"/>
            <w:tabs>
              <w:tab w:val="right" w:leader="dot" w:pos="8488"/>
            </w:tabs>
            <w:rPr>
              <w:rFonts w:eastAsiaTheme="minorEastAsia"/>
              <w:noProof/>
              <w:sz w:val="22"/>
              <w:szCs w:val="22"/>
              <w:lang w:val="en-US"/>
            </w:rPr>
          </w:pPr>
          <w:r>
            <w:rPr>
              <w:rFonts w:asciiTheme="majorHAnsi" w:eastAsiaTheme="majorEastAsia" w:hAnsiTheme="majorHAnsi" w:cstheme="majorBidi"/>
              <w:color w:val="2F5496" w:themeColor="accent1" w:themeShade="BF"/>
              <w:sz w:val="32"/>
              <w:szCs w:val="32"/>
              <w:lang w:val="en-US"/>
            </w:rPr>
            <w:fldChar w:fldCharType="begin"/>
          </w:r>
          <w:r>
            <w:instrText xml:space="preserve"> TOC \o "1-3" \h \z \u </w:instrText>
          </w:r>
          <w:r>
            <w:rPr>
              <w:rFonts w:asciiTheme="majorHAnsi" w:eastAsiaTheme="majorEastAsia" w:hAnsiTheme="majorHAnsi" w:cstheme="majorBidi"/>
              <w:color w:val="2F5496" w:themeColor="accent1" w:themeShade="BF"/>
              <w:sz w:val="32"/>
              <w:szCs w:val="32"/>
              <w:lang w:val="en-US"/>
            </w:rPr>
            <w:fldChar w:fldCharType="separate"/>
          </w:r>
          <w:hyperlink w:anchor="_Toc499329554" w:history="1">
            <w:r w:rsidR="006A4ABD" w:rsidRPr="006E136B">
              <w:rPr>
                <w:rStyle w:val="Hiperligao"/>
                <w:noProof/>
              </w:rPr>
              <w:t>Relatório</w:t>
            </w:r>
            <w:r w:rsidR="006A4ABD">
              <w:rPr>
                <w:noProof/>
                <w:webHidden/>
              </w:rPr>
              <w:tab/>
            </w:r>
            <w:r w:rsidR="006A4ABD">
              <w:rPr>
                <w:noProof/>
                <w:webHidden/>
              </w:rPr>
              <w:fldChar w:fldCharType="begin"/>
            </w:r>
            <w:r w:rsidR="006A4ABD">
              <w:rPr>
                <w:noProof/>
                <w:webHidden/>
              </w:rPr>
              <w:instrText xml:space="preserve"> PAGEREF _Toc499329554 \h </w:instrText>
            </w:r>
            <w:r w:rsidR="006A4ABD">
              <w:rPr>
                <w:noProof/>
                <w:webHidden/>
              </w:rPr>
            </w:r>
            <w:r w:rsidR="006A4ABD">
              <w:rPr>
                <w:noProof/>
                <w:webHidden/>
              </w:rPr>
              <w:fldChar w:fldCharType="separate"/>
            </w:r>
            <w:r w:rsidR="006A4ABD">
              <w:rPr>
                <w:noProof/>
                <w:webHidden/>
              </w:rPr>
              <w:t>1</w:t>
            </w:r>
            <w:r w:rsidR="006A4ABD">
              <w:rPr>
                <w:noProof/>
                <w:webHidden/>
              </w:rPr>
              <w:fldChar w:fldCharType="end"/>
            </w:r>
          </w:hyperlink>
        </w:p>
        <w:p w14:paraId="36694097" w14:textId="67E8C36C" w:rsidR="006A4ABD" w:rsidRDefault="006A4ABD">
          <w:pPr>
            <w:pStyle w:val="ndice1"/>
            <w:tabs>
              <w:tab w:val="right" w:leader="dot" w:pos="8488"/>
            </w:tabs>
            <w:rPr>
              <w:rFonts w:eastAsiaTheme="minorEastAsia"/>
              <w:noProof/>
              <w:sz w:val="22"/>
              <w:szCs w:val="22"/>
              <w:lang w:val="en-US"/>
            </w:rPr>
          </w:pPr>
          <w:hyperlink w:anchor="_Toc499329555" w:history="1">
            <w:r w:rsidRPr="006E136B">
              <w:rPr>
                <w:rStyle w:val="Hiperligao"/>
                <w:noProof/>
              </w:rPr>
              <w:t>Projeto Trails4Health  (entrega intermédia)</w:t>
            </w:r>
            <w:r>
              <w:rPr>
                <w:noProof/>
                <w:webHidden/>
              </w:rPr>
              <w:tab/>
            </w:r>
            <w:r>
              <w:rPr>
                <w:noProof/>
                <w:webHidden/>
              </w:rPr>
              <w:fldChar w:fldCharType="begin"/>
            </w:r>
            <w:r>
              <w:rPr>
                <w:noProof/>
                <w:webHidden/>
              </w:rPr>
              <w:instrText xml:space="preserve"> PAGEREF _Toc499329555 \h </w:instrText>
            </w:r>
            <w:r>
              <w:rPr>
                <w:noProof/>
                <w:webHidden/>
              </w:rPr>
            </w:r>
            <w:r>
              <w:rPr>
                <w:noProof/>
                <w:webHidden/>
              </w:rPr>
              <w:fldChar w:fldCharType="separate"/>
            </w:r>
            <w:r>
              <w:rPr>
                <w:noProof/>
                <w:webHidden/>
              </w:rPr>
              <w:t>1</w:t>
            </w:r>
            <w:r>
              <w:rPr>
                <w:noProof/>
                <w:webHidden/>
              </w:rPr>
              <w:fldChar w:fldCharType="end"/>
            </w:r>
          </w:hyperlink>
        </w:p>
        <w:p w14:paraId="7EDFAD21" w14:textId="0422297F" w:rsidR="006A4ABD" w:rsidRDefault="006A4ABD">
          <w:pPr>
            <w:pStyle w:val="ndice1"/>
            <w:tabs>
              <w:tab w:val="right" w:leader="dot" w:pos="8488"/>
            </w:tabs>
            <w:rPr>
              <w:rFonts w:eastAsiaTheme="minorEastAsia"/>
              <w:noProof/>
              <w:sz w:val="22"/>
              <w:szCs w:val="22"/>
              <w:lang w:val="en-US"/>
            </w:rPr>
          </w:pPr>
          <w:hyperlink w:anchor="_Toc499329556" w:history="1">
            <w:r w:rsidRPr="006E136B">
              <w:rPr>
                <w:rStyle w:val="Hiperligao"/>
                <w:noProof/>
              </w:rPr>
              <w:t>Índice</w:t>
            </w:r>
            <w:r>
              <w:rPr>
                <w:noProof/>
                <w:webHidden/>
              </w:rPr>
              <w:tab/>
            </w:r>
            <w:r>
              <w:rPr>
                <w:noProof/>
                <w:webHidden/>
              </w:rPr>
              <w:fldChar w:fldCharType="begin"/>
            </w:r>
            <w:r>
              <w:rPr>
                <w:noProof/>
                <w:webHidden/>
              </w:rPr>
              <w:instrText xml:space="preserve"> PAGEREF _Toc499329556 \h </w:instrText>
            </w:r>
            <w:r>
              <w:rPr>
                <w:noProof/>
                <w:webHidden/>
              </w:rPr>
            </w:r>
            <w:r>
              <w:rPr>
                <w:noProof/>
                <w:webHidden/>
              </w:rPr>
              <w:fldChar w:fldCharType="separate"/>
            </w:r>
            <w:r>
              <w:rPr>
                <w:noProof/>
                <w:webHidden/>
              </w:rPr>
              <w:t>2</w:t>
            </w:r>
            <w:r>
              <w:rPr>
                <w:noProof/>
                <w:webHidden/>
              </w:rPr>
              <w:fldChar w:fldCharType="end"/>
            </w:r>
          </w:hyperlink>
        </w:p>
        <w:p w14:paraId="6601C7BE" w14:textId="6DE73BE7" w:rsidR="006A4ABD" w:rsidRDefault="006A4ABD">
          <w:pPr>
            <w:pStyle w:val="ndice1"/>
            <w:tabs>
              <w:tab w:val="right" w:leader="dot" w:pos="8488"/>
            </w:tabs>
            <w:rPr>
              <w:rFonts w:eastAsiaTheme="minorEastAsia"/>
              <w:noProof/>
              <w:sz w:val="22"/>
              <w:szCs w:val="22"/>
              <w:lang w:val="en-US"/>
            </w:rPr>
          </w:pPr>
          <w:hyperlink w:anchor="_Toc499329557" w:history="1">
            <w:r w:rsidRPr="006E136B">
              <w:rPr>
                <w:rStyle w:val="Hiperligao"/>
                <w:noProof/>
                <w:shd w:val="clear" w:color="auto" w:fill="FFFFFF"/>
              </w:rPr>
              <w:t>Algoritmo do dígito de controlo do NIF</w:t>
            </w:r>
            <w:r>
              <w:rPr>
                <w:noProof/>
                <w:webHidden/>
              </w:rPr>
              <w:tab/>
            </w:r>
            <w:r>
              <w:rPr>
                <w:noProof/>
                <w:webHidden/>
              </w:rPr>
              <w:fldChar w:fldCharType="begin"/>
            </w:r>
            <w:r>
              <w:rPr>
                <w:noProof/>
                <w:webHidden/>
              </w:rPr>
              <w:instrText xml:space="preserve"> PAGEREF _Toc499329557 \h </w:instrText>
            </w:r>
            <w:r>
              <w:rPr>
                <w:noProof/>
                <w:webHidden/>
              </w:rPr>
            </w:r>
            <w:r>
              <w:rPr>
                <w:noProof/>
                <w:webHidden/>
              </w:rPr>
              <w:fldChar w:fldCharType="separate"/>
            </w:r>
            <w:r>
              <w:rPr>
                <w:noProof/>
                <w:webHidden/>
              </w:rPr>
              <w:t>28</w:t>
            </w:r>
            <w:r>
              <w:rPr>
                <w:noProof/>
                <w:webHidden/>
              </w:rPr>
              <w:fldChar w:fldCharType="end"/>
            </w:r>
          </w:hyperlink>
        </w:p>
        <w:p w14:paraId="26BBB8DD" w14:textId="436F477D" w:rsidR="002F4D99" w:rsidRDefault="002F4D99" w:rsidP="002F4D99">
          <w:pPr>
            <w:spacing w:line="360" w:lineRule="auto"/>
          </w:pPr>
          <w:r>
            <w:rPr>
              <w:b/>
              <w:bCs/>
            </w:rPr>
            <w:fldChar w:fldCharType="end"/>
          </w:r>
        </w:p>
      </w:sdtContent>
    </w:sdt>
    <w:p w14:paraId="107C71A5" w14:textId="38578FE3" w:rsidR="001F26C6" w:rsidRPr="006A4ABD" w:rsidRDefault="001F26C6" w:rsidP="006A4ABD">
      <w:pPr>
        <w:pStyle w:val="Cabealho1"/>
        <w:rPr>
          <w:sz w:val="32"/>
          <w:szCs w:val="32"/>
        </w:rPr>
      </w:pPr>
      <w:r>
        <w:br w:type="page"/>
      </w:r>
      <w:r w:rsidR="005C1BE7" w:rsidRPr="006A4ABD">
        <w:rPr>
          <w:sz w:val="32"/>
          <w:szCs w:val="32"/>
        </w:rPr>
        <w:lastRenderedPageBreak/>
        <w:t>Descrição do Tema do Projeto</w:t>
      </w:r>
    </w:p>
    <w:p w14:paraId="1237D3DB" w14:textId="15E5F64D" w:rsidR="005C1BE7" w:rsidRDefault="005C1BE7" w:rsidP="005C1BE7">
      <w:pPr>
        <w:jc w:val="center"/>
        <w:rPr>
          <w:rFonts w:ascii="Times New Roman" w:hAnsi="Times New Roman" w:cs="Times New Roman"/>
          <w:sz w:val="32"/>
          <w:szCs w:val="20"/>
        </w:rPr>
      </w:pPr>
    </w:p>
    <w:p w14:paraId="32269707" w14:textId="28D36692" w:rsidR="005C1BE7" w:rsidRDefault="005C1BE7">
      <w:pPr>
        <w:rPr>
          <w:rFonts w:ascii="Times New Roman" w:hAnsi="Times New Roman" w:cs="Times New Roman"/>
          <w:sz w:val="32"/>
          <w:szCs w:val="20"/>
        </w:rPr>
      </w:pPr>
      <w:r>
        <w:rPr>
          <w:rFonts w:ascii="Times New Roman" w:hAnsi="Times New Roman" w:cs="Times New Roman"/>
          <w:sz w:val="32"/>
          <w:szCs w:val="20"/>
        </w:rPr>
        <w:br w:type="page"/>
      </w:r>
    </w:p>
    <w:p w14:paraId="03BC7C89" w14:textId="77777777" w:rsidR="005C1BE7" w:rsidRDefault="005C1BE7" w:rsidP="005C1BE7">
      <w:pPr>
        <w:jc w:val="center"/>
        <w:rPr>
          <w:rFonts w:ascii="Times New Roman" w:hAnsi="Times New Roman" w:cs="Times New Roman"/>
          <w:sz w:val="32"/>
          <w:szCs w:val="20"/>
        </w:rPr>
        <w:sectPr w:rsidR="005C1BE7" w:rsidSect="00032A9E">
          <w:footerReference w:type="default" r:id="rId9"/>
          <w:pgSz w:w="11900" w:h="16840"/>
          <w:pgMar w:top="1417" w:right="1701" w:bottom="1417" w:left="1701" w:header="708" w:footer="708" w:gutter="0"/>
          <w:cols w:space="708"/>
          <w:docGrid w:linePitch="360"/>
        </w:sectPr>
      </w:pPr>
    </w:p>
    <w:p w14:paraId="585447FD" w14:textId="39DE8288" w:rsidR="005C1BE7" w:rsidRPr="006A4ABD" w:rsidRDefault="005C1BE7" w:rsidP="006A4ABD">
      <w:pPr>
        <w:pStyle w:val="Cabealho1"/>
        <w:rPr>
          <w:sz w:val="32"/>
          <w:szCs w:val="32"/>
        </w:rPr>
      </w:pPr>
      <w:r w:rsidRPr="006A4ABD">
        <w:rPr>
          <w:sz w:val="32"/>
          <w:szCs w:val="32"/>
        </w:rPr>
        <w:lastRenderedPageBreak/>
        <w:t>Diagrama de Contexto</w:t>
      </w:r>
    </w:p>
    <w:p w14:paraId="28427C97" w14:textId="77777777" w:rsidR="005C1BE7" w:rsidRDefault="005C1BE7" w:rsidP="005C1BE7">
      <w:pPr>
        <w:jc w:val="center"/>
        <w:rPr>
          <w:rFonts w:ascii="Times New Roman" w:hAnsi="Times New Roman" w:cs="Times New Roman"/>
          <w:sz w:val="32"/>
          <w:szCs w:val="20"/>
        </w:rPr>
      </w:pPr>
    </w:p>
    <w:p w14:paraId="01EB96D3" w14:textId="77777777" w:rsidR="005C1BE7" w:rsidRDefault="005C1BE7" w:rsidP="005C1BE7">
      <w:pPr>
        <w:jc w:val="center"/>
        <w:rPr>
          <w:rFonts w:ascii="Times New Roman" w:hAnsi="Times New Roman" w:cs="Times New Roman"/>
          <w:sz w:val="32"/>
          <w:szCs w:val="20"/>
        </w:rPr>
      </w:pPr>
    </w:p>
    <w:p w14:paraId="7E7718F0" w14:textId="13D47334" w:rsidR="005C1BE7" w:rsidRDefault="005C1BE7" w:rsidP="005C1BE7">
      <w:pPr>
        <w:jc w:val="center"/>
        <w:rPr>
          <w:rFonts w:ascii="Times New Roman" w:hAnsi="Times New Roman" w:cs="Times New Roman"/>
          <w:sz w:val="32"/>
          <w:szCs w:val="20"/>
        </w:rPr>
        <w:sectPr w:rsidR="005C1BE7" w:rsidSect="005C1BE7">
          <w:pgSz w:w="16840" w:h="11900" w:orient="landscape"/>
          <w:pgMar w:top="1699" w:right="1411" w:bottom="1699" w:left="1411" w:header="706" w:footer="706" w:gutter="0"/>
          <w:cols w:space="708"/>
          <w:docGrid w:linePitch="360"/>
        </w:sectPr>
      </w:pPr>
      <w:r>
        <w:rPr>
          <w:noProof/>
        </w:rPr>
        <w:drawing>
          <wp:inline distT="0" distB="0" distL="0" distR="0" wp14:anchorId="13348697" wp14:editId="0D286D33">
            <wp:extent cx="8678284" cy="2838450"/>
            <wp:effectExtent l="0" t="0" r="889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695394" cy="2844046"/>
                    </a:xfrm>
                    <a:prstGeom prst="rect">
                      <a:avLst/>
                    </a:prstGeom>
                    <a:noFill/>
                    <a:ln>
                      <a:noFill/>
                    </a:ln>
                  </pic:spPr>
                </pic:pic>
              </a:graphicData>
            </a:graphic>
          </wp:inline>
        </w:drawing>
      </w:r>
    </w:p>
    <w:p w14:paraId="5112BB77" w14:textId="7AA11C0E" w:rsidR="005C1BE7" w:rsidRPr="006A4ABD" w:rsidRDefault="005C1BE7" w:rsidP="006A4ABD">
      <w:pPr>
        <w:pStyle w:val="Cabealho1"/>
        <w:rPr>
          <w:sz w:val="32"/>
          <w:szCs w:val="32"/>
        </w:rPr>
      </w:pPr>
      <w:r w:rsidRPr="006A4ABD">
        <w:rPr>
          <w:sz w:val="32"/>
          <w:szCs w:val="32"/>
        </w:rPr>
        <w:lastRenderedPageBreak/>
        <w:t>Descrição dos três padrões</w:t>
      </w:r>
    </w:p>
    <w:p w14:paraId="11BE4272" w14:textId="36AD3BA1" w:rsidR="005C1BE7" w:rsidRDefault="005C1BE7" w:rsidP="005C1BE7">
      <w:pPr>
        <w:rPr>
          <w:rFonts w:ascii="Times New Roman" w:hAnsi="Times New Roman" w:cs="Times New Roman"/>
          <w:sz w:val="32"/>
          <w:szCs w:val="20"/>
        </w:rPr>
      </w:pPr>
    </w:p>
    <w:p w14:paraId="0B0CEF06" w14:textId="182C0B8C" w:rsidR="005C1BE7" w:rsidRPr="006A4ABD" w:rsidRDefault="005C1BE7" w:rsidP="006A4ABD">
      <w:pPr>
        <w:pStyle w:val="Cabealho2"/>
        <w:rPr>
          <w:rFonts w:ascii="Times New Roman" w:hAnsi="Times New Roman" w:cs="Times New Roman"/>
          <w:b/>
          <w:sz w:val="28"/>
        </w:rPr>
      </w:pPr>
      <w:proofErr w:type="spellStart"/>
      <w:r w:rsidRPr="006A4ABD">
        <w:rPr>
          <w:rFonts w:ascii="Times New Roman" w:hAnsi="Times New Roman" w:cs="Times New Roman"/>
          <w:b/>
          <w:sz w:val="28"/>
        </w:rPr>
        <w:t>Two</w:t>
      </w:r>
      <w:proofErr w:type="spellEnd"/>
      <w:r w:rsidRPr="006A4ABD">
        <w:rPr>
          <w:rFonts w:ascii="Times New Roman" w:hAnsi="Times New Roman" w:cs="Times New Roman"/>
          <w:b/>
          <w:sz w:val="28"/>
        </w:rPr>
        <w:t xml:space="preserve"> </w:t>
      </w:r>
      <w:proofErr w:type="spellStart"/>
      <w:r w:rsidRPr="006A4ABD">
        <w:rPr>
          <w:rFonts w:ascii="Times New Roman" w:hAnsi="Times New Roman" w:cs="Times New Roman"/>
          <w:b/>
          <w:sz w:val="28"/>
        </w:rPr>
        <w:t>Tier</w:t>
      </w:r>
      <w:proofErr w:type="spellEnd"/>
      <w:r w:rsidRPr="006A4ABD">
        <w:rPr>
          <w:rFonts w:ascii="Times New Roman" w:hAnsi="Times New Roman" w:cs="Times New Roman"/>
          <w:b/>
          <w:sz w:val="28"/>
        </w:rPr>
        <w:t xml:space="preserve"> </w:t>
      </w:r>
      <w:proofErr w:type="spellStart"/>
      <w:r w:rsidRPr="006A4ABD">
        <w:rPr>
          <w:rFonts w:ascii="Times New Roman" w:hAnsi="Times New Roman" w:cs="Times New Roman"/>
          <w:b/>
          <w:sz w:val="28"/>
        </w:rPr>
        <w:t>Review</w:t>
      </w:r>
      <w:proofErr w:type="spellEnd"/>
    </w:p>
    <w:p w14:paraId="1801CB00" w14:textId="77777777" w:rsidR="005C1BE7" w:rsidRPr="005C1BE7" w:rsidRDefault="005C1BE7" w:rsidP="005C1BE7">
      <w:pPr>
        <w:rPr>
          <w:rFonts w:ascii="Times New Roman" w:hAnsi="Times New Roman" w:cs="Times New Roman"/>
          <w:sz w:val="28"/>
          <w:szCs w:val="20"/>
        </w:rPr>
      </w:pPr>
    </w:p>
    <w:p w14:paraId="32910A62" w14:textId="77777777" w:rsidR="005C1BE7" w:rsidRPr="005C1BE7" w:rsidRDefault="005C1BE7" w:rsidP="005C1BE7">
      <w:pPr>
        <w:spacing w:line="360" w:lineRule="auto"/>
        <w:ind w:firstLine="708"/>
        <w:jc w:val="both"/>
        <w:rPr>
          <w:rFonts w:ascii="Times New Roman" w:hAnsi="Times New Roman" w:cs="Times New Roman"/>
        </w:rPr>
      </w:pPr>
      <w:proofErr w:type="spellStart"/>
      <w:r w:rsidRPr="005C1BE7">
        <w:rPr>
          <w:rFonts w:ascii="Times New Roman" w:hAnsi="Times New Roman" w:cs="Times New Roman"/>
          <w:b/>
          <w:i/>
        </w:rPr>
        <w:t>TwoTierReview</w:t>
      </w:r>
      <w:proofErr w:type="spellEnd"/>
      <w:r w:rsidRPr="005C1BE7">
        <w:rPr>
          <w:rFonts w:ascii="Times New Roman" w:hAnsi="Times New Roman" w:cs="Times New Roman"/>
        </w:rPr>
        <w:t xml:space="preserve"> consiste em rever os casos de uso bem como o seu conteúdo e a sua importância, estando dividido em dois tipos de “</w:t>
      </w:r>
      <w:proofErr w:type="spellStart"/>
      <w:r w:rsidRPr="005C1BE7">
        <w:rPr>
          <w:rFonts w:ascii="Times New Roman" w:hAnsi="Times New Roman" w:cs="Times New Roman"/>
        </w:rPr>
        <w:t>reviews</w:t>
      </w:r>
      <w:proofErr w:type="spellEnd"/>
      <w:r w:rsidRPr="005C1BE7">
        <w:rPr>
          <w:rFonts w:ascii="Times New Roman" w:hAnsi="Times New Roman" w:cs="Times New Roman"/>
        </w:rPr>
        <w:t>”.</w:t>
      </w:r>
    </w:p>
    <w:p w14:paraId="77BCC7D0" w14:textId="64B5EEA5" w:rsidR="005C1BE7" w:rsidRPr="005C1BE7" w:rsidRDefault="005C1BE7" w:rsidP="005C1BE7">
      <w:pPr>
        <w:spacing w:line="360" w:lineRule="auto"/>
        <w:ind w:firstLine="708"/>
        <w:jc w:val="both"/>
        <w:rPr>
          <w:rFonts w:ascii="Times New Roman" w:hAnsi="Times New Roman" w:cs="Times New Roman"/>
        </w:rPr>
      </w:pPr>
      <w:r w:rsidRPr="005C1BE7">
        <w:rPr>
          <w:rFonts w:ascii="Times New Roman" w:hAnsi="Times New Roman" w:cs="Times New Roman"/>
        </w:rPr>
        <w:t>Os sistemas são constituídos por dois grupos: uma equipa interna que está diretamente ligada ao projeto e outra que se entende como o grupo completo(</w:t>
      </w:r>
      <w:proofErr w:type="spellStart"/>
      <w:r w:rsidRPr="005C1BE7">
        <w:rPr>
          <w:rFonts w:ascii="Times New Roman" w:hAnsi="Times New Roman" w:cs="Times New Roman"/>
        </w:rPr>
        <w:t>stakeholders</w:t>
      </w:r>
      <w:proofErr w:type="spellEnd"/>
      <w:r w:rsidRPr="005C1BE7">
        <w:rPr>
          <w:rFonts w:ascii="Times New Roman" w:hAnsi="Times New Roman" w:cs="Times New Roman"/>
        </w:rPr>
        <w:t xml:space="preserve">). A reunião com o grupo completo é muito importante de modo a simplificar o trabalho da equipa interna e minimizar a quantidade de vezes que é necessário alterar os casos de uso visto que é consumidor de tempo e dinheiro. </w:t>
      </w:r>
    </w:p>
    <w:p w14:paraId="1E5C9F23" w14:textId="77777777" w:rsidR="005C1BE7" w:rsidRPr="005C1BE7" w:rsidRDefault="005C1BE7" w:rsidP="005C1BE7">
      <w:pPr>
        <w:spacing w:line="360" w:lineRule="auto"/>
        <w:ind w:firstLine="708"/>
        <w:jc w:val="both"/>
        <w:rPr>
          <w:rFonts w:ascii="Times New Roman" w:hAnsi="Times New Roman" w:cs="Times New Roman"/>
        </w:rPr>
      </w:pPr>
      <w:r w:rsidRPr="005C1BE7">
        <w:rPr>
          <w:rFonts w:ascii="Times New Roman" w:hAnsi="Times New Roman" w:cs="Times New Roman"/>
        </w:rPr>
        <w:t>A definição de grupo completo varia de projeto para projeto. Por vezes é apenas a equipa de desenvolvimento, outras vezes são os “</w:t>
      </w:r>
      <w:proofErr w:type="spellStart"/>
      <w:r w:rsidRPr="005C1BE7">
        <w:rPr>
          <w:rFonts w:ascii="Times New Roman" w:hAnsi="Times New Roman" w:cs="Times New Roman"/>
        </w:rPr>
        <w:t>developers</w:t>
      </w:r>
      <w:proofErr w:type="spellEnd"/>
      <w:r w:rsidRPr="005C1BE7">
        <w:rPr>
          <w:rFonts w:ascii="Times New Roman" w:hAnsi="Times New Roman" w:cs="Times New Roman"/>
        </w:rPr>
        <w:t xml:space="preserve">” mais um gestor de projeto, ou até os utilizadores do sistema que está a ser desenvolvido, basicamente, todas as partes interessadas ao projeto. </w:t>
      </w:r>
    </w:p>
    <w:p w14:paraId="2C81472E" w14:textId="77777777" w:rsidR="005C1BE7" w:rsidRPr="005C1BE7" w:rsidRDefault="005C1BE7" w:rsidP="005C1BE7">
      <w:pPr>
        <w:spacing w:line="360" w:lineRule="auto"/>
        <w:ind w:firstLine="708"/>
        <w:jc w:val="both"/>
        <w:rPr>
          <w:rFonts w:ascii="Times New Roman" w:hAnsi="Times New Roman" w:cs="Times New Roman"/>
        </w:rPr>
      </w:pPr>
      <w:r w:rsidRPr="005C1BE7">
        <w:rPr>
          <w:rFonts w:ascii="Times New Roman" w:hAnsi="Times New Roman" w:cs="Times New Roman"/>
        </w:rPr>
        <w:t xml:space="preserve">O meu texto fala na </w:t>
      </w:r>
      <w:proofErr w:type="spellStart"/>
      <w:r w:rsidRPr="005C1BE7">
        <w:rPr>
          <w:rFonts w:ascii="Times New Roman" w:hAnsi="Times New Roman" w:cs="Times New Roman"/>
          <w:b/>
          <w:i/>
        </w:rPr>
        <w:t>SmallWrittingTeam</w:t>
      </w:r>
      <w:proofErr w:type="spellEnd"/>
      <w:r w:rsidRPr="005C1BE7">
        <w:rPr>
          <w:rFonts w:ascii="Times New Roman" w:hAnsi="Times New Roman" w:cs="Times New Roman"/>
        </w:rPr>
        <w:t xml:space="preserve"> porque ter muitas pessoas na parte interna do projeto torna-se caro e cansativo: quantas mais pessoas mais tendência existe para que os seus caminhos se interfiram o que acaba por ser ainda mais difícil de coordenar, ou seja, um número reduzido de pessoas internas ao processo será o mais indicado para um bom trabalho. Contudo o facto de ter uma equipa “pequena” a realizar o projeto pode demonstrar alguma inexperiência e falta de conhecimento diversificada. </w:t>
      </w:r>
    </w:p>
    <w:p w14:paraId="6375A1CA" w14:textId="77777777" w:rsidR="005C1BE7" w:rsidRPr="005C1BE7" w:rsidRDefault="005C1BE7" w:rsidP="005C1BE7">
      <w:pPr>
        <w:spacing w:line="360" w:lineRule="auto"/>
        <w:ind w:firstLine="708"/>
        <w:jc w:val="both"/>
        <w:rPr>
          <w:rFonts w:ascii="Times New Roman" w:hAnsi="Times New Roman" w:cs="Times New Roman"/>
        </w:rPr>
      </w:pPr>
      <w:r w:rsidRPr="005C1BE7">
        <w:rPr>
          <w:rFonts w:ascii="Times New Roman" w:hAnsi="Times New Roman" w:cs="Times New Roman"/>
        </w:rPr>
        <w:t xml:space="preserve">Pondo isto, surgiram os dois tipos de </w:t>
      </w:r>
      <w:proofErr w:type="spellStart"/>
      <w:r w:rsidRPr="005C1BE7">
        <w:rPr>
          <w:rFonts w:ascii="Times New Roman" w:hAnsi="Times New Roman" w:cs="Times New Roman"/>
        </w:rPr>
        <w:t>reviews</w:t>
      </w:r>
      <w:proofErr w:type="spellEnd"/>
      <w:r w:rsidRPr="005C1BE7">
        <w:rPr>
          <w:rFonts w:ascii="Times New Roman" w:hAnsi="Times New Roman" w:cs="Times New Roman"/>
        </w:rPr>
        <w:t xml:space="preserve">: </w:t>
      </w:r>
    </w:p>
    <w:p w14:paraId="7AEF9701" w14:textId="7F508180" w:rsidR="005C1BE7" w:rsidRPr="005C1BE7" w:rsidRDefault="005C1BE7" w:rsidP="005C1BE7">
      <w:pPr>
        <w:spacing w:line="360" w:lineRule="auto"/>
        <w:ind w:firstLine="708"/>
        <w:jc w:val="both"/>
        <w:rPr>
          <w:rFonts w:ascii="Times New Roman" w:hAnsi="Times New Roman" w:cs="Times New Roman"/>
        </w:rPr>
      </w:pPr>
      <w:r w:rsidRPr="005C1BE7">
        <w:rPr>
          <w:rFonts w:ascii="Times New Roman" w:hAnsi="Times New Roman" w:cs="Times New Roman"/>
        </w:rPr>
        <w:t>- As “</w:t>
      </w:r>
      <w:proofErr w:type="spellStart"/>
      <w:r w:rsidRPr="005C1BE7">
        <w:rPr>
          <w:rFonts w:ascii="Times New Roman" w:hAnsi="Times New Roman" w:cs="Times New Roman"/>
        </w:rPr>
        <w:t>Reviews</w:t>
      </w:r>
      <w:proofErr w:type="spellEnd"/>
      <w:r w:rsidRPr="005C1BE7">
        <w:rPr>
          <w:rFonts w:ascii="Times New Roman" w:hAnsi="Times New Roman" w:cs="Times New Roman"/>
        </w:rPr>
        <w:t>” pela equipa interna ao projeto, que devem ser realizadas várias vezes que tem o intuito de eliminar erros técnicos e verbos incorretos nos casos de uso. Estas “</w:t>
      </w:r>
      <w:proofErr w:type="spellStart"/>
      <w:r w:rsidRPr="005C1BE7">
        <w:rPr>
          <w:rFonts w:ascii="Times New Roman" w:hAnsi="Times New Roman" w:cs="Times New Roman"/>
        </w:rPr>
        <w:t>reviews</w:t>
      </w:r>
      <w:proofErr w:type="spellEnd"/>
      <w:r w:rsidRPr="005C1BE7">
        <w:rPr>
          <w:rFonts w:ascii="Times New Roman" w:hAnsi="Times New Roman" w:cs="Times New Roman"/>
        </w:rPr>
        <w:t xml:space="preserve">” podem ser efetuadas muitas vezes se o sistema a ser desenvolvido for grande ou complexo. Assim que a equipa interna assegurar que os casos de uso estão corretos e completos entra o padrão </w:t>
      </w:r>
      <w:proofErr w:type="spellStart"/>
      <w:r w:rsidRPr="005C1BE7">
        <w:rPr>
          <w:rFonts w:ascii="Times New Roman" w:hAnsi="Times New Roman" w:cs="Times New Roman"/>
        </w:rPr>
        <w:t>QuittingTime</w:t>
      </w:r>
      <w:proofErr w:type="spellEnd"/>
      <w:r w:rsidRPr="005C1BE7">
        <w:rPr>
          <w:rFonts w:ascii="Times New Roman" w:hAnsi="Times New Roman" w:cs="Times New Roman"/>
        </w:rPr>
        <w:t xml:space="preserve"> que afirma ser altura de apresentar o desenvolvimento ao grupo completo para verificarem o sistema como um todo. </w:t>
      </w:r>
    </w:p>
    <w:p w14:paraId="2828A028" w14:textId="109869D3" w:rsidR="005C1BE7" w:rsidRPr="006A4ABD" w:rsidRDefault="005C1BE7" w:rsidP="006A4ABD">
      <w:pPr>
        <w:spacing w:line="360" w:lineRule="auto"/>
        <w:ind w:firstLine="708"/>
        <w:jc w:val="both"/>
        <w:rPr>
          <w:rFonts w:ascii="Times New Roman" w:hAnsi="Times New Roman" w:cs="Times New Roman"/>
        </w:rPr>
      </w:pPr>
      <w:r w:rsidRPr="005C1BE7">
        <w:rPr>
          <w:rFonts w:ascii="Times New Roman" w:hAnsi="Times New Roman" w:cs="Times New Roman"/>
        </w:rPr>
        <w:t>- As “</w:t>
      </w:r>
      <w:proofErr w:type="spellStart"/>
      <w:r w:rsidRPr="005C1BE7">
        <w:rPr>
          <w:rFonts w:ascii="Times New Roman" w:hAnsi="Times New Roman" w:cs="Times New Roman"/>
        </w:rPr>
        <w:t>Reviews</w:t>
      </w:r>
      <w:proofErr w:type="spellEnd"/>
      <w:r w:rsidRPr="005C1BE7">
        <w:rPr>
          <w:rFonts w:ascii="Times New Roman" w:hAnsi="Times New Roman" w:cs="Times New Roman"/>
        </w:rPr>
        <w:t>” do grupo completo devem ser realizadas apenas uma vez porque elas podem ser dispendiosas, aborrecidas e consumidoras de tempo. Para elas serem eficazes, os seus participantes têm que investir uma boa porção de tempo e energia, ou seja, temos que ser metódicos quanto à “</w:t>
      </w:r>
      <w:proofErr w:type="spellStart"/>
      <w:r w:rsidRPr="005C1BE7">
        <w:rPr>
          <w:rFonts w:ascii="Times New Roman" w:hAnsi="Times New Roman" w:cs="Times New Roman"/>
        </w:rPr>
        <w:t>review</w:t>
      </w:r>
      <w:proofErr w:type="spellEnd"/>
      <w:r w:rsidRPr="005C1BE7">
        <w:rPr>
          <w:rFonts w:ascii="Times New Roman" w:hAnsi="Times New Roman" w:cs="Times New Roman"/>
        </w:rPr>
        <w:t>”, marcar as reuniões se possível o menor numero de vezes, e requerer o numero de pessoas estritamente necessário.</w:t>
      </w:r>
      <w:r>
        <w:rPr>
          <w:rFonts w:ascii="Times New Roman" w:hAnsi="Times New Roman" w:cs="Times New Roman"/>
          <w:sz w:val="32"/>
          <w:szCs w:val="20"/>
        </w:rPr>
        <w:br w:type="page"/>
      </w:r>
    </w:p>
    <w:p w14:paraId="6AF941BE" w14:textId="4752765A" w:rsidR="005C1BE7" w:rsidRPr="006A4ABD" w:rsidRDefault="005C1BE7" w:rsidP="006A4ABD">
      <w:pPr>
        <w:pStyle w:val="Cabealho2"/>
        <w:rPr>
          <w:rFonts w:ascii="Times New Roman" w:hAnsi="Times New Roman" w:cs="Times New Roman"/>
          <w:b/>
          <w:sz w:val="28"/>
        </w:rPr>
      </w:pPr>
      <w:proofErr w:type="spellStart"/>
      <w:r w:rsidRPr="006A4ABD">
        <w:rPr>
          <w:rFonts w:ascii="Times New Roman" w:hAnsi="Times New Roman" w:cs="Times New Roman"/>
          <w:b/>
          <w:sz w:val="28"/>
        </w:rPr>
        <w:lastRenderedPageBreak/>
        <w:t>Quitting</w:t>
      </w:r>
      <w:proofErr w:type="spellEnd"/>
      <w:r w:rsidRPr="006A4ABD">
        <w:rPr>
          <w:rFonts w:ascii="Times New Roman" w:hAnsi="Times New Roman" w:cs="Times New Roman"/>
          <w:b/>
          <w:sz w:val="28"/>
        </w:rPr>
        <w:t xml:space="preserve"> Time</w:t>
      </w:r>
    </w:p>
    <w:p w14:paraId="419341B9" w14:textId="77777777" w:rsidR="008C79BC" w:rsidRDefault="008C79BC" w:rsidP="005C1BE7">
      <w:pPr>
        <w:spacing w:line="360" w:lineRule="auto"/>
        <w:jc w:val="both"/>
        <w:rPr>
          <w:rFonts w:ascii="Times New Roman" w:hAnsi="Times New Roman" w:cs="Times New Roman"/>
          <w:b/>
          <w:i/>
          <w:sz w:val="28"/>
          <w:szCs w:val="20"/>
        </w:rPr>
      </w:pPr>
    </w:p>
    <w:p w14:paraId="3BC58264" w14:textId="77777777" w:rsidR="005C1BE7" w:rsidRDefault="005C1BE7" w:rsidP="005C1BE7">
      <w:pPr>
        <w:spacing w:line="360" w:lineRule="auto"/>
        <w:jc w:val="both"/>
      </w:pPr>
      <w:r>
        <w:rPr>
          <w:rFonts w:ascii="Times New Roman" w:hAnsi="Times New Roman" w:cs="Times New Roman"/>
          <w:szCs w:val="20"/>
        </w:rPr>
        <w:tab/>
      </w:r>
      <w:r>
        <w:t>O ser humano especifica requisitos para reduzir o risco de criar sistemas errados, para isso seguem metodologias rigorosas e procedimentos de especificação de requisitos.</w:t>
      </w:r>
    </w:p>
    <w:p w14:paraId="131B54F2" w14:textId="77777777" w:rsidR="005C1BE7" w:rsidRDefault="005C1BE7" w:rsidP="005C1BE7">
      <w:pPr>
        <w:spacing w:line="360" w:lineRule="auto"/>
        <w:ind w:firstLine="708"/>
        <w:jc w:val="both"/>
      </w:pPr>
      <w:r>
        <w:t>No entanto, esta abordagem rigorosa para a especificação de requisitos não aproveita a experiência compartilhada ou o senso comum entre os participantes do projeto.</w:t>
      </w:r>
    </w:p>
    <w:p w14:paraId="3BDF4EEC" w14:textId="77777777" w:rsidR="005C1BE7" w:rsidRPr="005C1BE7" w:rsidRDefault="005C1BE7" w:rsidP="005C1BE7">
      <w:pPr>
        <w:spacing w:line="360" w:lineRule="auto"/>
        <w:ind w:firstLine="708"/>
        <w:jc w:val="both"/>
        <w:rPr>
          <w:b/>
        </w:rPr>
      </w:pPr>
      <w:r>
        <w:t xml:space="preserve"> </w:t>
      </w:r>
      <w:r w:rsidRPr="005C1BE7">
        <w:rPr>
          <w:b/>
        </w:rPr>
        <w:t>Exemplo do Martelo</w:t>
      </w:r>
    </w:p>
    <w:p w14:paraId="312D9EC3" w14:textId="77777777" w:rsidR="005C1BE7" w:rsidRDefault="005C1BE7" w:rsidP="005C1BE7">
      <w:pPr>
        <w:spacing w:line="360" w:lineRule="auto"/>
        <w:ind w:firstLine="708"/>
        <w:jc w:val="both"/>
      </w:pPr>
      <w:r>
        <w:t xml:space="preserve"> Os bons casos de uso são equilibrados, descrevendo o comportamento essencial do sistema, fornecendo apenas os detalhes necessários sobre as interações entre um sistema e os seus utilizadores.</w:t>
      </w:r>
    </w:p>
    <w:p w14:paraId="22545BD8" w14:textId="77777777" w:rsidR="005C1BE7" w:rsidRDefault="005C1BE7" w:rsidP="005C1BE7">
      <w:pPr>
        <w:spacing w:line="360" w:lineRule="auto"/>
        <w:ind w:firstLine="708"/>
        <w:jc w:val="both"/>
      </w:pPr>
      <w:r>
        <w:t>A maior dificuldade é saber quando se deve parar de escrever casos de uso. Existe um medo de ignorar requisitos importantes, e isto faz com que se prolongue a recolha de requisitos.</w:t>
      </w:r>
    </w:p>
    <w:p w14:paraId="4F724457" w14:textId="77777777" w:rsidR="005C1BE7" w:rsidRDefault="005C1BE7" w:rsidP="005C1BE7">
      <w:pPr>
        <w:spacing w:line="360" w:lineRule="auto"/>
        <w:ind w:firstLine="708"/>
        <w:jc w:val="both"/>
      </w:pPr>
      <w:r>
        <w:t>Muitas organizações possuem o que muitas vezes são referidas como "competências essenciais". Estas representam o conhecimento compartilhado e a experiência das pessoas dentro da organização, dando-lhes vantagens sobre os concorrentes. É este conhecimento e experiência que ajuda a organização a reduzir o risco associado aos projetos.</w:t>
      </w:r>
    </w:p>
    <w:p w14:paraId="7E248C42" w14:textId="77777777" w:rsidR="005C1BE7" w:rsidRDefault="005C1BE7" w:rsidP="005C1BE7">
      <w:pPr>
        <w:spacing w:line="360" w:lineRule="auto"/>
        <w:ind w:firstLine="708"/>
        <w:jc w:val="both"/>
      </w:pPr>
      <w:r>
        <w:t>O custo de um erro é bastante pequeno se for descoberto cedo e, muitas vezes, o custo de não avançar é exorbitante.</w:t>
      </w:r>
    </w:p>
    <w:p w14:paraId="5EAEC1E5" w14:textId="77777777" w:rsidR="005C1BE7" w:rsidRDefault="005C1BE7" w:rsidP="005C1BE7">
      <w:pPr>
        <w:spacing w:line="360" w:lineRule="auto"/>
        <w:ind w:firstLine="708"/>
        <w:jc w:val="both"/>
      </w:pPr>
      <w:r>
        <w:t>Para determinar se os casos de uso estão completos, deve fazer-se as seguintes perguntas:</w:t>
      </w:r>
    </w:p>
    <w:p w14:paraId="4BF927FF" w14:textId="6FB1764E" w:rsidR="005C1BE7" w:rsidRDefault="005C1BE7" w:rsidP="008C79BC">
      <w:pPr>
        <w:spacing w:line="360" w:lineRule="auto"/>
        <w:ind w:left="708"/>
      </w:pPr>
      <w:r>
        <w:t>1. Identificou e documentou todos os atores e objetivos?</w:t>
      </w:r>
      <w:r>
        <w:br/>
        <w:t>2. O cliente, reconheceu que o conjunto de casos de uso está completo e que cada caso de uso é legível e correto?</w:t>
      </w:r>
      <w:r w:rsidR="008C79BC">
        <w:br/>
      </w:r>
      <w:r>
        <w:t xml:space="preserve">3. Os seus </w:t>
      </w:r>
      <w:proofErr w:type="spellStart"/>
      <w:r>
        <w:t>developers</w:t>
      </w:r>
      <w:proofErr w:type="spellEnd"/>
      <w:r>
        <w:t xml:space="preserve"> podem implementar esses casos de uso?</w:t>
      </w:r>
    </w:p>
    <w:p w14:paraId="5B2C1C84" w14:textId="39A8A162" w:rsidR="008C79BC" w:rsidRDefault="008C79BC" w:rsidP="00503498">
      <w:pPr>
        <w:rPr>
          <w:rFonts w:ascii="Times New Roman" w:hAnsi="Times New Roman" w:cs="Times New Roman"/>
          <w:szCs w:val="20"/>
        </w:rPr>
      </w:pPr>
      <w:r>
        <w:rPr>
          <w:rFonts w:ascii="Times New Roman" w:hAnsi="Times New Roman" w:cs="Times New Roman"/>
          <w:szCs w:val="20"/>
        </w:rPr>
        <w:br w:type="page"/>
      </w:r>
    </w:p>
    <w:p w14:paraId="181104EE" w14:textId="6DAF62E2" w:rsidR="008C79BC" w:rsidRPr="006A4ABD" w:rsidRDefault="008C79BC" w:rsidP="006A4ABD">
      <w:pPr>
        <w:pStyle w:val="Cabealho2"/>
        <w:rPr>
          <w:rFonts w:ascii="Times New Roman" w:hAnsi="Times New Roman" w:cs="Times New Roman"/>
          <w:b/>
          <w:sz w:val="28"/>
        </w:rPr>
      </w:pPr>
      <w:proofErr w:type="spellStart"/>
      <w:r w:rsidRPr="006A4ABD">
        <w:rPr>
          <w:rFonts w:ascii="Times New Roman" w:hAnsi="Times New Roman" w:cs="Times New Roman"/>
          <w:b/>
          <w:sz w:val="28"/>
        </w:rPr>
        <w:lastRenderedPageBreak/>
        <w:t>Spiral</w:t>
      </w:r>
      <w:proofErr w:type="spellEnd"/>
      <w:r w:rsidRPr="006A4ABD">
        <w:rPr>
          <w:rFonts w:ascii="Times New Roman" w:hAnsi="Times New Roman" w:cs="Times New Roman"/>
          <w:b/>
          <w:sz w:val="28"/>
        </w:rPr>
        <w:t xml:space="preserve"> </w:t>
      </w:r>
      <w:proofErr w:type="spellStart"/>
      <w:r w:rsidRPr="006A4ABD">
        <w:rPr>
          <w:rFonts w:ascii="Times New Roman" w:hAnsi="Times New Roman" w:cs="Times New Roman"/>
          <w:b/>
          <w:sz w:val="28"/>
        </w:rPr>
        <w:t>Development</w:t>
      </w:r>
      <w:proofErr w:type="spellEnd"/>
    </w:p>
    <w:p w14:paraId="7C717262" w14:textId="45932DDB" w:rsidR="00503498" w:rsidRDefault="00503498" w:rsidP="008C79BC">
      <w:pPr>
        <w:spacing w:line="360" w:lineRule="auto"/>
        <w:rPr>
          <w:rFonts w:ascii="Times New Roman" w:hAnsi="Times New Roman" w:cs="Times New Roman"/>
          <w:sz w:val="28"/>
          <w:szCs w:val="20"/>
        </w:rPr>
      </w:pPr>
    </w:p>
    <w:p w14:paraId="04C11A20" w14:textId="77777777" w:rsidR="00503498" w:rsidRPr="00503498" w:rsidRDefault="00503498" w:rsidP="00503498">
      <w:pPr>
        <w:spacing w:line="360" w:lineRule="auto"/>
        <w:jc w:val="both"/>
        <w:rPr>
          <w:rFonts w:ascii="Times New Roman" w:hAnsi="Times New Roman" w:cs="Times New Roman"/>
        </w:rPr>
      </w:pPr>
      <w:r w:rsidRPr="00503498">
        <w:rPr>
          <w:rFonts w:ascii="Times New Roman" w:hAnsi="Times New Roman" w:cs="Times New Roman"/>
          <w:b/>
        </w:rPr>
        <w:t>Problema:</w:t>
      </w:r>
      <w:r w:rsidRPr="00503498">
        <w:rPr>
          <w:rFonts w:ascii="Times New Roman" w:hAnsi="Times New Roman" w:cs="Times New Roman"/>
        </w:rPr>
        <w:t xml:space="preserve"> desenvolver casos de uso num único passo é difícil, impede a incorporação de novos dados, podendo atrasar a descoberta de fatores de risco. </w:t>
      </w:r>
    </w:p>
    <w:p w14:paraId="698BD0D7" w14:textId="77777777" w:rsidR="00503498" w:rsidRPr="00503498" w:rsidRDefault="00503498" w:rsidP="00503498">
      <w:pPr>
        <w:spacing w:line="360" w:lineRule="auto"/>
        <w:jc w:val="both"/>
        <w:rPr>
          <w:rFonts w:ascii="Times New Roman" w:hAnsi="Times New Roman" w:cs="Times New Roman"/>
        </w:rPr>
      </w:pPr>
      <w:r w:rsidRPr="00503498">
        <w:rPr>
          <w:rFonts w:ascii="Times New Roman" w:hAnsi="Times New Roman" w:cs="Times New Roman"/>
          <w:b/>
        </w:rPr>
        <w:t>Solução:</w:t>
      </w:r>
      <w:r w:rsidRPr="00503498">
        <w:rPr>
          <w:rFonts w:ascii="Times New Roman" w:hAnsi="Times New Roman" w:cs="Times New Roman"/>
        </w:rPr>
        <w:t xml:space="preserve"> desenvolver os casos de uso num processo iterativo e em cada iteração aumentar progressivamente a precisão e objetividade dos casos de uso. </w:t>
      </w:r>
    </w:p>
    <w:p w14:paraId="352E5B05" w14:textId="77777777" w:rsidR="00503498" w:rsidRDefault="00503498" w:rsidP="00503498">
      <w:pPr>
        <w:spacing w:line="360" w:lineRule="auto"/>
        <w:ind w:firstLine="708"/>
        <w:jc w:val="both"/>
        <w:rPr>
          <w:rFonts w:ascii="Times New Roman" w:hAnsi="Times New Roman" w:cs="Times New Roman"/>
        </w:rPr>
      </w:pPr>
      <w:r w:rsidRPr="00503498">
        <w:rPr>
          <w:rFonts w:ascii="Times New Roman" w:hAnsi="Times New Roman" w:cs="Times New Roman"/>
        </w:rPr>
        <w:t xml:space="preserve">Descrever casos de uso iterativamente permite que facilmente voltemos atrás e </w:t>
      </w:r>
      <w:proofErr w:type="spellStart"/>
      <w:proofErr w:type="gramStart"/>
      <w:r w:rsidRPr="00503498">
        <w:rPr>
          <w:rFonts w:ascii="Times New Roman" w:hAnsi="Times New Roman" w:cs="Times New Roman"/>
        </w:rPr>
        <w:t>refazê</w:t>
      </w:r>
      <w:proofErr w:type="spellEnd"/>
      <w:r w:rsidRPr="00503498">
        <w:rPr>
          <w:rFonts w:ascii="Times New Roman" w:hAnsi="Times New Roman" w:cs="Times New Roman"/>
        </w:rPr>
        <w:t>- los</w:t>
      </w:r>
      <w:proofErr w:type="gramEnd"/>
      <w:r w:rsidRPr="00503498">
        <w:rPr>
          <w:rFonts w:ascii="Times New Roman" w:hAnsi="Times New Roman" w:cs="Times New Roman"/>
        </w:rPr>
        <w:t xml:space="preserve"> caso não estejam a funcionar, perdendo apenas parte do trabalho. Mais importante é o facto de conseguirmos identificar e resolver mais cedo problemas que apareçam devido à abordagem iterativa.</w:t>
      </w:r>
    </w:p>
    <w:p w14:paraId="749EC888" w14:textId="77777777" w:rsidR="00503498" w:rsidRPr="00503498" w:rsidRDefault="00503498" w:rsidP="00503498">
      <w:pPr>
        <w:spacing w:line="360" w:lineRule="auto"/>
        <w:ind w:firstLine="708"/>
        <w:jc w:val="both"/>
        <w:rPr>
          <w:rFonts w:ascii="Times New Roman" w:hAnsi="Times New Roman" w:cs="Times New Roman"/>
          <w:b/>
        </w:rPr>
      </w:pPr>
      <w:r w:rsidRPr="00503498">
        <w:rPr>
          <w:rFonts w:ascii="Times New Roman" w:hAnsi="Times New Roman" w:cs="Times New Roman"/>
        </w:rPr>
        <w:t xml:space="preserve">A recolha de requisitos é crítica para o sucesso do produto, mas é apenas uma parte do projeto. Os requisitos são suscetíveis de mudar como resultado da nossa análise, e ao examinar um requisito é provável descobrir informação sobre outros e muitas vezes descobrir que vários requisitos estão errados ou em falta. </w:t>
      </w:r>
      <w:r w:rsidRPr="00503498">
        <w:rPr>
          <w:rFonts w:ascii="Times New Roman" w:hAnsi="Times New Roman" w:cs="Times New Roman"/>
          <w:b/>
        </w:rPr>
        <w:t>O custo de erros de requisitos é alto e aumenta quanto mais tarde for descoberto.</w:t>
      </w:r>
    </w:p>
    <w:p w14:paraId="11FDE4EC" w14:textId="77777777" w:rsidR="00503498" w:rsidRDefault="00503498" w:rsidP="00503498">
      <w:pPr>
        <w:spacing w:line="360" w:lineRule="auto"/>
        <w:ind w:firstLine="708"/>
        <w:jc w:val="both"/>
        <w:rPr>
          <w:rFonts w:ascii="Times New Roman" w:hAnsi="Times New Roman" w:cs="Times New Roman"/>
        </w:rPr>
      </w:pPr>
      <w:r w:rsidRPr="00503498">
        <w:rPr>
          <w:rFonts w:ascii="Times New Roman" w:hAnsi="Times New Roman" w:cs="Times New Roman"/>
        </w:rPr>
        <w:t>Embora seja importante terminar os casos de uso em tempo útil, é mais importante que toda a organização tenha a oportunidade de conhecer bem o sistema, pois vão suportar a maior parte do desenvolvimento.</w:t>
      </w:r>
    </w:p>
    <w:p w14:paraId="0B0418FA" w14:textId="2AB4F974" w:rsidR="00503498" w:rsidRDefault="00503498" w:rsidP="00503498">
      <w:pPr>
        <w:spacing w:line="360" w:lineRule="auto"/>
        <w:ind w:firstLine="708"/>
        <w:jc w:val="both"/>
        <w:rPr>
          <w:rFonts w:ascii="Times New Roman" w:hAnsi="Times New Roman" w:cs="Times New Roman"/>
        </w:rPr>
      </w:pPr>
      <w:r w:rsidRPr="00503498">
        <w:rPr>
          <w:rFonts w:ascii="Times New Roman" w:hAnsi="Times New Roman" w:cs="Times New Roman"/>
        </w:rPr>
        <w:t>Assim</w:t>
      </w:r>
      <w:r w:rsidR="00156509">
        <w:rPr>
          <w:rFonts w:ascii="Times New Roman" w:hAnsi="Times New Roman" w:cs="Times New Roman"/>
        </w:rPr>
        <w:t>, deve d</w:t>
      </w:r>
      <w:r w:rsidRPr="00503498">
        <w:rPr>
          <w:rFonts w:ascii="Times New Roman" w:hAnsi="Times New Roman" w:cs="Times New Roman"/>
        </w:rPr>
        <w:t>esenvolv</w:t>
      </w:r>
      <w:r w:rsidR="00156509">
        <w:rPr>
          <w:rFonts w:ascii="Times New Roman" w:hAnsi="Times New Roman" w:cs="Times New Roman"/>
        </w:rPr>
        <w:t>er-se</w:t>
      </w:r>
      <w:r w:rsidRPr="00503498">
        <w:rPr>
          <w:rFonts w:ascii="Times New Roman" w:hAnsi="Times New Roman" w:cs="Times New Roman"/>
        </w:rPr>
        <w:t xml:space="preserve"> casos de uso de uma maneira iterativa de </w:t>
      </w:r>
      <w:r>
        <w:rPr>
          <w:rFonts w:ascii="Times New Roman" w:hAnsi="Times New Roman" w:cs="Times New Roman"/>
        </w:rPr>
        <w:t>largura primeiro</w:t>
      </w:r>
      <w:r w:rsidRPr="00503498">
        <w:rPr>
          <w:rFonts w:ascii="Times New Roman" w:hAnsi="Times New Roman" w:cs="Times New Roman"/>
        </w:rPr>
        <w:t xml:space="preserve">, com cada iteração progressivamente aumentando a precisão e objetividade do conjunto de casos de uso. </w:t>
      </w:r>
      <w:r>
        <w:rPr>
          <w:rFonts w:ascii="Times New Roman" w:hAnsi="Times New Roman" w:cs="Times New Roman"/>
        </w:rPr>
        <w:t>Devemos</w:t>
      </w:r>
      <w:r w:rsidRPr="00503498">
        <w:rPr>
          <w:rFonts w:ascii="Times New Roman" w:hAnsi="Times New Roman" w:cs="Times New Roman"/>
        </w:rPr>
        <w:t xml:space="preserve"> pausar quando temos a lista dos atores e os seus objetivos</w:t>
      </w:r>
      <w:r>
        <w:rPr>
          <w:rFonts w:ascii="Times New Roman" w:hAnsi="Times New Roman" w:cs="Times New Roman"/>
        </w:rPr>
        <w:t>,</w:t>
      </w:r>
      <w:r w:rsidRPr="00503498">
        <w:rPr>
          <w:rFonts w:ascii="Times New Roman" w:hAnsi="Times New Roman" w:cs="Times New Roman"/>
        </w:rPr>
        <w:t xml:space="preserve"> trabalha</w:t>
      </w:r>
      <w:r>
        <w:rPr>
          <w:rFonts w:ascii="Times New Roman" w:hAnsi="Times New Roman" w:cs="Times New Roman"/>
        </w:rPr>
        <w:t>ndo</w:t>
      </w:r>
      <w:r w:rsidRPr="00503498">
        <w:rPr>
          <w:rFonts w:ascii="Times New Roman" w:hAnsi="Times New Roman" w:cs="Times New Roman"/>
        </w:rPr>
        <w:t xml:space="preserve"> nessa lista por algum tempo</w:t>
      </w:r>
      <w:r>
        <w:rPr>
          <w:rFonts w:ascii="Times New Roman" w:hAnsi="Times New Roman" w:cs="Times New Roman"/>
        </w:rPr>
        <w:t>, usando-a</w:t>
      </w:r>
      <w:r w:rsidRPr="00503498">
        <w:rPr>
          <w:rFonts w:ascii="Times New Roman" w:hAnsi="Times New Roman" w:cs="Times New Roman"/>
        </w:rPr>
        <w:t xml:space="preserve"> para estabelecer o plano do projeto, trabalho estimado, priorizar o valor dos casos de uso e ajudar a estabelecer equipas de desenvolvimento. </w:t>
      </w:r>
    </w:p>
    <w:p w14:paraId="11BAC1ED" w14:textId="77777777" w:rsidR="00503498" w:rsidRDefault="00503498" w:rsidP="00503498">
      <w:pPr>
        <w:spacing w:line="360" w:lineRule="auto"/>
        <w:ind w:firstLine="708"/>
        <w:jc w:val="both"/>
        <w:rPr>
          <w:rFonts w:ascii="Times New Roman" w:hAnsi="Times New Roman" w:cs="Times New Roman"/>
        </w:rPr>
      </w:pPr>
      <w:r w:rsidRPr="00503498">
        <w:rPr>
          <w:rFonts w:ascii="Times New Roman" w:hAnsi="Times New Roman" w:cs="Times New Roman"/>
        </w:rPr>
        <w:t xml:space="preserve">Continuando com </w:t>
      </w:r>
      <w:proofErr w:type="spellStart"/>
      <w:r w:rsidRPr="00503498">
        <w:rPr>
          <w:rFonts w:ascii="Times New Roman" w:hAnsi="Times New Roman" w:cs="Times New Roman"/>
        </w:rPr>
        <w:t>BreadthBeforeDepth</w:t>
      </w:r>
      <w:proofErr w:type="spellEnd"/>
      <w:r w:rsidRPr="00503498">
        <w:rPr>
          <w:rFonts w:ascii="Times New Roman" w:hAnsi="Times New Roman" w:cs="Times New Roman"/>
        </w:rPr>
        <w:t>, escolhe</w:t>
      </w:r>
      <w:r>
        <w:rPr>
          <w:rFonts w:ascii="Times New Roman" w:hAnsi="Times New Roman" w:cs="Times New Roman"/>
        </w:rPr>
        <w:t>-se</w:t>
      </w:r>
      <w:r w:rsidRPr="00503498">
        <w:rPr>
          <w:rFonts w:ascii="Times New Roman" w:hAnsi="Times New Roman" w:cs="Times New Roman"/>
        </w:rPr>
        <w:t xml:space="preserve"> um subconjunto dos casos de uso para expandir e faz</w:t>
      </w:r>
      <w:r>
        <w:rPr>
          <w:rFonts w:ascii="Times New Roman" w:hAnsi="Times New Roman" w:cs="Times New Roman"/>
        </w:rPr>
        <w:t>-se</w:t>
      </w:r>
      <w:r w:rsidRPr="00503498">
        <w:rPr>
          <w:rFonts w:ascii="Times New Roman" w:hAnsi="Times New Roman" w:cs="Times New Roman"/>
        </w:rPr>
        <w:t xml:space="preserve"> uma nova pausa quando temos um conjunto principal de cenários de sucesso para avaliar a finalidade do sistema. Aproveitar a oportunidade neste momento para rever os casos de uso. Finalmente, </w:t>
      </w:r>
      <w:r>
        <w:rPr>
          <w:rFonts w:ascii="Times New Roman" w:hAnsi="Times New Roman" w:cs="Times New Roman"/>
        </w:rPr>
        <w:t>para terminar</w:t>
      </w:r>
      <w:r w:rsidRPr="00503498">
        <w:rPr>
          <w:rFonts w:ascii="Times New Roman" w:hAnsi="Times New Roman" w:cs="Times New Roman"/>
        </w:rPr>
        <w:t xml:space="preserve"> </w:t>
      </w:r>
      <w:proofErr w:type="spellStart"/>
      <w:r w:rsidRPr="00503498">
        <w:rPr>
          <w:rFonts w:ascii="Times New Roman" w:hAnsi="Times New Roman" w:cs="Times New Roman"/>
        </w:rPr>
        <w:t>BreadthBeforeDepth</w:t>
      </w:r>
      <w:proofErr w:type="spellEnd"/>
      <w:r w:rsidRPr="00503498">
        <w:rPr>
          <w:rFonts w:ascii="Times New Roman" w:hAnsi="Times New Roman" w:cs="Times New Roman"/>
        </w:rPr>
        <w:t>, revisita</w:t>
      </w:r>
      <w:r>
        <w:rPr>
          <w:rFonts w:ascii="Times New Roman" w:hAnsi="Times New Roman" w:cs="Times New Roman"/>
        </w:rPr>
        <w:t>-se</w:t>
      </w:r>
      <w:r w:rsidRPr="00503498">
        <w:rPr>
          <w:rFonts w:ascii="Times New Roman" w:hAnsi="Times New Roman" w:cs="Times New Roman"/>
        </w:rPr>
        <w:t xml:space="preserve"> a lista de casos de uso mais uma vez quando começar a trabalhar na extensão dos casos de uso, fazendo atenção pois novos casos de uso podem surgir. Por exemplo, ao descrever casos de uso para sistemas simples de multibanco, as pessoas normalmente não pensam no que acontece quando existe uma falha de comunicação entre o ATM e o </w:t>
      </w:r>
      <w:proofErr w:type="spellStart"/>
      <w:r w:rsidRPr="00503498">
        <w:rPr>
          <w:rFonts w:ascii="Times New Roman" w:hAnsi="Times New Roman" w:cs="Times New Roman"/>
        </w:rPr>
        <w:t>host</w:t>
      </w:r>
      <w:proofErr w:type="spellEnd"/>
      <w:r w:rsidRPr="00503498">
        <w:rPr>
          <w:rFonts w:ascii="Times New Roman" w:hAnsi="Times New Roman" w:cs="Times New Roman"/>
        </w:rPr>
        <w:t xml:space="preserve">. Obviamente quando a falha de comunicação deixar de existir, o ATM terá trabalho </w:t>
      </w:r>
      <w:r w:rsidRPr="00503498">
        <w:rPr>
          <w:rFonts w:ascii="Times New Roman" w:hAnsi="Times New Roman" w:cs="Times New Roman"/>
        </w:rPr>
        <w:lastRenderedPageBreak/>
        <w:t xml:space="preserve">específico para fazer. Tratar desta condição do sistema obriga à criação de um novo caso de uso, por exemplo “Restabelecimento de comunicações” que não existia previamente. </w:t>
      </w:r>
    </w:p>
    <w:p w14:paraId="038DCEB6" w14:textId="77777777" w:rsidR="00503498" w:rsidRDefault="00503498" w:rsidP="00503498">
      <w:pPr>
        <w:spacing w:line="360" w:lineRule="auto"/>
        <w:ind w:firstLine="708"/>
        <w:jc w:val="both"/>
        <w:rPr>
          <w:rFonts w:ascii="Times New Roman" w:hAnsi="Times New Roman" w:cs="Times New Roman"/>
        </w:rPr>
      </w:pPr>
      <w:proofErr w:type="spellStart"/>
      <w:r w:rsidRPr="00503498">
        <w:rPr>
          <w:rFonts w:ascii="Times New Roman" w:hAnsi="Times New Roman" w:cs="Times New Roman"/>
        </w:rPr>
        <w:t>SpiralDevelopment</w:t>
      </w:r>
      <w:proofErr w:type="spellEnd"/>
      <w:r w:rsidRPr="00503498">
        <w:rPr>
          <w:rFonts w:ascii="Times New Roman" w:hAnsi="Times New Roman" w:cs="Times New Roman"/>
        </w:rPr>
        <w:t xml:space="preserve"> interage com </w:t>
      </w:r>
      <w:proofErr w:type="spellStart"/>
      <w:r w:rsidRPr="00503498">
        <w:rPr>
          <w:rFonts w:ascii="Times New Roman" w:hAnsi="Times New Roman" w:cs="Times New Roman"/>
        </w:rPr>
        <w:t>BreadthBeforeDepth</w:t>
      </w:r>
      <w:proofErr w:type="spellEnd"/>
      <w:r w:rsidRPr="00503498">
        <w:rPr>
          <w:rFonts w:ascii="Times New Roman" w:hAnsi="Times New Roman" w:cs="Times New Roman"/>
        </w:rPr>
        <w:t xml:space="preserve">. </w:t>
      </w:r>
      <w:r>
        <w:rPr>
          <w:rFonts w:ascii="Times New Roman" w:hAnsi="Times New Roman" w:cs="Times New Roman"/>
        </w:rPr>
        <w:t xml:space="preserve">A </w:t>
      </w:r>
      <w:r w:rsidRPr="00503498">
        <w:rPr>
          <w:rFonts w:ascii="Times New Roman" w:hAnsi="Times New Roman" w:cs="Times New Roman"/>
        </w:rPr>
        <w:t>experiência mostra que enquanto as pessoas contribuem para o caso de uso, descobrem situaç</w:t>
      </w:r>
      <w:r>
        <w:rPr>
          <w:rFonts w:ascii="Times New Roman" w:hAnsi="Times New Roman" w:cs="Times New Roman"/>
        </w:rPr>
        <w:t>ões</w:t>
      </w:r>
      <w:r w:rsidRPr="00503498">
        <w:rPr>
          <w:rFonts w:ascii="Times New Roman" w:hAnsi="Times New Roman" w:cs="Times New Roman"/>
        </w:rPr>
        <w:t xml:space="preserve"> para as quais elas têm que descrever casos de uso, descobrem novas semelhanças entre eles e encontram melhores maneiras para estruturar o conjunto de casos.</w:t>
      </w:r>
    </w:p>
    <w:p w14:paraId="3A52F629" w14:textId="2B665A5F" w:rsidR="00503498" w:rsidRDefault="00503498" w:rsidP="00503498">
      <w:pPr>
        <w:spacing w:line="360" w:lineRule="auto"/>
        <w:ind w:firstLine="708"/>
        <w:jc w:val="both"/>
        <w:rPr>
          <w:rFonts w:ascii="Times New Roman" w:hAnsi="Times New Roman" w:cs="Times New Roman"/>
        </w:rPr>
      </w:pPr>
      <w:proofErr w:type="spellStart"/>
      <w:r w:rsidRPr="00503498">
        <w:rPr>
          <w:rFonts w:ascii="Times New Roman" w:hAnsi="Times New Roman" w:cs="Times New Roman"/>
        </w:rPr>
        <w:t>SpiralDevelopment</w:t>
      </w:r>
      <w:proofErr w:type="spellEnd"/>
      <w:r w:rsidRPr="00503498">
        <w:rPr>
          <w:rFonts w:ascii="Times New Roman" w:hAnsi="Times New Roman" w:cs="Times New Roman"/>
        </w:rPr>
        <w:t xml:space="preserve"> recomenda à equipa que interrompam e reagrupem o trabalho e indica quando interromper para rever o trabalho. A chave para o sucesso do desenvolvimento iterativo, do qual o </w:t>
      </w:r>
      <w:proofErr w:type="spellStart"/>
      <w:r w:rsidRPr="00503498">
        <w:rPr>
          <w:rFonts w:ascii="Times New Roman" w:hAnsi="Times New Roman" w:cs="Times New Roman"/>
        </w:rPr>
        <w:t>SpiralDevelopment</w:t>
      </w:r>
      <w:proofErr w:type="spellEnd"/>
      <w:r w:rsidRPr="00503498">
        <w:rPr>
          <w:rFonts w:ascii="Times New Roman" w:hAnsi="Times New Roman" w:cs="Times New Roman"/>
        </w:rPr>
        <w:t xml:space="preserve"> é um exemplo, é saber quando é tempo para parar. Pare assim que tenha a certeza que os casos de uso são bons o suficiente para ir ao encontro das necessidades dos </w:t>
      </w:r>
      <w:proofErr w:type="spellStart"/>
      <w:r w:rsidRPr="00503498">
        <w:rPr>
          <w:rFonts w:ascii="Times New Roman" w:hAnsi="Times New Roman" w:cs="Times New Roman"/>
        </w:rPr>
        <w:t>stakeholders</w:t>
      </w:r>
      <w:proofErr w:type="spellEnd"/>
      <w:r w:rsidRPr="00503498">
        <w:rPr>
          <w:rFonts w:ascii="Times New Roman" w:hAnsi="Times New Roman" w:cs="Times New Roman"/>
        </w:rPr>
        <w:t xml:space="preserve">, de forma a evitar a lei dos rendimentos decrescentes. </w:t>
      </w:r>
      <w:proofErr w:type="spellStart"/>
      <w:r w:rsidRPr="00503498">
        <w:rPr>
          <w:rFonts w:ascii="Times New Roman" w:hAnsi="Times New Roman" w:cs="Times New Roman"/>
        </w:rPr>
        <w:t>QuittingTime</w:t>
      </w:r>
      <w:proofErr w:type="spellEnd"/>
      <w:r w:rsidRPr="00503498">
        <w:rPr>
          <w:rFonts w:ascii="Times New Roman" w:hAnsi="Times New Roman" w:cs="Times New Roman"/>
        </w:rPr>
        <w:t xml:space="preserve"> fornece um conjunto de critérios que podemos usar para determinar esse momento.</w:t>
      </w:r>
    </w:p>
    <w:p w14:paraId="3189CB64" w14:textId="1392C5D7" w:rsidR="00D1375C" w:rsidRDefault="00D1375C">
      <w:pPr>
        <w:rPr>
          <w:rFonts w:ascii="Times New Roman" w:hAnsi="Times New Roman" w:cs="Times New Roman"/>
          <w:szCs w:val="20"/>
        </w:rPr>
      </w:pPr>
      <w:r>
        <w:rPr>
          <w:rFonts w:ascii="Times New Roman" w:hAnsi="Times New Roman" w:cs="Times New Roman"/>
          <w:szCs w:val="20"/>
        </w:rPr>
        <w:br w:type="page"/>
      </w:r>
    </w:p>
    <w:p w14:paraId="50693E43" w14:textId="77777777" w:rsidR="00D1375C" w:rsidRDefault="00D1375C" w:rsidP="00D1375C">
      <w:pPr>
        <w:jc w:val="center"/>
        <w:rPr>
          <w:rFonts w:ascii="Times New Roman" w:hAnsi="Times New Roman" w:cs="Times New Roman"/>
          <w:sz w:val="32"/>
          <w:szCs w:val="32"/>
        </w:rPr>
        <w:sectPr w:rsidR="00D1375C" w:rsidSect="00032A9E">
          <w:pgSz w:w="11900" w:h="16840"/>
          <w:pgMar w:top="1417" w:right="1701" w:bottom="1417" w:left="1701" w:header="708" w:footer="708" w:gutter="0"/>
          <w:cols w:space="708"/>
          <w:docGrid w:linePitch="360"/>
        </w:sectPr>
      </w:pPr>
    </w:p>
    <w:p w14:paraId="39D4B531" w14:textId="0110BA97" w:rsidR="00D1375C" w:rsidRPr="006A4ABD" w:rsidRDefault="00D1375C" w:rsidP="006A4ABD">
      <w:pPr>
        <w:pStyle w:val="Cabealho1"/>
        <w:rPr>
          <w:sz w:val="22"/>
          <w:szCs w:val="32"/>
        </w:rPr>
      </w:pPr>
      <w:r w:rsidRPr="006A4ABD">
        <w:rPr>
          <w:sz w:val="22"/>
          <w:szCs w:val="32"/>
        </w:rPr>
        <w:lastRenderedPageBreak/>
        <w:t>Tabela de comparação do projeto com os sites Arribas do Douro e Passadiços do Paiva</w:t>
      </w:r>
    </w:p>
    <w:tbl>
      <w:tblPr>
        <w:tblW w:w="14960" w:type="dxa"/>
        <w:jc w:val="center"/>
        <w:tblCellMar>
          <w:left w:w="70" w:type="dxa"/>
          <w:right w:w="70" w:type="dxa"/>
        </w:tblCellMar>
        <w:tblLook w:val="04A0" w:firstRow="1" w:lastRow="0" w:firstColumn="1" w:lastColumn="0" w:noHBand="0" w:noVBand="1"/>
      </w:tblPr>
      <w:tblGrid>
        <w:gridCol w:w="3160"/>
        <w:gridCol w:w="3580"/>
        <w:gridCol w:w="4780"/>
        <w:gridCol w:w="3440"/>
      </w:tblGrid>
      <w:tr w:rsidR="00D1375C" w:rsidRPr="00F718C2" w14:paraId="664A0420" w14:textId="77777777" w:rsidTr="00C92D95">
        <w:trPr>
          <w:trHeight w:val="405"/>
          <w:jc w:val="center"/>
        </w:trPr>
        <w:tc>
          <w:tcPr>
            <w:tcW w:w="3160" w:type="dxa"/>
            <w:tcBorders>
              <w:top w:val="nil"/>
              <w:left w:val="nil"/>
              <w:bottom w:val="single" w:sz="12" w:space="0" w:color="5B9BD5"/>
              <w:right w:val="nil"/>
            </w:tcBorders>
            <w:shd w:val="clear" w:color="auto" w:fill="auto"/>
            <w:noWrap/>
            <w:vAlign w:val="center"/>
            <w:hideMark/>
          </w:tcPr>
          <w:p w14:paraId="3037DF76" w14:textId="77777777" w:rsidR="00D1375C" w:rsidRPr="00F718C2" w:rsidRDefault="00D1375C" w:rsidP="00C92D95">
            <w:pPr>
              <w:jc w:val="center"/>
              <w:rPr>
                <w:rFonts w:ascii="Calibri" w:eastAsia="Times New Roman" w:hAnsi="Calibri" w:cs="Calibri"/>
                <w:b/>
                <w:bCs/>
                <w:color w:val="44546A"/>
                <w:sz w:val="30"/>
                <w:szCs w:val="30"/>
                <w:lang w:eastAsia="pt-PT"/>
              </w:rPr>
            </w:pPr>
            <w:r w:rsidRPr="00F718C2">
              <w:rPr>
                <w:rFonts w:ascii="Calibri" w:eastAsia="Times New Roman" w:hAnsi="Calibri" w:cs="Calibri"/>
                <w:b/>
                <w:bCs/>
                <w:color w:val="44546A"/>
                <w:sz w:val="30"/>
                <w:szCs w:val="30"/>
                <w:lang w:eastAsia="pt-PT"/>
              </w:rPr>
              <w:t>Casos de uso</w:t>
            </w:r>
          </w:p>
        </w:tc>
        <w:tc>
          <w:tcPr>
            <w:tcW w:w="3580" w:type="dxa"/>
            <w:tcBorders>
              <w:top w:val="nil"/>
              <w:left w:val="nil"/>
              <w:bottom w:val="single" w:sz="12" w:space="0" w:color="5B9BD5"/>
              <w:right w:val="nil"/>
            </w:tcBorders>
            <w:shd w:val="clear" w:color="auto" w:fill="auto"/>
            <w:noWrap/>
            <w:vAlign w:val="center"/>
            <w:hideMark/>
          </w:tcPr>
          <w:p w14:paraId="6A84705B" w14:textId="77777777" w:rsidR="00D1375C" w:rsidRPr="00F718C2" w:rsidRDefault="00D1375C" w:rsidP="00C92D95">
            <w:pPr>
              <w:jc w:val="center"/>
              <w:rPr>
                <w:rFonts w:ascii="Calibri" w:eastAsia="Times New Roman" w:hAnsi="Calibri" w:cs="Calibri"/>
                <w:b/>
                <w:bCs/>
                <w:color w:val="44546A"/>
                <w:sz w:val="30"/>
                <w:szCs w:val="30"/>
                <w:lang w:eastAsia="pt-PT"/>
              </w:rPr>
            </w:pPr>
            <w:r>
              <w:rPr>
                <w:rFonts w:ascii="Calibri" w:eastAsia="Times New Roman" w:hAnsi="Calibri" w:cs="Calibri"/>
                <w:b/>
                <w:bCs/>
                <w:color w:val="44546A"/>
                <w:sz w:val="30"/>
                <w:szCs w:val="30"/>
                <w:lang w:eastAsia="pt-PT"/>
              </w:rPr>
              <w:t>P</w:t>
            </w:r>
            <w:r w:rsidRPr="00F718C2">
              <w:rPr>
                <w:rFonts w:ascii="Calibri" w:eastAsia="Times New Roman" w:hAnsi="Calibri" w:cs="Calibri"/>
                <w:b/>
                <w:bCs/>
                <w:color w:val="44546A"/>
                <w:sz w:val="30"/>
                <w:szCs w:val="30"/>
                <w:lang w:eastAsia="pt-PT"/>
              </w:rPr>
              <w:t>rojeto</w:t>
            </w:r>
          </w:p>
        </w:tc>
        <w:tc>
          <w:tcPr>
            <w:tcW w:w="4780" w:type="dxa"/>
            <w:tcBorders>
              <w:top w:val="nil"/>
              <w:left w:val="nil"/>
              <w:bottom w:val="single" w:sz="12" w:space="0" w:color="5B9BD5"/>
              <w:right w:val="nil"/>
            </w:tcBorders>
            <w:shd w:val="clear" w:color="auto" w:fill="auto"/>
            <w:noWrap/>
            <w:vAlign w:val="center"/>
            <w:hideMark/>
          </w:tcPr>
          <w:p w14:paraId="75D73FA0" w14:textId="77777777" w:rsidR="00D1375C" w:rsidRPr="00F718C2" w:rsidRDefault="00D1375C" w:rsidP="00C92D95">
            <w:pPr>
              <w:jc w:val="center"/>
              <w:rPr>
                <w:rFonts w:ascii="Calibri" w:eastAsia="Times New Roman" w:hAnsi="Calibri" w:cs="Calibri"/>
                <w:b/>
                <w:bCs/>
                <w:color w:val="44546A"/>
                <w:sz w:val="30"/>
                <w:szCs w:val="30"/>
                <w:lang w:eastAsia="pt-PT"/>
              </w:rPr>
            </w:pPr>
            <w:r>
              <w:rPr>
                <w:rFonts w:ascii="Calibri" w:eastAsia="Times New Roman" w:hAnsi="Calibri" w:cs="Calibri"/>
                <w:b/>
                <w:bCs/>
                <w:color w:val="44546A"/>
                <w:sz w:val="30"/>
                <w:szCs w:val="30"/>
                <w:lang w:eastAsia="pt-PT"/>
              </w:rPr>
              <w:t>A</w:t>
            </w:r>
            <w:r w:rsidRPr="00F718C2">
              <w:rPr>
                <w:rFonts w:ascii="Calibri" w:eastAsia="Times New Roman" w:hAnsi="Calibri" w:cs="Calibri"/>
                <w:b/>
                <w:bCs/>
                <w:color w:val="44546A"/>
                <w:sz w:val="30"/>
                <w:szCs w:val="30"/>
                <w:lang w:eastAsia="pt-PT"/>
              </w:rPr>
              <w:t>rribas</w:t>
            </w:r>
            <w:r>
              <w:rPr>
                <w:rFonts w:ascii="Calibri" w:eastAsia="Times New Roman" w:hAnsi="Calibri" w:cs="Calibri"/>
                <w:b/>
                <w:bCs/>
                <w:color w:val="44546A"/>
                <w:sz w:val="30"/>
                <w:szCs w:val="30"/>
                <w:lang w:eastAsia="pt-PT"/>
              </w:rPr>
              <w:t xml:space="preserve"> do Douro</w:t>
            </w:r>
          </w:p>
        </w:tc>
        <w:tc>
          <w:tcPr>
            <w:tcW w:w="3440" w:type="dxa"/>
            <w:tcBorders>
              <w:top w:val="nil"/>
              <w:left w:val="nil"/>
              <w:bottom w:val="single" w:sz="12" w:space="0" w:color="5B9BD5"/>
              <w:right w:val="nil"/>
            </w:tcBorders>
            <w:shd w:val="clear" w:color="auto" w:fill="auto"/>
            <w:noWrap/>
            <w:vAlign w:val="center"/>
            <w:hideMark/>
          </w:tcPr>
          <w:p w14:paraId="5DB0E4E5" w14:textId="77777777" w:rsidR="00D1375C" w:rsidRPr="00F718C2" w:rsidRDefault="00D1375C" w:rsidP="00C92D95">
            <w:pPr>
              <w:jc w:val="center"/>
              <w:rPr>
                <w:rFonts w:ascii="Calibri" w:eastAsia="Times New Roman" w:hAnsi="Calibri" w:cs="Calibri"/>
                <w:b/>
                <w:bCs/>
                <w:color w:val="44546A"/>
                <w:sz w:val="30"/>
                <w:szCs w:val="30"/>
                <w:lang w:eastAsia="pt-PT"/>
              </w:rPr>
            </w:pPr>
            <w:r>
              <w:rPr>
                <w:rFonts w:ascii="Calibri" w:eastAsia="Times New Roman" w:hAnsi="Calibri" w:cs="Calibri"/>
                <w:b/>
                <w:bCs/>
                <w:color w:val="44546A"/>
                <w:sz w:val="30"/>
                <w:szCs w:val="30"/>
                <w:lang w:eastAsia="pt-PT"/>
              </w:rPr>
              <w:t>Passadiços do Paiva</w:t>
            </w:r>
          </w:p>
        </w:tc>
      </w:tr>
      <w:tr w:rsidR="00D1375C" w:rsidRPr="00F718C2" w14:paraId="01C0C08E" w14:textId="77777777" w:rsidTr="00C92D95">
        <w:trPr>
          <w:trHeight w:val="375"/>
          <w:jc w:val="center"/>
        </w:trPr>
        <w:tc>
          <w:tcPr>
            <w:tcW w:w="3160" w:type="dxa"/>
            <w:tcBorders>
              <w:top w:val="nil"/>
              <w:left w:val="nil"/>
              <w:bottom w:val="single" w:sz="12" w:space="0" w:color="ACCCEA"/>
              <w:right w:val="nil"/>
            </w:tcBorders>
            <w:shd w:val="clear" w:color="auto" w:fill="auto"/>
            <w:noWrap/>
            <w:vAlign w:val="center"/>
            <w:hideMark/>
          </w:tcPr>
          <w:p w14:paraId="408D1EC9" w14:textId="77777777" w:rsidR="00D1375C" w:rsidRPr="00F718C2" w:rsidRDefault="00D1375C" w:rsidP="00C92D95">
            <w:pPr>
              <w:jc w:val="center"/>
              <w:rPr>
                <w:rFonts w:ascii="Calibri" w:eastAsia="Times New Roman" w:hAnsi="Calibri" w:cs="Calibri"/>
                <w:b/>
                <w:bCs/>
                <w:color w:val="44546A"/>
                <w:sz w:val="26"/>
                <w:szCs w:val="26"/>
                <w:lang w:eastAsia="pt-PT"/>
              </w:rPr>
            </w:pPr>
            <w:r w:rsidRPr="00F718C2">
              <w:rPr>
                <w:rFonts w:ascii="Calibri" w:eastAsia="Times New Roman" w:hAnsi="Calibri" w:cs="Calibri"/>
                <w:b/>
                <w:bCs/>
                <w:color w:val="44546A"/>
                <w:sz w:val="26"/>
                <w:szCs w:val="26"/>
                <w:lang w:eastAsia="pt-PT"/>
              </w:rPr>
              <w:t>Criar trilho</w:t>
            </w:r>
          </w:p>
        </w:tc>
        <w:tc>
          <w:tcPr>
            <w:tcW w:w="3580" w:type="dxa"/>
            <w:tcBorders>
              <w:top w:val="nil"/>
              <w:left w:val="nil"/>
              <w:bottom w:val="single" w:sz="8" w:space="0" w:color="9BC2E6"/>
              <w:right w:val="nil"/>
            </w:tcBorders>
            <w:shd w:val="clear" w:color="auto" w:fill="auto"/>
            <w:noWrap/>
            <w:vAlign w:val="center"/>
            <w:hideMark/>
          </w:tcPr>
          <w:p w14:paraId="00E2D2B9"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Segoe UI Symbol" w:eastAsia="Times New Roman" w:hAnsi="Segoe UI Symbol" w:cs="Segoe UI Symbol"/>
                <w:b/>
                <w:bCs/>
                <w:color w:val="44546A"/>
                <w:lang w:eastAsia="pt-PT"/>
              </w:rPr>
              <w:t>✓</w:t>
            </w:r>
          </w:p>
        </w:tc>
        <w:tc>
          <w:tcPr>
            <w:tcW w:w="4780" w:type="dxa"/>
            <w:tcBorders>
              <w:top w:val="nil"/>
              <w:left w:val="nil"/>
              <w:bottom w:val="single" w:sz="8" w:space="0" w:color="9BC2E6"/>
              <w:right w:val="nil"/>
            </w:tcBorders>
            <w:shd w:val="clear" w:color="auto" w:fill="auto"/>
            <w:noWrap/>
            <w:vAlign w:val="center"/>
            <w:hideMark/>
          </w:tcPr>
          <w:p w14:paraId="18BAC48C"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Segoe UI Symbol" w:eastAsia="Times New Roman" w:hAnsi="Segoe UI Symbol" w:cs="Segoe UI Symbol"/>
                <w:b/>
                <w:bCs/>
                <w:color w:val="44546A"/>
                <w:lang w:eastAsia="pt-PT"/>
              </w:rPr>
              <w:t>✓</w:t>
            </w:r>
          </w:p>
        </w:tc>
        <w:tc>
          <w:tcPr>
            <w:tcW w:w="3440" w:type="dxa"/>
            <w:tcBorders>
              <w:top w:val="nil"/>
              <w:left w:val="nil"/>
              <w:bottom w:val="single" w:sz="8" w:space="0" w:color="9BC2E6"/>
              <w:right w:val="nil"/>
            </w:tcBorders>
            <w:shd w:val="clear" w:color="auto" w:fill="auto"/>
            <w:noWrap/>
            <w:vAlign w:val="center"/>
            <w:hideMark/>
          </w:tcPr>
          <w:p w14:paraId="5012F152"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Segoe UI Symbol" w:eastAsia="Times New Roman" w:hAnsi="Segoe UI Symbol" w:cs="Segoe UI Symbol"/>
                <w:b/>
                <w:bCs/>
                <w:color w:val="44546A"/>
                <w:lang w:eastAsia="pt-PT"/>
              </w:rPr>
              <w:t>✓</w:t>
            </w:r>
          </w:p>
        </w:tc>
      </w:tr>
      <w:tr w:rsidR="00D1375C" w:rsidRPr="00F718C2" w14:paraId="40E9B04B" w14:textId="77777777" w:rsidTr="00C92D95">
        <w:trPr>
          <w:trHeight w:val="375"/>
          <w:jc w:val="center"/>
        </w:trPr>
        <w:tc>
          <w:tcPr>
            <w:tcW w:w="3160" w:type="dxa"/>
            <w:tcBorders>
              <w:top w:val="nil"/>
              <w:left w:val="nil"/>
              <w:bottom w:val="single" w:sz="12" w:space="0" w:color="ACCCEA"/>
              <w:right w:val="nil"/>
            </w:tcBorders>
            <w:shd w:val="clear" w:color="auto" w:fill="auto"/>
            <w:noWrap/>
            <w:vAlign w:val="center"/>
            <w:hideMark/>
          </w:tcPr>
          <w:p w14:paraId="5AA7B6A4" w14:textId="77777777" w:rsidR="00D1375C" w:rsidRPr="00F718C2" w:rsidRDefault="00D1375C" w:rsidP="00C92D95">
            <w:pPr>
              <w:jc w:val="center"/>
              <w:rPr>
                <w:rFonts w:ascii="Calibri" w:eastAsia="Times New Roman" w:hAnsi="Calibri" w:cs="Calibri"/>
                <w:b/>
                <w:bCs/>
                <w:color w:val="44546A"/>
                <w:sz w:val="26"/>
                <w:szCs w:val="26"/>
                <w:lang w:eastAsia="pt-PT"/>
              </w:rPr>
            </w:pPr>
            <w:r w:rsidRPr="00F718C2">
              <w:rPr>
                <w:rFonts w:ascii="Calibri" w:eastAsia="Times New Roman" w:hAnsi="Calibri" w:cs="Calibri"/>
                <w:b/>
                <w:bCs/>
                <w:color w:val="44546A"/>
                <w:sz w:val="26"/>
                <w:szCs w:val="26"/>
                <w:lang w:eastAsia="pt-PT"/>
              </w:rPr>
              <w:t>Consultar trilho</w:t>
            </w:r>
          </w:p>
        </w:tc>
        <w:tc>
          <w:tcPr>
            <w:tcW w:w="3580" w:type="dxa"/>
            <w:tcBorders>
              <w:top w:val="nil"/>
              <w:left w:val="nil"/>
              <w:bottom w:val="single" w:sz="8" w:space="0" w:color="9BC2E6"/>
              <w:right w:val="nil"/>
            </w:tcBorders>
            <w:shd w:val="clear" w:color="auto" w:fill="auto"/>
            <w:noWrap/>
            <w:vAlign w:val="center"/>
            <w:hideMark/>
          </w:tcPr>
          <w:p w14:paraId="6F168E1D"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Segoe UI Symbol" w:eastAsia="Times New Roman" w:hAnsi="Segoe UI Symbol" w:cs="Segoe UI Symbol"/>
                <w:b/>
                <w:bCs/>
                <w:color w:val="44546A"/>
                <w:lang w:eastAsia="pt-PT"/>
              </w:rPr>
              <w:t>✓</w:t>
            </w:r>
          </w:p>
        </w:tc>
        <w:tc>
          <w:tcPr>
            <w:tcW w:w="4780" w:type="dxa"/>
            <w:tcBorders>
              <w:top w:val="nil"/>
              <w:left w:val="nil"/>
              <w:bottom w:val="single" w:sz="8" w:space="0" w:color="9BC2E6"/>
              <w:right w:val="nil"/>
            </w:tcBorders>
            <w:shd w:val="clear" w:color="auto" w:fill="auto"/>
            <w:noWrap/>
            <w:vAlign w:val="center"/>
            <w:hideMark/>
          </w:tcPr>
          <w:p w14:paraId="4F56EBE4"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Segoe UI Symbol" w:eastAsia="Times New Roman" w:hAnsi="Segoe UI Symbol" w:cs="Segoe UI Symbol"/>
                <w:b/>
                <w:bCs/>
                <w:color w:val="44546A"/>
                <w:lang w:eastAsia="pt-PT"/>
              </w:rPr>
              <w:t>✓</w:t>
            </w:r>
          </w:p>
        </w:tc>
        <w:tc>
          <w:tcPr>
            <w:tcW w:w="3440" w:type="dxa"/>
            <w:tcBorders>
              <w:top w:val="nil"/>
              <w:left w:val="nil"/>
              <w:bottom w:val="single" w:sz="8" w:space="0" w:color="9BC2E6"/>
              <w:right w:val="nil"/>
            </w:tcBorders>
            <w:shd w:val="clear" w:color="auto" w:fill="auto"/>
            <w:noWrap/>
            <w:vAlign w:val="center"/>
            <w:hideMark/>
          </w:tcPr>
          <w:p w14:paraId="54A45F52"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Segoe UI Symbol" w:eastAsia="Times New Roman" w:hAnsi="Segoe UI Symbol" w:cs="Segoe UI Symbol"/>
                <w:b/>
                <w:bCs/>
                <w:color w:val="44546A"/>
                <w:lang w:eastAsia="pt-PT"/>
              </w:rPr>
              <w:t>✓</w:t>
            </w:r>
          </w:p>
        </w:tc>
      </w:tr>
      <w:tr w:rsidR="00D1375C" w:rsidRPr="00F718C2" w14:paraId="29FF2AFD" w14:textId="77777777" w:rsidTr="00C92D95">
        <w:trPr>
          <w:trHeight w:val="375"/>
          <w:jc w:val="center"/>
        </w:trPr>
        <w:tc>
          <w:tcPr>
            <w:tcW w:w="3160" w:type="dxa"/>
            <w:tcBorders>
              <w:top w:val="nil"/>
              <w:left w:val="nil"/>
              <w:bottom w:val="single" w:sz="12" w:space="0" w:color="ACCCEA"/>
              <w:right w:val="nil"/>
            </w:tcBorders>
            <w:shd w:val="clear" w:color="auto" w:fill="auto"/>
            <w:noWrap/>
            <w:vAlign w:val="center"/>
            <w:hideMark/>
          </w:tcPr>
          <w:p w14:paraId="601D0F7A" w14:textId="77777777" w:rsidR="00D1375C" w:rsidRPr="00F718C2" w:rsidRDefault="00D1375C" w:rsidP="00C92D95">
            <w:pPr>
              <w:jc w:val="center"/>
              <w:rPr>
                <w:rFonts w:ascii="Calibri" w:eastAsia="Times New Roman" w:hAnsi="Calibri" w:cs="Calibri"/>
                <w:b/>
                <w:bCs/>
                <w:color w:val="44546A"/>
                <w:sz w:val="26"/>
                <w:szCs w:val="26"/>
                <w:lang w:eastAsia="pt-PT"/>
              </w:rPr>
            </w:pPr>
            <w:r w:rsidRPr="00F718C2">
              <w:rPr>
                <w:rFonts w:ascii="Calibri" w:eastAsia="Times New Roman" w:hAnsi="Calibri" w:cs="Calibri"/>
                <w:b/>
                <w:bCs/>
                <w:color w:val="44546A"/>
                <w:sz w:val="26"/>
                <w:szCs w:val="26"/>
                <w:lang w:eastAsia="pt-PT"/>
              </w:rPr>
              <w:t>Consultar pontos turísticos</w:t>
            </w:r>
          </w:p>
        </w:tc>
        <w:tc>
          <w:tcPr>
            <w:tcW w:w="3580" w:type="dxa"/>
            <w:tcBorders>
              <w:top w:val="nil"/>
              <w:left w:val="nil"/>
              <w:bottom w:val="single" w:sz="8" w:space="0" w:color="9BC2E6"/>
              <w:right w:val="nil"/>
            </w:tcBorders>
            <w:shd w:val="clear" w:color="auto" w:fill="auto"/>
            <w:noWrap/>
            <w:vAlign w:val="center"/>
            <w:hideMark/>
          </w:tcPr>
          <w:p w14:paraId="55E79A2E"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Segoe UI Symbol" w:eastAsia="Times New Roman" w:hAnsi="Segoe UI Symbol" w:cs="Segoe UI Symbol"/>
                <w:b/>
                <w:bCs/>
                <w:color w:val="44546A"/>
                <w:lang w:eastAsia="pt-PT"/>
              </w:rPr>
              <w:t>✓</w:t>
            </w:r>
          </w:p>
        </w:tc>
        <w:tc>
          <w:tcPr>
            <w:tcW w:w="4780" w:type="dxa"/>
            <w:tcBorders>
              <w:top w:val="nil"/>
              <w:left w:val="nil"/>
              <w:bottom w:val="single" w:sz="8" w:space="0" w:color="9BC2E6"/>
              <w:right w:val="nil"/>
            </w:tcBorders>
            <w:shd w:val="clear" w:color="auto" w:fill="auto"/>
            <w:noWrap/>
            <w:vAlign w:val="center"/>
            <w:hideMark/>
          </w:tcPr>
          <w:p w14:paraId="3112AEE7"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Segoe UI Symbol" w:eastAsia="Times New Roman" w:hAnsi="Segoe UI Symbol" w:cs="Segoe UI Symbol"/>
                <w:b/>
                <w:bCs/>
                <w:color w:val="44546A"/>
                <w:lang w:eastAsia="pt-PT"/>
              </w:rPr>
              <w:t>✓</w:t>
            </w:r>
          </w:p>
        </w:tc>
        <w:tc>
          <w:tcPr>
            <w:tcW w:w="3440" w:type="dxa"/>
            <w:tcBorders>
              <w:top w:val="nil"/>
              <w:left w:val="nil"/>
              <w:bottom w:val="single" w:sz="8" w:space="0" w:color="9BC2E6"/>
              <w:right w:val="nil"/>
            </w:tcBorders>
            <w:shd w:val="clear" w:color="auto" w:fill="auto"/>
            <w:noWrap/>
            <w:vAlign w:val="center"/>
            <w:hideMark/>
          </w:tcPr>
          <w:p w14:paraId="34CCA5BE"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Calibri" w:eastAsia="Times New Roman" w:hAnsi="Calibri" w:cs="Calibri"/>
                <w:b/>
                <w:bCs/>
                <w:color w:val="44546A"/>
                <w:lang w:eastAsia="pt-PT"/>
              </w:rPr>
              <w:t>x</w:t>
            </w:r>
          </w:p>
        </w:tc>
      </w:tr>
      <w:tr w:rsidR="00D1375C" w:rsidRPr="00F718C2" w14:paraId="0D1B4FAB" w14:textId="77777777" w:rsidTr="00C92D95">
        <w:trPr>
          <w:trHeight w:val="375"/>
          <w:jc w:val="center"/>
        </w:trPr>
        <w:tc>
          <w:tcPr>
            <w:tcW w:w="3160" w:type="dxa"/>
            <w:tcBorders>
              <w:top w:val="nil"/>
              <w:left w:val="nil"/>
              <w:bottom w:val="single" w:sz="12" w:space="0" w:color="ACCCEA"/>
              <w:right w:val="nil"/>
            </w:tcBorders>
            <w:shd w:val="clear" w:color="auto" w:fill="auto"/>
            <w:noWrap/>
            <w:vAlign w:val="center"/>
            <w:hideMark/>
          </w:tcPr>
          <w:p w14:paraId="3D20F1E5" w14:textId="77777777" w:rsidR="00D1375C" w:rsidRPr="00F718C2" w:rsidRDefault="00D1375C" w:rsidP="00C92D95">
            <w:pPr>
              <w:jc w:val="center"/>
              <w:rPr>
                <w:rFonts w:ascii="Calibri" w:eastAsia="Times New Roman" w:hAnsi="Calibri" w:cs="Calibri"/>
                <w:b/>
                <w:bCs/>
                <w:color w:val="44546A"/>
                <w:sz w:val="26"/>
                <w:szCs w:val="26"/>
                <w:lang w:eastAsia="pt-PT"/>
              </w:rPr>
            </w:pPr>
            <w:r>
              <w:rPr>
                <w:rFonts w:ascii="Calibri" w:eastAsia="Times New Roman" w:hAnsi="Calibri" w:cs="Calibri"/>
                <w:b/>
                <w:bCs/>
                <w:color w:val="44546A"/>
                <w:sz w:val="26"/>
                <w:szCs w:val="26"/>
                <w:lang w:eastAsia="pt-PT"/>
              </w:rPr>
              <w:t xml:space="preserve">Calcular condição </w:t>
            </w:r>
            <w:r w:rsidRPr="00F718C2">
              <w:rPr>
                <w:rFonts w:ascii="Calibri" w:eastAsia="Times New Roman" w:hAnsi="Calibri" w:cs="Calibri"/>
                <w:b/>
                <w:bCs/>
                <w:color w:val="44546A"/>
                <w:sz w:val="26"/>
                <w:szCs w:val="26"/>
                <w:lang w:eastAsia="pt-PT"/>
              </w:rPr>
              <w:t>física</w:t>
            </w:r>
          </w:p>
        </w:tc>
        <w:tc>
          <w:tcPr>
            <w:tcW w:w="3580" w:type="dxa"/>
            <w:tcBorders>
              <w:top w:val="nil"/>
              <w:left w:val="nil"/>
              <w:bottom w:val="single" w:sz="8" w:space="0" w:color="9BC2E6"/>
              <w:right w:val="nil"/>
            </w:tcBorders>
            <w:shd w:val="clear" w:color="auto" w:fill="auto"/>
            <w:noWrap/>
            <w:vAlign w:val="center"/>
            <w:hideMark/>
          </w:tcPr>
          <w:p w14:paraId="33ECAAB2"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Segoe UI Symbol" w:eastAsia="Times New Roman" w:hAnsi="Segoe UI Symbol" w:cs="Segoe UI Symbol"/>
                <w:b/>
                <w:bCs/>
                <w:color w:val="44546A"/>
                <w:lang w:eastAsia="pt-PT"/>
              </w:rPr>
              <w:t>✓</w:t>
            </w:r>
          </w:p>
        </w:tc>
        <w:tc>
          <w:tcPr>
            <w:tcW w:w="4780" w:type="dxa"/>
            <w:tcBorders>
              <w:top w:val="nil"/>
              <w:left w:val="nil"/>
              <w:bottom w:val="single" w:sz="8" w:space="0" w:color="9BC2E6"/>
              <w:right w:val="nil"/>
            </w:tcBorders>
            <w:shd w:val="clear" w:color="auto" w:fill="auto"/>
            <w:noWrap/>
            <w:vAlign w:val="center"/>
            <w:hideMark/>
          </w:tcPr>
          <w:p w14:paraId="195D339A"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Calibri" w:eastAsia="Times New Roman" w:hAnsi="Calibri" w:cs="Calibri"/>
                <w:b/>
                <w:bCs/>
                <w:color w:val="44546A"/>
                <w:lang w:eastAsia="pt-PT"/>
              </w:rPr>
              <w:t>x</w:t>
            </w:r>
          </w:p>
        </w:tc>
        <w:tc>
          <w:tcPr>
            <w:tcW w:w="3440" w:type="dxa"/>
            <w:tcBorders>
              <w:top w:val="nil"/>
              <w:left w:val="nil"/>
              <w:bottom w:val="single" w:sz="8" w:space="0" w:color="9BC2E6"/>
              <w:right w:val="nil"/>
            </w:tcBorders>
            <w:shd w:val="clear" w:color="auto" w:fill="auto"/>
            <w:noWrap/>
            <w:vAlign w:val="center"/>
            <w:hideMark/>
          </w:tcPr>
          <w:p w14:paraId="2791529E"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Calibri" w:eastAsia="Times New Roman" w:hAnsi="Calibri" w:cs="Calibri"/>
                <w:b/>
                <w:bCs/>
                <w:color w:val="44546A"/>
                <w:lang w:eastAsia="pt-PT"/>
              </w:rPr>
              <w:t>x</w:t>
            </w:r>
          </w:p>
        </w:tc>
      </w:tr>
      <w:tr w:rsidR="00D1375C" w:rsidRPr="00F718C2" w14:paraId="53617997" w14:textId="77777777" w:rsidTr="00C92D95">
        <w:trPr>
          <w:trHeight w:val="375"/>
          <w:jc w:val="center"/>
        </w:trPr>
        <w:tc>
          <w:tcPr>
            <w:tcW w:w="3160" w:type="dxa"/>
            <w:tcBorders>
              <w:top w:val="nil"/>
              <w:left w:val="nil"/>
              <w:bottom w:val="single" w:sz="12" w:space="0" w:color="ACCCEA"/>
              <w:right w:val="nil"/>
            </w:tcBorders>
            <w:shd w:val="clear" w:color="auto" w:fill="auto"/>
            <w:noWrap/>
            <w:vAlign w:val="center"/>
            <w:hideMark/>
          </w:tcPr>
          <w:p w14:paraId="6BCC058C" w14:textId="77777777" w:rsidR="00D1375C" w:rsidRPr="00F718C2" w:rsidRDefault="00D1375C" w:rsidP="00C92D95">
            <w:pPr>
              <w:jc w:val="center"/>
              <w:rPr>
                <w:rFonts w:ascii="Calibri" w:eastAsia="Times New Roman" w:hAnsi="Calibri" w:cs="Calibri"/>
                <w:b/>
                <w:bCs/>
                <w:color w:val="44546A"/>
                <w:sz w:val="26"/>
                <w:szCs w:val="26"/>
                <w:lang w:eastAsia="pt-PT"/>
              </w:rPr>
            </w:pPr>
            <w:r w:rsidRPr="00F718C2">
              <w:rPr>
                <w:rFonts w:ascii="Calibri" w:eastAsia="Times New Roman" w:hAnsi="Calibri" w:cs="Calibri"/>
                <w:b/>
                <w:bCs/>
                <w:color w:val="44546A"/>
                <w:sz w:val="26"/>
                <w:szCs w:val="26"/>
                <w:lang w:eastAsia="pt-PT"/>
              </w:rPr>
              <w:t>Pontos de descanso</w:t>
            </w:r>
          </w:p>
        </w:tc>
        <w:tc>
          <w:tcPr>
            <w:tcW w:w="3580" w:type="dxa"/>
            <w:tcBorders>
              <w:top w:val="nil"/>
              <w:left w:val="nil"/>
              <w:bottom w:val="single" w:sz="8" w:space="0" w:color="9BC2E6"/>
              <w:right w:val="nil"/>
            </w:tcBorders>
            <w:shd w:val="clear" w:color="auto" w:fill="auto"/>
            <w:noWrap/>
            <w:vAlign w:val="center"/>
            <w:hideMark/>
          </w:tcPr>
          <w:p w14:paraId="0CFDAF11"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Segoe UI Symbol" w:eastAsia="Times New Roman" w:hAnsi="Segoe UI Symbol" w:cs="Segoe UI Symbol"/>
                <w:b/>
                <w:bCs/>
                <w:color w:val="44546A"/>
                <w:lang w:eastAsia="pt-PT"/>
              </w:rPr>
              <w:t>✓</w:t>
            </w:r>
          </w:p>
        </w:tc>
        <w:tc>
          <w:tcPr>
            <w:tcW w:w="4780" w:type="dxa"/>
            <w:tcBorders>
              <w:top w:val="nil"/>
              <w:left w:val="nil"/>
              <w:bottom w:val="single" w:sz="8" w:space="0" w:color="9BC2E6"/>
              <w:right w:val="nil"/>
            </w:tcBorders>
            <w:shd w:val="clear" w:color="auto" w:fill="auto"/>
            <w:noWrap/>
            <w:vAlign w:val="center"/>
            <w:hideMark/>
          </w:tcPr>
          <w:p w14:paraId="7B31E588"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Calibri" w:eastAsia="Times New Roman" w:hAnsi="Calibri" w:cs="Calibri"/>
                <w:b/>
                <w:bCs/>
                <w:color w:val="44546A"/>
                <w:lang w:eastAsia="pt-PT"/>
              </w:rPr>
              <w:t>x</w:t>
            </w:r>
          </w:p>
        </w:tc>
        <w:tc>
          <w:tcPr>
            <w:tcW w:w="3440" w:type="dxa"/>
            <w:tcBorders>
              <w:top w:val="nil"/>
              <w:left w:val="nil"/>
              <w:bottom w:val="single" w:sz="8" w:space="0" w:color="9BC2E6"/>
              <w:right w:val="nil"/>
            </w:tcBorders>
            <w:shd w:val="clear" w:color="auto" w:fill="auto"/>
            <w:noWrap/>
            <w:vAlign w:val="center"/>
            <w:hideMark/>
          </w:tcPr>
          <w:p w14:paraId="443F81C0"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Calibri" w:eastAsia="Times New Roman" w:hAnsi="Calibri" w:cs="Calibri"/>
                <w:b/>
                <w:bCs/>
                <w:color w:val="44546A"/>
                <w:lang w:eastAsia="pt-PT"/>
              </w:rPr>
              <w:t>x</w:t>
            </w:r>
          </w:p>
        </w:tc>
      </w:tr>
      <w:tr w:rsidR="00D1375C" w:rsidRPr="00F718C2" w14:paraId="5BC2BC8A" w14:textId="77777777" w:rsidTr="00C92D95">
        <w:trPr>
          <w:trHeight w:val="375"/>
          <w:jc w:val="center"/>
        </w:trPr>
        <w:tc>
          <w:tcPr>
            <w:tcW w:w="3160" w:type="dxa"/>
            <w:tcBorders>
              <w:top w:val="nil"/>
              <w:left w:val="nil"/>
              <w:bottom w:val="single" w:sz="12" w:space="0" w:color="ACCCEA"/>
              <w:right w:val="nil"/>
            </w:tcBorders>
            <w:shd w:val="clear" w:color="auto" w:fill="auto"/>
            <w:noWrap/>
            <w:vAlign w:val="center"/>
            <w:hideMark/>
          </w:tcPr>
          <w:p w14:paraId="5D8283B3" w14:textId="77777777" w:rsidR="00D1375C" w:rsidRPr="00F718C2" w:rsidRDefault="00D1375C" w:rsidP="00C92D95">
            <w:pPr>
              <w:jc w:val="center"/>
              <w:rPr>
                <w:rFonts w:ascii="Calibri" w:eastAsia="Times New Roman" w:hAnsi="Calibri" w:cs="Calibri"/>
                <w:b/>
                <w:bCs/>
                <w:color w:val="44546A"/>
                <w:sz w:val="26"/>
                <w:szCs w:val="26"/>
                <w:lang w:eastAsia="pt-PT"/>
              </w:rPr>
            </w:pPr>
            <w:r w:rsidRPr="00F718C2">
              <w:rPr>
                <w:rFonts w:ascii="Calibri" w:eastAsia="Times New Roman" w:hAnsi="Calibri" w:cs="Calibri"/>
                <w:b/>
                <w:bCs/>
                <w:color w:val="44546A"/>
                <w:sz w:val="26"/>
                <w:szCs w:val="26"/>
                <w:lang w:eastAsia="pt-PT"/>
              </w:rPr>
              <w:t>Mapa percurso</w:t>
            </w:r>
          </w:p>
        </w:tc>
        <w:tc>
          <w:tcPr>
            <w:tcW w:w="3580" w:type="dxa"/>
            <w:tcBorders>
              <w:top w:val="nil"/>
              <w:left w:val="nil"/>
              <w:bottom w:val="single" w:sz="8" w:space="0" w:color="9BC2E6"/>
              <w:right w:val="nil"/>
            </w:tcBorders>
            <w:shd w:val="clear" w:color="auto" w:fill="auto"/>
            <w:noWrap/>
            <w:vAlign w:val="center"/>
            <w:hideMark/>
          </w:tcPr>
          <w:p w14:paraId="73034ECE"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Segoe UI Symbol" w:eastAsia="Times New Roman" w:hAnsi="Segoe UI Symbol" w:cs="Segoe UI Symbol"/>
                <w:b/>
                <w:bCs/>
                <w:color w:val="44546A"/>
                <w:lang w:eastAsia="pt-PT"/>
              </w:rPr>
              <w:t>✓</w:t>
            </w:r>
          </w:p>
        </w:tc>
        <w:tc>
          <w:tcPr>
            <w:tcW w:w="4780" w:type="dxa"/>
            <w:tcBorders>
              <w:top w:val="nil"/>
              <w:left w:val="nil"/>
              <w:bottom w:val="single" w:sz="8" w:space="0" w:color="9BC2E6"/>
              <w:right w:val="nil"/>
            </w:tcBorders>
            <w:shd w:val="clear" w:color="auto" w:fill="auto"/>
            <w:noWrap/>
            <w:vAlign w:val="center"/>
            <w:hideMark/>
          </w:tcPr>
          <w:p w14:paraId="60F31A70"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Segoe UI Symbol" w:eastAsia="Times New Roman" w:hAnsi="Segoe UI Symbol" w:cs="Segoe UI Symbol"/>
                <w:b/>
                <w:bCs/>
                <w:color w:val="44546A"/>
                <w:lang w:eastAsia="pt-PT"/>
              </w:rPr>
              <w:t>✓</w:t>
            </w:r>
          </w:p>
        </w:tc>
        <w:tc>
          <w:tcPr>
            <w:tcW w:w="3440" w:type="dxa"/>
            <w:tcBorders>
              <w:top w:val="nil"/>
              <w:left w:val="nil"/>
              <w:bottom w:val="single" w:sz="8" w:space="0" w:color="9BC2E6"/>
              <w:right w:val="nil"/>
            </w:tcBorders>
            <w:shd w:val="clear" w:color="auto" w:fill="auto"/>
            <w:noWrap/>
            <w:vAlign w:val="center"/>
            <w:hideMark/>
          </w:tcPr>
          <w:p w14:paraId="694A2037"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Segoe UI Symbol" w:eastAsia="Times New Roman" w:hAnsi="Segoe UI Symbol" w:cs="Segoe UI Symbol"/>
                <w:b/>
                <w:bCs/>
                <w:color w:val="44546A"/>
                <w:lang w:eastAsia="pt-PT"/>
              </w:rPr>
              <w:t>✓</w:t>
            </w:r>
          </w:p>
        </w:tc>
      </w:tr>
      <w:tr w:rsidR="00D1375C" w:rsidRPr="00F718C2" w14:paraId="6384D186" w14:textId="77777777" w:rsidTr="00C92D95">
        <w:trPr>
          <w:trHeight w:val="375"/>
          <w:jc w:val="center"/>
        </w:trPr>
        <w:tc>
          <w:tcPr>
            <w:tcW w:w="3160" w:type="dxa"/>
            <w:tcBorders>
              <w:top w:val="nil"/>
              <w:left w:val="nil"/>
              <w:bottom w:val="single" w:sz="12" w:space="0" w:color="ACCCEA"/>
              <w:right w:val="nil"/>
            </w:tcBorders>
            <w:shd w:val="clear" w:color="auto" w:fill="auto"/>
            <w:noWrap/>
            <w:vAlign w:val="center"/>
            <w:hideMark/>
          </w:tcPr>
          <w:p w14:paraId="58C7DCD0" w14:textId="77777777" w:rsidR="00D1375C" w:rsidRPr="00F718C2" w:rsidRDefault="00D1375C" w:rsidP="00C92D95">
            <w:pPr>
              <w:jc w:val="center"/>
              <w:rPr>
                <w:rFonts w:ascii="Calibri" w:eastAsia="Times New Roman" w:hAnsi="Calibri" w:cs="Calibri"/>
                <w:b/>
                <w:bCs/>
                <w:color w:val="44546A"/>
                <w:sz w:val="26"/>
                <w:szCs w:val="26"/>
                <w:lang w:eastAsia="pt-PT"/>
              </w:rPr>
            </w:pPr>
            <w:r w:rsidRPr="00F718C2">
              <w:rPr>
                <w:rFonts w:ascii="Calibri" w:eastAsia="Times New Roman" w:hAnsi="Calibri" w:cs="Calibri"/>
                <w:b/>
                <w:bCs/>
                <w:color w:val="44546A"/>
                <w:sz w:val="26"/>
                <w:szCs w:val="26"/>
                <w:lang w:eastAsia="pt-PT"/>
              </w:rPr>
              <w:t>Login</w:t>
            </w:r>
          </w:p>
        </w:tc>
        <w:tc>
          <w:tcPr>
            <w:tcW w:w="3580" w:type="dxa"/>
            <w:tcBorders>
              <w:top w:val="nil"/>
              <w:left w:val="nil"/>
              <w:bottom w:val="single" w:sz="8" w:space="0" w:color="9BC2E6"/>
              <w:right w:val="nil"/>
            </w:tcBorders>
            <w:shd w:val="clear" w:color="auto" w:fill="auto"/>
            <w:noWrap/>
            <w:vAlign w:val="center"/>
            <w:hideMark/>
          </w:tcPr>
          <w:p w14:paraId="066EF9DF"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Segoe UI Symbol" w:eastAsia="Times New Roman" w:hAnsi="Segoe UI Symbol" w:cs="Segoe UI Symbol"/>
                <w:b/>
                <w:bCs/>
                <w:color w:val="44546A"/>
                <w:lang w:eastAsia="pt-PT"/>
              </w:rPr>
              <w:t>✓</w:t>
            </w:r>
          </w:p>
        </w:tc>
        <w:tc>
          <w:tcPr>
            <w:tcW w:w="4780" w:type="dxa"/>
            <w:tcBorders>
              <w:top w:val="nil"/>
              <w:left w:val="nil"/>
              <w:bottom w:val="single" w:sz="8" w:space="0" w:color="9BC2E6"/>
              <w:right w:val="nil"/>
            </w:tcBorders>
            <w:shd w:val="clear" w:color="auto" w:fill="auto"/>
            <w:noWrap/>
            <w:vAlign w:val="center"/>
            <w:hideMark/>
          </w:tcPr>
          <w:p w14:paraId="6A749F79"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Calibri" w:eastAsia="Times New Roman" w:hAnsi="Calibri" w:cs="Calibri"/>
                <w:b/>
                <w:bCs/>
                <w:color w:val="44546A"/>
                <w:lang w:eastAsia="pt-PT"/>
              </w:rPr>
              <w:t>x</w:t>
            </w:r>
          </w:p>
        </w:tc>
        <w:tc>
          <w:tcPr>
            <w:tcW w:w="3440" w:type="dxa"/>
            <w:tcBorders>
              <w:top w:val="nil"/>
              <w:left w:val="nil"/>
              <w:bottom w:val="single" w:sz="8" w:space="0" w:color="9BC2E6"/>
              <w:right w:val="nil"/>
            </w:tcBorders>
            <w:shd w:val="clear" w:color="auto" w:fill="auto"/>
            <w:noWrap/>
            <w:vAlign w:val="center"/>
            <w:hideMark/>
          </w:tcPr>
          <w:p w14:paraId="1716DF65"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Calibri" w:eastAsia="Times New Roman" w:hAnsi="Calibri" w:cs="Calibri"/>
                <w:b/>
                <w:bCs/>
                <w:color w:val="44546A"/>
                <w:lang w:eastAsia="pt-PT"/>
              </w:rPr>
              <w:t>x</w:t>
            </w:r>
          </w:p>
        </w:tc>
      </w:tr>
      <w:tr w:rsidR="00D1375C" w:rsidRPr="00F718C2" w14:paraId="2A99371F" w14:textId="77777777" w:rsidTr="00C92D95">
        <w:trPr>
          <w:trHeight w:val="375"/>
          <w:jc w:val="center"/>
        </w:trPr>
        <w:tc>
          <w:tcPr>
            <w:tcW w:w="3160" w:type="dxa"/>
            <w:tcBorders>
              <w:top w:val="nil"/>
              <w:left w:val="nil"/>
              <w:bottom w:val="single" w:sz="12" w:space="0" w:color="ACCCEA"/>
              <w:right w:val="nil"/>
            </w:tcBorders>
            <w:shd w:val="clear" w:color="auto" w:fill="auto"/>
            <w:noWrap/>
            <w:vAlign w:val="center"/>
            <w:hideMark/>
          </w:tcPr>
          <w:p w14:paraId="7966E57B" w14:textId="77777777" w:rsidR="00D1375C" w:rsidRPr="00F718C2" w:rsidRDefault="00D1375C" w:rsidP="00C92D95">
            <w:pPr>
              <w:jc w:val="center"/>
              <w:rPr>
                <w:rFonts w:ascii="Calibri" w:eastAsia="Times New Roman" w:hAnsi="Calibri" w:cs="Calibri"/>
                <w:b/>
                <w:bCs/>
                <w:color w:val="44546A"/>
                <w:sz w:val="26"/>
                <w:szCs w:val="26"/>
                <w:lang w:eastAsia="pt-PT"/>
              </w:rPr>
            </w:pPr>
            <w:r w:rsidRPr="00F718C2">
              <w:rPr>
                <w:rFonts w:ascii="Calibri" w:eastAsia="Times New Roman" w:hAnsi="Calibri" w:cs="Calibri"/>
                <w:b/>
                <w:bCs/>
                <w:color w:val="44546A"/>
                <w:sz w:val="26"/>
                <w:szCs w:val="26"/>
                <w:lang w:eastAsia="pt-PT"/>
              </w:rPr>
              <w:t>Criar pontos turísticos</w:t>
            </w:r>
          </w:p>
        </w:tc>
        <w:tc>
          <w:tcPr>
            <w:tcW w:w="3580" w:type="dxa"/>
            <w:tcBorders>
              <w:top w:val="nil"/>
              <w:left w:val="nil"/>
              <w:bottom w:val="single" w:sz="8" w:space="0" w:color="9BC2E6"/>
              <w:right w:val="nil"/>
            </w:tcBorders>
            <w:shd w:val="clear" w:color="auto" w:fill="auto"/>
            <w:noWrap/>
            <w:vAlign w:val="center"/>
            <w:hideMark/>
          </w:tcPr>
          <w:p w14:paraId="7B7E9DC9"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Segoe UI Symbol" w:eastAsia="Times New Roman" w:hAnsi="Segoe UI Symbol" w:cs="Segoe UI Symbol"/>
                <w:b/>
                <w:bCs/>
                <w:color w:val="44546A"/>
                <w:lang w:eastAsia="pt-PT"/>
              </w:rPr>
              <w:t>✓</w:t>
            </w:r>
          </w:p>
        </w:tc>
        <w:tc>
          <w:tcPr>
            <w:tcW w:w="4780" w:type="dxa"/>
            <w:tcBorders>
              <w:top w:val="nil"/>
              <w:left w:val="nil"/>
              <w:bottom w:val="single" w:sz="8" w:space="0" w:color="9BC2E6"/>
              <w:right w:val="nil"/>
            </w:tcBorders>
            <w:shd w:val="clear" w:color="auto" w:fill="auto"/>
            <w:noWrap/>
            <w:vAlign w:val="center"/>
            <w:hideMark/>
          </w:tcPr>
          <w:p w14:paraId="43781CD5"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Segoe UI Symbol" w:eastAsia="Times New Roman" w:hAnsi="Segoe UI Symbol" w:cs="Segoe UI Symbol"/>
                <w:b/>
                <w:bCs/>
                <w:color w:val="44546A"/>
                <w:lang w:eastAsia="pt-PT"/>
              </w:rPr>
              <w:t>✓</w:t>
            </w:r>
          </w:p>
        </w:tc>
        <w:tc>
          <w:tcPr>
            <w:tcW w:w="3440" w:type="dxa"/>
            <w:tcBorders>
              <w:top w:val="nil"/>
              <w:left w:val="nil"/>
              <w:bottom w:val="single" w:sz="8" w:space="0" w:color="9BC2E6"/>
              <w:right w:val="nil"/>
            </w:tcBorders>
            <w:shd w:val="clear" w:color="auto" w:fill="auto"/>
            <w:noWrap/>
            <w:vAlign w:val="center"/>
            <w:hideMark/>
          </w:tcPr>
          <w:p w14:paraId="71F6F81C"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Segoe UI Symbol" w:eastAsia="Times New Roman" w:hAnsi="Segoe UI Symbol" w:cs="Segoe UI Symbol"/>
                <w:b/>
                <w:bCs/>
                <w:color w:val="44546A"/>
                <w:lang w:eastAsia="pt-PT"/>
              </w:rPr>
              <w:t>✓</w:t>
            </w:r>
          </w:p>
        </w:tc>
      </w:tr>
      <w:tr w:rsidR="00D1375C" w:rsidRPr="00F718C2" w14:paraId="2BBCD3AA" w14:textId="77777777" w:rsidTr="00C92D95">
        <w:trPr>
          <w:trHeight w:val="375"/>
          <w:jc w:val="center"/>
        </w:trPr>
        <w:tc>
          <w:tcPr>
            <w:tcW w:w="3160" w:type="dxa"/>
            <w:tcBorders>
              <w:top w:val="nil"/>
              <w:left w:val="nil"/>
              <w:bottom w:val="single" w:sz="12" w:space="0" w:color="ACCCEA"/>
              <w:right w:val="nil"/>
            </w:tcBorders>
            <w:shd w:val="clear" w:color="auto" w:fill="auto"/>
            <w:noWrap/>
            <w:vAlign w:val="center"/>
            <w:hideMark/>
          </w:tcPr>
          <w:p w14:paraId="52E457EF" w14:textId="77777777" w:rsidR="00D1375C" w:rsidRPr="00F718C2" w:rsidRDefault="00D1375C" w:rsidP="00C92D95">
            <w:pPr>
              <w:jc w:val="center"/>
              <w:rPr>
                <w:rFonts w:ascii="Calibri" w:eastAsia="Times New Roman" w:hAnsi="Calibri" w:cs="Calibri"/>
                <w:b/>
                <w:bCs/>
                <w:color w:val="44546A"/>
                <w:sz w:val="26"/>
                <w:szCs w:val="26"/>
                <w:lang w:eastAsia="pt-PT"/>
              </w:rPr>
            </w:pPr>
            <w:r w:rsidRPr="00F718C2">
              <w:rPr>
                <w:rFonts w:ascii="Calibri" w:eastAsia="Times New Roman" w:hAnsi="Calibri" w:cs="Calibri"/>
                <w:b/>
                <w:bCs/>
                <w:color w:val="44546A"/>
                <w:sz w:val="26"/>
                <w:szCs w:val="26"/>
                <w:lang w:eastAsia="pt-PT"/>
              </w:rPr>
              <w:t>Dados estatísticos</w:t>
            </w:r>
          </w:p>
        </w:tc>
        <w:tc>
          <w:tcPr>
            <w:tcW w:w="3580" w:type="dxa"/>
            <w:tcBorders>
              <w:top w:val="nil"/>
              <w:left w:val="nil"/>
              <w:bottom w:val="single" w:sz="8" w:space="0" w:color="9BC2E6"/>
              <w:right w:val="nil"/>
            </w:tcBorders>
            <w:shd w:val="clear" w:color="auto" w:fill="auto"/>
            <w:noWrap/>
            <w:vAlign w:val="center"/>
            <w:hideMark/>
          </w:tcPr>
          <w:p w14:paraId="1D0E4418"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Segoe UI Symbol" w:eastAsia="Times New Roman" w:hAnsi="Segoe UI Symbol" w:cs="Segoe UI Symbol"/>
                <w:b/>
                <w:bCs/>
                <w:color w:val="44546A"/>
                <w:lang w:eastAsia="pt-PT"/>
              </w:rPr>
              <w:t>✓</w:t>
            </w:r>
          </w:p>
        </w:tc>
        <w:tc>
          <w:tcPr>
            <w:tcW w:w="4780" w:type="dxa"/>
            <w:tcBorders>
              <w:top w:val="nil"/>
              <w:left w:val="nil"/>
              <w:bottom w:val="single" w:sz="8" w:space="0" w:color="9BC2E6"/>
              <w:right w:val="nil"/>
            </w:tcBorders>
            <w:shd w:val="clear" w:color="auto" w:fill="auto"/>
            <w:noWrap/>
            <w:vAlign w:val="center"/>
            <w:hideMark/>
          </w:tcPr>
          <w:p w14:paraId="4756FF25"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Calibri" w:eastAsia="Times New Roman" w:hAnsi="Calibri" w:cs="Calibri"/>
                <w:b/>
                <w:bCs/>
                <w:color w:val="44546A"/>
                <w:lang w:eastAsia="pt-PT"/>
              </w:rPr>
              <w:t>x</w:t>
            </w:r>
          </w:p>
        </w:tc>
        <w:tc>
          <w:tcPr>
            <w:tcW w:w="3440" w:type="dxa"/>
            <w:tcBorders>
              <w:top w:val="nil"/>
              <w:left w:val="nil"/>
              <w:bottom w:val="single" w:sz="8" w:space="0" w:color="9BC2E6"/>
              <w:right w:val="nil"/>
            </w:tcBorders>
            <w:shd w:val="clear" w:color="auto" w:fill="auto"/>
            <w:noWrap/>
            <w:vAlign w:val="center"/>
            <w:hideMark/>
          </w:tcPr>
          <w:p w14:paraId="6F8711A5"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Calibri" w:eastAsia="Times New Roman" w:hAnsi="Calibri" w:cs="Calibri"/>
                <w:b/>
                <w:bCs/>
                <w:color w:val="44546A"/>
                <w:lang w:eastAsia="pt-PT"/>
              </w:rPr>
              <w:t>x</w:t>
            </w:r>
          </w:p>
        </w:tc>
      </w:tr>
      <w:tr w:rsidR="00D1375C" w:rsidRPr="00F718C2" w14:paraId="13E801F5" w14:textId="77777777" w:rsidTr="00C92D95">
        <w:trPr>
          <w:trHeight w:val="375"/>
          <w:jc w:val="center"/>
        </w:trPr>
        <w:tc>
          <w:tcPr>
            <w:tcW w:w="3160" w:type="dxa"/>
            <w:tcBorders>
              <w:top w:val="nil"/>
              <w:left w:val="nil"/>
              <w:bottom w:val="single" w:sz="12" w:space="0" w:color="ACCCEA"/>
              <w:right w:val="nil"/>
            </w:tcBorders>
            <w:shd w:val="clear" w:color="auto" w:fill="auto"/>
            <w:noWrap/>
            <w:vAlign w:val="center"/>
            <w:hideMark/>
          </w:tcPr>
          <w:p w14:paraId="0610E9D1" w14:textId="77777777" w:rsidR="00D1375C" w:rsidRPr="00F718C2" w:rsidRDefault="00D1375C" w:rsidP="00C92D95">
            <w:pPr>
              <w:jc w:val="center"/>
              <w:rPr>
                <w:rFonts w:ascii="Calibri" w:eastAsia="Times New Roman" w:hAnsi="Calibri" w:cs="Calibri"/>
                <w:b/>
                <w:bCs/>
                <w:color w:val="44546A"/>
                <w:sz w:val="26"/>
                <w:szCs w:val="26"/>
                <w:lang w:eastAsia="pt-PT"/>
              </w:rPr>
            </w:pPr>
            <w:r>
              <w:rPr>
                <w:rFonts w:ascii="Calibri" w:eastAsia="Times New Roman" w:hAnsi="Calibri" w:cs="Calibri"/>
                <w:b/>
                <w:bCs/>
                <w:color w:val="44546A"/>
                <w:sz w:val="26"/>
                <w:szCs w:val="26"/>
                <w:lang w:eastAsia="pt-PT"/>
              </w:rPr>
              <w:t>S</w:t>
            </w:r>
            <w:r w:rsidRPr="00F718C2">
              <w:rPr>
                <w:rFonts w:ascii="Calibri" w:eastAsia="Times New Roman" w:hAnsi="Calibri" w:cs="Calibri"/>
                <w:b/>
                <w:bCs/>
                <w:color w:val="44546A"/>
                <w:sz w:val="26"/>
                <w:szCs w:val="26"/>
                <w:lang w:eastAsia="pt-PT"/>
              </w:rPr>
              <w:t>ugerir trilhos</w:t>
            </w:r>
          </w:p>
        </w:tc>
        <w:tc>
          <w:tcPr>
            <w:tcW w:w="3580" w:type="dxa"/>
            <w:tcBorders>
              <w:top w:val="nil"/>
              <w:left w:val="nil"/>
              <w:bottom w:val="single" w:sz="8" w:space="0" w:color="9BC2E6"/>
              <w:right w:val="nil"/>
            </w:tcBorders>
            <w:shd w:val="clear" w:color="auto" w:fill="auto"/>
            <w:noWrap/>
            <w:vAlign w:val="center"/>
            <w:hideMark/>
          </w:tcPr>
          <w:p w14:paraId="51E6AE39"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Segoe UI Symbol" w:eastAsia="Times New Roman" w:hAnsi="Segoe UI Symbol" w:cs="Segoe UI Symbol"/>
                <w:b/>
                <w:bCs/>
                <w:color w:val="44546A"/>
                <w:lang w:eastAsia="pt-PT"/>
              </w:rPr>
              <w:t>✓</w:t>
            </w:r>
          </w:p>
        </w:tc>
        <w:tc>
          <w:tcPr>
            <w:tcW w:w="4780" w:type="dxa"/>
            <w:tcBorders>
              <w:top w:val="nil"/>
              <w:left w:val="nil"/>
              <w:bottom w:val="single" w:sz="8" w:space="0" w:color="9BC2E6"/>
              <w:right w:val="nil"/>
            </w:tcBorders>
            <w:shd w:val="clear" w:color="auto" w:fill="auto"/>
            <w:noWrap/>
            <w:vAlign w:val="center"/>
            <w:hideMark/>
          </w:tcPr>
          <w:p w14:paraId="19B69C7F"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Calibri" w:eastAsia="Times New Roman" w:hAnsi="Calibri" w:cs="Calibri"/>
                <w:b/>
                <w:bCs/>
                <w:color w:val="44546A"/>
                <w:lang w:eastAsia="pt-PT"/>
              </w:rPr>
              <w:t>x</w:t>
            </w:r>
          </w:p>
        </w:tc>
        <w:tc>
          <w:tcPr>
            <w:tcW w:w="3440" w:type="dxa"/>
            <w:tcBorders>
              <w:top w:val="nil"/>
              <w:left w:val="nil"/>
              <w:bottom w:val="single" w:sz="8" w:space="0" w:color="9BC2E6"/>
              <w:right w:val="nil"/>
            </w:tcBorders>
            <w:shd w:val="clear" w:color="auto" w:fill="auto"/>
            <w:noWrap/>
            <w:vAlign w:val="center"/>
            <w:hideMark/>
          </w:tcPr>
          <w:p w14:paraId="0D9E7B2C"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Calibri" w:eastAsia="Times New Roman" w:hAnsi="Calibri" w:cs="Calibri"/>
                <w:b/>
                <w:bCs/>
                <w:color w:val="44546A"/>
                <w:lang w:eastAsia="pt-PT"/>
              </w:rPr>
              <w:t>x</w:t>
            </w:r>
          </w:p>
        </w:tc>
      </w:tr>
      <w:tr w:rsidR="00D1375C" w:rsidRPr="00F718C2" w14:paraId="21339EE5" w14:textId="77777777" w:rsidTr="00C92D95">
        <w:trPr>
          <w:trHeight w:val="375"/>
          <w:jc w:val="center"/>
        </w:trPr>
        <w:tc>
          <w:tcPr>
            <w:tcW w:w="3160" w:type="dxa"/>
            <w:tcBorders>
              <w:top w:val="nil"/>
              <w:left w:val="nil"/>
              <w:bottom w:val="single" w:sz="12" w:space="0" w:color="ACCCEA"/>
              <w:right w:val="nil"/>
            </w:tcBorders>
            <w:shd w:val="clear" w:color="auto" w:fill="auto"/>
            <w:noWrap/>
            <w:vAlign w:val="center"/>
            <w:hideMark/>
          </w:tcPr>
          <w:p w14:paraId="469FC59B" w14:textId="77777777" w:rsidR="00D1375C" w:rsidRPr="00F718C2" w:rsidRDefault="00D1375C" w:rsidP="00C92D95">
            <w:pPr>
              <w:jc w:val="center"/>
              <w:rPr>
                <w:rFonts w:ascii="Calibri" w:eastAsia="Times New Roman" w:hAnsi="Calibri" w:cs="Calibri"/>
                <w:b/>
                <w:bCs/>
                <w:color w:val="44546A"/>
                <w:sz w:val="26"/>
                <w:szCs w:val="26"/>
                <w:lang w:eastAsia="pt-PT"/>
              </w:rPr>
            </w:pPr>
            <w:r>
              <w:rPr>
                <w:rFonts w:ascii="Calibri" w:eastAsia="Times New Roman" w:hAnsi="Calibri" w:cs="Calibri"/>
                <w:b/>
                <w:bCs/>
                <w:color w:val="44546A"/>
                <w:sz w:val="26"/>
                <w:szCs w:val="26"/>
                <w:lang w:eastAsia="pt-PT"/>
              </w:rPr>
              <w:t>D</w:t>
            </w:r>
            <w:r w:rsidRPr="00F718C2">
              <w:rPr>
                <w:rFonts w:ascii="Calibri" w:eastAsia="Times New Roman" w:hAnsi="Calibri" w:cs="Calibri"/>
                <w:b/>
                <w:bCs/>
                <w:color w:val="44546A"/>
                <w:sz w:val="26"/>
                <w:szCs w:val="26"/>
                <w:lang w:eastAsia="pt-PT"/>
              </w:rPr>
              <w:t>esníveis do trilho</w:t>
            </w:r>
          </w:p>
        </w:tc>
        <w:tc>
          <w:tcPr>
            <w:tcW w:w="3580" w:type="dxa"/>
            <w:tcBorders>
              <w:top w:val="nil"/>
              <w:left w:val="nil"/>
              <w:bottom w:val="single" w:sz="8" w:space="0" w:color="9BC2E6"/>
              <w:right w:val="nil"/>
            </w:tcBorders>
            <w:shd w:val="clear" w:color="auto" w:fill="auto"/>
            <w:noWrap/>
            <w:vAlign w:val="center"/>
            <w:hideMark/>
          </w:tcPr>
          <w:p w14:paraId="7A6CAE96"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Calibri" w:eastAsia="Times New Roman" w:hAnsi="Calibri" w:cs="Calibri"/>
                <w:b/>
                <w:bCs/>
                <w:color w:val="44546A"/>
                <w:lang w:eastAsia="pt-PT"/>
              </w:rPr>
              <w:t>X</w:t>
            </w:r>
          </w:p>
        </w:tc>
        <w:tc>
          <w:tcPr>
            <w:tcW w:w="4780" w:type="dxa"/>
            <w:tcBorders>
              <w:top w:val="nil"/>
              <w:left w:val="nil"/>
              <w:bottom w:val="single" w:sz="8" w:space="0" w:color="9BC2E6"/>
              <w:right w:val="nil"/>
            </w:tcBorders>
            <w:shd w:val="clear" w:color="auto" w:fill="auto"/>
            <w:noWrap/>
            <w:vAlign w:val="center"/>
            <w:hideMark/>
          </w:tcPr>
          <w:p w14:paraId="3672A42F"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Segoe UI Symbol" w:eastAsia="Times New Roman" w:hAnsi="Segoe UI Symbol" w:cs="Segoe UI Symbol"/>
                <w:b/>
                <w:bCs/>
                <w:color w:val="44546A"/>
                <w:lang w:eastAsia="pt-PT"/>
              </w:rPr>
              <w:t>✓</w:t>
            </w:r>
          </w:p>
        </w:tc>
        <w:tc>
          <w:tcPr>
            <w:tcW w:w="3440" w:type="dxa"/>
            <w:tcBorders>
              <w:top w:val="nil"/>
              <w:left w:val="nil"/>
              <w:bottom w:val="single" w:sz="8" w:space="0" w:color="9BC2E6"/>
              <w:right w:val="nil"/>
            </w:tcBorders>
            <w:shd w:val="clear" w:color="auto" w:fill="auto"/>
            <w:noWrap/>
            <w:vAlign w:val="center"/>
            <w:hideMark/>
          </w:tcPr>
          <w:p w14:paraId="671163EE"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Segoe UI Symbol" w:eastAsia="Times New Roman" w:hAnsi="Segoe UI Symbol" w:cs="Segoe UI Symbol"/>
                <w:b/>
                <w:bCs/>
                <w:color w:val="44546A"/>
                <w:lang w:eastAsia="pt-PT"/>
              </w:rPr>
              <w:t>✓</w:t>
            </w:r>
          </w:p>
        </w:tc>
      </w:tr>
      <w:tr w:rsidR="00D1375C" w:rsidRPr="00F718C2" w14:paraId="19A5CBDA" w14:textId="77777777" w:rsidTr="00C92D95">
        <w:trPr>
          <w:trHeight w:val="375"/>
          <w:jc w:val="center"/>
        </w:trPr>
        <w:tc>
          <w:tcPr>
            <w:tcW w:w="3160" w:type="dxa"/>
            <w:tcBorders>
              <w:top w:val="nil"/>
              <w:left w:val="nil"/>
              <w:bottom w:val="single" w:sz="12" w:space="0" w:color="ACCCEA"/>
              <w:right w:val="nil"/>
            </w:tcBorders>
            <w:shd w:val="clear" w:color="auto" w:fill="auto"/>
            <w:noWrap/>
            <w:vAlign w:val="center"/>
            <w:hideMark/>
          </w:tcPr>
          <w:p w14:paraId="54636D37" w14:textId="77777777" w:rsidR="00D1375C" w:rsidRPr="00F718C2" w:rsidRDefault="00D1375C" w:rsidP="00C92D95">
            <w:pPr>
              <w:jc w:val="center"/>
              <w:rPr>
                <w:rFonts w:ascii="Calibri" w:eastAsia="Times New Roman" w:hAnsi="Calibri" w:cs="Calibri"/>
                <w:b/>
                <w:bCs/>
                <w:color w:val="44546A"/>
                <w:sz w:val="26"/>
                <w:szCs w:val="26"/>
                <w:lang w:eastAsia="pt-PT"/>
              </w:rPr>
            </w:pPr>
            <w:r w:rsidRPr="00F718C2">
              <w:rPr>
                <w:rFonts w:ascii="Calibri" w:eastAsia="Times New Roman" w:hAnsi="Calibri" w:cs="Calibri"/>
                <w:b/>
                <w:bCs/>
                <w:color w:val="44546A"/>
                <w:sz w:val="26"/>
                <w:szCs w:val="26"/>
                <w:lang w:eastAsia="pt-PT"/>
              </w:rPr>
              <w:t>Tipo de percurso</w:t>
            </w:r>
          </w:p>
        </w:tc>
        <w:tc>
          <w:tcPr>
            <w:tcW w:w="3580" w:type="dxa"/>
            <w:tcBorders>
              <w:top w:val="nil"/>
              <w:left w:val="nil"/>
              <w:bottom w:val="single" w:sz="8" w:space="0" w:color="9BC2E6"/>
              <w:right w:val="nil"/>
            </w:tcBorders>
            <w:shd w:val="clear" w:color="auto" w:fill="auto"/>
            <w:noWrap/>
            <w:vAlign w:val="center"/>
            <w:hideMark/>
          </w:tcPr>
          <w:p w14:paraId="0561AF66"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Calibri" w:eastAsia="Times New Roman" w:hAnsi="Calibri" w:cs="Calibri"/>
                <w:b/>
                <w:bCs/>
                <w:color w:val="44546A"/>
                <w:lang w:eastAsia="pt-PT"/>
              </w:rPr>
              <w:t>X</w:t>
            </w:r>
          </w:p>
        </w:tc>
        <w:tc>
          <w:tcPr>
            <w:tcW w:w="4780" w:type="dxa"/>
            <w:tcBorders>
              <w:top w:val="nil"/>
              <w:left w:val="nil"/>
              <w:bottom w:val="single" w:sz="8" w:space="0" w:color="9BC2E6"/>
              <w:right w:val="nil"/>
            </w:tcBorders>
            <w:shd w:val="clear" w:color="auto" w:fill="auto"/>
            <w:noWrap/>
            <w:vAlign w:val="center"/>
            <w:hideMark/>
          </w:tcPr>
          <w:p w14:paraId="0F929C6C"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Segoe UI Symbol" w:eastAsia="Times New Roman" w:hAnsi="Segoe UI Symbol" w:cs="Segoe UI Symbol"/>
                <w:b/>
                <w:bCs/>
                <w:color w:val="44546A"/>
                <w:lang w:eastAsia="pt-PT"/>
              </w:rPr>
              <w:t>✓</w:t>
            </w:r>
          </w:p>
        </w:tc>
        <w:tc>
          <w:tcPr>
            <w:tcW w:w="3440" w:type="dxa"/>
            <w:tcBorders>
              <w:top w:val="nil"/>
              <w:left w:val="nil"/>
              <w:bottom w:val="single" w:sz="8" w:space="0" w:color="9BC2E6"/>
              <w:right w:val="nil"/>
            </w:tcBorders>
            <w:shd w:val="clear" w:color="auto" w:fill="auto"/>
            <w:noWrap/>
            <w:vAlign w:val="center"/>
            <w:hideMark/>
          </w:tcPr>
          <w:p w14:paraId="06878FD6"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Segoe UI Symbol" w:eastAsia="Times New Roman" w:hAnsi="Segoe UI Symbol" w:cs="Segoe UI Symbol"/>
                <w:b/>
                <w:bCs/>
                <w:color w:val="44546A"/>
                <w:lang w:eastAsia="pt-PT"/>
              </w:rPr>
              <w:t>✓</w:t>
            </w:r>
          </w:p>
        </w:tc>
      </w:tr>
      <w:tr w:rsidR="00D1375C" w:rsidRPr="00F718C2" w14:paraId="55C91A56" w14:textId="77777777" w:rsidTr="00C92D95">
        <w:trPr>
          <w:trHeight w:val="375"/>
          <w:jc w:val="center"/>
        </w:trPr>
        <w:tc>
          <w:tcPr>
            <w:tcW w:w="3160" w:type="dxa"/>
            <w:tcBorders>
              <w:top w:val="nil"/>
              <w:left w:val="nil"/>
              <w:bottom w:val="single" w:sz="12" w:space="0" w:color="ACCCEA"/>
              <w:right w:val="nil"/>
            </w:tcBorders>
            <w:shd w:val="clear" w:color="auto" w:fill="auto"/>
            <w:noWrap/>
            <w:vAlign w:val="center"/>
            <w:hideMark/>
          </w:tcPr>
          <w:p w14:paraId="088A2C23" w14:textId="77777777" w:rsidR="00D1375C" w:rsidRPr="00F718C2" w:rsidRDefault="00D1375C" w:rsidP="00C92D95">
            <w:pPr>
              <w:jc w:val="center"/>
              <w:rPr>
                <w:rFonts w:ascii="Calibri" w:eastAsia="Times New Roman" w:hAnsi="Calibri" w:cs="Calibri"/>
                <w:b/>
                <w:bCs/>
                <w:color w:val="44546A"/>
                <w:sz w:val="26"/>
                <w:szCs w:val="26"/>
                <w:lang w:eastAsia="pt-PT"/>
              </w:rPr>
            </w:pPr>
            <w:r w:rsidRPr="00F718C2">
              <w:rPr>
                <w:rFonts w:ascii="Calibri" w:eastAsia="Times New Roman" w:hAnsi="Calibri" w:cs="Calibri"/>
                <w:b/>
                <w:bCs/>
                <w:color w:val="44546A"/>
                <w:sz w:val="26"/>
                <w:szCs w:val="26"/>
                <w:lang w:eastAsia="pt-PT"/>
              </w:rPr>
              <w:t>Âmbito</w:t>
            </w:r>
          </w:p>
        </w:tc>
        <w:tc>
          <w:tcPr>
            <w:tcW w:w="3580" w:type="dxa"/>
            <w:tcBorders>
              <w:top w:val="nil"/>
              <w:left w:val="nil"/>
              <w:bottom w:val="single" w:sz="8" w:space="0" w:color="9BC2E6"/>
              <w:right w:val="nil"/>
            </w:tcBorders>
            <w:shd w:val="clear" w:color="auto" w:fill="auto"/>
            <w:noWrap/>
            <w:vAlign w:val="center"/>
            <w:hideMark/>
          </w:tcPr>
          <w:p w14:paraId="37CBE832"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Calibri" w:eastAsia="Times New Roman" w:hAnsi="Calibri" w:cs="Calibri"/>
                <w:b/>
                <w:bCs/>
                <w:color w:val="44546A"/>
                <w:lang w:eastAsia="pt-PT"/>
              </w:rPr>
              <w:t>X</w:t>
            </w:r>
          </w:p>
        </w:tc>
        <w:tc>
          <w:tcPr>
            <w:tcW w:w="4780" w:type="dxa"/>
            <w:tcBorders>
              <w:top w:val="nil"/>
              <w:left w:val="nil"/>
              <w:bottom w:val="single" w:sz="8" w:space="0" w:color="9BC2E6"/>
              <w:right w:val="nil"/>
            </w:tcBorders>
            <w:shd w:val="clear" w:color="auto" w:fill="auto"/>
            <w:noWrap/>
            <w:vAlign w:val="center"/>
            <w:hideMark/>
          </w:tcPr>
          <w:p w14:paraId="2497A9D2"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Calibri" w:eastAsia="Times New Roman" w:hAnsi="Calibri" w:cs="Calibri"/>
                <w:b/>
                <w:bCs/>
                <w:color w:val="44546A"/>
                <w:lang w:eastAsia="pt-PT"/>
              </w:rPr>
              <w:t>x</w:t>
            </w:r>
          </w:p>
        </w:tc>
        <w:tc>
          <w:tcPr>
            <w:tcW w:w="3440" w:type="dxa"/>
            <w:tcBorders>
              <w:top w:val="nil"/>
              <w:left w:val="nil"/>
              <w:bottom w:val="single" w:sz="8" w:space="0" w:color="9BC2E6"/>
              <w:right w:val="nil"/>
            </w:tcBorders>
            <w:shd w:val="clear" w:color="auto" w:fill="auto"/>
            <w:noWrap/>
            <w:vAlign w:val="center"/>
            <w:hideMark/>
          </w:tcPr>
          <w:p w14:paraId="695AA717"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Segoe UI Symbol" w:eastAsia="Times New Roman" w:hAnsi="Segoe UI Symbol" w:cs="Segoe UI Symbol"/>
                <w:b/>
                <w:bCs/>
                <w:color w:val="44546A"/>
                <w:lang w:eastAsia="pt-PT"/>
              </w:rPr>
              <w:t>✓</w:t>
            </w:r>
          </w:p>
        </w:tc>
      </w:tr>
      <w:tr w:rsidR="00D1375C" w:rsidRPr="00F718C2" w14:paraId="3748F949" w14:textId="77777777" w:rsidTr="00C92D95">
        <w:trPr>
          <w:trHeight w:val="375"/>
          <w:jc w:val="center"/>
        </w:trPr>
        <w:tc>
          <w:tcPr>
            <w:tcW w:w="3160" w:type="dxa"/>
            <w:tcBorders>
              <w:top w:val="nil"/>
              <w:left w:val="nil"/>
              <w:bottom w:val="single" w:sz="12" w:space="0" w:color="ACCCEA"/>
              <w:right w:val="nil"/>
            </w:tcBorders>
            <w:shd w:val="clear" w:color="auto" w:fill="auto"/>
            <w:noWrap/>
            <w:vAlign w:val="center"/>
            <w:hideMark/>
          </w:tcPr>
          <w:p w14:paraId="1F042E2F" w14:textId="77777777" w:rsidR="00D1375C" w:rsidRPr="00F718C2" w:rsidRDefault="00D1375C" w:rsidP="00C92D95">
            <w:pPr>
              <w:jc w:val="center"/>
              <w:rPr>
                <w:rFonts w:ascii="Calibri" w:eastAsia="Times New Roman" w:hAnsi="Calibri" w:cs="Calibri"/>
                <w:b/>
                <w:bCs/>
                <w:color w:val="44546A"/>
                <w:sz w:val="26"/>
                <w:szCs w:val="26"/>
                <w:lang w:eastAsia="pt-PT"/>
              </w:rPr>
            </w:pPr>
            <w:r w:rsidRPr="00F718C2">
              <w:rPr>
                <w:rFonts w:ascii="Calibri" w:eastAsia="Times New Roman" w:hAnsi="Calibri" w:cs="Calibri"/>
                <w:b/>
                <w:bCs/>
                <w:color w:val="44546A"/>
                <w:sz w:val="26"/>
                <w:szCs w:val="26"/>
                <w:lang w:eastAsia="pt-PT"/>
              </w:rPr>
              <w:t>Época aconselhada</w:t>
            </w:r>
          </w:p>
        </w:tc>
        <w:tc>
          <w:tcPr>
            <w:tcW w:w="3580" w:type="dxa"/>
            <w:tcBorders>
              <w:top w:val="nil"/>
              <w:left w:val="nil"/>
              <w:bottom w:val="single" w:sz="8" w:space="0" w:color="9BC2E6"/>
              <w:right w:val="nil"/>
            </w:tcBorders>
            <w:shd w:val="clear" w:color="auto" w:fill="auto"/>
            <w:noWrap/>
            <w:vAlign w:val="center"/>
            <w:hideMark/>
          </w:tcPr>
          <w:p w14:paraId="7E6C8BD9"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Calibri" w:eastAsia="Times New Roman" w:hAnsi="Calibri" w:cs="Calibri"/>
                <w:b/>
                <w:bCs/>
                <w:color w:val="44546A"/>
                <w:lang w:eastAsia="pt-PT"/>
              </w:rPr>
              <w:t>X</w:t>
            </w:r>
          </w:p>
        </w:tc>
        <w:tc>
          <w:tcPr>
            <w:tcW w:w="4780" w:type="dxa"/>
            <w:tcBorders>
              <w:top w:val="nil"/>
              <w:left w:val="nil"/>
              <w:bottom w:val="single" w:sz="8" w:space="0" w:color="9BC2E6"/>
              <w:right w:val="nil"/>
            </w:tcBorders>
            <w:shd w:val="clear" w:color="auto" w:fill="auto"/>
            <w:noWrap/>
            <w:vAlign w:val="center"/>
            <w:hideMark/>
          </w:tcPr>
          <w:p w14:paraId="253E0EAD"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Segoe UI Symbol" w:eastAsia="Times New Roman" w:hAnsi="Segoe UI Symbol" w:cs="Segoe UI Symbol"/>
                <w:b/>
                <w:bCs/>
                <w:color w:val="44546A"/>
                <w:lang w:eastAsia="pt-PT"/>
              </w:rPr>
              <w:t>✓</w:t>
            </w:r>
          </w:p>
        </w:tc>
        <w:tc>
          <w:tcPr>
            <w:tcW w:w="3440" w:type="dxa"/>
            <w:tcBorders>
              <w:top w:val="nil"/>
              <w:left w:val="nil"/>
              <w:bottom w:val="single" w:sz="8" w:space="0" w:color="9BC2E6"/>
              <w:right w:val="nil"/>
            </w:tcBorders>
            <w:shd w:val="clear" w:color="auto" w:fill="auto"/>
            <w:noWrap/>
            <w:vAlign w:val="center"/>
            <w:hideMark/>
          </w:tcPr>
          <w:p w14:paraId="58C5CCA7"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Segoe UI Symbol" w:eastAsia="Times New Roman" w:hAnsi="Segoe UI Symbol" w:cs="Segoe UI Symbol"/>
                <w:b/>
                <w:bCs/>
                <w:color w:val="44546A"/>
                <w:lang w:eastAsia="pt-PT"/>
              </w:rPr>
              <w:t>✓</w:t>
            </w:r>
          </w:p>
        </w:tc>
      </w:tr>
      <w:tr w:rsidR="00D1375C" w:rsidRPr="00F718C2" w14:paraId="1E8BF462" w14:textId="77777777" w:rsidTr="00C92D95">
        <w:trPr>
          <w:trHeight w:val="375"/>
          <w:jc w:val="center"/>
        </w:trPr>
        <w:tc>
          <w:tcPr>
            <w:tcW w:w="3160" w:type="dxa"/>
            <w:tcBorders>
              <w:top w:val="nil"/>
              <w:left w:val="nil"/>
              <w:bottom w:val="single" w:sz="12" w:space="0" w:color="ACCCEA"/>
              <w:right w:val="nil"/>
            </w:tcBorders>
            <w:shd w:val="clear" w:color="auto" w:fill="auto"/>
            <w:noWrap/>
            <w:vAlign w:val="center"/>
            <w:hideMark/>
          </w:tcPr>
          <w:p w14:paraId="05903E77" w14:textId="77777777" w:rsidR="00D1375C" w:rsidRPr="00F718C2" w:rsidRDefault="00D1375C" w:rsidP="00C92D95">
            <w:pPr>
              <w:jc w:val="center"/>
              <w:rPr>
                <w:rFonts w:ascii="Calibri" w:eastAsia="Times New Roman" w:hAnsi="Calibri" w:cs="Calibri"/>
                <w:b/>
                <w:bCs/>
                <w:color w:val="44546A"/>
                <w:sz w:val="26"/>
                <w:szCs w:val="26"/>
                <w:lang w:eastAsia="pt-PT"/>
              </w:rPr>
            </w:pPr>
            <w:r w:rsidRPr="00F718C2">
              <w:rPr>
                <w:rFonts w:ascii="Calibri" w:eastAsia="Times New Roman" w:hAnsi="Calibri" w:cs="Calibri"/>
                <w:b/>
                <w:bCs/>
                <w:color w:val="44546A"/>
                <w:sz w:val="26"/>
                <w:szCs w:val="26"/>
                <w:lang w:eastAsia="pt-PT"/>
              </w:rPr>
              <w:t>Normas e Conduta</w:t>
            </w:r>
          </w:p>
        </w:tc>
        <w:tc>
          <w:tcPr>
            <w:tcW w:w="3580" w:type="dxa"/>
            <w:tcBorders>
              <w:top w:val="nil"/>
              <w:left w:val="nil"/>
              <w:bottom w:val="single" w:sz="8" w:space="0" w:color="9BC2E6"/>
              <w:right w:val="nil"/>
            </w:tcBorders>
            <w:shd w:val="clear" w:color="auto" w:fill="auto"/>
            <w:noWrap/>
            <w:vAlign w:val="center"/>
            <w:hideMark/>
          </w:tcPr>
          <w:p w14:paraId="09B8FFA6"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Calibri" w:eastAsia="Times New Roman" w:hAnsi="Calibri" w:cs="Calibri"/>
                <w:b/>
                <w:bCs/>
                <w:color w:val="44546A"/>
                <w:lang w:eastAsia="pt-PT"/>
              </w:rPr>
              <w:t>x</w:t>
            </w:r>
          </w:p>
        </w:tc>
        <w:tc>
          <w:tcPr>
            <w:tcW w:w="4780" w:type="dxa"/>
            <w:tcBorders>
              <w:top w:val="nil"/>
              <w:left w:val="nil"/>
              <w:bottom w:val="single" w:sz="8" w:space="0" w:color="9BC2E6"/>
              <w:right w:val="nil"/>
            </w:tcBorders>
            <w:shd w:val="clear" w:color="auto" w:fill="auto"/>
            <w:noWrap/>
            <w:vAlign w:val="center"/>
            <w:hideMark/>
          </w:tcPr>
          <w:p w14:paraId="1934416C"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Segoe UI Symbol" w:eastAsia="Times New Roman" w:hAnsi="Segoe UI Symbol" w:cs="Segoe UI Symbol"/>
                <w:b/>
                <w:bCs/>
                <w:color w:val="44546A"/>
                <w:lang w:eastAsia="pt-PT"/>
              </w:rPr>
              <w:t>✓</w:t>
            </w:r>
          </w:p>
        </w:tc>
        <w:tc>
          <w:tcPr>
            <w:tcW w:w="3440" w:type="dxa"/>
            <w:tcBorders>
              <w:top w:val="nil"/>
              <w:left w:val="nil"/>
              <w:bottom w:val="single" w:sz="8" w:space="0" w:color="9BC2E6"/>
              <w:right w:val="nil"/>
            </w:tcBorders>
            <w:shd w:val="clear" w:color="auto" w:fill="auto"/>
            <w:noWrap/>
            <w:vAlign w:val="center"/>
            <w:hideMark/>
          </w:tcPr>
          <w:p w14:paraId="04BE95F8"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Segoe UI Symbol" w:eastAsia="Times New Roman" w:hAnsi="Segoe UI Symbol" w:cs="Segoe UI Symbol"/>
                <w:b/>
                <w:bCs/>
                <w:color w:val="44546A"/>
                <w:lang w:eastAsia="pt-PT"/>
              </w:rPr>
              <w:t>✓</w:t>
            </w:r>
          </w:p>
        </w:tc>
      </w:tr>
      <w:tr w:rsidR="00D1375C" w:rsidRPr="00F718C2" w14:paraId="0518B8CA" w14:textId="77777777" w:rsidTr="00C92D95">
        <w:trPr>
          <w:trHeight w:val="375"/>
          <w:jc w:val="center"/>
        </w:trPr>
        <w:tc>
          <w:tcPr>
            <w:tcW w:w="3160" w:type="dxa"/>
            <w:tcBorders>
              <w:top w:val="nil"/>
              <w:left w:val="nil"/>
              <w:bottom w:val="single" w:sz="12" w:space="0" w:color="ACCCEA"/>
              <w:right w:val="nil"/>
            </w:tcBorders>
            <w:shd w:val="clear" w:color="auto" w:fill="auto"/>
            <w:noWrap/>
            <w:vAlign w:val="center"/>
            <w:hideMark/>
          </w:tcPr>
          <w:p w14:paraId="7A2B0A4C" w14:textId="77777777" w:rsidR="00D1375C" w:rsidRPr="00F718C2" w:rsidRDefault="00D1375C" w:rsidP="00C92D95">
            <w:pPr>
              <w:jc w:val="center"/>
              <w:rPr>
                <w:rFonts w:ascii="Calibri" w:eastAsia="Times New Roman" w:hAnsi="Calibri" w:cs="Calibri"/>
                <w:b/>
                <w:bCs/>
                <w:color w:val="44546A"/>
                <w:sz w:val="26"/>
                <w:szCs w:val="26"/>
                <w:lang w:eastAsia="pt-PT"/>
              </w:rPr>
            </w:pPr>
            <w:r w:rsidRPr="00F718C2">
              <w:rPr>
                <w:rFonts w:ascii="Calibri" w:eastAsia="Times New Roman" w:hAnsi="Calibri" w:cs="Calibri"/>
                <w:b/>
                <w:bCs/>
                <w:color w:val="44546A"/>
                <w:sz w:val="26"/>
                <w:szCs w:val="26"/>
                <w:lang w:eastAsia="pt-PT"/>
              </w:rPr>
              <w:t>Obs.</w:t>
            </w:r>
            <w:r>
              <w:rPr>
                <w:rFonts w:ascii="Calibri" w:eastAsia="Times New Roman" w:hAnsi="Calibri" w:cs="Calibri"/>
                <w:b/>
                <w:bCs/>
                <w:color w:val="44546A"/>
                <w:sz w:val="26"/>
                <w:szCs w:val="26"/>
                <w:lang w:eastAsia="pt-PT"/>
              </w:rPr>
              <w:t xml:space="preserve"> /R</w:t>
            </w:r>
            <w:r w:rsidRPr="00F718C2">
              <w:rPr>
                <w:rFonts w:ascii="Calibri" w:eastAsia="Times New Roman" w:hAnsi="Calibri" w:cs="Calibri"/>
                <w:b/>
                <w:bCs/>
                <w:color w:val="44546A"/>
                <w:sz w:val="26"/>
                <w:szCs w:val="26"/>
                <w:lang w:eastAsia="pt-PT"/>
              </w:rPr>
              <w:t>ecomen</w:t>
            </w:r>
            <w:r>
              <w:rPr>
                <w:rFonts w:ascii="Calibri" w:eastAsia="Times New Roman" w:hAnsi="Calibri" w:cs="Calibri"/>
                <w:b/>
                <w:bCs/>
                <w:color w:val="44546A"/>
                <w:sz w:val="26"/>
                <w:szCs w:val="26"/>
                <w:lang w:eastAsia="pt-PT"/>
              </w:rPr>
              <w:t>dações</w:t>
            </w:r>
          </w:p>
        </w:tc>
        <w:tc>
          <w:tcPr>
            <w:tcW w:w="3580" w:type="dxa"/>
            <w:tcBorders>
              <w:top w:val="nil"/>
              <w:left w:val="nil"/>
              <w:bottom w:val="single" w:sz="8" w:space="0" w:color="9BC2E6"/>
              <w:right w:val="nil"/>
            </w:tcBorders>
            <w:shd w:val="clear" w:color="auto" w:fill="auto"/>
            <w:noWrap/>
            <w:vAlign w:val="center"/>
            <w:hideMark/>
          </w:tcPr>
          <w:p w14:paraId="6036F660"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Calibri" w:eastAsia="Times New Roman" w:hAnsi="Calibri" w:cs="Calibri"/>
                <w:b/>
                <w:bCs/>
                <w:color w:val="44546A"/>
                <w:lang w:eastAsia="pt-PT"/>
              </w:rPr>
              <w:t>x</w:t>
            </w:r>
          </w:p>
        </w:tc>
        <w:tc>
          <w:tcPr>
            <w:tcW w:w="4780" w:type="dxa"/>
            <w:tcBorders>
              <w:top w:val="nil"/>
              <w:left w:val="nil"/>
              <w:bottom w:val="single" w:sz="8" w:space="0" w:color="9BC2E6"/>
              <w:right w:val="nil"/>
            </w:tcBorders>
            <w:shd w:val="clear" w:color="auto" w:fill="auto"/>
            <w:noWrap/>
            <w:vAlign w:val="center"/>
            <w:hideMark/>
          </w:tcPr>
          <w:p w14:paraId="3796A8F4"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Segoe UI Symbol" w:eastAsia="Times New Roman" w:hAnsi="Segoe UI Symbol" w:cs="Segoe UI Symbol"/>
                <w:b/>
                <w:bCs/>
                <w:color w:val="44546A"/>
                <w:lang w:eastAsia="pt-PT"/>
              </w:rPr>
              <w:t>✓</w:t>
            </w:r>
          </w:p>
        </w:tc>
        <w:tc>
          <w:tcPr>
            <w:tcW w:w="3440" w:type="dxa"/>
            <w:tcBorders>
              <w:top w:val="nil"/>
              <w:left w:val="nil"/>
              <w:bottom w:val="single" w:sz="8" w:space="0" w:color="9BC2E6"/>
              <w:right w:val="nil"/>
            </w:tcBorders>
            <w:shd w:val="clear" w:color="auto" w:fill="auto"/>
            <w:noWrap/>
            <w:vAlign w:val="center"/>
            <w:hideMark/>
          </w:tcPr>
          <w:p w14:paraId="29DC5795"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Segoe UI Symbol" w:eastAsia="Times New Roman" w:hAnsi="Segoe UI Symbol" w:cs="Segoe UI Symbol"/>
                <w:b/>
                <w:bCs/>
                <w:color w:val="44546A"/>
                <w:lang w:eastAsia="pt-PT"/>
              </w:rPr>
              <w:t>✓</w:t>
            </w:r>
          </w:p>
        </w:tc>
      </w:tr>
      <w:tr w:rsidR="00D1375C" w:rsidRPr="00F718C2" w14:paraId="432BAECF" w14:textId="77777777" w:rsidTr="00C92D95">
        <w:trPr>
          <w:trHeight w:val="375"/>
          <w:jc w:val="center"/>
        </w:trPr>
        <w:tc>
          <w:tcPr>
            <w:tcW w:w="3160" w:type="dxa"/>
            <w:tcBorders>
              <w:top w:val="nil"/>
              <w:left w:val="nil"/>
              <w:bottom w:val="single" w:sz="12" w:space="0" w:color="ACCCEA"/>
              <w:right w:val="nil"/>
            </w:tcBorders>
            <w:shd w:val="clear" w:color="auto" w:fill="auto"/>
            <w:noWrap/>
            <w:vAlign w:val="center"/>
            <w:hideMark/>
          </w:tcPr>
          <w:p w14:paraId="2075BFB4" w14:textId="77777777" w:rsidR="00D1375C" w:rsidRPr="00F718C2" w:rsidRDefault="00D1375C" w:rsidP="00C92D95">
            <w:pPr>
              <w:jc w:val="center"/>
              <w:rPr>
                <w:rFonts w:ascii="Calibri" w:eastAsia="Times New Roman" w:hAnsi="Calibri" w:cs="Calibri"/>
                <w:b/>
                <w:bCs/>
                <w:color w:val="44546A"/>
                <w:sz w:val="26"/>
                <w:szCs w:val="26"/>
                <w:lang w:eastAsia="pt-PT"/>
              </w:rPr>
            </w:pPr>
            <w:r w:rsidRPr="00F718C2">
              <w:rPr>
                <w:rFonts w:ascii="Calibri" w:eastAsia="Times New Roman" w:hAnsi="Calibri" w:cs="Calibri"/>
                <w:b/>
                <w:bCs/>
                <w:color w:val="44546A"/>
                <w:sz w:val="26"/>
                <w:szCs w:val="26"/>
                <w:lang w:eastAsia="pt-PT"/>
              </w:rPr>
              <w:t>Apoio ao cliente</w:t>
            </w:r>
          </w:p>
        </w:tc>
        <w:tc>
          <w:tcPr>
            <w:tcW w:w="3580" w:type="dxa"/>
            <w:tcBorders>
              <w:top w:val="nil"/>
              <w:left w:val="nil"/>
              <w:bottom w:val="single" w:sz="8" w:space="0" w:color="9BC2E6"/>
              <w:right w:val="nil"/>
            </w:tcBorders>
            <w:shd w:val="clear" w:color="auto" w:fill="auto"/>
            <w:noWrap/>
            <w:vAlign w:val="center"/>
            <w:hideMark/>
          </w:tcPr>
          <w:p w14:paraId="60481735"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Calibri" w:eastAsia="Times New Roman" w:hAnsi="Calibri" w:cs="Calibri"/>
                <w:b/>
                <w:bCs/>
                <w:color w:val="44546A"/>
                <w:lang w:eastAsia="pt-PT"/>
              </w:rPr>
              <w:t>x</w:t>
            </w:r>
          </w:p>
        </w:tc>
        <w:tc>
          <w:tcPr>
            <w:tcW w:w="4780" w:type="dxa"/>
            <w:tcBorders>
              <w:top w:val="nil"/>
              <w:left w:val="nil"/>
              <w:bottom w:val="single" w:sz="8" w:space="0" w:color="9BC2E6"/>
              <w:right w:val="nil"/>
            </w:tcBorders>
            <w:shd w:val="clear" w:color="auto" w:fill="auto"/>
            <w:noWrap/>
            <w:vAlign w:val="center"/>
            <w:hideMark/>
          </w:tcPr>
          <w:p w14:paraId="48AF3CA5"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Segoe UI Symbol" w:eastAsia="Times New Roman" w:hAnsi="Segoe UI Symbol" w:cs="Segoe UI Symbol"/>
                <w:b/>
                <w:bCs/>
                <w:color w:val="44546A"/>
                <w:lang w:eastAsia="pt-PT"/>
              </w:rPr>
              <w:t>✓</w:t>
            </w:r>
          </w:p>
        </w:tc>
        <w:tc>
          <w:tcPr>
            <w:tcW w:w="3440" w:type="dxa"/>
            <w:tcBorders>
              <w:top w:val="nil"/>
              <w:left w:val="nil"/>
              <w:bottom w:val="single" w:sz="8" w:space="0" w:color="9BC2E6"/>
              <w:right w:val="nil"/>
            </w:tcBorders>
            <w:shd w:val="clear" w:color="auto" w:fill="auto"/>
            <w:noWrap/>
            <w:vAlign w:val="center"/>
            <w:hideMark/>
          </w:tcPr>
          <w:p w14:paraId="05B67178"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Segoe UI Symbol" w:eastAsia="Times New Roman" w:hAnsi="Segoe UI Symbol" w:cs="Segoe UI Symbol"/>
                <w:b/>
                <w:bCs/>
                <w:color w:val="44546A"/>
                <w:lang w:eastAsia="pt-PT"/>
              </w:rPr>
              <w:t>✓</w:t>
            </w:r>
          </w:p>
        </w:tc>
      </w:tr>
      <w:tr w:rsidR="00D1375C" w:rsidRPr="00F718C2" w14:paraId="027E073C" w14:textId="77777777" w:rsidTr="00C92D95">
        <w:trPr>
          <w:trHeight w:val="375"/>
          <w:jc w:val="center"/>
        </w:trPr>
        <w:tc>
          <w:tcPr>
            <w:tcW w:w="3160" w:type="dxa"/>
            <w:tcBorders>
              <w:top w:val="nil"/>
              <w:left w:val="nil"/>
              <w:bottom w:val="single" w:sz="12" w:space="0" w:color="ACCCEA"/>
              <w:right w:val="nil"/>
            </w:tcBorders>
            <w:shd w:val="clear" w:color="auto" w:fill="auto"/>
            <w:noWrap/>
            <w:vAlign w:val="center"/>
            <w:hideMark/>
          </w:tcPr>
          <w:p w14:paraId="7DDE0719" w14:textId="77777777" w:rsidR="00D1375C" w:rsidRPr="00F718C2" w:rsidRDefault="00D1375C" w:rsidP="00C92D95">
            <w:pPr>
              <w:jc w:val="center"/>
              <w:rPr>
                <w:rFonts w:ascii="Calibri" w:eastAsia="Times New Roman" w:hAnsi="Calibri" w:cs="Calibri"/>
                <w:b/>
                <w:bCs/>
                <w:color w:val="44546A"/>
                <w:sz w:val="26"/>
                <w:szCs w:val="26"/>
                <w:lang w:eastAsia="pt-PT"/>
              </w:rPr>
            </w:pPr>
            <w:r w:rsidRPr="00F718C2">
              <w:rPr>
                <w:rFonts w:ascii="Calibri" w:eastAsia="Times New Roman" w:hAnsi="Calibri" w:cs="Calibri"/>
                <w:b/>
                <w:bCs/>
                <w:color w:val="44546A"/>
                <w:sz w:val="26"/>
                <w:szCs w:val="26"/>
                <w:lang w:eastAsia="pt-PT"/>
              </w:rPr>
              <w:t>Percurso linear</w:t>
            </w:r>
          </w:p>
        </w:tc>
        <w:tc>
          <w:tcPr>
            <w:tcW w:w="3580" w:type="dxa"/>
            <w:tcBorders>
              <w:top w:val="nil"/>
              <w:left w:val="nil"/>
              <w:bottom w:val="single" w:sz="8" w:space="0" w:color="9BC2E6"/>
              <w:right w:val="nil"/>
            </w:tcBorders>
            <w:shd w:val="clear" w:color="auto" w:fill="auto"/>
            <w:noWrap/>
            <w:vAlign w:val="center"/>
            <w:hideMark/>
          </w:tcPr>
          <w:p w14:paraId="49C34A5C"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Calibri" w:eastAsia="Times New Roman" w:hAnsi="Calibri" w:cs="Calibri"/>
                <w:b/>
                <w:bCs/>
                <w:color w:val="44546A"/>
                <w:lang w:eastAsia="pt-PT"/>
              </w:rPr>
              <w:t>x</w:t>
            </w:r>
          </w:p>
        </w:tc>
        <w:tc>
          <w:tcPr>
            <w:tcW w:w="4780" w:type="dxa"/>
            <w:tcBorders>
              <w:top w:val="nil"/>
              <w:left w:val="nil"/>
              <w:bottom w:val="single" w:sz="8" w:space="0" w:color="9BC2E6"/>
              <w:right w:val="nil"/>
            </w:tcBorders>
            <w:shd w:val="clear" w:color="auto" w:fill="auto"/>
            <w:noWrap/>
            <w:vAlign w:val="center"/>
            <w:hideMark/>
          </w:tcPr>
          <w:p w14:paraId="6408840F"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Calibri" w:eastAsia="Times New Roman" w:hAnsi="Calibri" w:cs="Calibri"/>
                <w:b/>
                <w:bCs/>
                <w:color w:val="44546A"/>
                <w:lang w:eastAsia="pt-PT"/>
              </w:rPr>
              <w:t>x</w:t>
            </w:r>
          </w:p>
        </w:tc>
        <w:tc>
          <w:tcPr>
            <w:tcW w:w="3440" w:type="dxa"/>
            <w:tcBorders>
              <w:top w:val="nil"/>
              <w:left w:val="nil"/>
              <w:bottom w:val="single" w:sz="8" w:space="0" w:color="9BC2E6"/>
              <w:right w:val="nil"/>
            </w:tcBorders>
            <w:shd w:val="clear" w:color="auto" w:fill="auto"/>
            <w:noWrap/>
            <w:vAlign w:val="bottom"/>
            <w:hideMark/>
          </w:tcPr>
          <w:p w14:paraId="35BF2F15" w14:textId="77777777" w:rsidR="00D1375C" w:rsidRPr="00F718C2" w:rsidRDefault="00D1375C" w:rsidP="00C92D95">
            <w:pPr>
              <w:jc w:val="center"/>
              <w:rPr>
                <w:rFonts w:ascii="Calibri" w:eastAsia="Times New Roman" w:hAnsi="Calibri" w:cs="Calibri"/>
                <w:b/>
                <w:bCs/>
                <w:color w:val="44546A"/>
                <w:lang w:eastAsia="pt-PT"/>
              </w:rPr>
            </w:pPr>
            <w:r w:rsidRPr="00F718C2">
              <w:rPr>
                <w:rFonts w:ascii="Segoe UI Symbol" w:eastAsia="Times New Roman" w:hAnsi="Segoe UI Symbol" w:cs="Segoe UI Symbol"/>
                <w:b/>
                <w:bCs/>
                <w:color w:val="44546A"/>
                <w:lang w:eastAsia="pt-PT"/>
              </w:rPr>
              <w:t>✓</w:t>
            </w:r>
          </w:p>
        </w:tc>
      </w:tr>
    </w:tbl>
    <w:p w14:paraId="70481102" w14:textId="77777777" w:rsidR="00D1375C" w:rsidRDefault="00D1375C" w:rsidP="00D1375C">
      <w:pPr>
        <w:rPr>
          <w:rFonts w:ascii="Times New Roman" w:hAnsi="Times New Roman" w:cs="Times New Roman"/>
          <w:szCs w:val="20"/>
        </w:rPr>
        <w:sectPr w:rsidR="00D1375C" w:rsidSect="00D1375C">
          <w:pgSz w:w="16840" w:h="11900" w:orient="landscape"/>
          <w:pgMar w:top="1699" w:right="1411" w:bottom="1699" w:left="1411" w:header="706" w:footer="706" w:gutter="0"/>
          <w:cols w:space="708"/>
          <w:docGrid w:linePitch="360"/>
        </w:sectPr>
      </w:pPr>
    </w:p>
    <w:p w14:paraId="3D5C65BB" w14:textId="287566FA" w:rsidR="00203EDF" w:rsidRPr="006A4ABD" w:rsidRDefault="00203EDF" w:rsidP="006A4ABD">
      <w:pPr>
        <w:pStyle w:val="Cabealho1"/>
        <w:rPr>
          <w:sz w:val="32"/>
          <w:szCs w:val="32"/>
          <w:shd w:val="clear" w:color="auto" w:fill="FFFFFF"/>
        </w:rPr>
      </w:pPr>
      <w:r w:rsidRPr="006A4ABD">
        <w:rPr>
          <w:sz w:val="32"/>
          <w:szCs w:val="32"/>
          <w:shd w:val="clear" w:color="auto" w:fill="FFFFFF"/>
        </w:rPr>
        <w:lastRenderedPageBreak/>
        <w:t>Tabela de Atores, objetivos e respetivos Casos de Uso</w:t>
      </w:r>
    </w:p>
    <w:p w14:paraId="3AFC49C1" w14:textId="77777777" w:rsidR="0041036D" w:rsidRDefault="0041036D" w:rsidP="00203EDF">
      <w:pPr>
        <w:jc w:val="center"/>
        <w:rPr>
          <w:rFonts w:ascii="Times New Roman" w:hAnsi="Times New Roman" w:cs="Times New Roman"/>
          <w:sz w:val="32"/>
          <w:szCs w:val="21"/>
          <w:shd w:val="clear" w:color="auto" w:fill="FFFFFF"/>
        </w:rPr>
      </w:pPr>
    </w:p>
    <w:tbl>
      <w:tblPr>
        <w:tblStyle w:val="TabelacomGrelha"/>
        <w:tblW w:w="0" w:type="auto"/>
        <w:tblLook w:val="04A0" w:firstRow="1" w:lastRow="0" w:firstColumn="1" w:lastColumn="0" w:noHBand="0" w:noVBand="1"/>
      </w:tblPr>
      <w:tblGrid>
        <w:gridCol w:w="2829"/>
        <w:gridCol w:w="2829"/>
        <w:gridCol w:w="2830"/>
      </w:tblGrid>
      <w:tr w:rsidR="0041036D" w:rsidRPr="006A4ABD" w14:paraId="50F063FC" w14:textId="77777777" w:rsidTr="0041036D">
        <w:tc>
          <w:tcPr>
            <w:tcW w:w="2829" w:type="dxa"/>
          </w:tcPr>
          <w:p w14:paraId="1D274642" w14:textId="4109C2B5" w:rsidR="0041036D" w:rsidRPr="006A4ABD" w:rsidRDefault="0041036D" w:rsidP="00203EDF">
            <w:pPr>
              <w:jc w:val="center"/>
              <w:rPr>
                <w:rFonts w:ascii="Times New Roman" w:hAnsi="Times New Roman" w:cs="Times New Roman"/>
                <w:b/>
                <w:sz w:val="28"/>
                <w:shd w:val="clear" w:color="auto" w:fill="FFFFFF"/>
              </w:rPr>
            </w:pPr>
            <w:r w:rsidRPr="006A4ABD">
              <w:rPr>
                <w:rFonts w:ascii="Times New Roman" w:hAnsi="Times New Roman" w:cs="Times New Roman"/>
                <w:b/>
                <w:sz w:val="28"/>
                <w:shd w:val="clear" w:color="auto" w:fill="FFFFFF"/>
              </w:rPr>
              <w:t>Ator</w:t>
            </w:r>
          </w:p>
        </w:tc>
        <w:tc>
          <w:tcPr>
            <w:tcW w:w="2829" w:type="dxa"/>
          </w:tcPr>
          <w:p w14:paraId="06BF0B9A" w14:textId="4E5EE40A" w:rsidR="0041036D" w:rsidRPr="006A4ABD" w:rsidRDefault="0041036D" w:rsidP="00203EDF">
            <w:pPr>
              <w:jc w:val="center"/>
              <w:rPr>
                <w:rFonts w:ascii="Times New Roman" w:hAnsi="Times New Roman" w:cs="Times New Roman"/>
                <w:b/>
                <w:sz w:val="28"/>
                <w:shd w:val="clear" w:color="auto" w:fill="FFFFFF"/>
              </w:rPr>
            </w:pPr>
            <w:r w:rsidRPr="006A4ABD">
              <w:rPr>
                <w:rFonts w:ascii="Times New Roman" w:hAnsi="Times New Roman" w:cs="Times New Roman"/>
                <w:b/>
                <w:sz w:val="28"/>
                <w:shd w:val="clear" w:color="auto" w:fill="FFFFFF"/>
              </w:rPr>
              <w:t>Caso de Uso</w:t>
            </w:r>
          </w:p>
        </w:tc>
        <w:tc>
          <w:tcPr>
            <w:tcW w:w="2830" w:type="dxa"/>
          </w:tcPr>
          <w:p w14:paraId="6A2CBA35" w14:textId="57C6ACF7" w:rsidR="0041036D" w:rsidRPr="006A4ABD" w:rsidRDefault="0041036D" w:rsidP="00203EDF">
            <w:pPr>
              <w:jc w:val="center"/>
              <w:rPr>
                <w:rFonts w:ascii="Times New Roman" w:hAnsi="Times New Roman" w:cs="Times New Roman"/>
                <w:b/>
                <w:sz w:val="28"/>
                <w:shd w:val="clear" w:color="auto" w:fill="FFFFFF"/>
              </w:rPr>
            </w:pPr>
            <w:r w:rsidRPr="006A4ABD">
              <w:rPr>
                <w:rFonts w:ascii="Times New Roman" w:hAnsi="Times New Roman" w:cs="Times New Roman"/>
                <w:b/>
                <w:sz w:val="28"/>
                <w:shd w:val="clear" w:color="auto" w:fill="FFFFFF"/>
              </w:rPr>
              <w:t>Objetivos</w:t>
            </w:r>
          </w:p>
        </w:tc>
      </w:tr>
      <w:tr w:rsidR="0041036D" w14:paraId="3AD25D3D" w14:textId="77777777" w:rsidTr="0041036D">
        <w:tc>
          <w:tcPr>
            <w:tcW w:w="2829" w:type="dxa"/>
            <w:vMerge w:val="restart"/>
          </w:tcPr>
          <w:p w14:paraId="116810CE" w14:textId="77777777" w:rsidR="0041036D" w:rsidRPr="006A4ABD" w:rsidRDefault="0041036D" w:rsidP="00203EDF">
            <w:pPr>
              <w:jc w:val="center"/>
              <w:rPr>
                <w:rFonts w:ascii="Times New Roman" w:hAnsi="Times New Roman" w:cs="Times New Roman"/>
                <w:shd w:val="clear" w:color="auto" w:fill="FFFFFF"/>
              </w:rPr>
            </w:pPr>
          </w:p>
          <w:p w14:paraId="3B563B4C" w14:textId="0F53CFE8" w:rsidR="0041036D" w:rsidRDefault="0041036D" w:rsidP="0041036D">
            <w:pPr>
              <w:rPr>
                <w:rFonts w:ascii="Times New Roman" w:hAnsi="Times New Roman" w:cs="Times New Roman"/>
                <w:shd w:val="clear" w:color="auto" w:fill="FFFFFF"/>
              </w:rPr>
            </w:pPr>
          </w:p>
          <w:p w14:paraId="1D5BB806" w14:textId="1E788875" w:rsidR="006A4ABD" w:rsidRDefault="006A4ABD" w:rsidP="0041036D">
            <w:pPr>
              <w:rPr>
                <w:rFonts w:ascii="Times New Roman" w:hAnsi="Times New Roman" w:cs="Times New Roman"/>
                <w:shd w:val="clear" w:color="auto" w:fill="FFFFFF"/>
              </w:rPr>
            </w:pPr>
          </w:p>
          <w:p w14:paraId="1117C4A7" w14:textId="0D67AD84" w:rsidR="006A4ABD" w:rsidRDefault="006A4ABD" w:rsidP="0041036D">
            <w:pPr>
              <w:rPr>
                <w:rFonts w:ascii="Times New Roman" w:hAnsi="Times New Roman" w:cs="Times New Roman"/>
                <w:shd w:val="clear" w:color="auto" w:fill="FFFFFF"/>
              </w:rPr>
            </w:pPr>
          </w:p>
          <w:p w14:paraId="5D786476" w14:textId="2D58DC7C" w:rsidR="006A4ABD" w:rsidRDefault="006A4ABD" w:rsidP="0041036D">
            <w:pPr>
              <w:rPr>
                <w:rFonts w:ascii="Times New Roman" w:hAnsi="Times New Roman" w:cs="Times New Roman"/>
                <w:shd w:val="clear" w:color="auto" w:fill="FFFFFF"/>
              </w:rPr>
            </w:pPr>
          </w:p>
          <w:p w14:paraId="450F41B6" w14:textId="0C30BDCE" w:rsidR="006A4ABD" w:rsidRDefault="006A4ABD" w:rsidP="0041036D">
            <w:pPr>
              <w:rPr>
                <w:rFonts w:ascii="Times New Roman" w:hAnsi="Times New Roman" w:cs="Times New Roman"/>
                <w:shd w:val="clear" w:color="auto" w:fill="FFFFFF"/>
              </w:rPr>
            </w:pPr>
          </w:p>
          <w:p w14:paraId="44EE4FB1" w14:textId="4242E36B" w:rsidR="006A4ABD" w:rsidRDefault="006A4ABD" w:rsidP="0041036D">
            <w:pPr>
              <w:rPr>
                <w:rFonts w:ascii="Times New Roman" w:hAnsi="Times New Roman" w:cs="Times New Roman"/>
                <w:shd w:val="clear" w:color="auto" w:fill="FFFFFF"/>
              </w:rPr>
            </w:pPr>
          </w:p>
          <w:p w14:paraId="1B1B634E" w14:textId="2D3BD94A" w:rsidR="006A4ABD" w:rsidRDefault="006A4ABD" w:rsidP="0041036D">
            <w:pPr>
              <w:rPr>
                <w:rFonts w:ascii="Times New Roman" w:hAnsi="Times New Roman" w:cs="Times New Roman"/>
                <w:shd w:val="clear" w:color="auto" w:fill="FFFFFF"/>
              </w:rPr>
            </w:pPr>
          </w:p>
          <w:p w14:paraId="6C0BA98C" w14:textId="59E29678" w:rsidR="006A4ABD" w:rsidRDefault="006A4ABD" w:rsidP="0041036D">
            <w:pPr>
              <w:rPr>
                <w:rFonts w:ascii="Times New Roman" w:hAnsi="Times New Roman" w:cs="Times New Roman"/>
                <w:shd w:val="clear" w:color="auto" w:fill="FFFFFF"/>
              </w:rPr>
            </w:pPr>
          </w:p>
          <w:p w14:paraId="64B352E8" w14:textId="383A628C" w:rsidR="006A4ABD" w:rsidRDefault="006A4ABD" w:rsidP="0041036D">
            <w:pPr>
              <w:rPr>
                <w:rFonts w:ascii="Times New Roman" w:hAnsi="Times New Roman" w:cs="Times New Roman"/>
                <w:shd w:val="clear" w:color="auto" w:fill="FFFFFF"/>
              </w:rPr>
            </w:pPr>
          </w:p>
          <w:p w14:paraId="7D50CAA4" w14:textId="77777777" w:rsidR="006A4ABD" w:rsidRPr="006A4ABD" w:rsidRDefault="006A4ABD" w:rsidP="0041036D">
            <w:pPr>
              <w:rPr>
                <w:rFonts w:ascii="Times New Roman" w:hAnsi="Times New Roman" w:cs="Times New Roman"/>
                <w:shd w:val="clear" w:color="auto" w:fill="FFFFFF"/>
              </w:rPr>
            </w:pPr>
          </w:p>
          <w:p w14:paraId="3138A77E" w14:textId="019C9F12" w:rsidR="0041036D" w:rsidRPr="006A4ABD" w:rsidRDefault="0041036D" w:rsidP="00203EDF">
            <w:pPr>
              <w:jc w:val="center"/>
              <w:rPr>
                <w:rFonts w:ascii="Times New Roman" w:hAnsi="Times New Roman" w:cs="Times New Roman"/>
                <w:b/>
                <w:shd w:val="clear" w:color="auto" w:fill="FFFFFF"/>
              </w:rPr>
            </w:pPr>
            <w:r w:rsidRPr="006A4ABD">
              <w:rPr>
                <w:rFonts w:ascii="Times New Roman" w:hAnsi="Times New Roman" w:cs="Times New Roman"/>
                <w:b/>
                <w:shd w:val="clear" w:color="auto" w:fill="FFFFFF"/>
              </w:rPr>
              <w:t>GESTOR DE TRILHOS</w:t>
            </w:r>
          </w:p>
        </w:tc>
        <w:tc>
          <w:tcPr>
            <w:tcW w:w="2829" w:type="dxa"/>
          </w:tcPr>
          <w:p w14:paraId="657E6AA8" w14:textId="2D7308F9" w:rsidR="0041036D" w:rsidRPr="006A4ABD" w:rsidRDefault="0041036D" w:rsidP="00203EDF">
            <w:pPr>
              <w:jc w:val="center"/>
              <w:rPr>
                <w:rFonts w:ascii="Times New Roman" w:hAnsi="Times New Roman" w:cs="Times New Roman"/>
                <w:shd w:val="clear" w:color="auto" w:fill="FFFFFF"/>
              </w:rPr>
            </w:pPr>
            <w:r w:rsidRPr="006A4ABD">
              <w:rPr>
                <w:rFonts w:ascii="Times New Roman" w:hAnsi="Times New Roman" w:cs="Times New Roman"/>
                <w:shd w:val="clear" w:color="auto" w:fill="FFFFFF"/>
              </w:rPr>
              <w:t>Inserir Restaurante</w:t>
            </w:r>
          </w:p>
        </w:tc>
        <w:tc>
          <w:tcPr>
            <w:tcW w:w="2830" w:type="dxa"/>
          </w:tcPr>
          <w:p w14:paraId="3DCE9FB9" w14:textId="67B6A216" w:rsidR="0041036D" w:rsidRPr="006A4ABD" w:rsidRDefault="0041036D" w:rsidP="00203EDF">
            <w:pPr>
              <w:jc w:val="center"/>
              <w:rPr>
                <w:rFonts w:ascii="Times New Roman" w:hAnsi="Times New Roman" w:cs="Times New Roman"/>
                <w:shd w:val="clear" w:color="auto" w:fill="FFFFFF"/>
              </w:rPr>
            </w:pPr>
            <w:r w:rsidRPr="006A4ABD">
              <w:rPr>
                <w:rFonts w:ascii="Times New Roman" w:hAnsi="Times New Roman" w:cs="Times New Roman"/>
                <w:shd w:val="clear" w:color="auto" w:fill="FFFFFF"/>
              </w:rPr>
              <w:t>O objetivo é o gestor de trilhos poder inserir um novo restaurante.</w:t>
            </w:r>
          </w:p>
        </w:tc>
      </w:tr>
      <w:tr w:rsidR="0041036D" w14:paraId="2A7C25EB" w14:textId="77777777" w:rsidTr="0041036D">
        <w:tc>
          <w:tcPr>
            <w:tcW w:w="2829" w:type="dxa"/>
            <w:vMerge/>
          </w:tcPr>
          <w:p w14:paraId="334FCF9E" w14:textId="77777777" w:rsidR="0041036D" w:rsidRPr="006A4ABD" w:rsidRDefault="0041036D" w:rsidP="00203EDF">
            <w:pPr>
              <w:jc w:val="center"/>
              <w:rPr>
                <w:rFonts w:ascii="Times New Roman" w:hAnsi="Times New Roman" w:cs="Times New Roman"/>
                <w:shd w:val="clear" w:color="auto" w:fill="FFFFFF"/>
              </w:rPr>
            </w:pPr>
          </w:p>
        </w:tc>
        <w:tc>
          <w:tcPr>
            <w:tcW w:w="2829" w:type="dxa"/>
          </w:tcPr>
          <w:p w14:paraId="17DCADCD" w14:textId="723A46BF" w:rsidR="0041036D" w:rsidRPr="006A4ABD" w:rsidRDefault="0041036D" w:rsidP="00203EDF">
            <w:pPr>
              <w:jc w:val="center"/>
              <w:rPr>
                <w:rFonts w:ascii="Times New Roman" w:hAnsi="Times New Roman" w:cs="Times New Roman"/>
                <w:shd w:val="clear" w:color="auto" w:fill="FFFFFF"/>
              </w:rPr>
            </w:pPr>
            <w:r w:rsidRPr="006A4ABD">
              <w:rPr>
                <w:rFonts w:ascii="Times New Roman" w:hAnsi="Times New Roman" w:cs="Times New Roman"/>
                <w:shd w:val="clear" w:color="auto" w:fill="FFFFFF"/>
              </w:rPr>
              <w:t>Inserir Alojamento</w:t>
            </w:r>
          </w:p>
        </w:tc>
        <w:tc>
          <w:tcPr>
            <w:tcW w:w="2830" w:type="dxa"/>
          </w:tcPr>
          <w:p w14:paraId="08045D4E" w14:textId="177057BC" w:rsidR="0041036D" w:rsidRPr="006A4ABD" w:rsidRDefault="0041036D" w:rsidP="00203EDF">
            <w:pPr>
              <w:jc w:val="center"/>
              <w:rPr>
                <w:rFonts w:ascii="Times New Roman" w:hAnsi="Times New Roman" w:cs="Times New Roman"/>
                <w:shd w:val="clear" w:color="auto" w:fill="FFFFFF"/>
              </w:rPr>
            </w:pPr>
            <w:r w:rsidRPr="006A4ABD">
              <w:rPr>
                <w:rFonts w:ascii="Times New Roman" w:hAnsi="Times New Roman" w:cs="Times New Roman"/>
                <w:shd w:val="clear" w:color="auto" w:fill="FFFFFF"/>
              </w:rPr>
              <w:t xml:space="preserve">O objetivo é o gestor de trilhos poder inserir um </w:t>
            </w:r>
            <w:r w:rsidRPr="006A4ABD">
              <w:rPr>
                <w:rFonts w:ascii="Times New Roman" w:hAnsi="Times New Roman" w:cs="Times New Roman"/>
                <w:shd w:val="clear" w:color="auto" w:fill="FFFFFF"/>
              </w:rPr>
              <w:t>novo alojamento</w:t>
            </w:r>
            <w:r w:rsidRPr="006A4ABD">
              <w:rPr>
                <w:rFonts w:ascii="Times New Roman" w:hAnsi="Times New Roman" w:cs="Times New Roman"/>
                <w:shd w:val="clear" w:color="auto" w:fill="FFFFFF"/>
              </w:rPr>
              <w:t>.</w:t>
            </w:r>
          </w:p>
        </w:tc>
      </w:tr>
      <w:tr w:rsidR="0041036D" w14:paraId="65F20E6E" w14:textId="77777777" w:rsidTr="0041036D">
        <w:tc>
          <w:tcPr>
            <w:tcW w:w="2829" w:type="dxa"/>
            <w:vMerge/>
          </w:tcPr>
          <w:p w14:paraId="77C78521" w14:textId="77777777" w:rsidR="0041036D" w:rsidRPr="006A4ABD" w:rsidRDefault="0041036D" w:rsidP="00203EDF">
            <w:pPr>
              <w:jc w:val="center"/>
              <w:rPr>
                <w:rFonts w:ascii="Times New Roman" w:hAnsi="Times New Roman" w:cs="Times New Roman"/>
                <w:shd w:val="clear" w:color="auto" w:fill="FFFFFF"/>
              </w:rPr>
            </w:pPr>
          </w:p>
        </w:tc>
        <w:tc>
          <w:tcPr>
            <w:tcW w:w="2829" w:type="dxa"/>
          </w:tcPr>
          <w:p w14:paraId="3C4B3E3F" w14:textId="44D995BC" w:rsidR="0041036D" w:rsidRPr="006A4ABD" w:rsidRDefault="0041036D" w:rsidP="00203EDF">
            <w:pPr>
              <w:jc w:val="center"/>
              <w:rPr>
                <w:rFonts w:ascii="Times New Roman" w:hAnsi="Times New Roman" w:cs="Times New Roman"/>
                <w:shd w:val="clear" w:color="auto" w:fill="FFFFFF"/>
              </w:rPr>
            </w:pPr>
            <w:r w:rsidRPr="006A4ABD">
              <w:rPr>
                <w:rFonts w:ascii="Times New Roman" w:hAnsi="Times New Roman" w:cs="Times New Roman"/>
                <w:shd w:val="clear" w:color="auto" w:fill="FFFFFF"/>
              </w:rPr>
              <w:t>Inserir Áreas de Descanso</w:t>
            </w:r>
          </w:p>
        </w:tc>
        <w:tc>
          <w:tcPr>
            <w:tcW w:w="2830" w:type="dxa"/>
          </w:tcPr>
          <w:p w14:paraId="2D9FC916" w14:textId="0A24DB36" w:rsidR="0041036D" w:rsidRPr="006A4ABD" w:rsidRDefault="0041036D" w:rsidP="00203EDF">
            <w:pPr>
              <w:jc w:val="center"/>
              <w:rPr>
                <w:rFonts w:ascii="Times New Roman" w:hAnsi="Times New Roman" w:cs="Times New Roman"/>
                <w:shd w:val="clear" w:color="auto" w:fill="FFFFFF"/>
              </w:rPr>
            </w:pPr>
            <w:r w:rsidRPr="006A4ABD">
              <w:rPr>
                <w:rFonts w:ascii="Times New Roman" w:hAnsi="Times New Roman" w:cs="Times New Roman"/>
                <w:shd w:val="clear" w:color="auto" w:fill="FFFFFF"/>
              </w:rPr>
              <w:t>O objetivo é o gestor de trilhos poder inserir um</w:t>
            </w:r>
            <w:r w:rsidRPr="006A4ABD">
              <w:rPr>
                <w:rFonts w:ascii="Times New Roman" w:hAnsi="Times New Roman" w:cs="Times New Roman"/>
                <w:shd w:val="clear" w:color="auto" w:fill="FFFFFF"/>
              </w:rPr>
              <w:t>a</w:t>
            </w:r>
            <w:r w:rsidRPr="006A4ABD">
              <w:rPr>
                <w:rFonts w:ascii="Times New Roman" w:hAnsi="Times New Roman" w:cs="Times New Roman"/>
                <w:shd w:val="clear" w:color="auto" w:fill="FFFFFF"/>
              </w:rPr>
              <w:t xml:space="preserve"> </w:t>
            </w:r>
            <w:r w:rsidRPr="006A4ABD">
              <w:rPr>
                <w:rFonts w:ascii="Times New Roman" w:hAnsi="Times New Roman" w:cs="Times New Roman"/>
                <w:shd w:val="clear" w:color="auto" w:fill="FFFFFF"/>
              </w:rPr>
              <w:t>nova área de descanso</w:t>
            </w:r>
            <w:r w:rsidRPr="006A4ABD">
              <w:rPr>
                <w:rFonts w:ascii="Times New Roman" w:hAnsi="Times New Roman" w:cs="Times New Roman"/>
                <w:shd w:val="clear" w:color="auto" w:fill="FFFFFF"/>
              </w:rPr>
              <w:t>.</w:t>
            </w:r>
          </w:p>
        </w:tc>
      </w:tr>
      <w:tr w:rsidR="0041036D" w14:paraId="374620BE" w14:textId="77777777" w:rsidTr="0041036D">
        <w:tc>
          <w:tcPr>
            <w:tcW w:w="2829" w:type="dxa"/>
            <w:vMerge/>
          </w:tcPr>
          <w:p w14:paraId="12209012" w14:textId="77777777" w:rsidR="0041036D" w:rsidRPr="006A4ABD" w:rsidRDefault="0041036D" w:rsidP="00203EDF">
            <w:pPr>
              <w:jc w:val="center"/>
              <w:rPr>
                <w:rFonts w:ascii="Times New Roman" w:hAnsi="Times New Roman" w:cs="Times New Roman"/>
                <w:shd w:val="clear" w:color="auto" w:fill="FFFFFF"/>
              </w:rPr>
            </w:pPr>
          </w:p>
        </w:tc>
        <w:tc>
          <w:tcPr>
            <w:tcW w:w="2829" w:type="dxa"/>
          </w:tcPr>
          <w:p w14:paraId="0643AA8E" w14:textId="3B23F927" w:rsidR="0041036D" w:rsidRPr="006A4ABD" w:rsidRDefault="0041036D" w:rsidP="00203EDF">
            <w:pPr>
              <w:jc w:val="center"/>
              <w:rPr>
                <w:rFonts w:ascii="Times New Roman" w:hAnsi="Times New Roman" w:cs="Times New Roman"/>
                <w:shd w:val="clear" w:color="auto" w:fill="FFFFFF"/>
              </w:rPr>
            </w:pPr>
            <w:r w:rsidRPr="006A4ABD">
              <w:rPr>
                <w:rFonts w:ascii="Times New Roman" w:hAnsi="Times New Roman" w:cs="Times New Roman"/>
                <w:shd w:val="clear" w:color="auto" w:fill="FFFFFF"/>
              </w:rPr>
              <w:t>Inserir Pontos de Interesse</w:t>
            </w:r>
          </w:p>
        </w:tc>
        <w:tc>
          <w:tcPr>
            <w:tcW w:w="2830" w:type="dxa"/>
          </w:tcPr>
          <w:p w14:paraId="6CF2BCE9" w14:textId="2CC7878E" w:rsidR="0041036D" w:rsidRPr="006A4ABD" w:rsidRDefault="0041036D" w:rsidP="00203EDF">
            <w:pPr>
              <w:jc w:val="center"/>
              <w:rPr>
                <w:rFonts w:ascii="Times New Roman" w:hAnsi="Times New Roman" w:cs="Times New Roman"/>
                <w:shd w:val="clear" w:color="auto" w:fill="FFFFFF"/>
              </w:rPr>
            </w:pPr>
            <w:r w:rsidRPr="006A4ABD">
              <w:rPr>
                <w:rFonts w:ascii="Times New Roman" w:hAnsi="Times New Roman" w:cs="Times New Roman"/>
                <w:shd w:val="clear" w:color="auto" w:fill="FFFFFF"/>
              </w:rPr>
              <w:t xml:space="preserve">O objetivo é o gestor de trilhos poder inserir um novo </w:t>
            </w:r>
            <w:r w:rsidRPr="006A4ABD">
              <w:rPr>
                <w:rFonts w:ascii="Times New Roman" w:hAnsi="Times New Roman" w:cs="Times New Roman"/>
                <w:shd w:val="clear" w:color="auto" w:fill="FFFFFF"/>
              </w:rPr>
              <w:t>ponto de interesse</w:t>
            </w:r>
            <w:r w:rsidRPr="006A4ABD">
              <w:rPr>
                <w:rFonts w:ascii="Times New Roman" w:hAnsi="Times New Roman" w:cs="Times New Roman"/>
                <w:shd w:val="clear" w:color="auto" w:fill="FFFFFF"/>
              </w:rPr>
              <w:t>.</w:t>
            </w:r>
          </w:p>
        </w:tc>
      </w:tr>
      <w:tr w:rsidR="0041036D" w14:paraId="7D003700" w14:textId="77777777" w:rsidTr="0041036D">
        <w:tc>
          <w:tcPr>
            <w:tcW w:w="2829" w:type="dxa"/>
            <w:vMerge/>
          </w:tcPr>
          <w:p w14:paraId="1862FAA8" w14:textId="77777777" w:rsidR="0041036D" w:rsidRPr="006A4ABD" w:rsidRDefault="0041036D" w:rsidP="00203EDF">
            <w:pPr>
              <w:jc w:val="center"/>
              <w:rPr>
                <w:rFonts w:ascii="Times New Roman" w:hAnsi="Times New Roman" w:cs="Times New Roman"/>
                <w:shd w:val="clear" w:color="auto" w:fill="FFFFFF"/>
              </w:rPr>
            </w:pPr>
          </w:p>
        </w:tc>
        <w:tc>
          <w:tcPr>
            <w:tcW w:w="2829" w:type="dxa"/>
          </w:tcPr>
          <w:p w14:paraId="2836CC82" w14:textId="1119726F" w:rsidR="0041036D" w:rsidRPr="006A4ABD" w:rsidRDefault="0041036D" w:rsidP="00203EDF">
            <w:pPr>
              <w:jc w:val="center"/>
              <w:rPr>
                <w:rFonts w:ascii="Times New Roman" w:hAnsi="Times New Roman" w:cs="Times New Roman"/>
                <w:shd w:val="clear" w:color="auto" w:fill="FFFFFF"/>
              </w:rPr>
            </w:pPr>
            <w:r w:rsidRPr="006A4ABD">
              <w:rPr>
                <w:rFonts w:ascii="Times New Roman" w:hAnsi="Times New Roman" w:cs="Times New Roman"/>
                <w:shd w:val="clear" w:color="auto" w:fill="FFFFFF"/>
              </w:rPr>
              <w:t>Criar Trilho</w:t>
            </w:r>
          </w:p>
        </w:tc>
        <w:tc>
          <w:tcPr>
            <w:tcW w:w="2830" w:type="dxa"/>
          </w:tcPr>
          <w:p w14:paraId="59506A05" w14:textId="31B3F6E2" w:rsidR="0041036D" w:rsidRPr="006A4ABD" w:rsidRDefault="0041036D" w:rsidP="00203EDF">
            <w:pPr>
              <w:jc w:val="center"/>
              <w:rPr>
                <w:rFonts w:ascii="Times New Roman" w:hAnsi="Times New Roman" w:cs="Times New Roman"/>
                <w:shd w:val="clear" w:color="auto" w:fill="FFFFFF"/>
              </w:rPr>
            </w:pPr>
            <w:r w:rsidRPr="006A4ABD">
              <w:rPr>
                <w:rFonts w:ascii="Times New Roman" w:hAnsi="Times New Roman" w:cs="Times New Roman"/>
                <w:shd w:val="clear" w:color="auto" w:fill="FFFFFF"/>
              </w:rPr>
              <w:t xml:space="preserve">O objetivo é o gestor de trilhos poder inserir um novo </w:t>
            </w:r>
            <w:r w:rsidRPr="006A4ABD">
              <w:rPr>
                <w:rFonts w:ascii="Times New Roman" w:hAnsi="Times New Roman" w:cs="Times New Roman"/>
                <w:shd w:val="clear" w:color="auto" w:fill="FFFFFF"/>
              </w:rPr>
              <w:t>trilho com restaurantes, alojamentos, áreas de descanso e pontos de interesse</w:t>
            </w:r>
            <w:r w:rsidRPr="006A4ABD">
              <w:rPr>
                <w:rFonts w:ascii="Times New Roman" w:hAnsi="Times New Roman" w:cs="Times New Roman"/>
                <w:shd w:val="clear" w:color="auto" w:fill="FFFFFF"/>
              </w:rPr>
              <w:t>.</w:t>
            </w:r>
          </w:p>
        </w:tc>
      </w:tr>
      <w:tr w:rsidR="0041036D" w14:paraId="2324F66E" w14:textId="77777777" w:rsidTr="0041036D">
        <w:tc>
          <w:tcPr>
            <w:tcW w:w="2829" w:type="dxa"/>
            <w:vMerge/>
          </w:tcPr>
          <w:p w14:paraId="0C4AFE81" w14:textId="77777777" w:rsidR="0041036D" w:rsidRPr="006A4ABD" w:rsidRDefault="0041036D" w:rsidP="00203EDF">
            <w:pPr>
              <w:jc w:val="center"/>
              <w:rPr>
                <w:rFonts w:ascii="Times New Roman" w:hAnsi="Times New Roman" w:cs="Times New Roman"/>
                <w:shd w:val="clear" w:color="auto" w:fill="FFFFFF"/>
              </w:rPr>
            </w:pPr>
          </w:p>
        </w:tc>
        <w:tc>
          <w:tcPr>
            <w:tcW w:w="2829" w:type="dxa"/>
          </w:tcPr>
          <w:p w14:paraId="341245F3" w14:textId="38A04C56" w:rsidR="0041036D" w:rsidRPr="006A4ABD" w:rsidRDefault="0041036D" w:rsidP="00203EDF">
            <w:pPr>
              <w:jc w:val="center"/>
              <w:rPr>
                <w:rFonts w:ascii="Times New Roman" w:hAnsi="Times New Roman" w:cs="Times New Roman"/>
                <w:shd w:val="clear" w:color="auto" w:fill="FFFFFF"/>
              </w:rPr>
            </w:pPr>
            <w:r w:rsidRPr="006A4ABD">
              <w:rPr>
                <w:rFonts w:ascii="Times New Roman" w:hAnsi="Times New Roman" w:cs="Times New Roman"/>
                <w:shd w:val="clear" w:color="auto" w:fill="FFFFFF"/>
              </w:rPr>
              <w:t>Editar Trilho</w:t>
            </w:r>
          </w:p>
        </w:tc>
        <w:tc>
          <w:tcPr>
            <w:tcW w:w="2830" w:type="dxa"/>
          </w:tcPr>
          <w:p w14:paraId="3C123FC3" w14:textId="0128EDFE" w:rsidR="0041036D" w:rsidRPr="006A4ABD" w:rsidRDefault="0041036D" w:rsidP="00203EDF">
            <w:pPr>
              <w:jc w:val="center"/>
              <w:rPr>
                <w:rFonts w:ascii="Times New Roman" w:hAnsi="Times New Roman" w:cs="Times New Roman"/>
                <w:shd w:val="clear" w:color="auto" w:fill="FFFFFF"/>
              </w:rPr>
            </w:pPr>
            <w:r w:rsidRPr="006A4ABD">
              <w:rPr>
                <w:rFonts w:ascii="Times New Roman" w:hAnsi="Times New Roman" w:cs="Times New Roman"/>
                <w:shd w:val="clear" w:color="auto" w:fill="FFFFFF"/>
              </w:rPr>
              <w:t xml:space="preserve">O objetivo é o gestor de trilhos poder </w:t>
            </w:r>
            <w:r w:rsidRPr="006A4ABD">
              <w:rPr>
                <w:rFonts w:ascii="Times New Roman" w:hAnsi="Times New Roman" w:cs="Times New Roman"/>
                <w:shd w:val="clear" w:color="auto" w:fill="FFFFFF"/>
              </w:rPr>
              <w:t>editar</w:t>
            </w:r>
            <w:r w:rsidRPr="006A4ABD">
              <w:rPr>
                <w:rFonts w:ascii="Times New Roman" w:hAnsi="Times New Roman" w:cs="Times New Roman"/>
                <w:shd w:val="clear" w:color="auto" w:fill="FFFFFF"/>
              </w:rPr>
              <w:t xml:space="preserve"> um</w:t>
            </w:r>
            <w:r w:rsidRPr="006A4ABD">
              <w:rPr>
                <w:rFonts w:ascii="Times New Roman" w:hAnsi="Times New Roman" w:cs="Times New Roman"/>
                <w:shd w:val="clear" w:color="auto" w:fill="FFFFFF"/>
              </w:rPr>
              <w:t xml:space="preserve"> trilho existente</w:t>
            </w:r>
            <w:r w:rsidRPr="006A4ABD">
              <w:rPr>
                <w:rFonts w:ascii="Times New Roman" w:hAnsi="Times New Roman" w:cs="Times New Roman"/>
                <w:shd w:val="clear" w:color="auto" w:fill="FFFFFF"/>
              </w:rPr>
              <w:t>.</w:t>
            </w:r>
          </w:p>
        </w:tc>
      </w:tr>
      <w:tr w:rsidR="0041036D" w14:paraId="4F624D71" w14:textId="77777777" w:rsidTr="0041036D">
        <w:tc>
          <w:tcPr>
            <w:tcW w:w="2829" w:type="dxa"/>
            <w:vMerge/>
          </w:tcPr>
          <w:p w14:paraId="5C0EA497" w14:textId="77777777" w:rsidR="0041036D" w:rsidRPr="006A4ABD" w:rsidRDefault="0041036D" w:rsidP="00203EDF">
            <w:pPr>
              <w:jc w:val="center"/>
              <w:rPr>
                <w:rFonts w:ascii="Times New Roman" w:hAnsi="Times New Roman" w:cs="Times New Roman"/>
                <w:shd w:val="clear" w:color="auto" w:fill="FFFFFF"/>
              </w:rPr>
            </w:pPr>
          </w:p>
        </w:tc>
        <w:tc>
          <w:tcPr>
            <w:tcW w:w="2829" w:type="dxa"/>
          </w:tcPr>
          <w:p w14:paraId="38CD0B66" w14:textId="0FB16C3D" w:rsidR="0041036D" w:rsidRPr="006A4ABD" w:rsidRDefault="0041036D" w:rsidP="00203EDF">
            <w:pPr>
              <w:jc w:val="center"/>
              <w:rPr>
                <w:rFonts w:ascii="Times New Roman" w:hAnsi="Times New Roman" w:cs="Times New Roman"/>
                <w:shd w:val="clear" w:color="auto" w:fill="FFFFFF"/>
              </w:rPr>
            </w:pPr>
            <w:r w:rsidRPr="006A4ABD">
              <w:rPr>
                <w:rFonts w:ascii="Times New Roman" w:hAnsi="Times New Roman" w:cs="Times New Roman"/>
                <w:shd w:val="clear" w:color="auto" w:fill="FFFFFF"/>
              </w:rPr>
              <w:t>Desativar Trilho</w:t>
            </w:r>
          </w:p>
        </w:tc>
        <w:tc>
          <w:tcPr>
            <w:tcW w:w="2830" w:type="dxa"/>
          </w:tcPr>
          <w:p w14:paraId="2D3B1A07" w14:textId="50C86CAB" w:rsidR="0041036D" w:rsidRPr="006A4ABD" w:rsidRDefault="0041036D" w:rsidP="00203EDF">
            <w:pPr>
              <w:jc w:val="center"/>
              <w:rPr>
                <w:rFonts w:ascii="Times New Roman" w:hAnsi="Times New Roman" w:cs="Times New Roman"/>
                <w:shd w:val="clear" w:color="auto" w:fill="FFFFFF"/>
              </w:rPr>
            </w:pPr>
            <w:r w:rsidRPr="006A4ABD">
              <w:rPr>
                <w:rFonts w:ascii="Times New Roman" w:hAnsi="Times New Roman" w:cs="Times New Roman"/>
                <w:shd w:val="clear" w:color="auto" w:fill="FFFFFF"/>
              </w:rPr>
              <w:t xml:space="preserve">O objetivo é o gestor de trilhos poder </w:t>
            </w:r>
            <w:r w:rsidRPr="006A4ABD">
              <w:rPr>
                <w:rFonts w:ascii="Times New Roman" w:hAnsi="Times New Roman" w:cs="Times New Roman"/>
                <w:shd w:val="clear" w:color="auto" w:fill="FFFFFF"/>
              </w:rPr>
              <w:t>desativar um trilho existente</w:t>
            </w:r>
            <w:r w:rsidRPr="006A4ABD">
              <w:rPr>
                <w:rFonts w:ascii="Times New Roman" w:hAnsi="Times New Roman" w:cs="Times New Roman"/>
                <w:shd w:val="clear" w:color="auto" w:fill="FFFFFF"/>
              </w:rPr>
              <w:t>.</w:t>
            </w:r>
          </w:p>
        </w:tc>
      </w:tr>
    </w:tbl>
    <w:p w14:paraId="74FEAD4A" w14:textId="1A1777C4" w:rsidR="00203EDF" w:rsidRDefault="00203EDF">
      <w:pPr>
        <w:rPr>
          <w:rFonts w:ascii="Times New Roman" w:hAnsi="Times New Roman" w:cs="Times New Roman"/>
          <w:szCs w:val="21"/>
          <w:shd w:val="clear" w:color="auto" w:fill="FFFFFF"/>
        </w:rPr>
      </w:pPr>
    </w:p>
    <w:p w14:paraId="6E6B3D5F" w14:textId="77777777" w:rsidR="006A4ABD" w:rsidRDefault="006A4ABD">
      <w:pPr>
        <w:rPr>
          <w:rFonts w:ascii="Times New Roman" w:hAnsi="Times New Roman" w:cs="Times New Roman"/>
          <w:sz w:val="32"/>
          <w:szCs w:val="21"/>
          <w:shd w:val="clear" w:color="auto" w:fill="FFFFFF"/>
        </w:rPr>
      </w:pPr>
      <w:r>
        <w:rPr>
          <w:rFonts w:ascii="Times New Roman" w:hAnsi="Times New Roman" w:cs="Times New Roman"/>
          <w:sz w:val="32"/>
          <w:szCs w:val="21"/>
          <w:shd w:val="clear" w:color="auto" w:fill="FFFFFF"/>
        </w:rPr>
        <w:br w:type="page"/>
      </w:r>
    </w:p>
    <w:p w14:paraId="7428EBE6" w14:textId="62CCC818" w:rsidR="00203EDF" w:rsidRPr="006A4ABD" w:rsidRDefault="00203EDF" w:rsidP="006A4ABD">
      <w:pPr>
        <w:pStyle w:val="Cabealho1"/>
        <w:rPr>
          <w:sz w:val="24"/>
          <w:shd w:val="clear" w:color="auto" w:fill="FFFFFF"/>
        </w:rPr>
      </w:pPr>
      <w:r w:rsidRPr="006A4ABD">
        <w:rPr>
          <w:sz w:val="24"/>
          <w:shd w:val="clear" w:color="auto" w:fill="FFFFFF"/>
        </w:rPr>
        <w:lastRenderedPageBreak/>
        <w:t>Diagrama de Casos de Uso</w:t>
      </w:r>
    </w:p>
    <w:p w14:paraId="47C446D8" w14:textId="54734C86" w:rsidR="00203EDF" w:rsidRDefault="00203EDF" w:rsidP="00203EDF">
      <w:pPr>
        <w:jc w:val="center"/>
        <w:rPr>
          <w:rFonts w:ascii="Times New Roman" w:hAnsi="Times New Roman" w:cs="Times New Roman"/>
          <w:szCs w:val="21"/>
          <w:shd w:val="clear" w:color="auto" w:fill="FFFFFF"/>
        </w:rPr>
      </w:pPr>
      <w:r>
        <w:rPr>
          <w:noProof/>
        </w:rPr>
        <w:drawing>
          <wp:inline distT="0" distB="0" distL="0" distR="0" wp14:anchorId="7B05D720" wp14:editId="08AEE0D7">
            <wp:extent cx="4953000" cy="8270777"/>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81919" cy="8319067"/>
                    </a:xfrm>
                    <a:prstGeom prst="rect">
                      <a:avLst/>
                    </a:prstGeom>
                    <a:noFill/>
                    <a:ln>
                      <a:noFill/>
                    </a:ln>
                  </pic:spPr>
                </pic:pic>
              </a:graphicData>
            </a:graphic>
          </wp:inline>
        </w:drawing>
      </w:r>
    </w:p>
    <w:p w14:paraId="664B98E7" w14:textId="48DDE82C" w:rsidR="00203EDF" w:rsidRPr="006A4ABD" w:rsidRDefault="00203EDF" w:rsidP="006A4ABD">
      <w:pPr>
        <w:pStyle w:val="Cabealho1"/>
        <w:rPr>
          <w:sz w:val="32"/>
          <w:szCs w:val="32"/>
          <w:shd w:val="clear" w:color="auto" w:fill="FFFFFF"/>
        </w:rPr>
      </w:pPr>
      <w:r>
        <w:rPr>
          <w:shd w:val="clear" w:color="auto" w:fill="FFFFFF"/>
        </w:rPr>
        <w:br w:type="page"/>
      </w:r>
      <w:r w:rsidR="00FC4B26" w:rsidRPr="006A4ABD">
        <w:rPr>
          <w:sz w:val="32"/>
          <w:szCs w:val="32"/>
          <w:shd w:val="clear" w:color="auto" w:fill="FFFFFF"/>
        </w:rPr>
        <w:lastRenderedPageBreak/>
        <w:t>Descrição dos Casos de Uso</w:t>
      </w:r>
    </w:p>
    <w:p w14:paraId="412C1D78" w14:textId="30B25B2F" w:rsidR="00203EDF" w:rsidRDefault="00203EDF" w:rsidP="00203EDF">
      <w:pPr>
        <w:jc w:val="center"/>
        <w:rPr>
          <w:rFonts w:ascii="Times New Roman" w:hAnsi="Times New Roman" w:cs="Times New Roman"/>
          <w:szCs w:val="21"/>
          <w:shd w:val="clear" w:color="auto" w:fill="FFFFFF"/>
        </w:rPr>
      </w:pPr>
    </w:p>
    <w:p w14:paraId="4560F5DD" w14:textId="3982F3A8" w:rsidR="00FC4B26" w:rsidRPr="006A4ABD" w:rsidRDefault="00FC4B26" w:rsidP="006A4ABD">
      <w:pPr>
        <w:pStyle w:val="Cabealho2"/>
        <w:rPr>
          <w:rFonts w:ascii="Times New Roman" w:hAnsi="Times New Roman" w:cs="Times New Roman"/>
          <w:b/>
          <w:shd w:val="clear" w:color="auto" w:fill="FFFFFF"/>
        </w:rPr>
      </w:pPr>
      <w:r w:rsidRPr="006A4ABD">
        <w:rPr>
          <w:rFonts w:ascii="Times New Roman" w:hAnsi="Times New Roman" w:cs="Times New Roman"/>
          <w:b/>
          <w:sz w:val="28"/>
          <w:shd w:val="clear" w:color="auto" w:fill="FFFFFF"/>
        </w:rPr>
        <w:t>Caso de Uso: Criar Trilho</w:t>
      </w:r>
      <w:r w:rsidRPr="006A4ABD">
        <w:rPr>
          <w:rFonts w:ascii="Times New Roman" w:hAnsi="Times New Roman" w:cs="Times New Roman"/>
          <w:b/>
          <w:shd w:val="clear" w:color="auto" w:fill="FFFFFF"/>
        </w:rPr>
        <w:br/>
      </w:r>
    </w:p>
    <w:p w14:paraId="05FDC166" w14:textId="77777777" w:rsidR="00FC4B26" w:rsidRDefault="00FC4B26" w:rsidP="00FC4B26">
      <w:pPr>
        <w:ind w:left="-5"/>
      </w:pPr>
      <w:r>
        <w:rPr>
          <w:color w:val="FF0000"/>
        </w:rPr>
        <w:t xml:space="preserve">Nome: </w:t>
      </w:r>
      <w:r>
        <w:t xml:space="preserve">Criar Trilho. </w:t>
      </w:r>
    </w:p>
    <w:p w14:paraId="72F10991" w14:textId="77777777" w:rsidR="00FC4B26" w:rsidRDefault="00FC4B26" w:rsidP="00FC4B26">
      <w:pPr>
        <w:ind w:left="-5"/>
      </w:pPr>
      <w:r>
        <w:rPr>
          <w:color w:val="FF0000"/>
        </w:rPr>
        <w:t>Descrição</w:t>
      </w:r>
      <w:proofErr w:type="gramStart"/>
      <w:r>
        <w:rPr>
          <w:color w:val="FF0000"/>
        </w:rPr>
        <w:t xml:space="preserve">: </w:t>
      </w:r>
      <w:r>
        <w:t>Adicionar</w:t>
      </w:r>
      <w:proofErr w:type="gramEnd"/>
      <w:r>
        <w:t xml:space="preserve"> um novo trilho com pontos de interesse, restaurantes e áreas de descanso. </w:t>
      </w:r>
    </w:p>
    <w:p w14:paraId="240903A0" w14:textId="77777777" w:rsidR="00FC4B26" w:rsidRDefault="00FC4B26" w:rsidP="00FC4B26">
      <w:pPr>
        <w:spacing w:after="160"/>
        <w:ind w:left="-5"/>
      </w:pPr>
      <w:r>
        <w:rPr>
          <w:color w:val="FF0000"/>
        </w:rPr>
        <w:t xml:space="preserve">Pré-condições: </w:t>
      </w:r>
      <w:r>
        <w:t xml:space="preserve">Ser utilizador do tipo “Gestor de Trilhos” com sessão autenticada. </w:t>
      </w:r>
    </w:p>
    <w:p w14:paraId="08DCE606" w14:textId="77777777" w:rsidR="00FC4B26" w:rsidRDefault="00FC4B26" w:rsidP="00FC4B26">
      <w:pPr>
        <w:spacing w:after="194"/>
        <w:ind w:left="-5"/>
      </w:pPr>
      <w:r>
        <w:rPr>
          <w:color w:val="FF0000"/>
        </w:rPr>
        <w:t xml:space="preserve">Caminho principal:  </w:t>
      </w:r>
    </w:p>
    <w:p w14:paraId="1D711FF1" w14:textId="77777777" w:rsidR="00FC4B26" w:rsidRDefault="00FC4B26" w:rsidP="00FC4B26">
      <w:pPr>
        <w:numPr>
          <w:ilvl w:val="0"/>
          <w:numId w:val="18"/>
        </w:numPr>
        <w:spacing w:after="34" w:line="259" w:lineRule="auto"/>
        <w:ind w:hanging="361"/>
      </w:pPr>
      <w:r>
        <w:t xml:space="preserve">O Gestor de Trilhos seleciona no menu a opção correspondente a “Criar Trilho”  </w:t>
      </w:r>
    </w:p>
    <w:p w14:paraId="17E31707" w14:textId="77777777" w:rsidR="00FC4B26" w:rsidRDefault="00FC4B26" w:rsidP="00FC4B26">
      <w:pPr>
        <w:numPr>
          <w:ilvl w:val="0"/>
          <w:numId w:val="18"/>
        </w:numPr>
        <w:spacing w:after="34" w:line="259" w:lineRule="auto"/>
        <w:ind w:hanging="361"/>
      </w:pPr>
      <w:r>
        <w:t xml:space="preserve">O sistema apresenta o formulário de inserção de dados relativos ao novo trilho. </w:t>
      </w:r>
    </w:p>
    <w:p w14:paraId="7DF71D0A" w14:textId="77777777" w:rsidR="00FC4B26" w:rsidRDefault="00FC4B26" w:rsidP="00FC4B26">
      <w:pPr>
        <w:numPr>
          <w:ilvl w:val="0"/>
          <w:numId w:val="18"/>
        </w:numPr>
        <w:spacing w:after="34" w:line="259" w:lineRule="auto"/>
        <w:ind w:hanging="361"/>
      </w:pPr>
      <w:r>
        <w:t>O Gestor de Trilhos insere os campos Nome, Distância, Partida, Chegada, Dificuldade, Tipo de Percurso, Pontos de Interesse, Alojamentos Próximos, Áreas de Descanso, Restaurantes Próximos, Sazonalidade e envia-os para o sistema, carregando no botão “Criar Trilho”.</w:t>
      </w:r>
    </w:p>
    <w:p w14:paraId="0C21FD00" w14:textId="77777777" w:rsidR="00FC4B26" w:rsidRDefault="00FC4B26" w:rsidP="00FC4B26">
      <w:pPr>
        <w:numPr>
          <w:ilvl w:val="0"/>
          <w:numId w:val="18"/>
        </w:numPr>
        <w:spacing w:after="157" w:line="259" w:lineRule="auto"/>
        <w:ind w:hanging="361"/>
      </w:pPr>
      <w:r>
        <w:t xml:space="preserve">O sistema aceita os dados inseridos e regista na base de dados o novo trilho. </w:t>
      </w:r>
    </w:p>
    <w:p w14:paraId="0EF39FED" w14:textId="77777777" w:rsidR="00FC4B26" w:rsidRDefault="00FC4B26" w:rsidP="00FC4B26">
      <w:pPr>
        <w:spacing w:after="160"/>
        <w:ind w:left="-5"/>
      </w:pPr>
      <w:r>
        <w:rPr>
          <w:color w:val="FF0000"/>
        </w:rPr>
        <w:t xml:space="preserve">Caminhos alternativos:  </w:t>
      </w:r>
    </w:p>
    <w:p w14:paraId="334B000B" w14:textId="77777777" w:rsidR="00FC4B26" w:rsidRDefault="00FC4B26" w:rsidP="00FC4B26">
      <w:pPr>
        <w:ind w:left="-5"/>
      </w:pPr>
      <w:r>
        <w:rPr>
          <w:color w:val="FF0000"/>
        </w:rPr>
        <w:t xml:space="preserve">       </w:t>
      </w:r>
      <w:r>
        <w:t xml:space="preserve">3A. O professor submeteu os dados, mas deixou alguns campos vazios ou inseriu informação inválida. </w:t>
      </w:r>
    </w:p>
    <w:p w14:paraId="5F4D81A2" w14:textId="77777777" w:rsidR="00FC4B26" w:rsidRDefault="00FC4B26" w:rsidP="00FC4B26">
      <w:pPr>
        <w:ind w:left="-5"/>
      </w:pPr>
      <w:r>
        <w:t xml:space="preserve">       4A. O sistema rejeita a inserção do trilho, apontando os campos que devem ser corrigidos para que a submissão esteja de acordo com as regras pré-estabelecidas para os campos do formulário. </w:t>
      </w:r>
    </w:p>
    <w:p w14:paraId="3B730350" w14:textId="77777777" w:rsidR="00FC4B26" w:rsidRDefault="00FC4B26" w:rsidP="00FC4B26">
      <w:pPr>
        <w:ind w:left="-5"/>
      </w:pPr>
      <w:r>
        <w:t xml:space="preserve">       4B. Devido a um erro de ligação com o servidor da base de dados, o sistema não consegue aceitar os dados do novo trilho, pelo que pede ao professor que tente mais tarde a criação do trilho. </w:t>
      </w:r>
    </w:p>
    <w:p w14:paraId="4652D746" w14:textId="77777777" w:rsidR="00FC4B26" w:rsidRDefault="00FC4B26" w:rsidP="00FC4B26">
      <w:pPr>
        <w:spacing w:after="194"/>
        <w:ind w:left="-5"/>
      </w:pPr>
      <w:r>
        <w:rPr>
          <w:color w:val="FF0000"/>
        </w:rPr>
        <w:t xml:space="preserve">Suplementos ou adornos: </w:t>
      </w:r>
    </w:p>
    <w:p w14:paraId="73196FA5" w14:textId="77777777" w:rsidR="00FC4B26" w:rsidRDefault="00FC4B26" w:rsidP="00FC4B26">
      <w:pPr>
        <w:numPr>
          <w:ilvl w:val="0"/>
          <w:numId w:val="19"/>
        </w:numPr>
        <w:spacing w:after="34" w:line="259" w:lineRule="auto"/>
        <w:ind w:hanging="361"/>
      </w:pPr>
      <w:r>
        <w:t xml:space="preserve">Garantir que a inserção de dados inválidos, como campos obrigatórios vazios ou valores fora dos limites estabelecidos para um certo campo, não sejam admitidos na criação do trilho. </w:t>
      </w:r>
    </w:p>
    <w:p w14:paraId="31DCF744" w14:textId="77777777" w:rsidR="00FC4B26" w:rsidRDefault="00FC4B26" w:rsidP="00FC4B26">
      <w:pPr>
        <w:numPr>
          <w:ilvl w:val="0"/>
          <w:numId w:val="19"/>
        </w:numPr>
        <w:spacing w:after="34" w:line="259" w:lineRule="auto"/>
        <w:ind w:hanging="361"/>
      </w:pPr>
      <w:r>
        <w:t xml:space="preserve">Garantir que a página não pode ser acedida por turistas, uma vez que este tipo de utilizador não tem permissões para criar novos trilhos, e mesmo que seja acedida por turistas que lhe seja bloqueada a criação de um trilho. </w:t>
      </w:r>
    </w:p>
    <w:p w14:paraId="0506BBF5" w14:textId="77777777" w:rsidR="00FC4B26" w:rsidRDefault="00FC4B26" w:rsidP="00FC4B26">
      <w:pPr>
        <w:numPr>
          <w:ilvl w:val="0"/>
          <w:numId w:val="19"/>
        </w:numPr>
        <w:spacing w:after="157" w:line="259" w:lineRule="auto"/>
        <w:ind w:hanging="361"/>
      </w:pPr>
      <w:r>
        <w:t xml:space="preserve">O formulário deve permitir a inserção de várias imagens relativas ao trilho com informação acerca de um local de especial importância (marco) e onde ele aparece (coordenadas absolutas ou outro). </w:t>
      </w:r>
    </w:p>
    <w:p w14:paraId="6E6547B8" w14:textId="77777777" w:rsidR="00FC4B26" w:rsidRDefault="00FC4B26" w:rsidP="00FC4B26">
      <w:pPr>
        <w:spacing w:after="194"/>
        <w:ind w:left="-5"/>
      </w:pPr>
      <w:r>
        <w:rPr>
          <w:color w:val="FF0000"/>
        </w:rPr>
        <w:t xml:space="preserve">Pós-condição: </w:t>
      </w:r>
      <w:r>
        <w:t xml:space="preserve"> </w:t>
      </w:r>
    </w:p>
    <w:p w14:paraId="3D1A8C05" w14:textId="4182614A" w:rsidR="00FC4B26" w:rsidRPr="006A4ABD" w:rsidRDefault="00FC4B26" w:rsidP="006A4ABD">
      <w:pPr>
        <w:ind w:left="-5"/>
      </w:pPr>
      <w:r>
        <w:t xml:space="preserve"> </w:t>
      </w:r>
      <w:r>
        <w:tab/>
        <w:t xml:space="preserve">Se o sistema validou os dados inseridos e os inseriu na base de dados, existe agora um novo trilho que pode ser completado por turistas ou editado por professores para adicionar ou alterar informação.  </w:t>
      </w:r>
    </w:p>
    <w:p w14:paraId="0155173B" w14:textId="64A174E0" w:rsidR="00FC4B26" w:rsidRPr="006A4ABD" w:rsidRDefault="00FC4B26" w:rsidP="006A4ABD">
      <w:pPr>
        <w:pStyle w:val="Cabealho2"/>
        <w:rPr>
          <w:rFonts w:ascii="Times New Roman" w:hAnsi="Times New Roman" w:cs="Times New Roman"/>
          <w:b/>
          <w:shd w:val="clear" w:color="auto" w:fill="FFFFFF"/>
        </w:rPr>
      </w:pPr>
      <w:r w:rsidRPr="006A4ABD">
        <w:rPr>
          <w:rFonts w:ascii="Times New Roman" w:hAnsi="Times New Roman" w:cs="Times New Roman"/>
          <w:b/>
          <w:sz w:val="28"/>
          <w:shd w:val="clear" w:color="auto" w:fill="FFFFFF"/>
        </w:rPr>
        <w:lastRenderedPageBreak/>
        <w:t>Caso de Uso: Desativar Trilho</w:t>
      </w:r>
      <w:r w:rsidRPr="006A4ABD">
        <w:rPr>
          <w:rFonts w:ascii="Times New Roman" w:hAnsi="Times New Roman" w:cs="Times New Roman"/>
          <w:b/>
          <w:shd w:val="clear" w:color="auto" w:fill="FFFFFF"/>
        </w:rPr>
        <w:br/>
      </w:r>
    </w:p>
    <w:p w14:paraId="69AB2843" w14:textId="77777777" w:rsidR="00FC4B26" w:rsidRDefault="00FC4B26" w:rsidP="00FC4B26">
      <w:pPr>
        <w:ind w:left="-5"/>
        <w:jc w:val="both"/>
      </w:pPr>
      <w:r>
        <w:rPr>
          <w:color w:val="FF0000"/>
        </w:rPr>
        <w:t xml:space="preserve">Nome: </w:t>
      </w:r>
      <w:r>
        <w:t xml:space="preserve">Desativar Trilho. </w:t>
      </w:r>
    </w:p>
    <w:p w14:paraId="66347CBC" w14:textId="77777777" w:rsidR="00FC4B26" w:rsidRDefault="00FC4B26" w:rsidP="00FC4B26">
      <w:pPr>
        <w:ind w:left="-5"/>
        <w:jc w:val="both"/>
      </w:pPr>
      <w:r>
        <w:rPr>
          <w:color w:val="FF0000"/>
        </w:rPr>
        <w:t>Descrição</w:t>
      </w:r>
      <w:proofErr w:type="gramStart"/>
      <w:r>
        <w:rPr>
          <w:color w:val="FF0000"/>
        </w:rPr>
        <w:t xml:space="preserve">: </w:t>
      </w:r>
      <w:r>
        <w:t>Desativar</w:t>
      </w:r>
      <w:proofErr w:type="gramEnd"/>
      <w:r>
        <w:t xml:space="preserve"> um trilho existente</w:t>
      </w:r>
    </w:p>
    <w:p w14:paraId="06A235CE" w14:textId="77777777" w:rsidR="00FC4B26" w:rsidRDefault="00FC4B26" w:rsidP="00FC4B26">
      <w:pPr>
        <w:spacing w:after="160"/>
        <w:ind w:left="-5"/>
        <w:jc w:val="both"/>
      </w:pPr>
      <w:r>
        <w:rPr>
          <w:color w:val="FF0000"/>
        </w:rPr>
        <w:t xml:space="preserve">Pré-condições: </w:t>
      </w:r>
      <w:r>
        <w:t xml:space="preserve">Ser utilizador do tipo “Gestor de Trilhos” com sessão autenticada. </w:t>
      </w:r>
    </w:p>
    <w:p w14:paraId="17F6DCD5" w14:textId="77777777" w:rsidR="00FC4B26" w:rsidRDefault="00FC4B26" w:rsidP="00FC4B26">
      <w:pPr>
        <w:spacing w:after="194"/>
        <w:ind w:left="-5"/>
        <w:jc w:val="both"/>
      </w:pPr>
      <w:r>
        <w:rPr>
          <w:color w:val="FF0000"/>
        </w:rPr>
        <w:t xml:space="preserve">Caminho principal:  </w:t>
      </w:r>
    </w:p>
    <w:p w14:paraId="7482854F" w14:textId="77777777" w:rsidR="00FC4B26" w:rsidRDefault="00FC4B26" w:rsidP="00FC4B26">
      <w:pPr>
        <w:numPr>
          <w:ilvl w:val="0"/>
          <w:numId w:val="21"/>
        </w:numPr>
        <w:spacing w:after="34"/>
        <w:ind w:hanging="360"/>
        <w:jc w:val="both"/>
      </w:pPr>
      <w:r>
        <w:t xml:space="preserve">O Gestor de Trilhos seleciona no menu a opção “Ver Trilhos”  </w:t>
      </w:r>
    </w:p>
    <w:p w14:paraId="4E410ECD" w14:textId="77777777" w:rsidR="00FC4B26" w:rsidRDefault="00FC4B26" w:rsidP="00FC4B26">
      <w:pPr>
        <w:numPr>
          <w:ilvl w:val="0"/>
          <w:numId w:val="21"/>
        </w:numPr>
        <w:spacing w:after="34"/>
        <w:ind w:hanging="361"/>
        <w:jc w:val="both"/>
      </w:pPr>
      <w:r>
        <w:t xml:space="preserve">O sistema apresenta uma lista com todos os trilhos existentes. </w:t>
      </w:r>
    </w:p>
    <w:p w14:paraId="30E1A5EA" w14:textId="77777777" w:rsidR="00FC4B26" w:rsidRDefault="00FC4B26" w:rsidP="00FC4B26">
      <w:pPr>
        <w:numPr>
          <w:ilvl w:val="0"/>
          <w:numId w:val="21"/>
        </w:numPr>
        <w:spacing w:after="34"/>
        <w:ind w:hanging="361"/>
        <w:jc w:val="both"/>
      </w:pPr>
      <w:r>
        <w:t>O Gestor de Trilhos seleciona o trilho que pretende Desativar e clica em “Desativar Trilho”.</w:t>
      </w:r>
    </w:p>
    <w:p w14:paraId="5BA6DADF" w14:textId="77777777" w:rsidR="00FC4B26" w:rsidRDefault="00FC4B26" w:rsidP="00FC4B26">
      <w:pPr>
        <w:numPr>
          <w:ilvl w:val="0"/>
          <w:numId w:val="21"/>
        </w:numPr>
        <w:spacing w:after="34"/>
        <w:ind w:hanging="361"/>
        <w:jc w:val="both"/>
      </w:pPr>
      <w:r>
        <w:t>O sistema apresenta uma mensagem “Deseja Desativar o Trilho?”</w:t>
      </w:r>
    </w:p>
    <w:p w14:paraId="2B278730" w14:textId="77777777" w:rsidR="00FC4B26" w:rsidRDefault="00FC4B26" w:rsidP="00FC4B26">
      <w:pPr>
        <w:numPr>
          <w:ilvl w:val="0"/>
          <w:numId w:val="21"/>
        </w:numPr>
        <w:spacing w:after="34"/>
        <w:ind w:hanging="361"/>
        <w:jc w:val="both"/>
      </w:pPr>
      <w:r>
        <w:t>O Gestor de Trilho responde “Sim”</w:t>
      </w:r>
    </w:p>
    <w:p w14:paraId="2679FEAD" w14:textId="77777777" w:rsidR="00FC4B26" w:rsidRDefault="00FC4B26" w:rsidP="00FC4B26">
      <w:pPr>
        <w:numPr>
          <w:ilvl w:val="0"/>
          <w:numId w:val="21"/>
        </w:numPr>
        <w:spacing w:after="34"/>
        <w:ind w:hanging="361"/>
        <w:jc w:val="both"/>
      </w:pPr>
      <w:r>
        <w:t>O sistema Desativa o trilho e apresenta uma mensagem “Trilho Desativo”.</w:t>
      </w:r>
    </w:p>
    <w:p w14:paraId="312BFC34" w14:textId="77777777" w:rsidR="00FC4B26" w:rsidRDefault="00FC4B26" w:rsidP="00FC4B26">
      <w:pPr>
        <w:spacing w:before="240" w:after="160"/>
        <w:ind w:left="-5"/>
        <w:jc w:val="both"/>
      </w:pPr>
      <w:r>
        <w:rPr>
          <w:color w:val="FF0000"/>
        </w:rPr>
        <w:t xml:space="preserve">Caminhos alternativos:  </w:t>
      </w:r>
    </w:p>
    <w:p w14:paraId="7F772A0F" w14:textId="77777777" w:rsidR="00FC4B26" w:rsidRDefault="00FC4B26" w:rsidP="00FC4B26">
      <w:pPr>
        <w:spacing w:before="240" w:after="160"/>
        <w:ind w:left="-5" w:firstLine="713"/>
        <w:jc w:val="both"/>
      </w:pPr>
      <w:r>
        <w:t xml:space="preserve">5A. O Gestor do Trilho responde “Não”. </w:t>
      </w:r>
    </w:p>
    <w:p w14:paraId="1995731E" w14:textId="77777777" w:rsidR="00FC4B26" w:rsidRDefault="00FC4B26" w:rsidP="00FC4B26">
      <w:pPr>
        <w:spacing w:before="240" w:after="160"/>
        <w:ind w:left="-5" w:firstLine="713"/>
        <w:jc w:val="both"/>
      </w:pPr>
      <w:r>
        <w:t xml:space="preserve">6A. O sistema apresenta novamente uma lista com todos os trilhos existentes. </w:t>
      </w:r>
    </w:p>
    <w:p w14:paraId="156E0E82" w14:textId="77777777" w:rsidR="00FC4B26" w:rsidRDefault="00FC4B26" w:rsidP="00FC4B26">
      <w:pPr>
        <w:spacing w:after="194"/>
        <w:ind w:left="-5"/>
        <w:jc w:val="both"/>
      </w:pPr>
      <w:r>
        <w:rPr>
          <w:color w:val="FF0000"/>
        </w:rPr>
        <w:t xml:space="preserve">Suplementos ou adornos: </w:t>
      </w:r>
    </w:p>
    <w:p w14:paraId="3A2F4514" w14:textId="77777777" w:rsidR="00FC4B26" w:rsidRDefault="00FC4B26" w:rsidP="00CF77AA">
      <w:pPr>
        <w:numPr>
          <w:ilvl w:val="0"/>
          <w:numId w:val="26"/>
        </w:numPr>
        <w:spacing w:after="34"/>
        <w:ind w:hanging="360"/>
        <w:jc w:val="both"/>
      </w:pPr>
      <w:r>
        <w:t>Garantir que a página não pode ser acedida por turistas, uma vez que este tipo de utilizador não tem permissões para eliminar trilhos.</w:t>
      </w:r>
    </w:p>
    <w:p w14:paraId="4279DE6A" w14:textId="77777777" w:rsidR="00FC4B26" w:rsidRDefault="00FC4B26" w:rsidP="00FC4B26">
      <w:pPr>
        <w:spacing w:before="240" w:after="194"/>
        <w:ind w:left="-5"/>
        <w:jc w:val="both"/>
      </w:pPr>
      <w:r>
        <w:rPr>
          <w:color w:val="FF0000"/>
        </w:rPr>
        <w:t xml:space="preserve">Pós-condição: </w:t>
      </w:r>
      <w:r>
        <w:t xml:space="preserve">   </w:t>
      </w:r>
    </w:p>
    <w:p w14:paraId="585673A7" w14:textId="77777777" w:rsidR="00FC4B26" w:rsidRDefault="00FC4B26" w:rsidP="00FC4B26">
      <w:pPr>
        <w:pStyle w:val="PargrafodaLista"/>
        <w:numPr>
          <w:ilvl w:val="0"/>
          <w:numId w:val="20"/>
        </w:numPr>
        <w:spacing w:before="240" w:after="194"/>
        <w:jc w:val="both"/>
      </w:pPr>
      <w:r>
        <w:t>Após o trilho ser desativado este deixa de ser apresentado em todos os locais onde era visível a turistas.</w:t>
      </w:r>
    </w:p>
    <w:p w14:paraId="53398569" w14:textId="74D64472" w:rsidR="00FC4B26" w:rsidRDefault="00FC4B26">
      <w:pPr>
        <w:rPr>
          <w:rFonts w:ascii="Times New Roman" w:hAnsi="Times New Roman" w:cs="Times New Roman"/>
          <w:b/>
          <w:szCs w:val="21"/>
          <w:u w:val="single"/>
          <w:shd w:val="clear" w:color="auto" w:fill="FFFFFF"/>
        </w:rPr>
      </w:pPr>
      <w:r>
        <w:rPr>
          <w:rFonts w:ascii="Times New Roman" w:hAnsi="Times New Roman" w:cs="Times New Roman"/>
          <w:b/>
          <w:szCs w:val="21"/>
          <w:u w:val="single"/>
          <w:shd w:val="clear" w:color="auto" w:fill="FFFFFF"/>
        </w:rPr>
        <w:br w:type="page"/>
      </w:r>
    </w:p>
    <w:p w14:paraId="5B0CC3B2" w14:textId="4F2DCFE2" w:rsidR="00FC4B26" w:rsidRPr="006A4ABD" w:rsidRDefault="00FC4B26" w:rsidP="006A4ABD">
      <w:pPr>
        <w:pStyle w:val="Cabealho2"/>
        <w:rPr>
          <w:rFonts w:ascii="Times New Roman" w:hAnsi="Times New Roman" w:cs="Times New Roman"/>
          <w:b/>
          <w:shd w:val="clear" w:color="auto" w:fill="FFFFFF"/>
        </w:rPr>
      </w:pPr>
      <w:r w:rsidRPr="006A4ABD">
        <w:rPr>
          <w:rFonts w:ascii="Times New Roman" w:hAnsi="Times New Roman" w:cs="Times New Roman"/>
          <w:b/>
          <w:sz w:val="28"/>
          <w:shd w:val="clear" w:color="auto" w:fill="FFFFFF"/>
        </w:rPr>
        <w:lastRenderedPageBreak/>
        <w:t>Caso de Uso: Editar Trilho</w:t>
      </w:r>
      <w:r w:rsidRPr="006A4ABD">
        <w:rPr>
          <w:rFonts w:ascii="Times New Roman" w:hAnsi="Times New Roman" w:cs="Times New Roman"/>
          <w:b/>
          <w:shd w:val="clear" w:color="auto" w:fill="FFFFFF"/>
        </w:rPr>
        <w:br/>
      </w:r>
    </w:p>
    <w:p w14:paraId="4DD33A35" w14:textId="4A9C60CD" w:rsidR="00FC4B26" w:rsidRDefault="00FC4B26" w:rsidP="00FC4B26">
      <w:pPr>
        <w:ind w:left="-5"/>
        <w:jc w:val="both"/>
      </w:pPr>
      <w:r>
        <w:rPr>
          <w:color w:val="FF0000"/>
        </w:rPr>
        <w:t xml:space="preserve">Nome: </w:t>
      </w:r>
      <w:r>
        <w:t xml:space="preserve">Editar Trilho. </w:t>
      </w:r>
    </w:p>
    <w:p w14:paraId="6C3A7E86" w14:textId="77777777" w:rsidR="00CF77AA" w:rsidRDefault="00CF77AA" w:rsidP="00FC4B26">
      <w:pPr>
        <w:ind w:left="-5"/>
        <w:jc w:val="both"/>
      </w:pPr>
    </w:p>
    <w:p w14:paraId="3B6CE5DC" w14:textId="5CB95101" w:rsidR="00FC4B26" w:rsidRDefault="00FC4B26" w:rsidP="00FC4B26">
      <w:pPr>
        <w:ind w:left="-5"/>
        <w:jc w:val="both"/>
      </w:pPr>
      <w:r>
        <w:rPr>
          <w:color w:val="FF0000"/>
        </w:rPr>
        <w:t>Descrição</w:t>
      </w:r>
      <w:proofErr w:type="gramStart"/>
      <w:r>
        <w:rPr>
          <w:color w:val="FF0000"/>
        </w:rPr>
        <w:t xml:space="preserve">: </w:t>
      </w:r>
      <w:r>
        <w:t>Editar</w:t>
      </w:r>
      <w:proofErr w:type="gramEnd"/>
      <w:r>
        <w:t xml:space="preserve"> um trilho existente</w:t>
      </w:r>
    </w:p>
    <w:p w14:paraId="4C656902" w14:textId="77777777" w:rsidR="00CF77AA" w:rsidRDefault="00CF77AA" w:rsidP="00FC4B26">
      <w:pPr>
        <w:ind w:left="-5"/>
        <w:jc w:val="both"/>
      </w:pPr>
    </w:p>
    <w:p w14:paraId="5BBB0442" w14:textId="774981B4" w:rsidR="00FC4B26" w:rsidRDefault="00FC4B26" w:rsidP="00FC4B26">
      <w:pPr>
        <w:spacing w:after="160"/>
        <w:ind w:left="-5"/>
        <w:jc w:val="both"/>
      </w:pPr>
      <w:r>
        <w:rPr>
          <w:color w:val="FF0000"/>
        </w:rPr>
        <w:t xml:space="preserve">Pré-condições: </w:t>
      </w:r>
      <w:r>
        <w:t xml:space="preserve">Ser utilizador do tipo “Gestor de Trilhos” com sessão autenticada. </w:t>
      </w:r>
    </w:p>
    <w:p w14:paraId="5A01D997" w14:textId="77777777" w:rsidR="00CF77AA" w:rsidRDefault="00CF77AA" w:rsidP="00FC4B26">
      <w:pPr>
        <w:spacing w:after="160"/>
        <w:ind w:left="-5"/>
        <w:jc w:val="both"/>
      </w:pPr>
    </w:p>
    <w:p w14:paraId="309F41ED" w14:textId="77777777" w:rsidR="00FC4B26" w:rsidRDefault="00FC4B26" w:rsidP="00FC4B26">
      <w:pPr>
        <w:spacing w:after="194"/>
        <w:ind w:left="-5"/>
        <w:jc w:val="both"/>
      </w:pPr>
      <w:r>
        <w:rPr>
          <w:color w:val="FF0000"/>
        </w:rPr>
        <w:t xml:space="preserve">Caminho principal:  </w:t>
      </w:r>
    </w:p>
    <w:p w14:paraId="68B0F4CA" w14:textId="77777777" w:rsidR="00FC4B26" w:rsidRDefault="00FC4B26" w:rsidP="00FC4B26">
      <w:pPr>
        <w:numPr>
          <w:ilvl w:val="0"/>
          <w:numId w:val="22"/>
        </w:numPr>
        <w:spacing w:after="34"/>
        <w:ind w:hanging="360"/>
        <w:jc w:val="both"/>
      </w:pPr>
      <w:r>
        <w:t>O Gestor de Trilhos seleciona no menu a opção “Ver Trilhos”;</w:t>
      </w:r>
    </w:p>
    <w:p w14:paraId="67ABE576" w14:textId="77777777" w:rsidR="00FC4B26" w:rsidRDefault="00FC4B26" w:rsidP="00FC4B26">
      <w:pPr>
        <w:numPr>
          <w:ilvl w:val="0"/>
          <w:numId w:val="22"/>
        </w:numPr>
        <w:spacing w:after="34"/>
        <w:ind w:hanging="361"/>
        <w:jc w:val="both"/>
      </w:pPr>
      <w:r>
        <w:t xml:space="preserve">O sistema apresenta uma lista com todos os trilhos existentes; </w:t>
      </w:r>
    </w:p>
    <w:p w14:paraId="488ED847" w14:textId="77777777" w:rsidR="00FC4B26" w:rsidRDefault="00FC4B26" w:rsidP="00FC4B26">
      <w:pPr>
        <w:numPr>
          <w:ilvl w:val="0"/>
          <w:numId w:val="22"/>
        </w:numPr>
        <w:spacing w:after="34"/>
        <w:ind w:hanging="361"/>
        <w:jc w:val="both"/>
      </w:pPr>
      <w:r>
        <w:t>O Gestor de Trilhos seleciona o trilho que pretende editar;</w:t>
      </w:r>
    </w:p>
    <w:p w14:paraId="2B0BF1AA" w14:textId="77777777" w:rsidR="00FC4B26" w:rsidRDefault="00FC4B26" w:rsidP="00FC4B26">
      <w:pPr>
        <w:numPr>
          <w:ilvl w:val="0"/>
          <w:numId w:val="22"/>
        </w:numPr>
        <w:spacing w:after="34"/>
        <w:ind w:hanging="361"/>
        <w:jc w:val="both"/>
      </w:pPr>
      <w:r>
        <w:t>O sistema apresenta uma lista com todos os atributos do trilho selecionado;</w:t>
      </w:r>
    </w:p>
    <w:p w14:paraId="0442C062" w14:textId="77777777" w:rsidR="00FC4B26" w:rsidRDefault="00FC4B26" w:rsidP="00FC4B26">
      <w:pPr>
        <w:numPr>
          <w:ilvl w:val="0"/>
          <w:numId w:val="22"/>
        </w:numPr>
        <w:spacing w:after="34"/>
        <w:ind w:hanging="361"/>
        <w:jc w:val="both"/>
      </w:pPr>
      <w:r>
        <w:t>O Gestor de Trilho Edita os dados pretendidos e clica em “Editar Trilho”;</w:t>
      </w:r>
    </w:p>
    <w:p w14:paraId="0FDB16DE" w14:textId="77777777" w:rsidR="00FC4B26" w:rsidRDefault="00FC4B26" w:rsidP="00FC4B26">
      <w:pPr>
        <w:numPr>
          <w:ilvl w:val="0"/>
          <w:numId w:val="22"/>
        </w:numPr>
        <w:spacing w:after="34"/>
        <w:ind w:hanging="361"/>
        <w:jc w:val="both"/>
      </w:pPr>
      <w:r>
        <w:t>O sistema devolve uma mensagem para o Gestor de Trilhos confirmar a operação;</w:t>
      </w:r>
    </w:p>
    <w:p w14:paraId="6308FD04" w14:textId="77777777" w:rsidR="00FC4B26" w:rsidRDefault="00FC4B26" w:rsidP="00FC4B26">
      <w:pPr>
        <w:numPr>
          <w:ilvl w:val="0"/>
          <w:numId w:val="22"/>
        </w:numPr>
        <w:spacing w:after="34"/>
        <w:ind w:hanging="361"/>
        <w:jc w:val="both"/>
      </w:pPr>
      <w:r>
        <w:t>O Gestor de Trilho confirma a operação;</w:t>
      </w:r>
    </w:p>
    <w:p w14:paraId="65EF49B0" w14:textId="1A18C2EF" w:rsidR="00CF77AA" w:rsidRDefault="00FC4B26" w:rsidP="00CF77AA">
      <w:pPr>
        <w:numPr>
          <w:ilvl w:val="0"/>
          <w:numId w:val="22"/>
        </w:numPr>
        <w:spacing w:after="34"/>
        <w:ind w:hanging="361"/>
        <w:jc w:val="both"/>
      </w:pPr>
      <w:r>
        <w:t>O sistema guarda as alterações e devolve a mensagem “Trilho editado com sucesso”.</w:t>
      </w:r>
    </w:p>
    <w:p w14:paraId="18C179F1" w14:textId="77777777" w:rsidR="00FC4B26" w:rsidRDefault="00FC4B26" w:rsidP="00FC4B26">
      <w:pPr>
        <w:spacing w:before="240" w:after="160"/>
        <w:ind w:left="-5"/>
        <w:jc w:val="both"/>
      </w:pPr>
      <w:r>
        <w:rPr>
          <w:color w:val="FF0000"/>
        </w:rPr>
        <w:t xml:space="preserve">Caminhos alternativos:  </w:t>
      </w:r>
    </w:p>
    <w:p w14:paraId="516FDCF4" w14:textId="77777777" w:rsidR="00FC4B26" w:rsidRDefault="00FC4B26" w:rsidP="00FC4B26">
      <w:pPr>
        <w:spacing w:before="240" w:after="160"/>
        <w:ind w:left="-5" w:firstLine="713"/>
        <w:jc w:val="both"/>
      </w:pPr>
      <w:r>
        <w:t xml:space="preserve">7A. O Gestor do Trilho não confirma a operação. </w:t>
      </w:r>
    </w:p>
    <w:p w14:paraId="72B8FAD0" w14:textId="3ED0EF79" w:rsidR="00CF77AA" w:rsidRDefault="00FC4B26" w:rsidP="00CF77AA">
      <w:pPr>
        <w:spacing w:before="240" w:after="160"/>
        <w:ind w:left="-5" w:firstLine="713"/>
        <w:jc w:val="both"/>
      </w:pPr>
      <w:r>
        <w:t xml:space="preserve">8A. O sistema apresenta novamente uma lista com todos os trilhos existentes. </w:t>
      </w:r>
    </w:p>
    <w:p w14:paraId="7E2DC5E9" w14:textId="77777777" w:rsidR="00FC4B26" w:rsidRDefault="00FC4B26" w:rsidP="00FC4B26">
      <w:pPr>
        <w:spacing w:after="194"/>
        <w:ind w:left="-5"/>
        <w:jc w:val="both"/>
      </w:pPr>
      <w:r>
        <w:rPr>
          <w:color w:val="FF0000"/>
        </w:rPr>
        <w:t xml:space="preserve">Suplementos ou adornos: </w:t>
      </w:r>
    </w:p>
    <w:p w14:paraId="71E8A4C5" w14:textId="267A0B5C" w:rsidR="00CF77AA" w:rsidRDefault="00FC4B26" w:rsidP="00CF77AA">
      <w:pPr>
        <w:numPr>
          <w:ilvl w:val="0"/>
          <w:numId w:val="25"/>
        </w:numPr>
        <w:spacing w:after="34"/>
        <w:ind w:hanging="360"/>
        <w:jc w:val="both"/>
      </w:pPr>
      <w:r>
        <w:t>Garantir que a página não pode ser acedida por turistas, uma vez que este tipo de utilizador não tem permissões para eliminar trilhos.</w:t>
      </w:r>
    </w:p>
    <w:p w14:paraId="6DE33A79" w14:textId="77777777" w:rsidR="00FC4B26" w:rsidRDefault="00FC4B26" w:rsidP="00FC4B26">
      <w:pPr>
        <w:spacing w:before="240" w:after="194"/>
        <w:ind w:left="-5"/>
        <w:jc w:val="both"/>
      </w:pPr>
      <w:r>
        <w:rPr>
          <w:color w:val="FF0000"/>
        </w:rPr>
        <w:t xml:space="preserve">Pós-condição: </w:t>
      </w:r>
      <w:r>
        <w:t xml:space="preserve">   </w:t>
      </w:r>
    </w:p>
    <w:p w14:paraId="41472699" w14:textId="77777777" w:rsidR="00FC4B26" w:rsidRDefault="00FC4B26" w:rsidP="00FC4B26">
      <w:pPr>
        <w:spacing w:before="240" w:after="194"/>
        <w:ind w:left="345"/>
        <w:jc w:val="both"/>
      </w:pPr>
      <w:r>
        <w:t>Após o trilho ser editado estas passam a estar visíveis para todos os Turistas.</w:t>
      </w:r>
    </w:p>
    <w:p w14:paraId="54A71847" w14:textId="36DD628F" w:rsidR="00CF77AA" w:rsidRDefault="00CF77AA">
      <w:pPr>
        <w:rPr>
          <w:rFonts w:ascii="Times New Roman" w:hAnsi="Times New Roman" w:cs="Times New Roman"/>
          <w:b/>
          <w:szCs w:val="21"/>
          <w:u w:val="single"/>
          <w:shd w:val="clear" w:color="auto" w:fill="FFFFFF"/>
        </w:rPr>
      </w:pPr>
      <w:r>
        <w:rPr>
          <w:rFonts w:ascii="Times New Roman" w:hAnsi="Times New Roman" w:cs="Times New Roman"/>
          <w:b/>
          <w:szCs w:val="21"/>
          <w:u w:val="single"/>
          <w:shd w:val="clear" w:color="auto" w:fill="FFFFFF"/>
        </w:rPr>
        <w:br w:type="page"/>
      </w:r>
    </w:p>
    <w:p w14:paraId="661ADABE" w14:textId="47F77112" w:rsidR="00FC4B26" w:rsidRPr="006A4ABD" w:rsidRDefault="00CF77AA" w:rsidP="006A4ABD">
      <w:pPr>
        <w:pStyle w:val="Cabealho2"/>
        <w:rPr>
          <w:rFonts w:ascii="Times New Roman" w:hAnsi="Times New Roman" w:cs="Times New Roman"/>
          <w:b/>
          <w:shd w:val="clear" w:color="auto" w:fill="FFFFFF"/>
        </w:rPr>
      </w:pPr>
      <w:r w:rsidRPr="006A4ABD">
        <w:rPr>
          <w:rFonts w:ascii="Times New Roman" w:hAnsi="Times New Roman" w:cs="Times New Roman"/>
          <w:b/>
          <w:sz w:val="28"/>
          <w:shd w:val="clear" w:color="auto" w:fill="FFFFFF"/>
        </w:rPr>
        <w:lastRenderedPageBreak/>
        <w:t>Caso de Uso: Inserir Alojamento</w:t>
      </w:r>
      <w:r w:rsidRPr="006A4ABD">
        <w:rPr>
          <w:rFonts w:ascii="Times New Roman" w:hAnsi="Times New Roman" w:cs="Times New Roman"/>
          <w:b/>
          <w:shd w:val="clear" w:color="auto" w:fill="FFFFFF"/>
        </w:rPr>
        <w:br/>
      </w:r>
    </w:p>
    <w:p w14:paraId="7E5B606D" w14:textId="67BD8A62" w:rsidR="00CF77AA" w:rsidRDefault="00CF77AA" w:rsidP="00CF77AA">
      <w:pPr>
        <w:ind w:left="-5"/>
      </w:pPr>
      <w:r>
        <w:rPr>
          <w:color w:val="FF0000"/>
        </w:rPr>
        <w:t xml:space="preserve">Nome: </w:t>
      </w:r>
      <w:r>
        <w:t xml:space="preserve">Inserir Alojamento. </w:t>
      </w:r>
      <w:r>
        <w:br/>
      </w:r>
    </w:p>
    <w:p w14:paraId="128F25C5" w14:textId="10F339B0" w:rsidR="00CF77AA" w:rsidRDefault="00CF77AA" w:rsidP="00CF77AA">
      <w:pPr>
        <w:ind w:left="-5"/>
      </w:pPr>
      <w:r>
        <w:rPr>
          <w:color w:val="FF0000"/>
        </w:rPr>
        <w:t>Descrição</w:t>
      </w:r>
      <w:proofErr w:type="gramStart"/>
      <w:r>
        <w:rPr>
          <w:color w:val="FF0000"/>
        </w:rPr>
        <w:t xml:space="preserve">: </w:t>
      </w:r>
      <w:r>
        <w:t>Adicionar</w:t>
      </w:r>
      <w:proofErr w:type="gramEnd"/>
      <w:r>
        <w:t xml:space="preserve"> um novo Alojamento. </w:t>
      </w:r>
      <w:r>
        <w:br/>
      </w:r>
    </w:p>
    <w:p w14:paraId="18A8A6E6" w14:textId="74AFE9F0" w:rsidR="00CF77AA" w:rsidRDefault="00CF77AA" w:rsidP="00CF77AA">
      <w:pPr>
        <w:spacing w:after="160"/>
        <w:ind w:left="-5"/>
      </w:pPr>
      <w:r>
        <w:rPr>
          <w:color w:val="FF0000"/>
        </w:rPr>
        <w:t xml:space="preserve">Pré-condições: </w:t>
      </w:r>
      <w:r>
        <w:t>Ser utilizador do tipo “Gestor de Trilhos” com sessão autenticada.</w:t>
      </w:r>
      <w:r>
        <w:br/>
        <w:t xml:space="preserve"> </w:t>
      </w:r>
    </w:p>
    <w:p w14:paraId="19177F1A" w14:textId="77777777" w:rsidR="00CF77AA" w:rsidRDefault="00CF77AA" w:rsidP="00CF77AA">
      <w:pPr>
        <w:spacing w:after="194"/>
        <w:ind w:left="-5"/>
      </w:pPr>
      <w:r>
        <w:rPr>
          <w:color w:val="FF0000"/>
        </w:rPr>
        <w:t xml:space="preserve">Caminho principal:  </w:t>
      </w:r>
    </w:p>
    <w:p w14:paraId="3573CF1B" w14:textId="77777777" w:rsidR="00CF77AA" w:rsidRDefault="00CF77AA" w:rsidP="00CF77AA">
      <w:pPr>
        <w:numPr>
          <w:ilvl w:val="0"/>
          <w:numId w:val="23"/>
        </w:numPr>
        <w:spacing w:after="34" w:line="259" w:lineRule="auto"/>
        <w:ind w:hanging="360"/>
        <w:jc w:val="both"/>
      </w:pPr>
      <w:r>
        <w:t xml:space="preserve">O Gestor de Trilhos seleciona no menu a opção correspondente a “Inserir Alojamento”;  </w:t>
      </w:r>
    </w:p>
    <w:p w14:paraId="36DCFD4D" w14:textId="77777777" w:rsidR="00CF77AA" w:rsidRDefault="00CF77AA" w:rsidP="00CF77AA">
      <w:pPr>
        <w:numPr>
          <w:ilvl w:val="0"/>
          <w:numId w:val="23"/>
        </w:numPr>
        <w:spacing w:after="34" w:line="259" w:lineRule="auto"/>
        <w:ind w:hanging="361"/>
        <w:jc w:val="both"/>
      </w:pPr>
      <w:r>
        <w:t>O sistema apresenta o formulário de inserção de dados relativos ao novo Alojamento;</w:t>
      </w:r>
    </w:p>
    <w:p w14:paraId="56EE392E" w14:textId="77777777" w:rsidR="00CF77AA" w:rsidRDefault="00CF77AA" w:rsidP="00CF77AA">
      <w:pPr>
        <w:numPr>
          <w:ilvl w:val="0"/>
          <w:numId w:val="23"/>
        </w:numPr>
        <w:spacing w:after="34" w:line="259" w:lineRule="auto"/>
        <w:ind w:hanging="361"/>
        <w:jc w:val="both"/>
      </w:pPr>
      <w:r>
        <w:t>O Gestor de Trilhos insere os campos Tipo de Alojamento, Nome, Local, Descrição, Preço Mínimo, Preço Máximo e envia-os para o sistema, clicando no botão “Inserir Alojamento”;</w:t>
      </w:r>
    </w:p>
    <w:p w14:paraId="0C147B1F" w14:textId="43935FCC" w:rsidR="00CF77AA" w:rsidRDefault="00CF77AA" w:rsidP="00CF77AA">
      <w:pPr>
        <w:numPr>
          <w:ilvl w:val="0"/>
          <w:numId w:val="23"/>
        </w:numPr>
        <w:spacing w:after="157" w:line="259" w:lineRule="auto"/>
        <w:ind w:hanging="361"/>
        <w:jc w:val="both"/>
      </w:pPr>
      <w:r>
        <w:t>O sistema aceita os dados inseridos e regista na base de dados o Alojamento.</w:t>
      </w:r>
      <w:r>
        <w:br/>
      </w:r>
    </w:p>
    <w:p w14:paraId="08C40CD6" w14:textId="77777777" w:rsidR="00CF77AA" w:rsidRDefault="00CF77AA" w:rsidP="00CF77AA">
      <w:pPr>
        <w:spacing w:after="160"/>
        <w:ind w:left="-5"/>
      </w:pPr>
      <w:r>
        <w:rPr>
          <w:color w:val="FF0000"/>
        </w:rPr>
        <w:t xml:space="preserve">Caminhos alternativos:  </w:t>
      </w:r>
    </w:p>
    <w:p w14:paraId="642D2689" w14:textId="77777777" w:rsidR="00CF77AA" w:rsidRDefault="00CF77AA" w:rsidP="00CF77AA">
      <w:pPr>
        <w:ind w:left="-5"/>
        <w:jc w:val="both"/>
      </w:pPr>
      <w:r>
        <w:rPr>
          <w:color w:val="FF0000"/>
        </w:rPr>
        <w:t xml:space="preserve">       </w:t>
      </w:r>
      <w:r>
        <w:t xml:space="preserve">3A. O professor submeteu os dados, mas deixou alguns campos obrigatórios vazios ou inseriu informação inválida. </w:t>
      </w:r>
    </w:p>
    <w:p w14:paraId="1B12AB70" w14:textId="77777777" w:rsidR="00CF77AA" w:rsidRDefault="00CF77AA" w:rsidP="00CF77AA">
      <w:pPr>
        <w:ind w:left="-5"/>
        <w:jc w:val="both"/>
      </w:pPr>
      <w:r>
        <w:t xml:space="preserve">       4A. O sistema rejeita a inserção do Alojamento, apontando os campos que devem ser corrigidos para que a submissão esteja de acordo com as regras pré-estabelecidas para os campos do formulário. </w:t>
      </w:r>
    </w:p>
    <w:p w14:paraId="332C49D6" w14:textId="69782A76" w:rsidR="00CF77AA" w:rsidRDefault="00CF77AA" w:rsidP="00CF77AA">
      <w:pPr>
        <w:ind w:left="-5"/>
        <w:jc w:val="both"/>
      </w:pPr>
    </w:p>
    <w:p w14:paraId="45195814" w14:textId="77777777" w:rsidR="00CF77AA" w:rsidRDefault="00CF77AA" w:rsidP="00CF77AA">
      <w:pPr>
        <w:spacing w:after="194"/>
        <w:ind w:left="-5"/>
      </w:pPr>
      <w:r>
        <w:rPr>
          <w:color w:val="FF0000"/>
        </w:rPr>
        <w:t xml:space="preserve">Suplementos ou adornos: </w:t>
      </w:r>
    </w:p>
    <w:p w14:paraId="7854E016" w14:textId="77777777" w:rsidR="00CF77AA" w:rsidRDefault="00CF77AA" w:rsidP="00CF77AA">
      <w:pPr>
        <w:numPr>
          <w:ilvl w:val="0"/>
          <w:numId w:val="24"/>
        </w:numPr>
        <w:spacing w:after="34" w:line="259" w:lineRule="auto"/>
        <w:ind w:hanging="360"/>
        <w:jc w:val="both"/>
      </w:pPr>
      <w:r>
        <w:t xml:space="preserve">Garantir que a inserção de dados inválidos, como campos obrigatórios vazios ou valores fora dos limites estabelecidos para um certo campo, não sejam admitidos na inserção do Alojamento. </w:t>
      </w:r>
    </w:p>
    <w:p w14:paraId="6B25B09D" w14:textId="77777777" w:rsidR="00CF77AA" w:rsidRDefault="00CF77AA" w:rsidP="00CF77AA">
      <w:pPr>
        <w:numPr>
          <w:ilvl w:val="0"/>
          <w:numId w:val="24"/>
        </w:numPr>
        <w:spacing w:after="34" w:line="259" w:lineRule="auto"/>
        <w:ind w:hanging="361"/>
        <w:jc w:val="both"/>
      </w:pPr>
      <w:r>
        <w:t xml:space="preserve">Garantir que a página não pode ser acedida por turistas, uma vez que este tipo de utilizador não tem permissões para inserir Alojamentos. </w:t>
      </w:r>
    </w:p>
    <w:p w14:paraId="1FF5645C" w14:textId="77777777" w:rsidR="00CF77AA" w:rsidRDefault="00CF77AA" w:rsidP="00CF77AA">
      <w:pPr>
        <w:spacing w:after="194"/>
        <w:ind w:left="-5"/>
      </w:pPr>
      <w:r>
        <w:rPr>
          <w:color w:val="FF0000"/>
        </w:rPr>
        <w:t xml:space="preserve">Pós-condição: </w:t>
      </w:r>
      <w:r>
        <w:t xml:space="preserve"> </w:t>
      </w:r>
    </w:p>
    <w:p w14:paraId="2417D180" w14:textId="77777777" w:rsidR="00CF77AA" w:rsidRDefault="00CF77AA" w:rsidP="00CF77AA">
      <w:pPr>
        <w:spacing w:before="240" w:after="194"/>
        <w:ind w:left="345"/>
        <w:jc w:val="both"/>
      </w:pPr>
      <w:r>
        <w:t xml:space="preserve"> </w:t>
      </w:r>
      <w:r>
        <w:tab/>
        <w:t>Após o Alojamento ter sido inserido passa a estar disponível para adicionar a um trilho.</w:t>
      </w:r>
    </w:p>
    <w:p w14:paraId="24ED16DA" w14:textId="7B8B9D33" w:rsidR="00CF77AA" w:rsidRDefault="00CF77AA">
      <w:pPr>
        <w:rPr>
          <w:rFonts w:ascii="Times New Roman" w:hAnsi="Times New Roman" w:cs="Times New Roman"/>
          <w:b/>
          <w:szCs w:val="21"/>
          <w:u w:val="single"/>
          <w:shd w:val="clear" w:color="auto" w:fill="FFFFFF"/>
        </w:rPr>
      </w:pPr>
      <w:r>
        <w:rPr>
          <w:rFonts w:ascii="Times New Roman" w:hAnsi="Times New Roman" w:cs="Times New Roman"/>
          <w:b/>
          <w:szCs w:val="21"/>
          <w:u w:val="single"/>
          <w:shd w:val="clear" w:color="auto" w:fill="FFFFFF"/>
        </w:rPr>
        <w:br w:type="page"/>
      </w:r>
    </w:p>
    <w:p w14:paraId="361A971A" w14:textId="4B66C3B3" w:rsidR="00CF77AA" w:rsidRPr="006A4ABD" w:rsidRDefault="00CF77AA" w:rsidP="006A4ABD">
      <w:pPr>
        <w:pStyle w:val="Cabealho2"/>
        <w:rPr>
          <w:rFonts w:ascii="Times New Roman" w:hAnsi="Times New Roman" w:cs="Times New Roman"/>
          <w:b/>
          <w:shd w:val="clear" w:color="auto" w:fill="FFFFFF"/>
        </w:rPr>
      </w:pPr>
      <w:r w:rsidRPr="006A4ABD">
        <w:rPr>
          <w:rFonts w:ascii="Times New Roman" w:hAnsi="Times New Roman" w:cs="Times New Roman"/>
          <w:b/>
          <w:sz w:val="28"/>
          <w:shd w:val="clear" w:color="auto" w:fill="FFFFFF"/>
        </w:rPr>
        <w:lastRenderedPageBreak/>
        <w:t>Caso de Uso: Inserir Área de Descanso</w:t>
      </w:r>
      <w:r w:rsidRPr="006A4ABD">
        <w:rPr>
          <w:rFonts w:ascii="Times New Roman" w:hAnsi="Times New Roman" w:cs="Times New Roman"/>
          <w:b/>
          <w:shd w:val="clear" w:color="auto" w:fill="FFFFFF"/>
        </w:rPr>
        <w:br/>
      </w:r>
    </w:p>
    <w:p w14:paraId="2C0FCDA1" w14:textId="6C7A7917" w:rsidR="00CF77AA" w:rsidRDefault="00CF77AA" w:rsidP="00CF77AA">
      <w:pPr>
        <w:ind w:left="-5"/>
      </w:pPr>
      <w:r>
        <w:rPr>
          <w:color w:val="FF0000"/>
        </w:rPr>
        <w:t xml:space="preserve">Nome: </w:t>
      </w:r>
      <w:r>
        <w:t xml:space="preserve">Inserir Área de Descanso. </w:t>
      </w:r>
      <w:r>
        <w:br/>
      </w:r>
    </w:p>
    <w:p w14:paraId="75506084" w14:textId="27E07E6C" w:rsidR="00CF77AA" w:rsidRDefault="00CF77AA" w:rsidP="00CF77AA">
      <w:pPr>
        <w:ind w:left="-5"/>
      </w:pPr>
      <w:r>
        <w:rPr>
          <w:color w:val="FF0000"/>
        </w:rPr>
        <w:t>Descrição</w:t>
      </w:r>
      <w:proofErr w:type="gramStart"/>
      <w:r>
        <w:rPr>
          <w:color w:val="FF0000"/>
        </w:rPr>
        <w:t xml:space="preserve">: </w:t>
      </w:r>
      <w:r>
        <w:t>Adicionar</w:t>
      </w:r>
      <w:proofErr w:type="gramEnd"/>
      <w:r>
        <w:t xml:space="preserve"> uma nova Área de Descanso. </w:t>
      </w:r>
      <w:r>
        <w:br/>
      </w:r>
    </w:p>
    <w:p w14:paraId="2793AFA6" w14:textId="3E0E6B87" w:rsidR="00CF77AA" w:rsidRDefault="00CF77AA" w:rsidP="00CF77AA">
      <w:pPr>
        <w:spacing w:after="160"/>
        <w:ind w:left="-5"/>
      </w:pPr>
      <w:r>
        <w:rPr>
          <w:color w:val="FF0000"/>
        </w:rPr>
        <w:t xml:space="preserve">Pré-condições: </w:t>
      </w:r>
      <w:r>
        <w:t xml:space="preserve">Ser utilizador do tipo “Gestor de Trilhos” com sessão autenticada. </w:t>
      </w:r>
      <w:r>
        <w:br/>
      </w:r>
    </w:p>
    <w:p w14:paraId="67C64B58" w14:textId="77777777" w:rsidR="00CF77AA" w:rsidRDefault="00CF77AA" w:rsidP="00CF77AA">
      <w:pPr>
        <w:spacing w:after="194"/>
        <w:ind w:left="-5"/>
      </w:pPr>
      <w:r>
        <w:rPr>
          <w:color w:val="FF0000"/>
        </w:rPr>
        <w:t xml:space="preserve">Caminho principal:  </w:t>
      </w:r>
    </w:p>
    <w:p w14:paraId="3D455938" w14:textId="77777777" w:rsidR="00CF77AA" w:rsidRDefault="00CF77AA" w:rsidP="00CF77AA">
      <w:pPr>
        <w:numPr>
          <w:ilvl w:val="0"/>
          <w:numId w:val="28"/>
        </w:numPr>
        <w:spacing w:after="34" w:line="259" w:lineRule="auto"/>
        <w:ind w:hanging="360"/>
      </w:pPr>
      <w:r>
        <w:t xml:space="preserve">O Gestor de Trilhos seleciona no menu a opção correspondente a “Inserir Área de Descanso”;  </w:t>
      </w:r>
    </w:p>
    <w:p w14:paraId="287C828D" w14:textId="77777777" w:rsidR="00CF77AA" w:rsidRDefault="00CF77AA" w:rsidP="00CF77AA">
      <w:pPr>
        <w:numPr>
          <w:ilvl w:val="0"/>
          <w:numId w:val="28"/>
        </w:numPr>
        <w:spacing w:after="34" w:line="259" w:lineRule="auto"/>
        <w:ind w:hanging="361"/>
      </w:pPr>
      <w:r>
        <w:t>O sistema apresenta o formulário de inserção de dados relativos à nova Área de Descanso;</w:t>
      </w:r>
    </w:p>
    <w:p w14:paraId="4BA92075" w14:textId="77777777" w:rsidR="00CF77AA" w:rsidRDefault="00CF77AA" w:rsidP="00CF77AA">
      <w:pPr>
        <w:numPr>
          <w:ilvl w:val="0"/>
          <w:numId w:val="28"/>
        </w:numPr>
        <w:spacing w:after="34" w:line="259" w:lineRule="auto"/>
        <w:ind w:hanging="361"/>
      </w:pPr>
      <w:r>
        <w:t>O Gestor de Trilhos insere os campos Nome, Local, Descrição e envia-os para o sistema, clicando no botão “Inserir Área de Descanso”;</w:t>
      </w:r>
    </w:p>
    <w:p w14:paraId="324EFC0D" w14:textId="684C8439" w:rsidR="00CF77AA" w:rsidRDefault="00CF77AA" w:rsidP="00CF77AA">
      <w:pPr>
        <w:numPr>
          <w:ilvl w:val="0"/>
          <w:numId w:val="28"/>
        </w:numPr>
        <w:spacing w:after="157" w:line="259" w:lineRule="auto"/>
        <w:ind w:hanging="361"/>
      </w:pPr>
      <w:r>
        <w:t>O sistema aceita os dados inseridos e regista na base de dados a Área de Descanso.</w:t>
      </w:r>
      <w:r>
        <w:br/>
      </w:r>
    </w:p>
    <w:p w14:paraId="1B284682" w14:textId="77777777" w:rsidR="00CF77AA" w:rsidRDefault="00CF77AA" w:rsidP="00CF77AA">
      <w:pPr>
        <w:spacing w:after="160"/>
        <w:ind w:left="-5"/>
      </w:pPr>
      <w:r>
        <w:rPr>
          <w:color w:val="FF0000"/>
        </w:rPr>
        <w:t xml:space="preserve">Caminhos alternativos:  </w:t>
      </w:r>
    </w:p>
    <w:p w14:paraId="73259D26" w14:textId="77777777" w:rsidR="00CF77AA" w:rsidRDefault="00CF77AA" w:rsidP="00CF77AA">
      <w:pPr>
        <w:ind w:left="-5"/>
      </w:pPr>
      <w:r>
        <w:rPr>
          <w:color w:val="FF0000"/>
        </w:rPr>
        <w:t xml:space="preserve">       </w:t>
      </w:r>
      <w:r>
        <w:t xml:space="preserve">3A. O professor submeteu os dados, mas deixou alguns campos obrigatórios vazios ou inseriu informação inválida. </w:t>
      </w:r>
    </w:p>
    <w:p w14:paraId="050AB64A" w14:textId="0312E420" w:rsidR="00CF77AA" w:rsidRDefault="00CF77AA" w:rsidP="00CF77AA">
      <w:pPr>
        <w:ind w:left="-5"/>
      </w:pPr>
      <w:r>
        <w:t xml:space="preserve">       4A. O sistema rejeita a inserção da Área de Descanso, apontando os campos que devem ser corrigidos para que a submissão esteja de acordo com as regras pré-estabelecidas para os campos do formulário. </w:t>
      </w:r>
      <w:r>
        <w:br/>
      </w:r>
    </w:p>
    <w:p w14:paraId="06FFF58D" w14:textId="77777777" w:rsidR="00CF77AA" w:rsidRDefault="00CF77AA" w:rsidP="00CF77AA">
      <w:pPr>
        <w:spacing w:after="194"/>
        <w:ind w:left="-5"/>
      </w:pPr>
      <w:r>
        <w:rPr>
          <w:color w:val="FF0000"/>
        </w:rPr>
        <w:t xml:space="preserve">Suplementos ou adornos: </w:t>
      </w:r>
    </w:p>
    <w:p w14:paraId="247BCC56" w14:textId="77777777" w:rsidR="00CF77AA" w:rsidRDefault="00CF77AA" w:rsidP="00CF77AA">
      <w:pPr>
        <w:numPr>
          <w:ilvl w:val="0"/>
          <w:numId w:val="27"/>
        </w:numPr>
        <w:spacing w:after="34" w:line="259" w:lineRule="auto"/>
        <w:ind w:hanging="360"/>
      </w:pPr>
      <w:r>
        <w:t xml:space="preserve">Garantir que a inserção de dados inválidos, como campos obrigatórios vazios ou valores fora dos limites estabelecidos para um certo campo, não sejam admitidos na inserção da Área de Descanso. </w:t>
      </w:r>
    </w:p>
    <w:p w14:paraId="3C5AB5DE" w14:textId="4A5656CB" w:rsidR="00CF77AA" w:rsidRDefault="00CF77AA" w:rsidP="00CF77AA">
      <w:pPr>
        <w:numPr>
          <w:ilvl w:val="0"/>
          <w:numId w:val="27"/>
        </w:numPr>
        <w:spacing w:after="34" w:line="259" w:lineRule="auto"/>
        <w:ind w:hanging="361"/>
      </w:pPr>
      <w:r>
        <w:t xml:space="preserve">Garantir que a página não pode ser acedida por turistas, uma vez que este tipo de utilizador não tem permissões para inserir Áreas de Descanso. </w:t>
      </w:r>
      <w:r>
        <w:br/>
      </w:r>
    </w:p>
    <w:p w14:paraId="7EFFC915" w14:textId="77777777" w:rsidR="00CF77AA" w:rsidRDefault="00CF77AA" w:rsidP="00CF77AA">
      <w:pPr>
        <w:spacing w:after="194"/>
        <w:ind w:left="-5"/>
      </w:pPr>
      <w:r>
        <w:rPr>
          <w:color w:val="FF0000"/>
        </w:rPr>
        <w:t xml:space="preserve">Pós-condição: </w:t>
      </w:r>
      <w:r>
        <w:t xml:space="preserve"> </w:t>
      </w:r>
    </w:p>
    <w:p w14:paraId="35D216C0" w14:textId="77777777" w:rsidR="00CF77AA" w:rsidRDefault="00CF77AA" w:rsidP="00CF77AA">
      <w:pPr>
        <w:spacing w:before="240" w:after="194"/>
        <w:ind w:left="345"/>
        <w:jc w:val="both"/>
      </w:pPr>
      <w:r>
        <w:t xml:space="preserve"> </w:t>
      </w:r>
      <w:r>
        <w:tab/>
        <w:t>Após a Área de Descanso ter sido inserida passa a estar disponível para adicionar a um trilho.</w:t>
      </w:r>
    </w:p>
    <w:p w14:paraId="38B43C23" w14:textId="16804424" w:rsidR="00CF77AA" w:rsidRDefault="00CF77AA">
      <w:pPr>
        <w:rPr>
          <w:rFonts w:ascii="Times New Roman" w:hAnsi="Times New Roman" w:cs="Times New Roman"/>
          <w:b/>
          <w:szCs w:val="21"/>
          <w:u w:val="single"/>
          <w:shd w:val="clear" w:color="auto" w:fill="FFFFFF"/>
        </w:rPr>
      </w:pPr>
      <w:r>
        <w:rPr>
          <w:rFonts w:ascii="Times New Roman" w:hAnsi="Times New Roman" w:cs="Times New Roman"/>
          <w:b/>
          <w:szCs w:val="21"/>
          <w:u w:val="single"/>
          <w:shd w:val="clear" w:color="auto" w:fill="FFFFFF"/>
        </w:rPr>
        <w:br w:type="page"/>
      </w:r>
    </w:p>
    <w:p w14:paraId="51C2D9D1" w14:textId="4CD9E7FF" w:rsidR="00CF77AA" w:rsidRPr="006A4ABD" w:rsidRDefault="00CF77AA" w:rsidP="006A4ABD">
      <w:pPr>
        <w:pStyle w:val="Cabealho2"/>
        <w:rPr>
          <w:rFonts w:ascii="Times New Roman" w:hAnsi="Times New Roman" w:cs="Times New Roman"/>
          <w:b/>
          <w:sz w:val="28"/>
          <w:shd w:val="clear" w:color="auto" w:fill="FFFFFF"/>
        </w:rPr>
      </w:pPr>
      <w:r w:rsidRPr="006A4ABD">
        <w:rPr>
          <w:rFonts w:ascii="Times New Roman" w:hAnsi="Times New Roman" w:cs="Times New Roman"/>
          <w:b/>
          <w:sz w:val="28"/>
          <w:shd w:val="clear" w:color="auto" w:fill="FFFFFF"/>
        </w:rPr>
        <w:lastRenderedPageBreak/>
        <w:t>Caso de Uso: Inserir Ponto de Interesse</w:t>
      </w:r>
    </w:p>
    <w:p w14:paraId="48641CC2" w14:textId="2DA53F4F" w:rsidR="00CF77AA" w:rsidRDefault="00CF77AA" w:rsidP="00CF77AA">
      <w:pPr>
        <w:ind w:left="-5"/>
      </w:pPr>
      <w:r>
        <w:rPr>
          <w:rFonts w:ascii="Times New Roman" w:hAnsi="Times New Roman" w:cs="Times New Roman"/>
          <w:b/>
          <w:szCs w:val="21"/>
          <w:u w:val="single"/>
          <w:shd w:val="clear" w:color="auto" w:fill="FFFFFF"/>
        </w:rPr>
        <w:br/>
      </w:r>
      <w:r>
        <w:rPr>
          <w:color w:val="FF0000"/>
        </w:rPr>
        <w:t xml:space="preserve">Nome: </w:t>
      </w:r>
      <w:r>
        <w:t xml:space="preserve">Inserir Ponto de Interesse. </w:t>
      </w:r>
      <w:r>
        <w:br/>
      </w:r>
    </w:p>
    <w:p w14:paraId="43B02487" w14:textId="3AE1B769" w:rsidR="00CF77AA" w:rsidRDefault="00CF77AA" w:rsidP="00CF77AA">
      <w:pPr>
        <w:ind w:left="-5"/>
      </w:pPr>
      <w:r>
        <w:rPr>
          <w:color w:val="FF0000"/>
        </w:rPr>
        <w:t>Descrição</w:t>
      </w:r>
      <w:proofErr w:type="gramStart"/>
      <w:r>
        <w:rPr>
          <w:color w:val="FF0000"/>
        </w:rPr>
        <w:t xml:space="preserve">: </w:t>
      </w:r>
      <w:r>
        <w:t>Adicionar</w:t>
      </w:r>
      <w:proofErr w:type="gramEnd"/>
      <w:r>
        <w:t xml:space="preserve"> um novo Ponto de Interesse. </w:t>
      </w:r>
      <w:r>
        <w:br/>
      </w:r>
    </w:p>
    <w:p w14:paraId="57763804" w14:textId="3F448A55" w:rsidR="00CF77AA" w:rsidRDefault="00CF77AA" w:rsidP="00CF77AA">
      <w:pPr>
        <w:spacing w:after="160"/>
        <w:ind w:left="-5"/>
      </w:pPr>
      <w:r>
        <w:rPr>
          <w:color w:val="FF0000"/>
        </w:rPr>
        <w:t xml:space="preserve">Pré-condições: </w:t>
      </w:r>
      <w:r>
        <w:t xml:space="preserve">Ser utilizador do tipo “Gestor de Trilhos” com sessão autenticada. </w:t>
      </w:r>
    </w:p>
    <w:p w14:paraId="6D4FDDA6" w14:textId="77777777" w:rsidR="00CF77AA" w:rsidRDefault="00CF77AA" w:rsidP="00CF77AA">
      <w:pPr>
        <w:spacing w:after="194"/>
        <w:ind w:left="-5"/>
      </w:pPr>
      <w:r>
        <w:rPr>
          <w:color w:val="FF0000"/>
        </w:rPr>
        <w:t xml:space="preserve">Caminho principal:  </w:t>
      </w:r>
    </w:p>
    <w:p w14:paraId="2BF70E3C" w14:textId="77777777" w:rsidR="00CF77AA" w:rsidRDefault="00CF77AA" w:rsidP="00CF77AA">
      <w:pPr>
        <w:numPr>
          <w:ilvl w:val="0"/>
          <w:numId w:val="29"/>
        </w:numPr>
        <w:spacing w:after="34" w:line="259" w:lineRule="auto"/>
        <w:ind w:hanging="360"/>
      </w:pPr>
      <w:r>
        <w:t xml:space="preserve">O Gestor de Trilhos seleciona no menu a opção correspondente a “Inserir Ponto de Interesse”;  </w:t>
      </w:r>
    </w:p>
    <w:p w14:paraId="3FE9E10C" w14:textId="77777777" w:rsidR="00CF77AA" w:rsidRDefault="00CF77AA" w:rsidP="00CF77AA">
      <w:pPr>
        <w:numPr>
          <w:ilvl w:val="0"/>
          <w:numId w:val="29"/>
        </w:numPr>
        <w:spacing w:after="34" w:line="259" w:lineRule="auto"/>
        <w:ind w:hanging="361"/>
      </w:pPr>
      <w:r>
        <w:t>O sistema apresenta o formulário de inserção de dados relativos ao novo Ponto de Interesse;</w:t>
      </w:r>
    </w:p>
    <w:p w14:paraId="0A6B6D9E" w14:textId="77777777" w:rsidR="00CF77AA" w:rsidRDefault="00CF77AA" w:rsidP="00CF77AA">
      <w:pPr>
        <w:numPr>
          <w:ilvl w:val="0"/>
          <w:numId w:val="29"/>
        </w:numPr>
        <w:spacing w:after="34" w:line="259" w:lineRule="auto"/>
        <w:ind w:hanging="361"/>
      </w:pPr>
      <w:r>
        <w:t>O Gestor de Trilhos insere os campos Tipo de Ponto de Interesse, Nome, Local, Sazonalidade, Observações e envia-os para o sistema, clicando no botão “Inserir Ponto de Interesse”;</w:t>
      </w:r>
    </w:p>
    <w:p w14:paraId="5658FB39" w14:textId="01EB4A83" w:rsidR="00CF77AA" w:rsidRDefault="00CF77AA" w:rsidP="00CF77AA">
      <w:pPr>
        <w:numPr>
          <w:ilvl w:val="0"/>
          <w:numId w:val="29"/>
        </w:numPr>
        <w:spacing w:after="157" w:line="259" w:lineRule="auto"/>
        <w:ind w:hanging="361"/>
      </w:pPr>
      <w:r>
        <w:t>O sistema aceita os dados inseridos e regista na base de dados o Ponto de Interesse.</w:t>
      </w:r>
      <w:r>
        <w:br/>
      </w:r>
    </w:p>
    <w:p w14:paraId="2EAA95B8" w14:textId="77777777" w:rsidR="00CF77AA" w:rsidRDefault="00CF77AA" w:rsidP="00CF77AA">
      <w:pPr>
        <w:spacing w:after="160"/>
        <w:ind w:left="-5"/>
      </w:pPr>
      <w:r>
        <w:rPr>
          <w:color w:val="FF0000"/>
        </w:rPr>
        <w:t xml:space="preserve">Caminhos alternativos:  </w:t>
      </w:r>
    </w:p>
    <w:p w14:paraId="613E8FC7" w14:textId="77777777" w:rsidR="00CF77AA" w:rsidRDefault="00CF77AA" w:rsidP="00CF77AA">
      <w:pPr>
        <w:ind w:left="-5"/>
      </w:pPr>
      <w:r>
        <w:rPr>
          <w:color w:val="FF0000"/>
        </w:rPr>
        <w:t xml:space="preserve">       </w:t>
      </w:r>
      <w:r>
        <w:t xml:space="preserve">3A. O professor submeteu os dados, mas deixou alguns campos obrigatórios vazios ou inseriu informação inválida. </w:t>
      </w:r>
    </w:p>
    <w:p w14:paraId="381EC0A0" w14:textId="354A24DC" w:rsidR="00CF77AA" w:rsidRDefault="00CF77AA" w:rsidP="00CF77AA">
      <w:pPr>
        <w:ind w:left="-5"/>
      </w:pPr>
      <w:r>
        <w:t xml:space="preserve">       4A. O sistema rejeita a inserção do Ponto de Interesse, apontando os campos que devem ser corrigidos para que a submissão esteja de acordo com as regras pré-estabelecidas para os campos do formulário. </w:t>
      </w:r>
      <w:r>
        <w:br/>
      </w:r>
    </w:p>
    <w:p w14:paraId="0ED09338" w14:textId="77777777" w:rsidR="00CF77AA" w:rsidRDefault="00CF77AA" w:rsidP="00CF77AA">
      <w:pPr>
        <w:spacing w:after="194"/>
        <w:ind w:left="-5"/>
      </w:pPr>
      <w:r>
        <w:rPr>
          <w:color w:val="FF0000"/>
        </w:rPr>
        <w:t xml:space="preserve">Suplementos ou adornos: </w:t>
      </w:r>
    </w:p>
    <w:p w14:paraId="72AC7DB1" w14:textId="77777777" w:rsidR="00CF77AA" w:rsidRDefault="00CF77AA" w:rsidP="00CF77AA">
      <w:pPr>
        <w:numPr>
          <w:ilvl w:val="0"/>
          <w:numId w:val="30"/>
        </w:numPr>
        <w:spacing w:after="34" w:line="259" w:lineRule="auto"/>
        <w:ind w:hanging="360"/>
      </w:pPr>
      <w:r>
        <w:t xml:space="preserve">Garantir que a inserção de dados inválidos, como campos obrigatórios vazios ou valores fora dos limites estabelecidos para um certo campo, não sejam admitidos na inserção do Ponto de Interesse. </w:t>
      </w:r>
    </w:p>
    <w:p w14:paraId="5E5EF1E6" w14:textId="3A965A69" w:rsidR="00CF77AA" w:rsidRDefault="00CF77AA" w:rsidP="00CF77AA">
      <w:pPr>
        <w:numPr>
          <w:ilvl w:val="0"/>
          <w:numId w:val="30"/>
        </w:numPr>
        <w:spacing w:after="34" w:line="259" w:lineRule="auto"/>
        <w:ind w:hanging="361"/>
      </w:pPr>
      <w:r>
        <w:t xml:space="preserve">Garantir que a página não pode ser acedida por turistas, uma vez que este tipo de utilizador não tem permissões para inserir Pontos de Interesse. </w:t>
      </w:r>
      <w:r>
        <w:br/>
      </w:r>
    </w:p>
    <w:p w14:paraId="7B72F578" w14:textId="77777777" w:rsidR="00CF77AA" w:rsidRDefault="00CF77AA" w:rsidP="00CF77AA">
      <w:pPr>
        <w:spacing w:after="194"/>
        <w:ind w:left="-5"/>
      </w:pPr>
      <w:r>
        <w:rPr>
          <w:color w:val="FF0000"/>
        </w:rPr>
        <w:t xml:space="preserve">Pós-condição: </w:t>
      </w:r>
      <w:r>
        <w:t xml:space="preserve"> </w:t>
      </w:r>
    </w:p>
    <w:p w14:paraId="043FF289" w14:textId="77777777" w:rsidR="00CF77AA" w:rsidRDefault="00CF77AA" w:rsidP="00CF77AA">
      <w:pPr>
        <w:spacing w:before="240" w:after="194"/>
        <w:ind w:left="345"/>
        <w:jc w:val="both"/>
      </w:pPr>
      <w:r>
        <w:t xml:space="preserve"> </w:t>
      </w:r>
      <w:r>
        <w:tab/>
        <w:t>Após o Ponto de Interesse ter sido inserido passa a estar disponível para adicionar a um trilho.</w:t>
      </w:r>
    </w:p>
    <w:p w14:paraId="5EA60F68" w14:textId="4CE0C873" w:rsidR="00CF77AA" w:rsidRDefault="00CF77AA">
      <w:pPr>
        <w:rPr>
          <w:rFonts w:ascii="Times New Roman" w:hAnsi="Times New Roman" w:cs="Times New Roman"/>
          <w:b/>
          <w:szCs w:val="21"/>
          <w:u w:val="single"/>
          <w:shd w:val="clear" w:color="auto" w:fill="FFFFFF"/>
        </w:rPr>
      </w:pPr>
      <w:r>
        <w:rPr>
          <w:rFonts w:ascii="Times New Roman" w:hAnsi="Times New Roman" w:cs="Times New Roman"/>
          <w:b/>
          <w:szCs w:val="21"/>
          <w:u w:val="single"/>
          <w:shd w:val="clear" w:color="auto" w:fill="FFFFFF"/>
        </w:rPr>
        <w:br w:type="page"/>
      </w:r>
    </w:p>
    <w:p w14:paraId="4928CED2" w14:textId="721E299E" w:rsidR="00CF77AA" w:rsidRPr="006A4ABD" w:rsidRDefault="00CF77AA" w:rsidP="006A4ABD">
      <w:pPr>
        <w:pStyle w:val="Cabealho2"/>
        <w:rPr>
          <w:rFonts w:ascii="Times New Roman" w:hAnsi="Times New Roman" w:cs="Times New Roman"/>
          <w:b/>
          <w:shd w:val="clear" w:color="auto" w:fill="FFFFFF"/>
        </w:rPr>
      </w:pPr>
      <w:r w:rsidRPr="006A4ABD">
        <w:rPr>
          <w:rFonts w:ascii="Times New Roman" w:hAnsi="Times New Roman" w:cs="Times New Roman"/>
          <w:b/>
          <w:sz w:val="28"/>
          <w:shd w:val="clear" w:color="auto" w:fill="FFFFFF"/>
        </w:rPr>
        <w:lastRenderedPageBreak/>
        <w:t>Caso de Uso: Inserir Restaurante</w:t>
      </w:r>
      <w:r w:rsidRPr="006A4ABD">
        <w:rPr>
          <w:rFonts w:ascii="Times New Roman" w:hAnsi="Times New Roman" w:cs="Times New Roman"/>
          <w:b/>
          <w:sz w:val="28"/>
        </w:rPr>
        <w:br/>
      </w:r>
    </w:p>
    <w:p w14:paraId="3D933564" w14:textId="757B62D4" w:rsidR="00CF77AA" w:rsidRDefault="00CF77AA" w:rsidP="00CF77AA">
      <w:r w:rsidRPr="00CA74E1">
        <w:rPr>
          <w:color w:val="FF0000"/>
        </w:rPr>
        <w:t xml:space="preserve">Nome: </w:t>
      </w:r>
      <w:r>
        <w:t>Inserir Restaurante</w:t>
      </w:r>
      <w:r>
        <w:br/>
      </w:r>
    </w:p>
    <w:p w14:paraId="537414C5" w14:textId="34F80033" w:rsidR="00CF77AA" w:rsidRDefault="00CF77AA" w:rsidP="00CF77AA">
      <w:r w:rsidRPr="00CA74E1">
        <w:rPr>
          <w:color w:val="FF0000"/>
        </w:rPr>
        <w:t>Descrição</w:t>
      </w:r>
      <w:proofErr w:type="gramStart"/>
      <w:r w:rsidRPr="00CA74E1">
        <w:rPr>
          <w:color w:val="FF0000"/>
        </w:rPr>
        <w:t xml:space="preserve">: </w:t>
      </w:r>
      <w:r>
        <w:t>Adiciona</w:t>
      </w:r>
      <w:proofErr w:type="gramEnd"/>
      <w:r>
        <w:t xml:space="preserve"> um novo restaurante</w:t>
      </w:r>
      <w:r>
        <w:br/>
      </w:r>
    </w:p>
    <w:p w14:paraId="274DA26F" w14:textId="5422E64C" w:rsidR="00CF77AA" w:rsidRPr="00071C1F" w:rsidRDefault="00CF77AA" w:rsidP="00CF77AA">
      <w:r w:rsidRPr="00CA74E1">
        <w:rPr>
          <w:color w:val="FF0000"/>
        </w:rPr>
        <w:t xml:space="preserve">Pré-condições: </w:t>
      </w:r>
      <w:r w:rsidRPr="00071C1F">
        <w:t>Ser utilizador do tipo “Gestor de Trilhos” com sessão autenticada.</w:t>
      </w:r>
      <w:r>
        <w:br/>
      </w:r>
    </w:p>
    <w:p w14:paraId="685D4022" w14:textId="209E919D" w:rsidR="00CF77AA" w:rsidRDefault="00CF77AA" w:rsidP="00CF77AA">
      <w:r w:rsidRPr="00CA74E1">
        <w:rPr>
          <w:color w:val="FF0000"/>
        </w:rPr>
        <w:t>Caminho/Cenário principal ou Caminho</w:t>
      </w:r>
      <w:r>
        <w:rPr>
          <w:color w:val="FF0000"/>
        </w:rPr>
        <w:t xml:space="preserve"> feliz:</w:t>
      </w:r>
      <w:r w:rsidRPr="00CA74E1">
        <w:rPr>
          <w:color w:val="FF0000"/>
        </w:rPr>
        <w:t xml:space="preserve"> </w:t>
      </w:r>
    </w:p>
    <w:p w14:paraId="5C7240F3" w14:textId="77777777" w:rsidR="00CF77AA" w:rsidRDefault="00CF77AA" w:rsidP="00CF77AA">
      <w:pPr>
        <w:pStyle w:val="PargrafodaLista"/>
        <w:numPr>
          <w:ilvl w:val="0"/>
          <w:numId w:val="31"/>
        </w:numPr>
        <w:spacing w:after="160" w:line="259" w:lineRule="auto"/>
      </w:pPr>
      <w:r>
        <w:t>O gestor de trilhos seleciona a opção “Inserir Restaurante”.</w:t>
      </w:r>
    </w:p>
    <w:p w14:paraId="263299FF" w14:textId="77777777" w:rsidR="00CF77AA" w:rsidRDefault="00CF77AA" w:rsidP="00CF77AA">
      <w:pPr>
        <w:pStyle w:val="PargrafodaLista"/>
        <w:numPr>
          <w:ilvl w:val="0"/>
          <w:numId w:val="31"/>
        </w:numPr>
        <w:spacing w:after="160" w:line="259" w:lineRule="auto"/>
      </w:pPr>
      <w:r>
        <w:t>O sistema mostra a página de inserção de um novo restaurante com um formulário com os campos “Nome”, “Descrição”, “Localidade” e “Contacto”.</w:t>
      </w:r>
    </w:p>
    <w:p w14:paraId="7E4A9ECE" w14:textId="77777777" w:rsidR="00CF77AA" w:rsidRDefault="00CF77AA" w:rsidP="00CF77AA">
      <w:pPr>
        <w:pStyle w:val="PargrafodaLista"/>
        <w:numPr>
          <w:ilvl w:val="0"/>
          <w:numId w:val="31"/>
        </w:numPr>
        <w:spacing w:after="160" w:line="259" w:lineRule="auto"/>
      </w:pPr>
      <w:r>
        <w:t>O gestor de trilhos preenche as opções Nome, Descrição e Contacto, seleciona a Localidade e carrega no botão Inserir Restaurante.</w:t>
      </w:r>
    </w:p>
    <w:p w14:paraId="0FBB3681" w14:textId="66FB6F23" w:rsidR="00CF77AA" w:rsidRPr="00666AA9" w:rsidRDefault="00CF77AA" w:rsidP="00CF77AA">
      <w:pPr>
        <w:pStyle w:val="PargrafodaLista"/>
        <w:numPr>
          <w:ilvl w:val="0"/>
          <w:numId w:val="31"/>
        </w:numPr>
        <w:spacing w:after="160" w:line="259" w:lineRule="auto"/>
      </w:pPr>
      <w:r>
        <w:t>O sistema aceita os dados e regista um novo restaurante na base de dados, devolvendo uma mensagem de sucesso.</w:t>
      </w:r>
      <w:r>
        <w:br/>
      </w:r>
    </w:p>
    <w:p w14:paraId="1C26BB79" w14:textId="1BBE1571" w:rsidR="00CF77AA" w:rsidRDefault="00CF77AA" w:rsidP="00CF77AA">
      <w:r w:rsidRPr="003D5F3F">
        <w:rPr>
          <w:color w:val="FF0000"/>
        </w:rPr>
        <w:t xml:space="preserve">Caminhos alternativos: </w:t>
      </w:r>
    </w:p>
    <w:p w14:paraId="14F2C4CF" w14:textId="77777777" w:rsidR="00CF77AA" w:rsidRDefault="00CF77AA" w:rsidP="00CF77AA">
      <w:pPr>
        <w:ind w:firstLine="720"/>
      </w:pPr>
      <w:r>
        <w:t>2A. Devido a erro de conexão à base de dados o sistema não consegue mostrar as Localidades disponíveis – o caso de uso termina.</w:t>
      </w:r>
    </w:p>
    <w:p w14:paraId="4075075A" w14:textId="77777777" w:rsidR="00CF77AA" w:rsidRDefault="00CF77AA" w:rsidP="00CF77AA">
      <w:pPr>
        <w:ind w:firstLine="720"/>
      </w:pPr>
      <w:r>
        <w:t>3B. O gestor de trilhos introduz um nome ou descrição demasiado comprida, ou não seleciona uma localidade.</w:t>
      </w:r>
    </w:p>
    <w:p w14:paraId="64A7CC7A" w14:textId="661E9F00" w:rsidR="00CF77AA" w:rsidRPr="00666AA9" w:rsidRDefault="00CF77AA" w:rsidP="00CF77AA">
      <w:pPr>
        <w:ind w:firstLine="720"/>
      </w:pPr>
      <w:r>
        <w:t>4B. O sistema rejeita os dados, indicando o que deverá ser corrigido para prosseguir.</w:t>
      </w:r>
      <w:r>
        <w:br/>
      </w:r>
    </w:p>
    <w:p w14:paraId="145C5AC9" w14:textId="56072B96" w:rsidR="00CF77AA" w:rsidRDefault="00CF77AA" w:rsidP="00CF77AA">
      <w:pPr>
        <w:rPr>
          <w:color w:val="FF0000"/>
        </w:rPr>
      </w:pPr>
      <w:r w:rsidRPr="00BC6F20">
        <w:rPr>
          <w:color w:val="FF0000"/>
        </w:rPr>
        <w:t>Suplementos ou adornos:</w:t>
      </w:r>
      <w:r>
        <w:rPr>
          <w:color w:val="FF0000"/>
        </w:rPr>
        <w:t xml:space="preserve"> </w:t>
      </w:r>
    </w:p>
    <w:p w14:paraId="36138B2A" w14:textId="77777777" w:rsidR="00CF77AA" w:rsidRPr="000723F4" w:rsidRDefault="00CF77AA" w:rsidP="00CF77AA">
      <w:pPr>
        <w:numPr>
          <w:ilvl w:val="0"/>
          <w:numId w:val="32"/>
        </w:numPr>
        <w:spacing w:after="34" w:line="259" w:lineRule="auto"/>
      </w:pPr>
      <w:r w:rsidRPr="000723F4">
        <w:t>Garantir que a inserção de dados inválidos, como campos obrigatórios vazios ou valores fora dos limites estabelecidos para um certo campo, não sejam admitidos na inserção do</w:t>
      </w:r>
      <w:r>
        <w:t xml:space="preserve"> Restaurante</w:t>
      </w:r>
      <w:r w:rsidRPr="000723F4">
        <w:t xml:space="preserve">. </w:t>
      </w:r>
      <w:r>
        <w:t>Por exemplo, o contacto deverá ser apenas numérico e de acordo com a convenção Portuguesa.</w:t>
      </w:r>
    </w:p>
    <w:p w14:paraId="26CEA24D" w14:textId="46E0D2A9" w:rsidR="00CF77AA" w:rsidRPr="000723F4" w:rsidRDefault="00CF77AA" w:rsidP="00CF77AA">
      <w:pPr>
        <w:numPr>
          <w:ilvl w:val="0"/>
          <w:numId w:val="32"/>
        </w:numPr>
        <w:spacing w:after="34" w:line="259" w:lineRule="auto"/>
      </w:pPr>
      <w:r w:rsidRPr="000723F4">
        <w:t xml:space="preserve">Garantir que a página não pode ser acedida por turistas, uma vez que este tipo de utilizador não tem permissões para inserir </w:t>
      </w:r>
      <w:r>
        <w:t>Restaurantes</w:t>
      </w:r>
      <w:r w:rsidRPr="000723F4">
        <w:t xml:space="preserve">. </w:t>
      </w:r>
      <w:r>
        <w:br/>
      </w:r>
    </w:p>
    <w:p w14:paraId="603527DB" w14:textId="40DEBC21" w:rsidR="00CF77AA" w:rsidRPr="00CF62CF" w:rsidRDefault="00CF77AA" w:rsidP="00CF77AA">
      <w:r w:rsidRPr="00901EBC">
        <w:rPr>
          <w:color w:val="FF0000"/>
        </w:rPr>
        <w:t>Pós-condição:</w:t>
      </w:r>
      <w:r>
        <w:br/>
        <w:t>Após criação do restaurante, este deve estar disponível para ser inserido (associado) num trilho.</w:t>
      </w:r>
    </w:p>
    <w:p w14:paraId="53FEE125" w14:textId="278A2092" w:rsidR="00CF77AA" w:rsidRDefault="00CF77AA" w:rsidP="00FC4B26">
      <w:pPr>
        <w:rPr>
          <w:rFonts w:ascii="Times New Roman" w:hAnsi="Times New Roman" w:cs="Times New Roman"/>
          <w:b/>
          <w:szCs w:val="21"/>
          <w:u w:val="single"/>
          <w:shd w:val="clear" w:color="auto" w:fill="FFFFFF"/>
        </w:rPr>
      </w:pPr>
    </w:p>
    <w:p w14:paraId="791059C0" w14:textId="3C7BF6D4" w:rsidR="00C92D95" w:rsidRDefault="00C92D95">
      <w:pPr>
        <w:rPr>
          <w:rFonts w:ascii="Times New Roman" w:hAnsi="Times New Roman" w:cs="Times New Roman"/>
          <w:b/>
          <w:szCs w:val="21"/>
          <w:u w:val="single"/>
          <w:shd w:val="clear" w:color="auto" w:fill="FFFFFF"/>
        </w:rPr>
      </w:pPr>
      <w:r>
        <w:rPr>
          <w:rFonts w:ascii="Times New Roman" w:hAnsi="Times New Roman" w:cs="Times New Roman"/>
          <w:b/>
          <w:szCs w:val="21"/>
          <w:u w:val="single"/>
          <w:shd w:val="clear" w:color="auto" w:fill="FFFFFF"/>
        </w:rPr>
        <w:br w:type="page"/>
      </w:r>
    </w:p>
    <w:p w14:paraId="113BE2C7" w14:textId="77777777" w:rsidR="00C92D95" w:rsidRDefault="00C92D95" w:rsidP="00C92D95">
      <w:pPr>
        <w:jc w:val="center"/>
        <w:rPr>
          <w:rFonts w:ascii="Times New Roman" w:hAnsi="Times New Roman" w:cs="Times New Roman"/>
          <w:sz w:val="32"/>
          <w:szCs w:val="21"/>
          <w:shd w:val="clear" w:color="auto" w:fill="FFFFFF"/>
        </w:rPr>
        <w:sectPr w:rsidR="00C92D95" w:rsidSect="00032A9E">
          <w:pgSz w:w="11900" w:h="16840"/>
          <w:pgMar w:top="1417" w:right="1701" w:bottom="1417" w:left="1701" w:header="708" w:footer="708" w:gutter="0"/>
          <w:cols w:space="708"/>
          <w:docGrid w:linePitch="360"/>
        </w:sectPr>
      </w:pPr>
    </w:p>
    <w:p w14:paraId="7AB8E9BF" w14:textId="76028456" w:rsidR="00C92D95" w:rsidRPr="006A4ABD" w:rsidRDefault="00C92D95" w:rsidP="006A4ABD">
      <w:pPr>
        <w:pStyle w:val="Cabealho1"/>
        <w:rPr>
          <w:sz w:val="32"/>
          <w:szCs w:val="32"/>
          <w:shd w:val="clear" w:color="auto" w:fill="FFFFFF"/>
        </w:rPr>
      </w:pPr>
      <w:r w:rsidRPr="006A4ABD">
        <w:rPr>
          <w:sz w:val="32"/>
          <w:szCs w:val="32"/>
          <w:shd w:val="clear" w:color="auto" w:fill="FFFFFF"/>
        </w:rPr>
        <w:lastRenderedPageBreak/>
        <w:t>Diagramas de Sequência</w:t>
      </w:r>
    </w:p>
    <w:p w14:paraId="7F102435" w14:textId="3E6E97C7" w:rsidR="00C92D95" w:rsidRPr="006A4ABD" w:rsidRDefault="00C92D95" w:rsidP="006A4ABD">
      <w:pPr>
        <w:pStyle w:val="Cabealho2"/>
        <w:rPr>
          <w:rFonts w:ascii="Times New Roman" w:hAnsi="Times New Roman" w:cs="Times New Roman"/>
          <w:b/>
          <w:sz w:val="28"/>
          <w:shd w:val="clear" w:color="auto" w:fill="FFFFFF"/>
        </w:rPr>
      </w:pPr>
      <w:r w:rsidRPr="006A4ABD">
        <w:rPr>
          <w:rFonts w:ascii="Times New Roman" w:hAnsi="Times New Roman" w:cs="Times New Roman"/>
          <w:b/>
          <w:sz w:val="28"/>
          <w:shd w:val="clear" w:color="auto" w:fill="FFFFFF"/>
        </w:rPr>
        <w:t>Diagrama de Sequência: Editar Trilho</w:t>
      </w:r>
    </w:p>
    <w:p w14:paraId="28BFB1A2" w14:textId="2755026F" w:rsidR="00C92D95" w:rsidRDefault="00C92D95" w:rsidP="00C92D95">
      <w:pPr>
        <w:jc w:val="center"/>
        <w:sectPr w:rsidR="00C92D95" w:rsidSect="00C92D95">
          <w:pgSz w:w="16840" w:h="11900" w:orient="landscape"/>
          <w:pgMar w:top="1699" w:right="1411" w:bottom="1699" w:left="1411" w:header="706" w:footer="706" w:gutter="0"/>
          <w:cols w:space="708"/>
          <w:docGrid w:linePitch="360"/>
        </w:sectPr>
      </w:pPr>
      <w:r>
        <w:object w:dxaOrig="22935" w:dyaOrig="10320" w14:anchorId="4F79C36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41pt;height:332.25pt" o:ole="">
            <v:imagedata r:id="rId12" o:title=""/>
          </v:shape>
          <o:OLEObject Type="Embed" ProgID="Visio.Drawing.15" ShapeID="_x0000_i1025" DrawAspect="Content" ObjectID="_1573071675" r:id="rId13"/>
        </w:object>
      </w:r>
    </w:p>
    <w:p w14:paraId="2222D67A" w14:textId="77777777" w:rsidR="007A2C5B" w:rsidRDefault="007A2C5B" w:rsidP="007A2C5B"/>
    <w:p w14:paraId="5EF1FF26" w14:textId="36E0A253" w:rsidR="007A2C5B" w:rsidRPr="006A4ABD" w:rsidRDefault="007A2C5B" w:rsidP="006A4ABD">
      <w:pPr>
        <w:pStyle w:val="Cabealho2"/>
        <w:rPr>
          <w:rFonts w:ascii="Times New Roman" w:hAnsi="Times New Roman" w:cs="Times New Roman"/>
          <w:b/>
          <w:sz w:val="28"/>
        </w:rPr>
      </w:pPr>
      <w:r w:rsidRPr="006A4ABD">
        <w:rPr>
          <w:rFonts w:ascii="Times New Roman" w:hAnsi="Times New Roman" w:cs="Times New Roman"/>
          <w:b/>
          <w:sz w:val="28"/>
        </w:rPr>
        <w:t>Diagrama de Sequência:  Criar Trilho</w:t>
      </w:r>
    </w:p>
    <w:p w14:paraId="4BEEF925" w14:textId="77777777" w:rsidR="007A2C5B" w:rsidRDefault="007A2C5B" w:rsidP="007A2C5B"/>
    <w:p w14:paraId="1008543D" w14:textId="6BA2003A" w:rsidR="007A2C5B" w:rsidRDefault="007A2C5B" w:rsidP="007A2C5B">
      <w:pPr>
        <w:sectPr w:rsidR="007A2C5B" w:rsidSect="007A2C5B">
          <w:pgSz w:w="11900" w:h="16840"/>
          <w:pgMar w:top="1411" w:right="1699" w:bottom="1411" w:left="1699" w:header="706" w:footer="706" w:gutter="0"/>
          <w:cols w:space="708"/>
          <w:docGrid w:linePitch="360"/>
        </w:sectPr>
      </w:pPr>
      <w:r>
        <w:rPr>
          <w:noProof/>
        </w:rPr>
        <w:drawing>
          <wp:inline distT="0" distB="0" distL="0" distR="0" wp14:anchorId="40EFA0F0" wp14:editId="0B16E50E">
            <wp:extent cx="6198012" cy="5731510"/>
            <wp:effectExtent l="0" t="0" r="0" b="254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iag_Seq_Criar_Trilho2.jpg"/>
                    <pic:cNvPicPr/>
                  </pic:nvPicPr>
                  <pic:blipFill>
                    <a:blip r:embed="rId14">
                      <a:extLst>
                        <a:ext uri="{28A0092B-C50C-407E-A947-70E740481C1C}">
                          <a14:useLocalDpi xmlns:a14="http://schemas.microsoft.com/office/drawing/2010/main" val="0"/>
                        </a:ext>
                      </a:extLst>
                    </a:blip>
                    <a:stretch>
                      <a:fillRect/>
                    </a:stretch>
                  </pic:blipFill>
                  <pic:spPr>
                    <a:xfrm>
                      <a:off x="0" y="0"/>
                      <a:ext cx="6258565" cy="5787505"/>
                    </a:xfrm>
                    <a:prstGeom prst="rect">
                      <a:avLst/>
                    </a:prstGeom>
                  </pic:spPr>
                </pic:pic>
              </a:graphicData>
            </a:graphic>
          </wp:inline>
        </w:drawing>
      </w:r>
    </w:p>
    <w:p w14:paraId="26B13E3D" w14:textId="33BB6831" w:rsidR="00C92D95" w:rsidRPr="006A4ABD" w:rsidRDefault="003520BB" w:rsidP="006A4ABD">
      <w:pPr>
        <w:pStyle w:val="Cabealho2"/>
        <w:rPr>
          <w:rFonts w:ascii="Times New Roman" w:hAnsi="Times New Roman" w:cs="Times New Roman"/>
          <w:b/>
          <w:sz w:val="28"/>
          <w:shd w:val="clear" w:color="auto" w:fill="FFFFFF"/>
        </w:rPr>
      </w:pPr>
      <w:r w:rsidRPr="006A4ABD">
        <w:rPr>
          <w:rFonts w:ascii="Times New Roman" w:hAnsi="Times New Roman" w:cs="Times New Roman"/>
          <w:b/>
          <w:sz w:val="28"/>
          <w:shd w:val="clear" w:color="auto" w:fill="FFFFFF"/>
        </w:rPr>
        <w:lastRenderedPageBreak/>
        <w:t>Diagrama de Sequência: Desativar Trilho</w:t>
      </w:r>
    </w:p>
    <w:p w14:paraId="3798FD9D" w14:textId="77777777" w:rsidR="003520BB" w:rsidRDefault="003520BB" w:rsidP="007A2C5B">
      <w:pPr>
        <w:rPr>
          <w:rFonts w:ascii="Times New Roman" w:hAnsi="Times New Roman" w:cs="Times New Roman"/>
          <w:sz w:val="28"/>
          <w:szCs w:val="21"/>
          <w:shd w:val="clear" w:color="auto" w:fill="FFFFFF"/>
        </w:rPr>
      </w:pPr>
    </w:p>
    <w:p w14:paraId="21A581D8" w14:textId="166249C4" w:rsidR="003520BB" w:rsidRDefault="003520BB" w:rsidP="007A2C5B">
      <w:pPr>
        <w:rPr>
          <w:rFonts w:ascii="Times New Roman" w:hAnsi="Times New Roman" w:cs="Times New Roman"/>
          <w:sz w:val="28"/>
          <w:szCs w:val="21"/>
          <w:shd w:val="clear" w:color="auto" w:fill="FFFFFF"/>
        </w:rPr>
      </w:pPr>
      <w:r>
        <w:rPr>
          <w:noProof/>
        </w:rPr>
        <w:drawing>
          <wp:inline distT="0" distB="0" distL="0" distR="0" wp14:anchorId="0B57FDCE" wp14:editId="7E4D933A">
            <wp:extent cx="6619875" cy="4797144"/>
            <wp:effectExtent l="0" t="0" r="0" b="381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55508" cy="4822966"/>
                    </a:xfrm>
                    <a:prstGeom prst="rect">
                      <a:avLst/>
                    </a:prstGeom>
                    <a:noFill/>
                    <a:ln>
                      <a:noFill/>
                    </a:ln>
                  </pic:spPr>
                </pic:pic>
              </a:graphicData>
            </a:graphic>
          </wp:inline>
        </w:drawing>
      </w:r>
    </w:p>
    <w:p w14:paraId="18BC99BB" w14:textId="03ACB67F" w:rsidR="003520BB" w:rsidRPr="006A4ABD" w:rsidRDefault="003520BB" w:rsidP="006A4ABD">
      <w:pPr>
        <w:pStyle w:val="Cabealho2"/>
        <w:rPr>
          <w:rFonts w:ascii="Times New Roman" w:hAnsi="Times New Roman" w:cs="Times New Roman"/>
          <w:sz w:val="28"/>
          <w:shd w:val="clear" w:color="auto" w:fill="FFFFFF"/>
        </w:rPr>
      </w:pPr>
    </w:p>
    <w:p w14:paraId="13092CD3" w14:textId="4D003135" w:rsidR="003520BB" w:rsidRPr="003520BB" w:rsidRDefault="003520BB" w:rsidP="006A4ABD">
      <w:pPr>
        <w:pStyle w:val="Cabealho2"/>
        <w:rPr>
          <w:b/>
          <w:u w:val="single"/>
          <w:shd w:val="clear" w:color="auto" w:fill="FFFFFF"/>
        </w:rPr>
      </w:pPr>
      <w:r w:rsidRPr="006A4ABD">
        <w:rPr>
          <w:rFonts w:ascii="Times New Roman" w:hAnsi="Times New Roman" w:cs="Times New Roman"/>
          <w:b/>
          <w:sz w:val="28"/>
          <w:u w:val="single"/>
          <w:shd w:val="clear" w:color="auto" w:fill="FFFFFF"/>
        </w:rPr>
        <w:t>Diagrama de Sequência:  Inserir Alojamento</w:t>
      </w:r>
      <w:r>
        <w:rPr>
          <w:b/>
          <w:u w:val="single"/>
          <w:shd w:val="clear" w:color="auto" w:fill="FFFFFF"/>
        </w:rPr>
        <w:br/>
      </w:r>
    </w:p>
    <w:p w14:paraId="115AF375" w14:textId="0FE888B6" w:rsidR="003520BB" w:rsidRDefault="003520BB">
      <w:pPr>
        <w:rPr>
          <w:rFonts w:ascii="Times New Roman" w:hAnsi="Times New Roman" w:cs="Times New Roman"/>
          <w:sz w:val="28"/>
          <w:szCs w:val="21"/>
          <w:shd w:val="clear" w:color="auto" w:fill="FFFFFF"/>
        </w:rPr>
        <w:sectPr w:rsidR="003520BB" w:rsidSect="003520BB">
          <w:pgSz w:w="16840" w:h="11900" w:orient="landscape"/>
          <w:pgMar w:top="1699" w:right="1411" w:bottom="1699" w:left="1411" w:header="706" w:footer="706" w:gutter="0"/>
          <w:cols w:space="708"/>
          <w:docGrid w:linePitch="360"/>
        </w:sectPr>
      </w:pPr>
      <w:r>
        <w:rPr>
          <w:rFonts w:ascii="Times New Roman" w:hAnsi="Times New Roman" w:cs="Times New Roman"/>
          <w:noProof/>
          <w:sz w:val="28"/>
          <w:szCs w:val="21"/>
          <w:shd w:val="clear" w:color="auto" w:fill="FFFFFF"/>
        </w:rPr>
        <w:drawing>
          <wp:inline distT="0" distB="0" distL="0" distR="0" wp14:anchorId="66D15887" wp14:editId="4AABD828">
            <wp:extent cx="7171610" cy="4743137"/>
            <wp:effectExtent l="0" t="0" r="0" b="63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iagrama_Inserir_Alojamento.jpg"/>
                    <pic:cNvPicPr/>
                  </pic:nvPicPr>
                  <pic:blipFill>
                    <a:blip r:embed="rId16">
                      <a:extLst>
                        <a:ext uri="{28A0092B-C50C-407E-A947-70E740481C1C}">
                          <a14:useLocalDpi xmlns:a14="http://schemas.microsoft.com/office/drawing/2010/main" val="0"/>
                        </a:ext>
                      </a:extLst>
                    </a:blip>
                    <a:stretch>
                      <a:fillRect/>
                    </a:stretch>
                  </pic:blipFill>
                  <pic:spPr>
                    <a:xfrm>
                      <a:off x="0" y="0"/>
                      <a:ext cx="7198602" cy="4760989"/>
                    </a:xfrm>
                    <a:prstGeom prst="rect">
                      <a:avLst/>
                    </a:prstGeom>
                  </pic:spPr>
                </pic:pic>
              </a:graphicData>
            </a:graphic>
          </wp:inline>
        </w:drawing>
      </w:r>
    </w:p>
    <w:p w14:paraId="13E1DF89" w14:textId="65FB01B2" w:rsidR="003520BB" w:rsidRPr="006A4ABD" w:rsidRDefault="003520BB" w:rsidP="006A4ABD">
      <w:pPr>
        <w:pStyle w:val="Cabealho2"/>
        <w:rPr>
          <w:rFonts w:ascii="Times New Roman" w:hAnsi="Times New Roman" w:cs="Times New Roman"/>
          <w:b/>
          <w:sz w:val="28"/>
          <w:shd w:val="clear" w:color="auto" w:fill="FFFFFF"/>
        </w:rPr>
      </w:pPr>
      <w:r w:rsidRPr="006A4ABD">
        <w:rPr>
          <w:rFonts w:ascii="Times New Roman" w:hAnsi="Times New Roman" w:cs="Times New Roman"/>
          <w:b/>
          <w:sz w:val="28"/>
          <w:shd w:val="clear" w:color="auto" w:fill="FFFFFF"/>
        </w:rPr>
        <w:lastRenderedPageBreak/>
        <w:t>Diagrama de Sequência: Inserir Restaurante</w:t>
      </w:r>
    </w:p>
    <w:p w14:paraId="143CDC8A" w14:textId="287FC8BA" w:rsidR="003520BB" w:rsidRDefault="003520BB" w:rsidP="007A2C5B">
      <w:pPr>
        <w:rPr>
          <w:rFonts w:ascii="Times New Roman" w:hAnsi="Times New Roman" w:cs="Times New Roman"/>
          <w:sz w:val="28"/>
          <w:szCs w:val="21"/>
          <w:shd w:val="clear" w:color="auto" w:fill="FFFFFF"/>
        </w:rPr>
      </w:pPr>
    </w:p>
    <w:p w14:paraId="49444FCD" w14:textId="097CA53E" w:rsidR="003520BB" w:rsidRDefault="003520BB" w:rsidP="007A2C5B">
      <w:pPr>
        <w:rPr>
          <w:rFonts w:ascii="Times New Roman" w:hAnsi="Times New Roman" w:cs="Times New Roman"/>
          <w:sz w:val="28"/>
          <w:szCs w:val="21"/>
          <w:shd w:val="clear" w:color="auto" w:fill="FFFFFF"/>
        </w:rPr>
      </w:pPr>
      <w:r>
        <w:rPr>
          <w:rFonts w:ascii="Times New Roman" w:hAnsi="Times New Roman" w:cs="Times New Roman"/>
          <w:noProof/>
          <w:sz w:val="28"/>
          <w:szCs w:val="21"/>
          <w:shd w:val="clear" w:color="auto" w:fill="FFFFFF"/>
        </w:rPr>
        <w:drawing>
          <wp:inline distT="0" distB="0" distL="0" distR="0" wp14:anchorId="39ECB35A" wp14:editId="483C74A7">
            <wp:extent cx="5398770" cy="5287645"/>
            <wp:effectExtent l="0" t="0" r="0" b="825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iagrama_Inserir_Restaurante.jpg"/>
                    <pic:cNvPicPr/>
                  </pic:nvPicPr>
                  <pic:blipFill>
                    <a:blip r:embed="rId17">
                      <a:extLst>
                        <a:ext uri="{28A0092B-C50C-407E-A947-70E740481C1C}">
                          <a14:useLocalDpi xmlns:a14="http://schemas.microsoft.com/office/drawing/2010/main" val="0"/>
                        </a:ext>
                      </a:extLst>
                    </a:blip>
                    <a:stretch>
                      <a:fillRect/>
                    </a:stretch>
                  </pic:blipFill>
                  <pic:spPr>
                    <a:xfrm>
                      <a:off x="0" y="0"/>
                      <a:ext cx="5398770" cy="5287645"/>
                    </a:xfrm>
                    <a:prstGeom prst="rect">
                      <a:avLst/>
                    </a:prstGeom>
                  </pic:spPr>
                </pic:pic>
              </a:graphicData>
            </a:graphic>
          </wp:inline>
        </w:drawing>
      </w:r>
    </w:p>
    <w:p w14:paraId="0DDBE1BE" w14:textId="33C369EB" w:rsidR="003520BB" w:rsidRDefault="003520BB">
      <w:pPr>
        <w:rPr>
          <w:rFonts w:ascii="Times New Roman" w:hAnsi="Times New Roman" w:cs="Times New Roman"/>
          <w:sz w:val="28"/>
          <w:szCs w:val="21"/>
          <w:shd w:val="clear" w:color="auto" w:fill="FFFFFF"/>
        </w:rPr>
      </w:pPr>
      <w:r>
        <w:rPr>
          <w:rFonts w:ascii="Times New Roman" w:hAnsi="Times New Roman" w:cs="Times New Roman"/>
          <w:sz w:val="28"/>
          <w:szCs w:val="21"/>
          <w:shd w:val="clear" w:color="auto" w:fill="FFFFFF"/>
        </w:rPr>
        <w:br w:type="page"/>
      </w:r>
    </w:p>
    <w:p w14:paraId="37CC2D33" w14:textId="77777777" w:rsidR="003520BB" w:rsidRDefault="003520BB" w:rsidP="003520BB">
      <w:pPr>
        <w:jc w:val="center"/>
        <w:rPr>
          <w:rFonts w:ascii="Times New Roman" w:hAnsi="Times New Roman" w:cs="Times New Roman"/>
          <w:sz w:val="32"/>
          <w:szCs w:val="21"/>
          <w:shd w:val="clear" w:color="auto" w:fill="FFFFFF"/>
        </w:rPr>
        <w:sectPr w:rsidR="003520BB" w:rsidSect="003520BB">
          <w:pgSz w:w="11900" w:h="16840"/>
          <w:pgMar w:top="1411" w:right="1699" w:bottom="1411" w:left="1699" w:header="706" w:footer="706" w:gutter="0"/>
          <w:cols w:space="708"/>
          <w:docGrid w:linePitch="360"/>
        </w:sectPr>
      </w:pPr>
    </w:p>
    <w:p w14:paraId="637E61B0" w14:textId="64BFA6D9" w:rsidR="003520BB" w:rsidRPr="006A4ABD" w:rsidRDefault="003520BB" w:rsidP="006A4ABD">
      <w:pPr>
        <w:pStyle w:val="Cabealho1"/>
        <w:rPr>
          <w:shd w:val="clear" w:color="auto" w:fill="FFFFFF"/>
        </w:rPr>
      </w:pPr>
      <w:r w:rsidRPr="003520BB">
        <w:rPr>
          <w:shd w:val="clear" w:color="auto" w:fill="FFFFFF"/>
        </w:rPr>
        <w:lastRenderedPageBreak/>
        <w:t>Diagrama de Classes</w:t>
      </w:r>
    </w:p>
    <w:p w14:paraId="494D1D66" w14:textId="5DDE9275" w:rsidR="00C555DA" w:rsidRDefault="003520BB" w:rsidP="003520BB">
      <w:pPr>
        <w:jc w:val="center"/>
        <w:rPr>
          <w:rFonts w:ascii="Times New Roman" w:hAnsi="Times New Roman" w:cs="Times New Roman"/>
          <w:sz w:val="32"/>
          <w:szCs w:val="21"/>
          <w:shd w:val="clear" w:color="auto" w:fill="FFFFFF"/>
        </w:rPr>
      </w:pPr>
      <w:r>
        <w:rPr>
          <w:rFonts w:ascii="Times New Roman" w:hAnsi="Times New Roman" w:cs="Times New Roman"/>
          <w:noProof/>
          <w:sz w:val="32"/>
          <w:szCs w:val="21"/>
          <w:shd w:val="clear" w:color="auto" w:fill="FFFFFF"/>
        </w:rPr>
        <w:drawing>
          <wp:inline distT="0" distB="0" distL="0" distR="0" wp14:anchorId="5B22C1A4" wp14:editId="1447C70B">
            <wp:extent cx="6153150" cy="4854055"/>
            <wp:effectExtent l="0" t="0" r="0" b="381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iagrama_Classes_Criar_Trilho.jpg"/>
                    <pic:cNvPicPr/>
                  </pic:nvPicPr>
                  <pic:blipFill>
                    <a:blip r:embed="rId18">
                      <a:extLst>
                        <a:ext uri="{28A0092B-C50C-407E-A947-70E740481C1C}">
                          <a14:useLocalDpi xmlns:a14="http://schemas.microsoft.com/office/drawing/2010/main" val="0"/>
                        </a:ext>
                      </a:extLst>
                    </a:blip>
                    <a:stretch>
                      <a:fillRect/>
                    </a:stretch>
                  </pic:blipFill>
                  <pic:spPr>
                    <a:xfrm>
                      <a:off x="0" y="0"/>
                      <a:ext cx="6153150" cy="4854055"/>
                    </a:xfrm>
                    <a:prstGeom prst="rect">
                      <a:avLst/>
                    </a:prstGeom>
                  </pic:spPr>
                </pic:pic>
              </a:graphicData>
            </a:graphic>
          </wp:inline>
        </w:drawing>
      </w:r>
    </w:p>
    <w:p w14:paraId="0975FE8F" w14:textId="49CB44AC" w:rsidR="00C555DA" w:rsidRDefault="00C555DA" w:rsidP="00C555DA">
      <w:pPr>
        <w:rPr>
          <w:rFonts w:ascii="Times New Roman" w:hAnsi="Times New Roman" w:cs="Times New Roman"/>
          <w:sz w:val="32"/>
          <w:szCs w:val="21"/>
          <w:shd w:val="clear" w:color="auto" w:fill="FFFFFF"/>
        </w:rPr>
        <w:sectPr w:rsidR="00C555DA" w:rsidSect="003520BB">
          <w:pgSz w:w="16840" w:h="11900" w:orient="landscape"/>
          <w:pgMar w:top="1699" w:right="1411" w:bottom="1699" w:left="1411" w:header="706" w:footer="706" w:gutter="0"/>
          <w:cols w:space="708"/>
          <w:docGrid w:linePitch="360"/>
        </w:sectPr>
      </w:pPr>
    </w:p>
    <w:p w14:paraId="3C7E8C71" w14:textId="512236DE" w:rsidR="003520BB" w:rsidRPr="006A4ABD" w:rsidRDefault="00C555DA" w:rsidP="006A4ABD">
      <w:pPr>
        <w:pStyle w:val="Cabealho1"/>
        <w:rPr>
          <w:sz w:val="32"/>
          <w:szCs w:val="32"/>
          <w:shd w:val="clear" w:color="auto" w:fill="FFFFFF"/>
        </w:rPr>
      </w:pPr>
      <w:r w:rsidRPr="006A4ABD">
        <w:rPr>
          <w:sz w:val="32"/>
          <w:szCs w:val="32"/>
          <w:shd w:val="clear" w:color="auto" w:fill="FFFFFF"/>
        </w:rPr>
        <w:lastRenderedPageBreak/>
        <w:t>Diagrama de Estados</w:t>
      </w:r>
    </w:p>
    <w:p w14:paraId="289FB320" w14:textId="77777777" w:rsidR="00C555DA" w:rsidRDefault="00C555DA" w:rsidP="00C555DA">
      <w:pPr>
        <w:rPr>
          <w:rFonts w:ascii="Times New Roman" w:hAnsi="Times New Roman" w:cs="Times New Roman"/>
          <w:sz w:val="32"/>
          <w:szCs w:val="21"/>
          <w:shd w:val="clear" w:color="auto" w:fill="FFFFFF"/>
        </w:rPr>
      </w:pPr>
    </w:p>
    <w:p w14:paraId="43A08A74" w14:textId="02D665EB" w:rsidR="00C555DA" w:rsidRDefault="00C555DA" w:rsidP="006A4ABD">
      <w:pPr>
        <w:jc w:val="center"/>
        <w:rPr>
          <w:rFonts w:ascii="Times New Roman" w:hAnsi="Times New Roman" w:cs="Times New Roman"/>
          <w:sz w:val="32"/>
          <w:szCs w:val="21"/>
          <w:shd w:val="clear" w:color="auto" w:fill="FFFFFF"/>
        </w:rPr>
      </w:pPr>
      <w:r>
        <w:rPr>
          <w:rFonts w:ascii="Times New Roman" w:hAnsi="Times New Roman" w:cs="Times New Roman"/>
          <w:noProof/>
          <w:sz w:val="32"/>
          <w:szCs w:val="21"/>
          <w:shd w:val="clear" w:color="auto" w:fill="FFFFFF"/>
        </w:rPr>
        <w:drawing>
          <wp:inline distT="0" distB="0" distL="0" distR="0" wp14:anchorId="3D17F70F" wp14:editId="4E6E60B4">
            <wp:extent cx="3600450" cy="4333875"/>
            <wp:effectExtent l="0" t="0" r="0" b="952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iag Estados.jpg"/>
                    <pic:cNvPicPr/>
                  </pic:nvPicPr>
                  <pic:blipFill>
                    <a:blip r:embed="rId19">
                      <a:extLst>
                        <a:ext uri="{28A0092B-C50C-407E-A947-70E740481C1C}">
                          <a14:useLocalDpi xmlns:a14="http://schemas.microsoft.com/office/drawing/2010/main" val="0"/>
                        </a:ext>
                      </a:extLst>
                    </a:blip>
                    <a:stretch>
                      <a:fillRect/>
                    </a:stretch>
                  </pic:blipFill>
                  <pic:spPr>
                    <a:xfrm>
                      <a:off x="0" y="0"/>
                      <a:ext cx="3600450" cy="4333875"/>
                    </a:xfrm>
                    <a:prstGeom prst="rect">
                      <a:avLst/>
                    </a:prstGeom>
                  </pic:spPr>
                </pic:pic>
              </a:graphicData>
            </a:graphic>
          </wp:inline>
        </w:drawing>
      </w:r>
    </w:p>
    <w:p w14:paraId="76109D7E" w14:textId="721E6F63" w:rsidR="00C555DA" w:rsidRDefault="00C555DA">
      <w:pPr>
        <w:rPr>
          <w:rFonts w:ascii="Times New Roman" w:hAnsi="Times New Roman" w:cs="Times New Roman"/>
          <w:sz w:val="32"/>
          <w:szCs w:val="21"/>
          <w:shd w:val="clear" w:color="auto" w:fill="FFFFFF"/>
        </w:rPr>
      </w:pPr>
      <w:r>
        <w:rPr>
          <w:rFonts w:ascii="Times New Roman" w:hAnsi="Times New Roman" w:cs="Times New Roman"/>
          <w:sz w:val="32"/>
          <w:szCs w:val="21"/>
          <w:shd w:val="clear" w:color="auto" w:fill="FFFFFF"/>
        </w:rPr>
        <w:br w:type="page"/>
      </w:r>
    </w:p>
    <w:p w14:paraId="565165C8" w14:textId="77777777" w:rsidR="00C555DA" w:rsidRDefault="00C555DA" w:rsidP="00C555DA">
      <w:pPr>
        <w:jc w:val="center"/>
        <w:rPr>
          <w:rFonts w:ascii="Times New Roman" w:hAnsi="Times New Roman" w:cs="Times New Roman"/>
          <w:sz w:val="32"/>
          <w:szCs w:val="21"/>
          <w:shd w:val="clear" w:color="auto" w:fill="FFFFFF"/>
        </w:rPr>
        <w:sectPr w:rsidR="00C555DA" w:rsidSect="00C555DA">
          <w:pgSz w:w="11900" w:h="16840"/>
          <w:pgMar w:top="1411" w:right="1699" w:bottom="1411" w:left="1699" w:header="706" w:footer="706" w:gutter="0"/>
          <w:cols w:space="708"/>
          <w:docGrid w:linePitch="360"/>
        </w:sectPr>
      </w:pPr>
    </w:p>
    <w:p w14:paraId="14A4250D" w14:textId="59D8340B" w:rsidR="00C555DA" w:rsidRPr="006A4ABD" w:rsidRDefault="00C555DA" w:rsidP="006A4ABD">
      <w:pPr>
        <w:pStyle w:val="Cabealho1"/>
        <w:rPr>
          <w:sz w:val="32"/>
          <w:szCs w:val="32"/>
          <w:shd w:val="clear" w:color="auto" w:fill="FFFFFF"/>
        </w:rPr>
      </w:pPr>
      <w:r w:rsidRPr="006A4ABD">
        <w:rPr>
          <w:sz w:val="32"/>
          <w:szCs w:val="32"/>
          <w:shd w:val="clear" w:color="auto" w:fill="FFFFFF"/>
        </w:rPr>
        <w:lastRenderedPageBreak/>
        <w:t>Atividades e Tempos Gastos</w:t>
      </w:r>
    </w:p>
    <w:p w14:paraId="33DE12D2" w14:textId="4D0853C6" w:rsidR="00C555DA" w:rsidRDefault="00C555DA" w:rsidP="00C555DA">
      <w:pPr>
        <w:jc w:val="center"/>
        <w:rPr>
          <w:rFonts w:ascii="Times New Roman" w:hAnsi="Times New Roman" w:cs="Times New Roman"/>
          <w:sz w:val="32"/>
          <w:szCs w:val="21"/>
          <w:shd w:val="clear" w:color="auto" w:fill="FFFFFF"/>
        </w:rPr>
      </w:pPr>
    </w:p>
    <w:tbl>
      <w:tblPr>
        <w:tblW w:w="15224" w:type="dxa"/>
        <w:tblLook w:val="04A0" w:firstRow="1" w:lastRow="0" w:firstColumn="1" w:lastColumn="0" w:noHBand="0" w:noVBand="1"/>
      </w:tblPr>
      <w:tblGrid>
        <w:gridCol w:w="1916"/>
        <w:gridCol w:w="1660"/>
        <w:gridCol w:w="896"/>
        <w:gridCol w:w="895"/>
        <w:gridCol w:w="896"/>
        <w:gridCol w:w="895"/>
        <w:gridCol w:w="896"/>
        <w:gridCol w:w="895"/>
        <w:gridCol w:w="896"/>
        <w:gridCol w:w="895"/>
        <w:gridCol w:w="896"/>
        <w:gridCol w:w="895"/>
        <w:gridCol w:w="896"/>
        <w:gridCol w:w="895"/>
        <w:gridCol w:w="895"/>
        <w:gridCol w:w="7"/>
      </w:tblGrid>
      <w:tr w:rsidR="00C555DA" w:rsidRPr="00C555DA" w14:paraId="55C9A2F5" w14:textId="77777777" w:rsidTr="00C555DA">
        <w:trPr>
          <w:trHeight w:val="451"/>
        </w:trPr>
        <w:tc>
          <w:tcPr>
            <w:tcW w:w="1922" w:type="dxa"/>
            <w:vMerge w:val="restart"/>
            <w:tcBorders>
              <w:top w:val="single" w:sz="8" w:space="0" w:color="auto"/>
              <w:left w:val="single" w:sz="8" w:space="0" w:color="auto"/>
              <w:bottom w:val="single" w:sz="4" w:space="0" w:color="auto"/>
              <w:right w:val="single" w:sz="4" w:space="0" w:color="auto"/>
            </w:tcBorders>
            <w:shd w:val="clear" w:color="000000" w:fill="D9E1F2"/>
            <w:vAlign w:val="center"/>
            <w:hideMark/>
          </w:tcPr>
          <w:p w14:paraId="54039210" w14:textId="77777777" w:rsidR="00C555DA" w:rsidRPr="00C555DA" w:rsidRDefault="00C555DA" w:rsidP="00C555DA">
            <w:pPr>
              <w:jc w:val="center"/>
              <w:rPr>
                <w:rFonts w:ascii="Calibri" w:eastAsia="Times New Roman" w:hAnsi="Calibri" w:cs="Calibri"/>
                <w:color w:val="000000"/>
                <w:sz w:val="22"/>
                <w:szCs w:val="22"/>
                <w:lang w:val="en-US"/>
              </w:rPr>
            </w:pPr>
            <w:proofErr w:type="spellStart"/>
            <w:r w:rsidRPr="00C555DA">
              <w:rPr>
                <w:rFonts w:ascii="Calibri" w:eastAsia="Times New Roman" w:hAnsi="Calibri" w:cs="Calibri"/>
                <w:color w:val="000000"/>
                <w:sz w:val="22"/>
                <w:szCs w:val="22"/>
                <w:lang w:val="en-US"/>
              </w:rPr>
              <w:t>Aluno</w:t>
            </w:r>
            <w:proofErr w:type="spellEnd"/>
          </w:p>
        </w:tc>
        <w:tc>
          <w:tcPr>
            <w:tcW w:w="2556" w:type="dxa"/>
            <w:gridSpan w:val="2"/>
            <w:tcBorders>
              <w:top w:val="single" w:sz="8" w:space="0" w:color="auto"/>
              <w:left w:val="nil"/>
              <w:bottom w:val="single" w:sz="4" w:space="0" w:color="auto"/>
              <w:right w:val="single" w:sz="4" w:space="0" w:color="auto"/>
            </w:tcBorders>
            <w:shd w:val="clear" w:color="000000" w:fill="D9E1F2"/>
            <w:noWrap/>
            <w:vAlign w:val="bottom"/>
            <w:hideMark/>
          </w:tcPr>
          <w:p w14:paraId="28076228" w14:textId="3BD0BE1A" w:rsidR="00C555DA" w:rsidRPr="00C555DA" w:rsidRDefault="00C555DA" w:rsidP="00C555DA">
            <w:pPr>
              <w:jc w:val="center"/>
              <w:rPr>
                <w:rFonts w:ascii="Calibri" w:eastAsia="Times New Roman" w:hAnsi="Calibri" w:cs="Calibri"/>
                <w:color w:val="000000"/>
                <w:sz w:val="22"/>
                <w:szCs w:val="22"/>
                <w:lang w:val="en-US"/>
              </w:rPr>
            </w:pPr>
            <w:proofErr w:type="spellStart"/>
            <w:r w:rsidRPr="00C555DA">
              <w:rPr>
                <w:rFonts w:ascii="Calibri" w:eastAsia="Times New Roman" w:hAnsi="Calibri" w:cs="Calibri"/>
                <w:color w:val="000000"/>
                <w:sz w:val="22"/>
                <w:szCs w:val="22"/>
                <w:lang w:val="en-US"/>
              </w:rPr>
              <w:t>Entr</w:t>
            </w:r>
            <w:r>
              <w:rPr>
                <w:rFonts w:ascii="Calibri" w:eastAsia="Times New Roman" w:hAnsi="Calibri" w:cs="Calibri"/>
                <w:color w:val="000000"/>
                <w:sz w:val="22"/>
                <w:szCs w:val="22"/>
                <w:lang w:val="en-US"/>
              </w:rPr>
              <w:t>e</w:t>
            </w:r>
            <w:r w:rsidRPr="00C555DA">
              <w:rPr>
                <w:rFonts w:ascii="Calibri" w:eastAsia="Times New Roman" w:hAnsi="Calibri" w:cs="Calibri"/>
                <w:color w:val="000000"/>
                <w:sz w:val="22"/>
                <w:szCs w:val="22"/>
                <w:lang w:val="en-US"/>
              </w:rPr>
              <w:t>ga</w:t>
            </w:r>
            <w:proofErr w:type="spellEnd"/>
            <w:r w:rsidRPr="00C555DA">
              <w:rPr>
                <w:rFonts w:ascii="Calibri" w:eastAsia="Times New Roman" w:hAnsi="Calibri" w:cs="Calibri"/>
                <w:color w:val="000000"/>
                <w:sz w:val="22"/>
                <w:szCs w:val="22"/>
                <w:lang w:val="en-US"/>
              </w:rPr>
              <w:t xml:space="preserve"> 1</w:t>
            </w:r>
          </w:p>
        </w:tc>
        <w:tc>
          <w:tcPr>
            <w:tcW w:w="1791" w:type="dxa"/>
            <w:gridSpan w:val="2"/>
            <w:tcBorders>
              <w:top w:val="single" w:sz="8" w:space="0" w:color="auto"/>
              <w:left w:val="nil"/>
              <w:bottom w:val="single" w:sz="4" w:space="0" w:color="auto"/>
              <w:right w:val="single" w:sz="4" w:space="0" w:color="auto"/>
            </w:tcBorders>
            <w:shd w:val="clear" w:color="000000" w:fill="D9E1F2"/>
            <w:noWrap/>
            <w:vAlign w:val="bottom"/>
            <w:hideMark/>
          </w:tcPr>
          <w:p w14:paraId="3E4D530D" w14:textId="0C3692FB" w:rsidR="00C555DA" w:rsidRPr="00C555DA" w:rsidRDefault="00C555DA" w:rsidP="00C555DA">
            <w:pPr>
              <w:jc w:val="center"/>
              <w:rPr>
                <w:rFonts w:ascii="Calibri" w:eastAsia="Times New Roman" w:hAnsi="Calibri" w:cs="Calibri"/>
                <w:color w:val="000000"/>
                <w:sz w:val="22"/>
                <w:szCs w:val="22"/>
                <w:lang w:val="en-US"/>
              </w:rPr>
            </w:pPr>
            <w:proofErr w:type="spellStart"/>
            <w:r w:rsidRPr="00C555DA">
              <w:rPr>
                <w:rFonts w:ascii="Calibri" w:eastAsia="Times New Roman" w:hAnsi="Calibri" w:cs="Calibri"/>
                <w:color w:val="000000"/>
                <w:sz w:val="22"/>
                <w:szCs w:val="22"/>
                <w:lang w:val="en-US"/>
              </w:rPr>
              <w:t>Entr</w:t>
            </w:r>
            <w:r>
              <w:rPr>
                <w:rFonts w:ascii="Calibri" w:eastAsia="Times New Roman" w:hAnsi="Calibri" w:cs="Calibri"/>
                <w:color w:val="000000"/>
                <w:sz w:val="22"/>
                <w:szCs w:val="22"/>
                <w:lang w:val="en-US"/>
              </w:rPr>
              <w:t>e</w:t>
            </w:r>
            <w:r w:rsidRPr="00C555DA">
              <w:rPr>
                <w:rFonts w:ascii="Calibri" w:eastAsia="Times New Roman" w:hAnsi="Calibri" w:cs="Calibri"/>
                <w:color w:val="000000"/>
                <w:sz w:val="22"/>
                <w:szCs w:val="22"/>
                <w:lang w:val="en-US"/>
              </w:rPr>
              <w:t>ga</w:t>
            </w:r>
            <w:proofErr w:type="spellEnd"/>
            <w:r w:rsidRPr="00C555DA">
              <w:rPr>
                <w:rFonts w:ascii="Calibri" w:eastAsia="Times New Roman" w:hAnsi="Calibri" w:cs="Calibri"/>
                <w:color w:val="000000"/>
                <w:sz w:val="22"/>
                <w:szCs w:val="22"/>
                <w:lang w:val="en-US"/>
              </w:rPr>
              <w:t xml:space="preserve"> 2</w:t>
            </w:r>
          </w:p>
        </w:tc>
        <w:tc>
          <w:tcPr>
            <w:tcW w:w="1791" w:type="dxa"/>
            <w:gridSpan w:val="2"/>
            <w:tcBorders>
              <w:top w:val="single" w:sz="8" w:space="0" w:color="auto"/>
              <w:left w:val="nil"/>
              <w:bottom w:val="single" w:sz="4" w:space="0" w:color="auto"/>
              <w:right w:val="single" w:sz="4" w:space="0" w:color="auto"/>
            </w:tcBorders>
            <w:shd w:val="clear" w:color="000000" w:fill="D9E1F2"/>
            <w:noWrap/>
            <w:vAlign w:val="bottom"/>
            <w:hideMark/>
          </w:tcPr>
          <w:p w14:paraId="3777EE3E" w14:textId="191EA4F4" w:rsidR="00C555DA" w:rsidRPr="00C555DA" w:rsidRDefault="00C555DA" w:rsidP="00C555DA">
            <w:pPr>
              <w:jc w:val="center"/>
              <w:rPr>
                <w:rFonts w:ascii="Calibri" w:eastAsia="Times New Roman" w:hAnsi="Calibri" w:cs="Calibri"/>
                <w:color w:val="000000"/>
                <w:sz w:val="22"/>
                <w:szCs w:val="22"/>
                <w:lang w:val="en-US"/>
              </w:rPr>
            </w:pPr>
            <w:proofErr w:type="spellStart"/>
            <w:r w:rsidRPr="00C555DA">
              <w:rPr>
                <w:rFonts w:ascii="Calibri" w:eastAsia="Times New Roman" w:hAnsi="Calibri" w:cs="Calibri"/>
                <w:color w:val="000000"/>
                <w:sz w:val="22"/>
                <w:szCs w:val="22"/>
                <w:lang w:val="en-US"/>
              </w:rPr>
              <w:t>Entr</w:t>
            </w:r>
            <w:r>
              <w:rPr>
                <w:rFonts w:ascii="Calibri" w:eastAsia="Times New Roman" w:hAnsi="Calibri" w:cs="Calibri"/>
                <w:color w:val="000000"/>
                <w:sz w:val="22"/>
                <w:szCs w:val="22"/>
                <w:lang w:val="en-US"/>
              </w:rPr>
              <w:t>e</w:t>
            </w:r>
            <w:r w:rsidRPr="00C555DA">
              <w:rPr>
                <w:rFonts w:ascii="Calibri" w:eastAsia="Times New Roman" w:hAnsi="Calibri" w:cs="Calibri"/>
                <w:color w:val="000000"/>
                <w:sz w:val="22"/>
                <w:szCs w:val="22"/>
                <w:lang w:val="en-US"/>
              </w:rPr>
              <w:t>ga</w:t>
            </w:r>
            <w:proofErr w:type="spellEnd"/>
            <w:r w:rsidRPr="00C555DA">
              <w:rPr>
                <w:rFonts w:ascii="Calibri" w:eastAsia="Times New Roman" w:hAnsi="Calibri" w:cs="Calibri"/>
                <w:color w:val="000000"/>
                <w:sz w:val="22"/>
                <w:szCs w:val="22"/>
                <w:lang w:val="en-US"/>
              </w:rPr>
              <w:t xml:space="preserve"> 3</w:t>
            </w:r>
          </w:p>
        </w:tc>
        <w:tc>
          <w:tcPr>
            <w:tcW w:w="1791" w:type="dxa"/>
            <w:gridSpan w:val="2"/>
            <w:tcBorders>
              <w:top w:val="single" w:sz="8" w:space="0" w:color="auto"/>
              <w:left w:val="nil"/>
              <w:bottom w:val="single" w:sz="4" w:space="0" w:color="auto"/>
              <w:right w:val="single" w:sz="4" w:space="0" w:color="auto"/>
            </w:tcBorders>
            <w:shd w:val="clear" w:color="000000" w:fill="D9E1F2"/>
            <w:noWrap/>
            <w:vAlign w:val="bottom"/>
            <w:hideMark/>
          </w:tcPr>
          <w:p w14:paraId="0EFB962B" w14:textId="37648639" w:rsidR="00C555DA" w:rsidRPr="00C555DA" w:rsidRDefault="00C555DA" w:rsidP="00C555DA">
            <w:pPr>
              <w:jc w:val="center"/>
              <w:rPr>
                <w:rFonts w:ascii="Calibri" w:eastAsia="Times New Roman" w:hAnsi="Calibri" w:cs="Calibri"/>
                <w:color w:val="000000"/>
                <w:sz w:val="22"/>
                <w:szCs w:val="22"/>
                <w:lang w:val="en-US"/>
              </w:rPr>
            </w:pPr>
            <w:proofErr w:type="spellStart"/>
            <w:r w:rsidRPr="00C555DA">
              <w:rPr>
                <w:rFonts w:ascii="Calibri" w:eastAsia="Times New Roman" w:hAnsi="Calibri" w:cs="Calibri"/>
                <w:color w:val="000000"/>
                <w:sz w:val="22"/>
                <w:szCs w:val="22"/>
                <w:lang w:val="en-US"/>
              </w:rPr>
              <w:t>Entr</w:t>
            </w:r>
            <w:r>
              <w:rPr>
                <w:rFonts w:ascii="Calibri" w:eastAsia="Times New Roman" w:hAnsi="Calibri" w:cs="Calibri"/>
                <w:color w:val="000000"/>
                <w:sz w:val="22"/>
                <w:szCs w:val="22"/>
                <w:lang w:val="en-US"/>
              </w:rPr>
              <w:t>e</w:t>
            </w:r>
            <w:r w:rsidRPr="00C555DA">
              <w:rPr>
                <w:rFonts w:ascii="Calibri" w:eastAsia="Times New Roman" w:hAnsi="Calibri" w:cs="Calibri"/>
                <w:color w:val="000000"/>
                <w:sz w:val="22"/>
                <w:szCs w:val="22"/>
                <w:lang w:val="en-US"/>
              </w:rPr>
              <w:t>ga</w:t>
            </w:r>
            <w:proofErr w:type="spellEnd"/>
            <w:r w:rsidRPr="00C555DA">
              <w:rPr>
                <w:rFonts w:ascii="Calibri" w:eastAsia="Times New Roman" w:hAnsi="Calibri" w:cs="Calibri"/>
                <w:color w:val="000000"/>
                <w:sz w:val="22"/>
                <w:szCs w:val="22"/>
                <w:lang w:val="en-US"/>
              </w:rPr>
              <w:t xml:space="preserve"> 4</w:t>
            </w:r>
          </w:p>
        </w:tc>
        <w:tc>
          <w:tcPr>
            <w:tcW w:w="1791" w:type="dxa"/>
            <w:gridSpan w:val="2"/>
            <w:tcBorders>
              <w:top w:val="single" w:sz="8" w:space="0" w:color="auto"/>
              <w:left w:val="nil"/>
              <w:bottom w:val="single" w:sz="4" w:space="0" w:color="auto"/>
              <w:right w:val="single" w:sz="4" w:space="0" w:color="auto"/>
            </w:tcBorders>
            <w:shd w:val="clear" w:color="000000" w:fill="D9E1F2"/>
            <w:noWrap/>
            <w:vAlign w:val="bottom"/>
            <w:hideMark/>
          </w:tcPr>
          <w:p w14:paraId="64BCBAB3" w14:textId="6E5B7CBA" w:rsidR="00C555DA" w:rsidRPr="00C555DA" w:rsidRDefault="00C555DA" w:rsidP="00C555DA">
            <w:pPr>
              <w:jc w:val="center"/>
              <w:rPr>
                <w:rFonts w:ascii="Calibri" w:eastAsia="Times New Roman" w:hAnsi="Calibri" w:cs="Calibri"/>
                <w:color w:val="000000"/>
                <w:sz w:val="22"/>
                <w:szCs w:val="22"/>
                <w:lang w:val="en-US"/>
              </w:rPr>
            </w:pPr>
            <w:proofErr w:type="spellStart"/>
            <w:r w:rsidRPr="00C555DA">
              <w:rPr>
                <w:rFonts w:ascii="Calibri" w:eastAsia="Times New Roman" w:hAnsi="Calibri" w:cs="Calibri"/>
                <w:color w:val="000000"/>
                <w:sz w:val="22"/>
                <w:szCs w:val="22"/>
                <w:lang w:val="en-US"/>
              </w:rPr>
              <w:t>Entr</w:t>
            </w:r>
            <w:r>
              <w:rPr>
                <w:rFonts w:ascii="Calibri" w:eastAsia="Times New Roman" w:hAnsi="Calibri" w:cs="Calibri"/>
                <w:color w:val="000000"/>
                <w:sz w:val="22"/>
                <w:szCs w:val="22"/>
                <w:lang w:val="en-US"/>
              </w:rPr>
              <w:t>e</w:t>
            </w:r>
            <w:r w:rsidRPr="00C555DA">
              <w:rPr>
                <w:rFonts w:ascii="Calibri" w:eastAsia="Times New Roman" w:hAnsi="Calibri" w:cs="Calibri"/>
                <w:color w:val="000000"/>
                <w:sz w:val="22"/>
                <w:szCs w:val="22"/>
                <w:lang w:val="en-US"/>
              </w:rPr>
              <w:t>ga</w:t>
            </w:r>
            <w:proofErr w:type="spellEnd"/>
            <w:r w:rsidRPr="00C555DA">
              <w:rPr>
                <w:rFonts w:ascii="Calibri" w:eastAsia="Times New Roman" w:hAnsi="Calibri" w:cs="Calibri"/>
                <w:color w:val="000000"/>
                <w:sz w:val="22"/>
                <w:szCs w:val="22"/>
                <w:lang w:val="en-US"/>
              </w:rPr>
              <w:t xml:space="preserve"> 5</w:t>
            </w:r>
          </w:p>
        </w:tc>
        <w:tc>
          <w:tcPr>
            <w:tcW w:w="1791" w:type="dxa"/>
            <w:gridSpan w:val="2"/>
            <w:tcBorders>
              <w:top w:val="single" w:sz="8" w:space="0" w:color="auto"/>
              <w:left w:val="nil"/>
              <w:bottom w:val="single" w:sz="4" w:space="0" w:color="auto"/>
              <w:right w:val="single" w:sz="4" w:space="0" w:color="auto"/>
            </w:tcBorders>
            <w:shd w:val="clear" w:color="000000" w:fill="D9E1F2"/>
            <w:noWrap/>
            <w:vAlign w:val="bottom"/>
            <w:hideMark/>
          </w:tcPr>
          <w:p w14:paraId="37533F04" w14:textId="58280A83" w:rsidR="00C555DA" w:rsidRPr="00C555DA" w:rsidRDefault="00C555DA" w:rsidP="00C555DA">
            <w:pPr>
              <w:jc w:val="center"/>
              <w:rPr>
                <w:rFonts w:ascii="Calibri" w:eastAsia="Times New Roman" w:hAnsi="Calibri" w:cs="Calibri"/>
                <w:color w:val="000000"/>
                <w:sz w:val="22"/>
                <w:szCs w:val="22"/>
                <w:lang w:val="en-US"/>
              </w:rPr>
            </w:pPr>
            <w:proofErr w:type="spellStart"/>
            <w:r w:rsidRPr="00C555DA">
              <w:rPr>
                <w:rFonts w:ascii="Calibri" w:eastAsia="Times New Roman" w:hAnsi="Calibri" w:cs="Calibri"/>
                <w:color w:val="000000"/>
                <w:sz w:val="22"/>
                <w:szCs w:val="22"/>
                <w:lang w:val="en-US"/>
              </w:rPr>
              <w:t>Entr</w:t>
            </w:r>
            <w:r>
              <w:rPr>
                <w:rFonts w:ascii="Calibri" w:eastAsia="Times New Roman" w:hAnsi="Calibri" w:cs="Calibri"/>
                <w:color w:val="000000"/>
                <w:sz w:val="22"/>
                <w:szCs w:val="22"/>
                <w:lang w:val="en-US"/>
              </w:rPr>
              <w:t>e</w:t>
            </w:r>
            <w:r w:rsidRPr="00C555DA">
              <w:rPr>
                <w:rFonts w:ascii="Calibri" w:eastAsia="Times New Roman" w:hAnsi="Calibri" w:cs="Calibri"/>
                <w:color w:val="000000"/>
                <w:sz w:val="22"/>
                <w:szCs w:val="22"/>
                <w:lang w:val="en-US"/>
              </w:rPr>
              <w:t>ga</w:t>
            </w:r>
            <w:proofErr w:type="spellEnd"/>
            <w:r w:rsidRPr="00C555DA">
              <w:rPr>
                <w:rFonts w:ascii="Calibri" w:eastAsia="Times New Roman" w:hAnsi="Calibri" w:cs="Calibri"/>
                <w:color w:val="000000"/>
                <w:sz w:val="22"/>
                <w:szCs w:val="22"/>
                <w:lang w:val="en-US"/>
              </w:rPr>
              <w:t xml:space="preserve"> 6</w:t>
            </w:r>
          </w:p>
        </w:tc>
        <w:tc>
          <w:tcPr>
            <w:tcW w:w="1791" w:type="dxa"/>
            <w:gridSpan w:val="3"/>
            <w:tcBorders>
              <w:top w:val="single" w:sz="8" w:space="0" w:color="auto"/>
              <w:left w:val="nil"/>
              <w:bottom w:val="single" w:sz="4" w:space="0" w:color="auto"/>
              <w:right w:val="single" w:sz="4" w:space="0" w:color="auto"/>
            </w:tcBorders>
            <w:shd w:val="clear" w:color="000000" w:fill="D9E1F2"/>
            <w:noWrap/>
            <w:vAlign w:val="bottom"/>
            <w:hideMark/>
          </w:tcPr>
          <w:p w14:paraId="0FA55C11" w14:textId="75E0C5B5" w:rsidR="00C555DA" w:rsidRPr="00C555DA" w:rsidRDefault="00C555DA" w:rsidP="00C555DA">
            <w:pPr>
              <w:jc w:val="center"/>
              <w:rPr>
                <w:rFonts w:ascii="Calibri" w:eastAsia="Times New Roman" w:hAnsi="Calibri" w:cs="Calibri"/>
                <w:color w:val="000000"/>
                <w:sz w:val="22"/>
                <w:szCs w:val="22"/>
                <w:lang w:val="en-US"/>
              </w:rPr>
            </w:pPr>
            <w:proofErr w:type="spellStart"/>
            <w:r w:rsidRPr="00C555DA">
              <w:rPr>
                <w:rFonts w:ascii="Calibri" w:eastAsia="Times New Roman" w:hAnsi="Calibri" w:cs="Calibri"/>
                <w:color w:val="000000"/>
                <w:sz w:val="22"/>
                <w:szCs w:val="22"/>
                <w:lang w:val="en-US"/>
              </w:rPr>
              <w:t>Entr</w:t>
            </w:r>
            <w:r>
              <w:rPr>
                <w:rFonts w:ascii="Calibri" w:eastAsia="Times New Roman" w:hAnsi="Calibri" w:cs="Calibri"/>
                <w:color w:val="000000"/>
                <w:sz w:val="22"/>
                <w:szCs w:val="22"/>
                <w:lang w:val="en-US"/>
              </w:rPr>
              <w:t>e</w:t>
            </w:r>
            <w:r w:rsidRPr="00C555DA">
              <w:rPr>
                <w:rFonts w:ascii="Calibri" w:eastAsia="Times New Roman" w:hAnsi="Calibri" w:cs="Calibri"/>
                <w:color w:val="000000"/>
                <w:sz w:val="22"/>
                <w:szCs w:val="22"/>
                <w:lang w:val="en-US"/>
              </w:rPr>
              <w:t>ga</w:t>
            </w:r>
            <w:proofErr w:type="spellEnd"/>
            <w:r w:rsidRPr="00C555DA">
              <w:rPr>
                <w:rFonts w:ascii="Calibri" w:eastAsia="Times New Roman" w:hAnsi="Calibri" w:cs="Calibri"/>
                <w:color w:val="000000"/>
                <w:sz w:val="22"/>
                <w:szCs w:val="22"/>
                <w:lang w:val="en-US"/>
              </w:rPr>
              <w:t xml:space="preserve"> 7</w:t>
            </w:r>
          </w:p>
        </w:tc>
      </w:tr>
      <w:tr w:rsidR="00C555DA" w:rsidRPr="00C555DA" w14:paraId="548FEAF5" w14:textId="77777777" w:rsidTr="00C555DA">
        <w:trPr>
          <w:gridAfter w:val="1"/>
          <w:wAfter w:w="7" w:type="dxa"/>
          <w:trHeight w:val="903"/>
        </w:trPr>
        <w:tc>
          <w:tcPr>
            <w:tcW w:w="1922" w:type="dxa"/>
            <w:vMerge/>
            <w:tcBorders>
              <w:top w:val="single" w:sz="8" w:space="0" w:color="auto"/>
              <w:left w:val="single" w:sz="8" w:space="0" w:color="auto"/>
              <w:bottom w:val="single" w:sz="4" w:space="0" w:color="auto"/>
              <w:right w:val="single" w:sz="4" w:space="0" w:color="auto"/>
            </w:tcBorders>
            <w:vAlign w:val="center"/>
            <w:hideMark/>
          </w:tcPr>
          <w:p w14:paraId="337D8658" w14:textId="77777777" w:rsidR="00C555DA" w:rsidRPr="00C555DA" w:rsidRDefault="00C555DA" w:rsidP="00C555DA">
            <w:pPr>
              <w:rPr>
                <w:rFonts w:ascii="Calibri" w:eastAsia="Times New Roman" w:hAnsi="Calibri" w:cs="Calibri"/>
                <w:color w:val="000000"/>
                <w:sz w:val="22"/>
                <w:szCs w:val="22"/>
                <w:lang w:val="en-US"/>
              </w:rPr>
            </w:pPr>
          </w:p>
        </w:tc>
        <w:tc>
          <w:tcPr>
            <w:tcW w:w="1660" w:type="dxa"/>
            <w:tcBorders>
              <w:top w:val="nil"/>
              <w:left w:val="nil"/>
              <w:bottom w:val="single" w:sz="4" w:space="0" w:color="auto"/>
              <w:right w:val="single" w:sz="4" w:space="0" w:color="auto"/>
            </w:tcBorders>
            <w:shd w:val="clear" w:color="000000" w:fill="D9E1F2"/>
            <w:vAlign w:val="center"/>
            <w:hideMark/>
          </w:tcPr>
          <w:p w14:paraId="7197A2AD" w14:textId="77777777" w:rsidR="00C555DA" w:rsidRPr="00C555DA" w:rsidRDefault="00C555DA" w:rsidP="00C555DA">
            <w:pPr>
              <w:jc w:val="center"/>
              <w:rPr>
                <w:rFonts w:ascii="Calibri" w:eastAsia="Times New Roman" w:hAnsi="Calibri" w:cs="Calibri"/>
                <w:color w:val="000000"/>
                <w:sz w:val="22"/>
                <w:szCs w:val="22"/>
                <w:lang w:val="en-US"/>
              </w:rPr>
            </w:pPr>
            <w:r w:rsidRPr="00C555DA">
              <w:rPr>
                <w:rFonts w:ascii="Calibri" w:eastAsia="Times New Roman" w:hAnsi="Calibri" w:cs="Calibri"/>
                <w:color w:val="000000"/>
                <w:sz w:val="22"/>
                <w:szCs w:val="22"/>
                <w:lang w:val="en-US"/>
              </w:rPr>
              <w:t>Aula</w:t>
            </w:r>
          </w:p>
        </w:tc>
        <w:tc>
          <w:tcPr>
            <w:tcW w:w="895" w:type="dxa"/>
            <w:tcBorders>
              <w:top w:val="nil"/>
              <w:left w:val="nil"/>
              <w:bottom w:val="single" w:sz="4" w:space="0" w:color="auto"/>
              <w:right w:val="single" w:sz="4" w:space="0" w:color="auto"/>
            </w:tcBorders>
            <w:shd w:val="clear" w:color="000000" w:fill="D9E1F2"/>
            <w:vAlign w:val="center"/>
            <w:hideMark/>
          </w:tcPr>
          <w:p w14:paraId="6148B657" w14:textId="77777777" w:rsidR="00C555DA" w:rsidRPr="00C555DA" w:rsidRDefault="00C555DA" w:rsidP="00C555DA">
            <w:pPr>
              <w:jc w:val="center"/>
              <w:rPr>
                <w:rFonts w:ascii="Calibri" w:eastAsia="Times New Roman" w:hAnsi="Calibri" w:cs="Calibri"/>
                <w:color w:val="000000"/>
                <w:sz w:val="22"/>
                <w:szCs w:val="22"/>
                <w:lang w:val="en-US"/>
              </w:rPr>
            </w:pPr>
            <w:r w:rsidRPr="00C555DA">
              <w:rPr>
                <w:rFonts w:ascii="Calibri" w:eastAsia="Times New Roman" w:hAnsi="Calibri" w:cs="Calibri"/>
                <w:color w:val="000000"/>
                <w:sz w:val="22"/>
                <w:szCs w:val="22"/>
                <w:lang w:val="en-US"/>
              </w:rPr>
              <w:t>Fora Aula</w:t>
            </w:r>
          </w:p>
        </w:tc>
        <w:tc>
          <w:tcPr>
            <w:tcW w:w="895" w:type="dxa"/>
            <w:tcBorders>
              <w:top w:val="nil"/>
              <w:left w:val="nil"/>
              <w:bottom w:val="single" w:sz="4" w:space="0" w:color="auto"/>
              <w:right w:val="single" w:sz="4" w:space="0" w:color="auto"/>
            </w:tcBorders>
            <w:shd w:val="clear" w:color="000000" w:fill="D9E1F2"/>
            <w:vAlign w:val="center"/>
            <w:hideMark/>
          </w:tcPr>
          <w:p w14:paraId="3D880C3C" w14:textId="77777777" w:rsidR="00C555DA" w:rsidRPr="00C555DA" w:rsidRDefault="00C555DA" w:rsidP="00C555DA">
            <w:pPr>
              <w:jc w:val="center"/>
              <w:rPr>
                <w:rFonts w:ascii="Calibri" w:eastAsia="Times New Roman" w:hAnsi="Calibri" w:cs="Calibri"/>
                <w:color w:val="000000"/>
                <w:sz w:val="22"/>
                <w:szCs w:val="22"/>
                <w:lang w:val="en-US"/>
              </w:rPr>
            </w:pPr>
            <w:r w:rsidRPr="00C555DA">
              <w:rPr>
                <w:rFonts w:ascii="Calibri" w:eastAsia="Times New Roman" w:hAnsi="Calibri" w:cs="Calibri"/>
                <w:color w:val="000000"/>
                <w:sz w:val="22"/>
                <w:szCs w:val="22"/>
                <w:lang w:val="en-US"/>
              </w:rPr>
              <w:t>Aula</w:t>
            </w:r>
          </w:p>
        </w:tc>
        <w:tc>
          <w:tcPr>
            <w:tcW w:w="895" w:type="dxa"/>
            <w:tcBorders>
              <w:top w:val="nil"/>
              <w:left w:val="nil"/>
              <w:bottom w:val="single" w:sz="4" w:space="0" w:color="auto"/>
              <w:right w:val="single" w:sz="4" w:space="0" w:color="auto"/>
            </w:tcBorders>
            <w:shd w:val="clear" w:color="000000" w:fill="D9E1F2"/>
            <w:vAlign w:val="center"/>
            <w:hideMark/>
          </w:tcPr>
          <w:p w14:paraId="274A3177" w14:textId="77777777" w:rsidR="00C555DA" w:rsidRPr="00C555DA" w:rsidRDefault="00C555DA" w:rsidP="00C555DA">
            <w:pPr>
              <w:jc w:val="center"/>
              <w:rPr>
                <w:rFonts w:ascii="Calibri" w:eastAsia="Times New Roman" w:hAnsi="Calibri" w:cs="Calibri"/>
                <w:color w:val="000000"/>
                <w:sz w:val="22"/>
                <w:szCs w:val="22"/>
                <w:lang w:val="en-US"/>
              </w:rPr>
            </w:pPr>
            <w:r w:rsidRPr="00C555DA">
              <w:rPr>
                <w:rFonts w:ascii="Calibri" w:eastAsia="Times New Roman" w:hAnsi="Calibri" w:cs="Calibri"/>
                <w:color w:val="000000"/>
                <w:sz w:val="22"/>
                <w:szCs w:val="22"/>
                <w:lang w:val="en-US"/>
              </w:rPr>
              <w:t>Fora Aula</w:t>
            </w:r>
          </w:p>
        </w:tc>
        <w:tc>
          <w:tcPr>
            <w:tcW w:w="895" w:type="dxa"/>
            <w:tcBorders>
              <w:top w:val="nil"/>
              <w:left w:val="nil"/>
              <w:bottom w:val="single" w:sz="4" w:space="0" w:color="auto"/>
              <w:right w:val="single" w:sz="4" w:space="0" w:color="auto"/>
            </w:tcBorders>
            <w:shd w:val="clear" w:color="000000" w:fill="D9E1F2"/>
            <w:vAlign w:val="center"/>
            <w:hideMark/>
          </w:tcPr>
          <w:p w14:paraId="645869A3" w14:textId="77777777" w:rsidR="00C555DA" w:rsidRPr="00C555DA" w:rsidRDefault="00C555DA" w:rsidP="00C555DA">
            <w:pPr>
              <w:jc w:val="center"/>
              <w:rPr>
                <w:rFonts w:ascii="Calibri" w:eastAsia="Times New Roman" w:hAnsi="Calibri" w:cs="Calibri"/>
                <w:color w:val="000000"/>
                <w:sz w:val="22"/>
                <w:szCs w:val="22"/>
                <w:lang w:val="en-US"/>
              </w:rPr>
            </w:pPr>
            <w:r w:rsidRPr="00C555DA">
              <w:rPr>
                <w:rFonts w:ascii="Calibri" w:eastAsia="Times New Roman" w:hAnsi="Calibri" w:cs="Calibri"/>
                <w:color w:val="000000"/>
                <w:sz w:val="22"/>
                <w:szCs w:val="22"/>
                <w:lang w:val="en-US"/>
              </w:rPr>
              <w:t>Aula</w:t>
            </w:r>
          </w:p>
        </w:tc>
        <w:tc>
          <w:tcPr>
            <w:tcW w:w="895" w:type="dxa"/>
            <w:tcBorders>
              <w:top w:val="nil"/>
              <w:left w:val="nil"/>
              <w:bottom w:val="single" w:sz="4" w:space="0" w:color="auto"/>
              <w:right w:val="single" w:sz="4" w:space="0" w:color="auto"/>
            </w:tcBorders>
            <w:shd w:val="clear" w:color="000000" w:fill="D9E1F2"/>
            <w:vAlign w:val="center"/>
            <w:hideMark/>
          </w:tcPr>
          <w:p w14:paraId="2ED97007" w14:textId="77777777" w:rsidR="00C555DA" w:rsidRPr="00C555DA" w:rsidRDefault="00C555DA" w:rsidP="00C555DA">
            <w:pPr>
              <w:jc w:val="center"/>
              <w:rPr>
                <w:rFonts w:ascii="Calibri" w:eastAsia="Times New Roman" w:hAnsi="Calibri" w:cs="Calibri"/>
                <w:color w:val="000000"/>
                <w:sz w:val="22"/>
                <w:szCs w:val="22"/>
                <w:lang w:val="en-US"/>
              </w:rPr>
            </w:pPr>
            <w:r w:rsidRPr="00C555DA">
              <w:rPr>
                <w:rFonts w:ascii="Calibri" w:eastAsia="Times New Roman" w:hAnsi="Calibri" w:cs="Calibri"/>
                <w:color w:val="000000"/>
                <w:sz w:val="22"/>
                <w:szCs w:val="22"/>
                <w:lang w:val="en-US"/>
              </w:rPr>
              <w:t>Fora Aula</w:t>
            </w:r>
          </w:p>
        </w:tc>
        <w:tc>
          <w:tcPr>
            <w:tcW w:w="895" w:type="dxa"/>
            <w:tcBorders>
              <w:top w:val="nil"/>
              <w:left w:val="nil"/>
              <w:bottom w:val="single" w:sz="4" w:space="0" w:color="auto"/>
              <w:right w:val="single" w:sz="4" w:space="0" w:color="auto"/>
            </w:tcBorders>
            <w:shd w:val="clear" w:color="000000" w:fill="D9E1F2"/>
            <w:vAlign w:val="center"/>
            <w:hideMark/>
          </w:tcPr>
          <w:p w14:paraId="66AB7FE7" w14:textId="77777777" w:rsidR="00C555DA" w:rsidRPr="00C555DA" w:rsidRDefault="00C555DA" w:rsidP="00C555DA">
            <w:pPr>
              <w:jc w:val="center"/>
              <w:rPr>
                <w:rFonts w:ascii="Calibri" w:eastAsia="Times New Roman" w:hAnsi="Calibri" w:cs="Calibri"/>
                <w:color w:val="000000"/>
                <w:sz w:val="22"/>
                <w:szCs w:val="22"/>
                <w:lang w:val="en-US"/>
              </w:rPr>
            </w:pPr>
            <w:r w:rsidRPr="00C555DA">
              <w:rPr>
                <w:rFonts w:ascii="Calibri" w:eastAsia="Times New Roman" w:hAnsi="Calibri" w:cs="Calibri"/>
                <w:color w:val="000000"/>
                <w:sz w:val="22"/>
                <w:szCs w:val="22"/>
                <w:lang w:val="en-US"/>
              </w:rPr>
              <w:t>Aula</w:t>
            </w:r>
          </w:p>
        </w:tc>
        <w:tc>
          <w:tcPr>
            <w:tcW w:w="895" w:type="dxa"/>
            <w:tcBorders>
              <w:top w:val="nil"/>
              <w:left w:val="nil"/>
              <w:bottom w:val="single" w:sz="4" w:space="0" w:color="auto"/>
              <w:right w:val="single" w:sz="4" w:space="0" w:color="auto"/>
            </w:tcBorders>
            <w:shd w:val="clear" w:color="000000" w:fill="D9E1F2"/>
            <w:vAlign w:val="center"/>
            <w:hideMark/>
          </w:tcPr>
          <w:p w14:paraId="5C56A612" w14:textId="77777777" w:rsidR="00C555DA" w:rsidRPr="00C555DA" w:rsidRDefault="00C555DA" w:rsidP="00C555DA">
            <w:pPr>
              <w:jc w:val="center"/>
              <w:rPr>
                <w:rFonts w:ascii="Calibri" w:eastAsia="Times New Roman" w:hAnsi="Calibri" w:cs="Calibri"/>
                <w:color w:val="000000"/>
                <w:sz w:val="22"/>
                <w:szCs w:val="22"/>
                <w:lang w:val="en-US"/>
              </w:rPr>
            </w:pPr>
            <w:r w:rsidRPr="00C555DA">
              <w:rPr>
                <w:rFonts w:ascii="Calibri" w:eastAsia="Times New Roman" w:hAnsi="Calibri" w:cs="Calibri"/>
                <w:color w:val="000000"/>
                <w:sz w:val="22"/>
                <w:szCs w:val="22"/>
                <w:lang w:val="en-US"/>
              </w:rPr>
              <w:t>Fora Aula</w:t>
            </w:r>
          </w:p>
        </w:tc>
        <w:tc>
          <w:tcPr>
            <w:tcW w:w="895" w:type="dxa"/>
            <w:tcBorders>
              <w:top w:val="nil"/>
              <w:left w:val="nil"/>
              <w:bottom w:val="single" w:sz="4" w:space="0" w:color="auto"/>
              <w:right w:val="single" w:sz="4" w:space="0" w:color="auto"/>
            </w:tcBorders>
            <w:shd w:val="clear" w:color="000000" w:fill="D9E1F2"/>
            <w:vAlign w:val="center"/>
            <w:hideMark/>
          </w:tcPr>
          <w:p w14:paraId="032DE2A0" w14:textId="77777777" w:rsidR="00C555DA" w:rsidRPr="00C555DA" w:rsidRDefault="00C555DA" w:rsidP="00C555DA">
            <w:pPr>
              <w:jc w:val="center"/>
              <w:rPr>
                <w:rFonts w:ascii="Calibri" w:eastAsia="Times New Roman" w:hAnsi="Calibri" w:cs="Calibri"/>
                <w:color w:val="000000"/>
                <w:sz w:val="22"/>
                <w:szCs w:val="22"/>
                <w:lang w:val="en-US"/>
              </w:rPr>
            </w:pPr>
            <w:r w:rsidRPr="00C555DA">
              <w:rPr>
                <w:rFonts w:ascii="Calibri" w:eastAsia="Times New Roman" w:hAnsi="Calibri" w:cs="Calibri"/>
                <w:color w:val="000000"/>
                <w:sz w:val="22"/>
                <w:szCs w:val="22"/>
                <w:lang w:val="en-US"/>
              </w:rPr>
              <w:t>Aula</w:t>
            </w:r>
          </w:p>
        </w:tc>
        <w:tc>
          <w:tcPr>
            <w:tcW w:w="895" w:type="dxa"/>
            <w:tcBorders>
              <w:top w:val="nil"/>
              <w:left w:val="nil"/>
              <w:bottom w:val="single" w:sz="4" w:space="0" w:color="auto"/>
              <w:right w:val="single" w:sz="4" w:space="0" w:color="auto"/>
            </w:tcBorders>
            <w:shd w:val="clear" w:color="000000" w:fill="D9E1F2"/>
            <w:vAlign w:val="center"/>
            <w:hideMark/>
          </w:tcPr>
          <w:p w14:paraId="125BBEB0" w14:textId="77777777" w:rsidR="00C555DA" w:rsidRPr="00C555DA" w:rsidRDefault="00C555DA" w:rsidP="00C555DA">
            <w:pPr>
              <w:jc w:val="center"/>
              <w:rPr>
                <w:rFonts w:ascii="Calibri" w:eastAsia="Times New Roman" w:hAnsi="Calibri" w:cs="Calibri"/>
                <w:color w:val="000000"/>
                <w:sz w:val="22"/>
                <w:szCs w:val="22"/>
                <w:lang w:val="en-US"/>
              </w:rPr>
            </w:pPr>
            <w:r w:rsidRPr="00C555DA">
              <w:rPr>
                <w:rFonts w:ascii="Calibri" w:eastAsia="Times New Roman" w:hAnsi="Calibri" w:cs="Calibri"/>
                <w:color w:val="000000"/>
                <w:sz w:val="22"/>
                <w:szCs w:val="22"/>
                <w:lang w:val="en-US"/>
              </w:rPr>
              <w:t>Fora Aula</w:t>
            </w:r>
          </w:p>
        </w:tc>
        <w:tc>
          <w:tcPr>
            <w:tcW w:w="895" w:type="dxa"/>
            <w:tcBorders>
              <w:top w:val="nil"/>
              <w:left w:val="nil"/>
              <w:bottom w:val="single" w:sz="4" w:space="0" w:color="auto"/>
              <w:right w:val="single" w:sz="4" w:space="0" w:color="auto"/>
            </w:tcBorders>
            <w:shd w:val="clear" w:color="000000" w:fill="D9E1F2"/>
            <w:vAlign w:val="center"/>
            <w:hideMark/>
          </w:tcPr>
          <w:p w14:paraId="64AF2002" w14:textId="77777777" w:rsidR="00C555DA" w:rsidRPr="00C555DA" w:rsidRDefault="00C555DA" w:rsidP="00C555DA">
            <w:pPr>
              <w:jc w:val="center"/>
              <w:rPr>
                <w:rFonts w:ascii="Calibri" w:eastAsia="Times New Roman" w:hAnsi="Calibri" w:cs="Calibri"/>
                <w:color w:val="000000"/>
                <w:sz w:val="22"/>
                <w:szCs w:val="22"/>
                <w:lang w:val="en-US"/>
              </w:rPr>
            </w:pPr>
            <w:r w:rsidRPr="00C555DA">
              <w:rPr>
                <w:rFonts w:ascii="Calibri" w:eastAsia="Times New Roman" w:hAnsi="Calibri" w:cs="Calibri"/>
                <w:color w:val="000000"/>
                <w:sz w:val="22"/>
                <w:szCs w:val="22"/>
                <w:lang w:val="en-US"/>
              </w:rPr>
              <w:t>Aula</w:t>
            </w:r>
          </w:p>
        </w:tc>
        <w:tc>
          <w:tcPr>
            <w:tcW w:w="895" w:type="dxa"/>
            <w:tcBorders>
              <w:top w:val="nil"/>
              <w:left w:val="nil"/>
              <w:bottom w:val="single" w:sz="4" w:space="0" w:color="auto"/>
              <w:right w:val="single" w:sz="4" w:space="0" w:color="auto"/>
            </w:tcBorders>
            <w:shd w:val="clear" w:color="000000" w:fill="D9E1F2"/>
            <w:vAlign w:val="center"/>
            <w:hideMark/>
          </w:tcPr>
          <w:p w14:paraId="2D6BD4CE" w14:textId="77777777" w:rsidR="00C555DA" w:rsidRPr="00C555DA" w:rsidRDefault="00C555DA" w:rsidP="00C555DA">
            <w:pPr>
              <w:jc w:val="center"/>
              <w:rPr>
                <w:rFonts w:ascii="Calibri" w:eastAsia="Times New Roman" w:hAnsi="Calibri" w:cs="Calibri"/>
                <w:color w:val="000000"/>
                <w:sz w:val="22"/>
                <w:szCs w:val="22"/>
                <w:lang w:val="en-US"/>
              </w:rPr>
            </w:pPr>
            <w:r w:rsidRPr="00C555DA">
              <w:rPr>
                <w:rFonts w:ascii="Calibri" w:eastAsia="Times New Roman" w:hAnsi="Calibri" w:cs="Calibri"/>
                <w:color w:val="000000"/>
                <w:sz w:val="22"/>
                <w:szCs w:val="22"/>
                <w:lang w:val="en-US"/>
              </w:rPr>
              <w:t>Fora Aula</w:t>
            </w:r>
          </w:p>
        </w:tc>
        <w:tc>
          <w:tcPr>
            <w:tcW w:w="895" w:type="dxa"/>
            <w:tcBorders>
              <w:top w:val="nil"/>
              <w:left w:val="nil"/>
              <w:bottom w:val="single" w:sz="4" w:space="0" w:color="auto"/>
              <w:right w:val="single" w:sz="4" w:space="0" w:color="auto"/>
            </w:tcBorders>
            <w:shd w:val="clear" w:color="000000" w:fill="D9E1F2"/>
            <w:vAlign w:val="center"/>
            <w:hideMark/>
          </w:tcPr>
          <w:p w14:paraId="1CCFA1C7" w14:textId="77777777" w:rsidR="00C555DA" w:rsidRPr="00C555DA" w:rsidRDefault="00C555DA" w:rsidP="00C555DA">
            <w:pPr>
              <w:jc w:val="center"/>
              <w:rPr>
                <w:rFonts w:ascii="Calibri" w:eastAsia="Times New Roman" w:hAnsi="Calibri" w:cs="Calibri"/>
                <w:color w:val="000000"/>
                <w:sz w:val="22"/>
                <w:szCs w:val="22"/>
                <w:lang w:val="en-US"/>
              </w:rPr>
            </w:pPr>
            <w:r w:rsidRPr="00C555DA">
              <w:rPr>
                <w:rFonts w:ascii="Calibri" w:eastAsia="Times New Roman" w:hAnsi="Calibri" w:cs="Calibri"/>
                <w:color w:val="000000"/>
                <w:sz w:val="22"/>
                <w:szCs w:val="22"/>
                <w:lang w:val="en-US"/>
              </w:rPr>
              <w:t>Aula</w:t>
            </w:r>
          </w:p>
        </w:tc>
        <w:tc>
          <w:tcPr>
            <w:tcW w:w="895" w:type="dxa"/>
            <w:tcBorders>
              <w:top w:val="nil"/>
              <w:left w:val="nil"/>
              <w:bottom w:val="single" w:sz="4" w:space="0" w:color="auto"/>
              <w:right w:val="single" w:sz="4" w:space="0" w:color="auto"/>
            </w:tcBorders>
            <w:shd w:val="clear" w:color="000000" w:fill="D9E1F2"/>
            <w:vAlign w:val="center"/>
            <w:hideMark/>
          </w:tcPr>
          <w:p w14:paraId="647E18F2" w14:textId="77777777" w:rsidR="00C555DA" w:rsidRPr="00C555DA" w:rsidRDefault="00C555DA" w:rsidP="00C555DA">
            <w:pPr>
              <w:jc w:val="center"/>
              <w:rPr>
                <w:rFonts w:ascii="Calibri" w:eastAsia="Times New Roman" w:hAnsi="Calibri" w:cs="Calibri"/>
                <w:color w:val="000000"/>
                <w:sz w:val="22"/>
                <w:szCs w:val="22"/>
                <w:lang w:val="en-US"/>
              </w:rPr>
            </w:pPr>
            <w:r w:rsidRPr="00C555DA">
              <w:rPr>
                <w:rFonts w:ascii="Calibri" w:eastAsia="Times New Roman" w:hAnsi="Calibri" w:cs="Calibri"/>
                <w:color w:val="000000"/>
                <w:sz w:val="22"/>
                <w:szCs w:val="22"/>
                <w:lang w:val="en-US"/>
              </w:rPr>
              <w:t>Fora Aula</w:t>
            </w:r>
          </w:p>
        </w:tc>
      </w:tr>
      <w:tr w:rsidR="00C555DA" w:rsidRPr="00C555DA" w14:paraId="0D854C9C" w14:textId="77777777" w:rsidTr="00C555DA">
        <w:trPr>
          <w:gridAfter w:val="1"/>
          <w:wAfter w:w="7" w:type="dxa"/>
          <w:trHeight w:val="451"/>
        </w:trPr>
        <w:tc>
          <w:tcPr>
            <w:tcW w:w="1922" w:type="dxa"/>
            <w:vMerge w:val="restart"/>
            <w:tcBorders>
              <w:top w:val="single" w:sz="4" w:space="0" w:color="auto"/>
              <w:left w:val="single" w:sz="8" w:space="0" w:color="auto"/>
              <w:bottom w:val="single" w:sz="4" w:space="0" w:color="auto"/>
              <w:right w:val="single" w:sz="4" w:space="0" w:color="auto"/>
            </w:tcBorders>
            <w:shd w:val="clear" w:color="000000" w:fill="D9E1F2"/>
            <w:vAlign w:val="center"/>
            <w:hideMark/>
          </w:tcPr>
          <w:p w14:paraId="30359A30" w14:textId="77777777" w:rsidR="00C555DA" w:rsidRPr="00C555DA" w:rsidRDefault="00C555DA" w:rsidP="00C555DA">
            <w:pPr>
              <w:jc w:val="center"/>
              <w:rPr>
                <w:rFonts w:ascii="Calibri" w:eastAsia="Times New Roman" w:hAnsi="Calibri" w:cs="Calibri"/>
                <w:color w:val="000000"/>
                <w:sz w:val="22"/>
                <w:szCs w:val="22"/>
                <w:lang w:val="en-US"/>
              </w:rPr>
            </w:pPr>
            <w:r w:rsidRPr="00C555DA">
              <w:rPr>
                <w:rFonts w:ascii="Calibri" w:eastAsia="Times New Roman" w:hAnsi="Calibri" w:cs="Calibri"/>
                <w:color w:val="000000"/>
                <w:sz w:val="22"/>
                <w:szCs w:val="22"/>
                <w:lang w:val="en-US"/>
              </w:rPr>
              <w:t>Leandro Fernandes</w:t>
            </w:r>
          </w:p>
        </w:tc>
        <w:tc>
          <w:tcPr>
            <w:tcW w:w="1660" w:type="dxa"/>
            <w:vMerge w:val="restart"/>
            <w:tcBorders>
              <w:top w:val="nil"/>
              <w:left w:val="single" w:sz="4" w:space="0" w:color="auto"/>
              <w:bottom w:val="single" w:sz="4" w:space="0" w:color="auto"/>
              <w:right w:val="single" w:sz="4" w:space="0" w:color="auto"/>
            </w:tcBorders>
            <w:shd w:val="clear" w:color="auto" w:fill="auto"/>
            <w:vAlign w:val="center"/>
            <w:hideMark/>
          </w:tcPr>
          <w:p w14:paraId="1368ED78" w14:textId="77777777" w:rsidR="00C555DA" w:rsidRPr="00C555DA" w:rsidRDefault="00C555DA" w:rsidP="00C555DA">
            <w:pPr>
              <w:jc w:val="center"/>
              <w:rPr>
                <w:rFonts w:ascii="Times New Roman" w:eastAsia="Times New Roman" w:hAnsi="Times New Roman" w:cs="Times New Roman"/>
                <w:color w:val="000000"/>
                <w:sz w:val="22"/>
                <w:szCs w:val="22"/>
                <w:lang w:val="en-US"/>
              </w:rPr>
            </w:pPr>
            <w:r w:rsidRPr="00C555DA">
              <w:rPr>
                <w:rFonts w:ascii="Times New Roman" w:eastAsia="Times New Roman" w:hAnsi="Times New Roman" w:cs="Times New Roman"/>
                <w:color w:val="000000"/>
                <w:sz w:val="22"/>
                <w:szCs w:val="22"/>
                <w:lang w:val="en-US"/>
              </w:rPr>
              <w:t>0.5</w:t>
            </w:r>
          </w:p>
        </w:tc>
        <w:tc>
          <w:tcPr>
            <w:tcW w:w="895" w:type="dxa"/>
            <w:vMerge w:val="restart"/>
            <w:tcBorders>
              <w:top w:val="nil"/>
              <w:left w:val="single" w:sz="4" w:space="0" w:color="auto"/>
              <w:bottom w:val="single" w:sz="4" w:space="0" w:color="auto"/>
              <w:right w:val="single" w:sz="4" w:space="0" w:color="auto"/>
            </w:tcBorders>
            <w:shd w:val="clear" w:color="auto" w:fill="auto"/>
            <w:vAlign w:val="center"/>
            <w:hideMark/>
          </w:tcPr>
          <w:p w14:paraId="3B6AD9C1" w14:textId="77777777" w:rsidR="00C555DA" w:rsidRPr="00C555DA" w:rsidRDefault="00C555DA" w:rsidP="00C555DA">
            <w:pPr>
              <w:jc w:val="center"/>
              <w:rPr>
                <w:rFonts w:ascii="Times New Roman" w:eastAsia="Times New Roman" w:hAnsi="Times New Roman" w:cs="Times New Roman"/>
                <w:color w:val="000000"/>
                <w:sz w:val="22"/>
                <w:szCs w:val="22"/>
                <w:lang w:val="en-US"/>
              </w:rPr>
            </w:pPr>
            <w:r w:rsidRPr="00C555DA">
              <w:rPr>
                <w:rFonts w:ascii="Times New Roman" w:eastAsia="Times New Roman" w:hAnsi="Times New Roman" w:cs="Times New Roman"/>
                <w:color w:val="000000"/>
                <w:sz w:val="22"/>
                <w:szCs w:val="22"/>
                <w:lang w:val="en-US"/>
              </w:rPr>
              <w:t>0.5</w:t>
            </w:r>
          </w:p>
        </w:tc>
        <w:tc>
          <w:tcPr>
            <w:tcW w:w="895" w:type="dxa"/>
            <w:vMerge w:val="restart"/>
            <w:tcBorders>
              <w:top w:val="nil"/>
              <w:left w:val="single" w:sz="4" w:space="0" w:color="auto"/>
              <w:bottom w:val="single" w:sz="4" w:space="0" w:color="auto"/>
              <w:right w:val="single" w:sz="4" w:space="0" w:color="auto"/>
            </w:tcBorders>
            <w:shd w:val="clear" w:color="auto" w:fill="auto"/>
            <w:vAlign w:val="center"/>
            <w:hideMark/>
          </w:tcPr>
          <w:p w14:paraId="0D308DB2" w14:textId="77777777" w:rsidR="00C555DA" w:rsidRPr="00C555DA" w:rsidRDefault="00C555DA" w:rsidP="00C555DA">
            <w:pPr>
              <w:jc w:val="center"/>
              <w:rPr>
                <w:rFonts w:ascii="Times New Roman" w:eastAsia="Times New Roman" w:hAnsi="Times New Roman" w:cs="Times New Roman"/>
                <w:color w:val="000000"/>
                <w:sz w:val="22"/>
                <w:szCs w:val="22"/>
                <w:lang w:val="en-US"/>
              </w:rPr>
            </w:pPr>
            <w:r w:rsidRPr="00C555DA">
              <w:rPr>
                <w:rFonts w:ascii="Times New Roman" w:eastAsia="Times New Roman" w:hAnsi="Times New Roman" w:cs="Times New Roman"/>
                <w:color w:val="000000"/>
                <w:sz w:val="22"/>
                <w:szCs w:val="22"/>
                <w:lang w:val="en-US"/>
              </w:rPr>
              <w:t>0</w:t>
            </w:r>
          </w:p>
        </w:tc>
        <w:tc>
          <w:tcPr>
            <w:tcW w:w="895" w:type="dxa"/>
            <w:vMerge w:val="restart"/>
            <w:tcBorders>
              <w:top w:val="nil"/>
              <w:left w:val="single" w:sz="4" w:space="0" w:color="auto"/>
              <w:bottom w:val="single" w:sz="4" w:space="0" w:color="auto"/>
              <w:right w:val="single" w:sz="4" w:space="0" w:color="auto"/>
            </w:tcBorders>
            <w:shd w:val="clear" w:color="auto" w:fill="auto"/>
            <w:vAlign w:val="center"/>
            <w:hideMark/>
          </w:tcPr>
          <w:p w14:paraId="1AB88B35" w14:textId="77777777" w:rsidR="00C555DA" w:rsidRPr="00C555DA" w:rsidRDefault="00C555DA" w:rsidP="00C555DA">
            <w:pPr>
              <w:jc w:val="center"/>
              <w:rPr>
                <w:rFonts w:ascii="Times New Roman" w:eastAsia="Times New Roman" w:hAnsi="Times New Roman" w:cs="Times New Roman"/>
                <w:color w:val="000000"/>
                <w:sz w:val="22"/>
                <w:szCs w:val="22"/>
                <w:lang w:val="en-US"/>
              </w:rPr>
            </w:pPr>
            <w:r w:rsidRPr="00C555DA">
              <w:rPr>
                <w:rFonts w:ascii="Times New Roman" w:eastAsia="Times New Roman" w:hAnsi="Times New Roman" w:cs="Times New Roman"/>
                <w:color w:val="000000"/>
                <w:sz w:val="22"/>
                <w:szCs w:val="22"/>
                <w:lang w:val="en-US"/>
              </w:rPr>
              <w:t>1</w:t>
            </w:r>
          </w:p>
        </w:tc>
        <w:tc>
          <w:tcPr>
            <w:tcW w:w="895" w:type="dxa"/>
            <w:vMerge w:val="restart"/>
            <w:tcBorders>
              <w:top w:val="nil"/>
              <w:left w:val="single" w:sz="4" w:space="0" w:color="auto"/>
              <w:bottom w:val="single" w:sz="4" w:space="0" w:color="auto"/>
              <w:right w:val="single" w:sz="4" w:space="0" w:color="auto"/>
            </w:tcBorders>
            <w:shd w:val="clear" w:color="auto" w:fill="auto"/>
            <w:vAlign w:val="center"/>
            <w:hideMark/>
          </w:tcPr>
          <w:p w14:paraId="34C123CE" w14:textId="77777777" w:rsidR="00C555DA" w:rsidRPr="00C555DA" w:rsidRDefault="00C555DA" w:rsidP="00C555DA">
            <w:pPr>
              <w:jc w:val="center"/>
              <w:rPr>
                <w:rFonts w:ascii="Times New Roman" w:eastAsia="Times New Roman" w:hAnsi="Times New Roman" w:cs="Times New Roman"/>
                <w:color w:val="000000"/>
                <w:sz w:val="22"/>
                <w:szCs w:val="22"/>
                <w:lang w:val="en-US"/>
              </w:rPr>
            </w:pPr>
            <w:r w:rsidRPr="00C555DA">
              <w:rPr>
                <w:rFonts w:ascii="Times New Roman" w:eastAsia="Times New Roman" w:hAnsi="Times New Roman" w:cs="Times New Roman"/>
                <w:color w:val="000000"/>
                <w:sz w:val="22"/>
                <w:szCs w:val="22"/>
                <w:lang w:val="en-US"/>
              </w:rPr>
              <w:t>0</w:t>
            </w:r>
          </w:p>
        </w:tc>
        <w:tc>
          <w:tcPr>
            <w:tcW w:w="895" w:type="dxa"/>
            <w:vMerge w:val="restart"/>
            <w:tcBorders>
              <w:top w:val="nil"/>
              <w:left w:val="single" w:sz="4" w:space="0" w:color="auto"/>
              <w:bottom w:val="single" w:sz="4" w:space="0" w:color="auto"/>
              <w:right w:val="single" w:sz="4" w:space="0" w:color="auto"/>
            </w:tcBorders>
            <w:shd w:val="clear" w:color="auto" w:fill="auto"/>
            <w:vAlign w:val="center"/>
            <w:hideMark/>
          </w:tcPr>
          <w:p w14:paraId="70876E79" w14:textId="77777777" w:rsidR="00C555DA" w:rsidRPr="00C555DA" w:rsidRDefault="00C555DA" w:rsidP="00C555DA">
            <w:pPr>
              <w:jc w:val="center"/>
              <w:rPr>
                <w:rFonts w:ascii="Times New Roman" w:eastAsia="Times New Roman" w:hAnsi="Times New Roman" w:cs="Times New Roman"/>
                <w:color w:val="000000"/>
                <w:sz w:val="22"/>
                <w:szCs w:val="22"/>
                <w:lang w:val="en-US"/>
              </w:rPr>
            </w:pPr>
            <w:r w:rsidRPr="00C555DA">
              <w:rPr>
                <w:rFonts w:ascii="Times New Roman" w:eastAsia="Times New Roman" w:hAnsi="Times New Roman" w:cs="Times New Roman"/>
                <w:color w:val="000000"/>
                <w:sz w:val="22"/>
                <w:szCs w:val="22"/>
                <w:lang w:val="en-US"/>
              </w:rPr>
              <w:t>1</w:t>
            </w:r>
          </w:p>
        </w:tc>
        <w:tc>
          <w:tcPr>
            <w:tcW w:w="895" w:type="dxa"/>
            <w:vMerge w:val="restart"/>
            <w:tcBorders>
              <w:top w:val="nil"/>
              <w:left w:val="single" w:sz="4" w:space="0" w:color="auto"/>
              <w:bottom w:val="single" w:sz="4" w:space="0" w:color="auto"/>
              <w:right w:val="single" w:sz="4" w:space="0" w:color="auto"/>
            </w:tcBorders>
            <w:shd w:val="clear" w:color="auto" w:fill="auto"/>
            <w:vAlign w:val="center"/>
            <w:hideMark/>
          </w:tcPr>
          <w:p w14:paraId="16A61397" w14:textId="77777777" w:rsidR="00C555DA" w:rsidRPr="00C555DA" w:rsidRDefault="00C555DA" w:rsidP="00C555DA">
            <w:pPr>
              <w:jc w:val="center"/>
              <w:rPr>
                <w:rFonts w:ascii="Times New Roman" w:eastAsia="Times New Roman" w:hAnsi="Times New Roman" w:cs="Times New Roman"/>
                <w:color w:val="000000"/>
                <w:sz w:val="22"/>
                <w:szCs w:val="22"/>
                <w:lang w:val="en-US"/>
              </w:rPr>
            </w:pPr>
            <w:r w:rsidRPr="00C555DA">
              <w:rPr>
                <w:rFonts w:ascii="Times New Roman" w:eastAsia="Times New Roman" w:hAnsi="Times New Roman" w:cs="Times New Roman"/>
                <w:color w:val="000000"/>
                <w:sz w:val="22"/>
                <w:szCs w:val="22"/>
                <w:lang w:val="en-US"/>
              </w:rPr>
              <w:t>0</w:t>
            </w:r>
          </w:p>
        </w:tc>
        <w:tc>
          <w:tcPr>
            <w:tcW w:w="895" w:type="dxa"/>
            <w:vMerge w:val="restart"/>
            <w:tcBorders>
              <w:top w:val="nil"/>
              <w:left w:val="single" w:sz="4" w:space="0" w:color="auto"/>
              <w:bottom w:val="single" w:sz="4" w:space="0" w:color="auto"/>
              <w:right w:val="single" w:sz="4" w:space="0" w:color="auto"/>
            </w:tcBorders>
            <w:shd w:val="clear" w:color="auto" w:fill="auto"/>
            <w:vAlign w:val="center"/>
            <w:hideMark/>
          </w:tcPr>
          <w:p w14:paraId="7C4A569A" w14:textId="77777777" w:rsidR="00C555DA" w:rsidRPr="00C555DA" w:rsidRDefault="00C555DA" w:rsidP="00C555DA">
            <w:pPr>
              <w:jc w:val="center"/>
              <w:rPr>
                <w:rFonts w:ascii="Times New Roman" w:eastAsia="Times New Roman" w:hAnsi="Times New Roman" w:cs="Times New Roman"/>
                <w:color w:val="000000"/>
                <w:sz w:val="22"/>
                <w:szCs w:val="22"/>
                <w:lang w:val="en-US"/>
              </w:rPr>
            </w:pPr>
            <w:r w:rsidRPr="00C555DA">
              <w:rPr>
                <w:rFonts w:ascii="Times New Roman" w:eastAsia="Times New Roman" w:hAnsi="Times New Roman" w:cs="Times New Roman"/>
                <w:color w:val="000000"/>
                <w:sz w:val="22"/>
                <w:szCs w:val="22"/>
                <w:lang w:val="en-US"/>
              </w:rPr>
              <w:t>0.5</w:t>
            </w:r>
          </w:p>
        </w:tc>
        <w:tc>
          <w:tcPr>
            <w:tcW w:w="895" w:type="dxa"/>
            <w:vMerge w:val="restart"/>
            <w:tcBorders>
              <w:top w:val="nil"/>
              <w:left w:val="single" w:sz="4" w:space="0" w:color="auto"/>
              <w:bottom w:val="single" w:sz="4" w:space="0" w:color="auto"/>
              <w:right w:val="single" w:sz="4" w:space="0" w:color="auto"/>
            </w:tcBorders>
            <w:shd w:val="clear" w:color="auto" w:fill="auto"/>
            <w:vAlign w:val="center"/>
            <w:hideMark/>
          </w:tcPr>
          <w:p w14:paraId="4AE94E7A" w14:textId="77777777" w:rsidR="00C555DA" w:rsidRPr="00C555DA" w:rsidRDefault="00C555DA" w:rsidP="00C555DA">
            <w:pPr>
              <w:jc w:val="center"/>
              <w:rPr>
                <w:rFonts w:ascii="Times New Roman" w:eastAsia="Times New Roman" w:hAnsi="Times New Roman" w:cs="Times New Roman"/>
                <w:color w:val="000000"/>
                <w:sz w:val="22"/>
                <w:szCs w:val="22"/>
                <w:lang w:val="en-US"/>
              </w:rPr>
            </w:pPr>
            <w:r w:rsidRPr="00C555DA">
              <w:rPr>
                <w:rFonts w:ascii="Times New Roman" w:eastAsia="Times New Roman" w:hAnsi="Times New Roman" w:cs="Times New Roman"/>
                <w:color w:val="000000"/>
                <w:sz w:val="22"/>
                <w:szCs w:val="22"/>
                <w:lang w:val="en-US"/>
              </w:rPr>
              <w:t>0</w:t>
            </w:r>
          </w:p>
        </w:tc>
        <w:tc>
          <w:tcPr>
            <w:tcW w:w="895" w:type="dxa"/>
            <w:vMerge w:val="restart"/>
            <w:tcBorders>
              <w:top w:val="nil"/>
              <w:left w:val="single" w:sz="4" w:space="0" w:color="auto"/>
              <w:bottom w:val="single" w:sz="4" w:space="0" w:color="auto"/>
              <w:right w:val="single" w:sz="4" w:space="0" w:color="auto"/>
            </w:tcBorders>
            <w:shd w:val="clear" w:color="auto" w:fill="auto"/>
            <w:vAlign w:val="center"/>
            <w:hideMark/>
          </w:tcPr>
          <w:p w14:paraId="737473F6" w14:textId="77777777" w:rsidR="00C555DA" w:rsidRPr="00C555DA" w:rsidRDefault="00C555DA" w:rsidP="00C555DA">
            <w:pPr>
              <w:jc w:val="center"/>
              <w:rPr>
                <w:rFonts w:ascii="Times New Roman" w:eastAsia="Times New Roman" w:hAnsi="Times New Roman" w:cs="Times New Roman"/>
                <w:color w:val="000000"/>
                <w:sz w:val="22"/>
                <w:szCs w:val="22"/>
                <w:lang w:val="en-US"/>
              </w:rPr>
            </w:pPr>
            <w:r w:rsidRPr="00C555DA">
              <w:rPr>
                <w:rFonts w:ascii="Times New Roman" w:eastAsia="Times New Roman" w:hAnsi="Times New Roman" w:cs="Times New Roman"/>
                <w:color w:val="000000"/>
                <w:sz w:val="22"/>
                <w:szCs w:val="22"/>
                <w:lang w:val="en-US"/>
              </w:rPr>
              <w:t>1.5</w:t>
            </w:r>
          </w:p>
        </w:tc>
        <w:tc>
          <w:tcPr>
            <w:tcW w:w="895" w:type="dxa"/>
            <w:vMerge w:val="restart"/>
            <w:tcBorders>
              <w:top w:val="nil"/>
              <w:left w:val="single" w:sz="4" w:space="0" w:color="auto"/>
              <w:bottom w:val="single" w:sz="4" w:space="0" w:color="auto"/>
              <w:right w:val="single" w:sz="4" w:space="0" w:color="auto"/>
            </w:tcBorders>
            <w:shd w:val="clear" w:color="auto" w:fill="auto"/>
            <w:vAlign w:val="center"/>
            <w:hideMark/>
          </w:tcPr>
          <w:p w14:paraId="559195CF" w14:textId="77777777" w:rsidR="00C555DA" w:rsidRPr="00C555DA" w:rsidRDefault="00C555DA" w:rsidP="00C555DA">
            <w:pPr>
              <w:jc w:val="center"/>
              <w:rPr>
                <w:rFonts w:ascii="Times New Roman" w:eastAsia="Times New Roman" w:hAnsi="Times New Roman" w:cs="Times New Roman"/>
                <w:color w:val="000000"/>
                <w:sz w:val="22"/>
                <w:szCs w:val="22"/>
                <w:lang w:val="en-US"/>
              </w:rPr>
            </w:pPr>
            <w:r w:rsidRPr="00C555DA">
              <w:rPr>
                <w:rFonts w:ascii="Times New Roman" w:eastAsia="Times New Roman" w:hAnsi="Times New Roman" w:cs="Times New Roman"/>
                <w:color w:val="000000"/>
                <w:sz w:val="22"/>
                <w:szCs w:val="22"/>
                <w:lang w:val="en-US"/>
              </w:rPr>
              <w:t>0.5</w:t>
            </w:r>
          </w:p>
        </w:tc>
        <w:tc>
          <w:tcPr>
            <w:tcW w:w="895" w:type="dxa"/>
            <w:vMerge w:val="restart"/>
            <w:tcBorders>
              <w:top w:val="nil"/>
              <w:left w:val="single" w:sz="4" w:space="0" w:color="auto"/>
              <w:bottom w:val="single" w:sz="4" w:space="0" w:color="auto"/>
              <w:right w:val="single" w:sz="4" w:space="0" w:color="auto"/>
            </w:tcBorders>
            <w:shd w:val="clear" w:color="auto" w:fill="auto"/>
            <w:vAlign w:val="center"/>
            <w:hideMark/>
          </w:tcPr>
          <w:p w14:paraId="4D2D0056" w14:textId="77777777" w:rsidR="00C555DA" w:rsidRPr="00C555DA" w:rsidRDefault="00C555DA" w:rsidP="00C555DA">
            <w:pPr>
              <w:jc w:val="center"/>
              <w:rPr>
                <w:rFonts w:ascii="Times New Roman" w:eastAsia="Times New Roman" w:hAnsi="Times New Roman" w:cs="Times New Roman"/>
                <w:color w:val="000000"/>
                <w:sz w:val="22"/>
                <w:szCs w:val="22"/>
                <w:lang w:val="en-US"/>
              </w:rPr>
            </w:pPr>
            <w:r w:rsidRPr="00C555DA">
              <w:rPr>
                <w:rFonts w:ascii="Times New Roman" w:eastAsia="Times New Roman" w:hAnsi="Times New Roman" w:cs="Times New Roman"/>
                <w:color w:val="000000"/>
                <w:sz w:val="22"/>
                <w:szCs w:val="22"/>
                <w:lang w:val="en-US"/>
              </w:rPr>
              <w:t>1.5</w:t>
            </w:r>
          </w:p>
        </w:tc>
        <w:tc>
          <w:tcPr>
            <w:tcW w:w="895" w:type="dxa"/>
            <w:vMerge w:val="restart"/>
            <w:tcBorders>
              <w:top w:val="nil"/>
              <w:left w:val="single" w:sz="4" w:space="0" w:color="auto"/>
              <w:bottom w:val="single" w:sz="4" w:space="0" w:color="auto"/>
              <w:right w:val="single" w:sz="4" w:space="0" w:color="auto"/>
            </w:tcBorders>
            <w:shd w:val="clear" w:color="auto" w:fill="auto"/>
            <w:vAlign w:val="center"/>
            <w:hideMark/>
          </w:tcPr>
          <w:p w14:paraId="5272D0C9" w14:textId="77777777" w:rsidR="00C555DA" w:rsidRPr="00C555DA" w:rsidRDefault="00C555DA" w:rsidP="00C555DA">
            <w:pPr>
              <w:jc w:val="center"/>
              <w:rPr>
                <w:rFonts w:ascii="Times New Roman" w:eastAsia="Times New Roman" w:hAnsi="Times New Roman" w:cs="Times New Roman"/>
                <w:color w:val="000000"/>
                <w:sz w:val="22"/>
                <w:szCs w:val="22"/>
                <w:lang w:val="en-US"/>
              </w:rPr>
            </w:pPr>
            <w:r w:rsidRPr="00C555DA">
              <w:rPr>
                <w:rFonts w:ascii="Times New Roman" w:eastAsia="Times New Roman" w:hAnsi="Times New Roman" w:cs="Times New Roman"/>
                <w:color w:val="000000"/>
                <w:sz w:val="22"/>
                <w:szCs w:val="22"/>
                <w:lang w:val="en-US"/>
              </w:rPr>
              <w:t>2</w:t>
            </w:r>
          </w:p>
        </w:tc>
        <w:tc>
          <w:tcPr>
            <w:tcW w:w="895" w:type="dxa"/>
            <w:vMerge w:val="restart"/>
            <w:tcBorders>
              <w:top w:val="nil"/>
              <w:left w:val="single" w:sz="4" w:space="0" w:color="auto"/>
              <w:bottom w:val="single" w:sz="4" w:space="0" w:color="auto"/>
              <w:right w:val="single" w:sz="4" w:space="0" w:color="auto"/>
            </w:tcBorders>
            <w:shd w:val="clear" w:color="auto" w:fill="auto"/>
            <w:vAlign w:val="center"/>
            <w:hideMark/>
          </w:tcPr>
          <w:p w14:paraId="19C09E4A" w14:textId="3499A345" w:rsidR="00C555DA" w:rsidRPr="00C555DA" w:rsidRDefault="00C555DA" w:rsidP="00C555DA">
            <w:pPr>
              <w:jc w:val="center"/>
              <w:rPr>
                <w:rFonts w:ascii="Times New Roman" w:eastAsia="Times New Roman" w:hAnsi="Times New Roman" w:cs="Times New Roman"/>
                <w:color w:val="000000"/>
                <w:sz w:val="22"/>
                <w:szCs w:val="22"/>
                <w:lang w:val="en-US"/>
              </w:rPr>
            </w:pPr>
            <w:r>
              <w:rPr>
                <w:rFonts w:ascii="Times New Roman" w:eastAsia="Times New Roman" w:hAnsi="Times New Roman" w:cs="Times New Roman"/>
                <w:color w:val="000000"/>
                <w:sz w:val="22"/>
                <w:szCs w:val="22"/>
                <w:lang w:val="en-US"/>
              </w:rPr>
              <w:t>2</w:t>
            </w:r>
          </w:p>
        </w:tc>
      </w:tr>
      <w:tr w:rsidR="00C555DA" w:rsidRPr="00C555DA" w14:paraId="2A05755B" w14:textId="77777777" w:rsidTr="00C555DA">
        <w:trPr>
          <w:gridAfter w:val="1"/>
          <w:wAfter w:w="7" w:type="dxa"/>
          <w:trHeight w:val="451"/>
        </w:trPr>
        <w:tc>
          <w:tcPr>
            <w:tcW w:w="1922" w:type="dxa"/>
            <w:vMerge/>
            <w:tcBorders>
              <w:top w:val="single" w:sz="4" w:space="0" w:color="auto"/>
              <w:left w:val="single" w:sz="8" w:space="0" w:color="auto"/>
              <w:bottom w:val="single" w:sz="4" w:space="0" w:color="auto"/>
              <w:right w:val="single" w:sz="4" w:space="0" w:color="auto"/>
            </w:tcBorders>
            <w:vAlign w:val="center"/>
            <w:hideMark/>
          </w:tcPr>
          <w:p w14:paraId="4DD8BA56" w14:textId="77777777" w:rsidR="00C555DA" w:rsidRPr="00C555DA" w:rsidRDefault="00C555DA" w:rsidP="00C555DA">
            <w:pPr>
              <w:rPr>
                <w:rFonts w:ascii="Calibri" w:eastAsia="Times New Roman" w:hAnsi="Calibri" w:cs="Calibri"/>
                <w:color w:val="000000"/>
                <w:sz w:val="22"/>
                <w:szCs w:val="22"/>
                <w:lang w:val="en-US"/>
              </w:rPr>
            </w:pPr>
          </w:p>
        </w:tc>
        <w:tc>
          <w:tcPr>
            <w:tcW w:w="1660" w:type="dxa"/>
            <w:vMerge/>
            <w:tcBorders>
              <w:top w:val="nil"/>
              <w:left w:val="single" w:sz="4" w:space="0" w:color="auto"/>
              <w:bottom w:val="single" w:sz="4" w:space="0" w:color="auto"/>
              <w:right w:val="single" w:sz="4" w:space="0" w:color="auto"/>
            </w:tcBorders>
            <w:vAlign w:val="center"/>
            <w:hideMark/>
          </w:tcPr>
          <w:p w14:paraId="0E7161E4" w14:textId="77777777" w:rsidR="00C555DA" w:rsidRPr="00C555DA" w:rsidRDefault="00C555DA" w:rsidP="00C555DA">
            <w:pPr>
              <w:rPr>
                <w:rFonts w:ascii="Times New Roman" w:eastAsia="Times New Roman" w:hAnsi="Times New Roman" w:cs="Times New Roman"/>
                <w:color w:val="000000"/>
                <w:sz w:val="22"/>
                <w:szCs w:val="22"/>
                <w:lang w:val="en-US"/>
              </w:rPr>
            </w:pPr>
          </w:p>
        </w:tc>
        <w:tc>
          <w:tcPr>
            <w:tcW w:w="895" w:type="dxa"/>
            <w:vMerge/>
            <w:tcBorders>
              <w:top w:val="nil"/>
              <w:left w:val="single" w:sz="4" w:space="0" w:color="auto"/>
              <w:bottom w:val="single" w:sz="4" w:space="0" w:color="auto"/>
              <w:right w:val="single" w:sz="4" w:space="0" w:color="auto"/>
            </w:tcBorders>
            <w:vAlign w:val="center"/>
            <w:hideMark/>
          </w:tcPr>
          <w:p w14:paraId="2EC529D7" w14:textId="77777777" w:rsidR="00C555DA" w:rsidRPr="00C555DA" w:rsidRDefault="00C555DA" w:rsidP="00C555DA">
            <w:pPr>
              <w:rPr>
                <w:rFonts w:ascii="Times New Roman" w:eastAsia="Times New Roman" w:hAnsi="Times New Roman" w:cs="Times New Roman"/>
                <w:color w:val="000000"/>
                <w:sz w:val="22"/>
                <w:szCs w:val="22"/>
                <w:lang w:val="en-US"/>
              </w:rPr>
            </w:pPr>
          </w:p>
        </w:tc>
        <w:tc>
          <w:tcPr>
            <w:tcW w:w="895" w:type="dxa"/>
            <w:vMerge/>
            <w:tcBorders>
              <w:top w:val="nil"/>
              <w:left w:val="single" w:sz="4" w:space="0" w:color="auto"/>
              <w:bottom w:val="single" w:sz="4" w:space="0" w:color="auto"/>
              <w:right w:val="single" w:sz="4" w:space="0" w:color="auto"/>
            </w:tcBorders>
            <w:vAlign w:val="center"/>
            <w:hideMark/>
          </w:tcPr>
          <w:p w14:paraId="5CE2F7EB" w14:textId="77777777" w:rsidR="00C555DA" w:rsidRPr="00C555DA" w:rsidRDefault="00C555DA" w:rsidP="00C555DA">
            <w:pPr>
              <w:rPr>
                <w:rFonts w:ascii="Times New Roman" w:eastAsia="Times New Roman" w:hAnsi="Times New Roman" w:cs="Times New Roman"/>
                <w:color w:val="000000"/>
                <w:sz w:val="22"/>
                <w:szCs w:val="22"/>
                <w:lang w:val="en-US"/>
              </w:rPr>
            </w:pPr>
          </w:p>
        </w:tc>
        <w:tc>
          <w:tcPr>
            <w:tcW w:w="895" w:type="dxa"/>
            <w:vMerge/>
            <w:tcBorders>
              <w:top w:val="nil"/>
              <w:left w:val="single" w:sz="4" w:space="0" w:color="auto"/>
              <w:bottom w:val="single" w:sz="4" w:space="0" w:color="auto"/>
              <w:right w:val="single" w:sz="4" w:space="0" w:color="auto"/>
            </w:tcBorders>
            <w:vAlign w:val="center"/>
            <w:hideMark/>
          </w:tcPr>
          <w:p w14:paraId="0A4DD1E9" w14:textId="77777777" w:rsidR="00C555DA" w:rsidRPr="00C555DA" w:rsidRDefault="00C555DA" w:rsidP="00C555DA">
            <w:pPr>
              <w:rPr>
                <w:rFonts w:ascii="Times New Roman" w:eastAsia="Times New Roman" w:hAnsi="Times New Roman" w:cs="Times New Roman"/>
                <w:color w:val="000000"/>
                <w:sz w:val="22"/>
                <w:szCs w:val="22"/>
                <w:lang w:val="en-US"/>
              </w:rPr>
            </w:pPr>
          </w:p>
        </w:tc>
        <w:tc>
          <w:tcPr>
            <w:tcW w:w="895" w:type="dxa"/>
            <w:vMerge/>
            <w:tcBorders>
              <w:top w:val="nil"/>
              <w:left w:val="single" w:sz="4" w:space="0" w:color="auto"/>
              <w:bottom w:val="single" w:sz="4" w:space="0" w:color="auto"/>
              <w:right w:val="single" w:sz="4" w:space="0" w:color="auto"/>
            </w:tcBorders>
            <w:vAlign w:val="center"/>
            <w:hideMark/>
          </w:tcPr>
          <w:p w14:paraId="667A7B75" w14:textId="77777777" w:rsidR="00C555DA" w:rsidRPr="00C555DA" w:rsidRDefault="00C555DA" w:rsidP="00C555DA">
            <w:pPr>
              <w:rPr>
                <w:rFonts w:ascii="Times New Roman" w:eastAsia="Times New Roman" w:hAnsi="Times New Roman" w:cs="Times New Roman"/>
                <w:color w:val="000000"/>
                <w:sz w:val="22"/>
                <w:szCs w:val="22"/>
                <w:lang w:val="en-US"/>
              </w:rPr>
            </w:pPr>
          </w:p>
        </w:tc>
        <w:tc>
          <w:tcPr>
            <w:tcW w:w="895" w:type="dxa"/>
            <w:vMerge/>
            <w:tcBorders>
              <w:top w:val="nil"/>
              <w:left w:val="single" w:sz="4" w:space="0" w:color="auto"/>
              <w:bottom w:val="single" w:sz="4" w:space="0" w:color="auto"/>
              <w:right w:val="single" w:sz="4" w:space="0" w:color="auto"/>
            </w:tcBorders>
            <w:vAlign w:val="center"/>
            <w:hideMark/>
          </w:tcPr>
          <w:p w14:paraId="03DF30F7" w14:textId="77777777" w:rsidR="00C555DA" w:rsidRPr="00C555DA" w:rsidRDefault="00C555DA" w:rsidP="00C555DA">
            <w:pPr>
              <w:rPr>
                <w:rFonts w:ascii="Times New Roman" w:eastAsia="Times New Roman" w:hAnsi="Times New Roman" w:cs="Times New Roman"/>
                <w:color w:val="000000"/>
                <w:sz w:val="22"/>
                <w:szCs w:val="22"/>
                <w:lang w:val="en-US"/>
              </w:rPr>
            </w:pPr>
          </w:p>
        </w:tc>
        <w:tc>
          <w:tcPr>
            <w:tcW w:w="895" w:type="dxa"/>
            <w:vMerge/>
            <w:tcBorders>
              <w:top w:val="nil"/>
              <w:left w:val="single" w:sz="4" w:space="0" w:color="auto"/>
              <w:bottom w:val="single" w:sz="4" w:space="0" w:color="auto"/>
              <w:right w:val="single" w:sz="4" w:space="0" w:color="auto"/>
            </w:tcBorders>
            <w:vAlign w:val="center"/>
            <w:hideMark/>
          </w:tcPr>
          <w:p w14:paraId="24663811" w14:textId="77777777" w:rsidR="00C555DA" w:rsidRPr="00C555DA" w:rsidRDefault="00C555DA" w:rsidP="00C555DA">
            <w:pPr>
              <w:rPr>
                <w:rFonts w:ascii="Times New Roman" w:eastAsia="Times New Roman" w:hAnsi="Times New Roman" w:cs="Times New Roman"/>
                <w:color w:val="000000"/>
                <w:sz w:val="22"/>
                <w:szCs w:val="22"/>
                <w:lang w:val="en-US"/>
              </w:rPr>
            </w:pPr>
          </w:p>
        </w:tc>
        <w:tc>
          <w:tcPr>
            <w:tcW w:w="895" w:type="dxa"/>
            <w:vMerge/>
            <w:tcBorders>
              <w:top w:val="nil"/>
              <w:left w:val="single" w:sz="4" w:space="0" w:color="auto"/>
              <w:bottom w:val="single" w:sz="4" w:space="0" w:color="auto"/>
              <w:right w:val="single" w:sz="4" w:space="0" w:color="auto"/>
            </w:tcBorders>
            <w:vAlign w:val="center"/>
            <w:hideMark/>
          </w:tcPr>
          <w:p w14:paraId="0081B0D5" w14:textId="77777777" w:rsidR="00C555DA" w:rsidRPr="00C555DA" w:rsidRDefault="00C555DA" w:rsidP="00C555DA">
            <w:pPr>
              <w:rPr>
                <w:rFonts w:ascii="Times New Roman" w:eastAsia="Times New Roman" w:hAnsi="Times New Roman" w:cs="Times New Roman"/>
                <w:color w:val="000000"/>
                <w:sz w:val="22"/>
                <w:szCs w:val="22"/>
                <w:lang w:val="en-US"/>
              </w:rPr>
            </w:pPr>
          </w:p>
        </w:tc>
        <w:tc>
          <w:tcPr>
            <w:tcW w:w="895" w:type="dxa"/>
            <w:vMerge/>
            <w:tcBorders>
              <w:top w:val="nil"/>
              <w:left w:val="single" w:sz="4" w:space="0" w:color="auto"/>
              <w:bottom w:val="single" w:sz="4" w:space="0" w:color="auto"/>
              <w:right w:val="single" w:sz="4" w:space="0" w:color="auto"/>
            </w:tcBorders>
            <w:vAlign w:val="center"/>
            <w:hideMark/>
          </w:tcPr>
          <w:p w14:paraId="0A6987E4" w14:textId="77777777" w:rsidR="00C555DA" w:rsidRPr="00C555DA" w:rsidRDefault="00C555DA" w:rsidP="00C555DA">
            <w:pPr>
              <w:rPr>
                <w:rFonts w:ascii="Times New Roman" w:eastAsia="Times New Roman" w:hAnsi="Times New Roman" w:cs="Times New Roman"/>
                <w:color w:val="000000"/>
                <w:sz w:val="22"/>
                <w:szCs w:val="22"/>
                <w:lang w:val="en-US"/>
              </w:rPr>
            </w:pPr>
          </w:p>
        </w:tc>
        <w:tc>
          <w:tcPr>
            <w:tcW w:w="895" w:type="dxa"/>
            <w:vMerge/>
            <w:tcBorders>
              <w:top w:val="nil"/>
              <w:left w:val="single" w:sz="4" w:space="0" w:color="auto"/>
              <w:bottom w:val="single" w:sz="4" w:space="0" w:color="auto"/>
              <w:right w:val="single" w:sz="4" w:space="0" w:color="auto"/>
            </w:tcBorders>
            <w:vAlign w:val="center"/>
            <w:hideMark/>
          </w:tcPr>
          <w:p w14:paraId="0D8EE543" w14:textId="77777777" w:rsidR="00C555DA" w:rsidRPr="00C555DA" w:rsidRDefault="00C555DA" w:rsidP="00C555DA">
            <w:pPr>
              <w:rPr>
                <w:rFonts w:ascii="Times New Roman" w:eastAsia="Times New Roman" w:hAnsi="Times New Roman" w:cs="Times New Roman"/>
                <w:color w:val="000000"/>
                <w:sz w:val="22"/>
                <w:szCs w:val="22"/>
                <w:lang w:val="en-US"/>
              </w:rPr>
            </w:pPr>
          </w:p>
        </w:tc>
        <w:tc>
          <w:tcPr>
            <w:tcW w:w="895" w:type="dxa"/>
            <w:vMerge/>
            <w:tcBorders>
              <w:top w:val="nil"/>
              <w:left w:val="single" w:sz="4" w:space="0" w:color="auto"/>
              <w:bottom w:val="single" w:sz="4" w:space="0" w:color="auto"/>
              <w:right w:val="single" w:sz="4" w:space="0" w:color="auto"/>
            </w:tcBorders>
            <w:vAlign w:val="center"/>
            <w:hideMark/>
          </w:tcPr>
          <w:p w14:paraId="3DFDF97E" w14:textId="77777777" w:rsidR="00C555DA" w:rsidRPr="00C555DA" w:rsidRDefault="00C555DA" w:rsidP="00C555DA">
            <w:pPr>
              <w:rPr>
                <w:rFonts w:ascii="Times New Roman" w:eastAsia="Times New Roman" w:hAnsi="Times New Roman" w:cs="Times New Roman"/>
                <w:color w:val="000000"/>
                <w:sz w:val="22"/>
                <w:szCs w:val="22"/>
                <w:lang w:val="en-US"/>
              </w:rPr>
            </w:pPr>
          </w:p>
        </w:tc>
        <w:tc>
          <w:tcPr>
            <w:tcW w:w="895" w:type="dxa"/>
            <w:vMerge/>
            <w:tcBorders>
              <w:top w:val="nil"/>
              <w:left w:val="single" w:sz="4" w:space="0" w:color="auto"/>
              <w:bottom w:val="single" w:sz="4" w:space="0" w:color="auto"/>
              <w:right w:val="single" w:sz="4" w:space="0" w:color="auto"/>
            </w:tcBorders>
            <w:vAlign w:val="center"/>
            <w:hideMark/>
          </w:tcPr>
          <w:p w14:paraId="5359372B" w14:textId="77777777" w:rsidR="00C555DA" w:rsidRPr="00C555DA" w:rsidRDefault="00C555DA" w:rsidP="00C555DA">
            <w:pPr>
              <w:rPr>
                <w:rFonts w:ascii="Times New Roman" w:eastAsia="Times New Roman" w:hAnsi="Times New Roman" w:cs="Times New Roman"/>
                <w:color w:val="000000"/>
                <w:sz w:val="22"/>
                <w:szCs w:val="22"/>
                <w:lang w:val="en-US"/>
              </w:rPr>
            </w:pPr>
          </w:p>
        </w:tc>
        <w:tc>
          <w:tcPr>
            <w:tcW w:w="895" w:type="dxa"/>
            <w:vMerge/>
            <w:tcBorders>
              <w:top w:val="nil"/>
              <w:left w:val="single" w:sz="4" w:space="0" w:color="auto"/>
              <w:bottom w:val="single" w:sz="4" w:space="0" w:color="auto"/>
              <w:right w:val="single" w:sz="4" w:space="0" w:color="auto"/>
            </w:tcBorders>
            <w:vAlign w:val="center"/>
            <w:hideMark/>
          </w:tcPr>
          <w:p w14:paraId="20A64D6E" w14:textId="77777777" w:rsidR="00C555DA" w:rsidRPr="00C555DA" w:rsidRDefault="00C555DA" w:rsidP="00C555DA">
            <w:pPr>
              <w:rPr>
                <w:rFonts w:ascii="Times New Roman" w:eastAsia="Times New Roman" w:hAnsi="Times New Roman" w:cs="Times New Roman"/>
                <w:color w:val="000000"/>
                <w:sz w:val="22"/>
                <w:szCs w:val="22"/>
                <w:lang w:val="en-US"/>
              </w:rPr>
            </w:pPr>
          </w:p>
        </w:tc>
        <w:tc>
          <w:tcPr>
            <w:tcW w:w="895" w:type="dxa"/>
            <w:vMerge/>
            <w:tcBorders>
              <w:top w:val="nil"/>
              <w:left w:val="single" w:sz="4" w:space="0" w:color="auto"/>
              <w:bottom w:val="single" w:sz="4" w:space="0" w:color="auto"/>
              <w:right w:val="single" w:sz="4" w:space="0" w:color="auto"/>
            </w:tcBorders>
            <w:vAlign w:val="center"/>
            <w:hideMark/>
          </w:tcPr>
          <w:p w14:paraId="26F54283" w14:textId="77777777" w:rsidR="00C555DA" w:rsidRPr="00C555DA" w:rsidRDefault="00C555DA" w:rsidP="00C555DA">
            <w:pPr>
              <w:rPr>
                <w:rFonts w:ascii="Times New Roman" w:eastAsia="Times New Roman" w:hAnsi="Times New Roman" w:cs="Times New Roman"/>
                <w:color w:val="000000"/>
                <w:sz w:val="22"/>
                <w:szCs w:val="22"/>
                <w:lang w:val="en-US"/>
              </w:rPr>
            </w:pPr>
          </w:p>
        </w:tc>
      </w:tr>
      <w:tr w:rsidR="00C555DA" w:rsidRPr="00C555DA" w14:paraId="42BB2102" w14:textId="77777777" w:rsidTr="00C555DA">
        <w:trPr>
          <w:gridAfter w:val="1"/>
          <w:wAfter w:w="7" w:type="dxa"/>
          <w:trHeight w:val="451"/>
        </w:trPr>
        <w:tc>
          <w:tcPr>
            <w:tcW w:w="1922" w:type="dxa"/>
            <w:vMerge w:val="restart"/>
            <w:tcBorders>
              <w:top w:val="single" w:sz="4" w:space="0" w:color="auto"/>
              <w:left w:val="single" w:sz="8" w:space="0" w:color="auto"/>
              <w:bottom w:val="single" w:sz="4" w:space="0" w:color="auto"/>
              <w:right w:val="single" w:sz="4" w:space="0" w:color="auto"/>
            </w:tcBorders>
            <w:shd w:val="clear" w:color="000000" w:fill="D9E1F2"/>
            <w:vAlign w:val="center"/>
            <w:hideMark/>
          </w:tcPr>
          <w:p w14:paraId="2E73EEC3" w14:textId="77777777" w:rsidR="00C555DA" w:rsidRPr="00C555DA" w:rsidRDefault="00C555DA" w:rsidP="00C555DA">
            <w:pPr>
              <w:jc w:val="center"/>
              <w:rPr>
                <w:rFonts w:ascii="Calibri" w:eastAsia="Times New Roman" w:hAnsi="Calibri" w:cs="Calibri"/>
                <w:color w:val="000000"/>
                <w:sz w:val="22"/>
                <w:szCs w:val="22"/>
                <w:lang w:val="en-US"/>
              </w:rPr>
            </w:pPr>
            <w:r w:rsidRPr="00C555DA">
              <w:rPr>
                <w:rFonts w:ascii="Calibri" w:eastAsia="Times New Roman" w:hAnsi="Calibri" w:cs="Calibri"/>
                <w:color w:val="000000"/>
                <w:sz w:val="22"/>
                <w:szCs w:val="22"/>
                <w:lang w:val="en-US"/>
              </w:rPr>
              <w:t>Hugo António</w:t>
            </w:r>
          </w:p>
        </w:tc>
        <w:tc>
          <w:tcPr>
            <w:tcW w:w="1660" w:type="dxa"/>
            <w:vMerge w:val="restart"/>
            <w:tcBorders>
              <w:top w:val="nil"/>
              <w:left w:val="single" w:sz="4" w:space="0" w:color="auto"/>
              <w:bottom w:val="single" w:sz="4" w:space="0" w:color="000000"/>
              <w:right w:val="single" w:sz="4" w:space="0" w:color="auto"/>
            </w:tcBorders>
            <w:shd w:val="clear" w:color="auto" w:fill="auto"/>
            <w:vAlign w:val="center"/>
            <w:hideMark/>
          </w:tcPr>
          <w:p w14:paraId="309B8C5A" w14:textId="77777777" w:rsidR="00C555DA" w:rsidRPr="00C555DA" w:rsidRDefault="00C555DA" w:rsidP="00C555DA">
            <w:pPr>
              <w:jc w:val="center"/>
              <w:rPr>
                <w:rFonts w:ascii="Times New Roman" w:eastAsia="Times New Roman" w:hAnsi="Times New Roman" w:cs="Times New Roman"/>
                <w:color w:val="000000"/>
                <w:sz w:val="22"/>
                <w:szCs w:val="22"/>
                <w:lang w:val="en-US"/>
              </w:rPr>
            </w:pPr>
            <w:r w:rsidRPr="00C555DA">
              <w:rPr>
                <w:rFonts w:ascii="Times New Roman" w:eastAsia="Times New Roman" w:hAnsi="Times New Roman" w:cs="Times New Roman"/>
                <w:color w:val="000000"/>
                <w:sz w:val="22"/>
                <w:szCs w:val="22"/>
                <w:lang w:val="en-US"/>
              </w:rPr>
              <w:t>0.5</w:t>
            </w:r>
          </w:p>
        </w:tc>
        <w:tc>
          <w:tcPr>
            <w:tcW w:w="895" w:type="dxa"/>
            <w:vMerge w:val="restart"/>
            <w:tcBorders>
              <w:top w:val="nil"/>
              <w:left w:val="single" w:sz="4" w:space="0" w:color="auto"/>
              <w:bottom w:val="single" w:sz="4" w:space="0" w:color="auto"/>
              <w:right w:val="single" w:sz="4" w:space="0" w:color="auto"/>
            </w:tcBorders>
            <w:shd w:val="clear" w:color="auto" w:fill="auto"/>
            <w:vAlign w:val="center"/>
            <w:hideMark/>
          </w:tcPr>
          <w:p w14:paraId="5A64268B" w14:textId="77777777" w:rsidR="00C555DA" w:rsidRPr="00C555DA" w:rsidRDefault="00C555DA" w:rsidP="00C555DA">
            <w:pPr>
              <w:jc w:val="center"/>
              <w:rPr>
                <w:rFonts w:ascii="Times New Roman" w:eastAsia="Times New Roman" w:hAnsi="Times New Roman" w:cs="Times New Roman"/>
                <w:color w:val="000000"/>
                <w:sz w:val="22"/>
                <w:szCs w:val="22"/>
                <w:lang w:val="en-US"/>
              </w:rPr>
            </w:pPr>
            <w:r w:rsidRPr="00C555DA">
              <w:rPr>
                <w:rFonts w:ascii="Times New Roman" w:eastAsia="Times New Roman" w:hAnsi="Times New Roman" w:cs="Times New Roman"/>
                <w:color w:val="000000"/>
                <w:sz w:val="22"/>
                <w:szCs w:val="22"/>
                <w:lang w:val="en-US"/>
              </w:rPr>
              <w:t>0.5</w:t>
            </w:r>
          </w:p>
        </w:tc>
        <w:tc>
          <w:tcPr>
            <w:tcW w:w="895" w:type="dxa"/>
            <w:vMerge w:val="restart"/>
            <w:tcBorders>
              <w:top w:val="nil"/>
              <w:left w:val="single" w:sz="4" w:space="0" w:color="auto"/>
              <w:bottom w:val="single" w:sz="4" w:space="0" w:color="auto"/>
              <w:right w:val="single" w:sz="4" w:space="0" w:color="auto"/>
            </w:tcBorders>
            <w:shd w:val="clear" w:color="auto" w:fill="auto"/>
            <w:vAlign w:val="center"/>
            <w:hideMark/>
          </w:tcPr>
          <w:p w14:paraId="4F279822" w14:textId="77777777" w:rsidR="00C555DA" w:rsidRPr="00C555DA" w:rsidRDefault="00C555DA" w:rsidP="00C555DA">
            <w:pPr>
              <w:jc w:val="center"/>
              <w:rPr>
                <w:rFonts w:ascii="Times New Roman" w:eastAsia="Times New Roman" w:hAnsi="Times New Roman" w:cs="Times New Roman"/>
                <w:color w:val="000000"/>
                <w:sz w:val="22"/>
                <w:szCs w:val="22"/>
                <w:lang w:val="en-US"/>
              </w:rPr>
            </w:pPr>
            <w:r w:rsidRPr="00C555DA">
              <w:rPr>
                <w:rFonts w:ascii="Times New Roman" w:eastAsia="Times New Roman" w:hAnsi="Times New Roman" w:cs="Times New Roman"/>
                <w:color w:val="000000"/>
                <w:sz w:val="22"/>
                <w:szCs w:val="22"/>
                <w:lang w:val="en-US"/>
              </w:rPr>
              <w:t>0</w:t>
            </w:r>
          </w:p>
        </w:tc>
        <w:tc>
          <w:tcPr>
            <w:tcW w:w="895" w:type="dxa"/>
            <w:vMerge w:val="restart"/>
            <w:tcBorders>
              <w:top w:val="nil"/>
              <w:left w:val="single" w:sz="4" w:space="0" w:color="auto"/>
              <w:bottom w:val="single" w:sz="4" w:space="0" w:color="auto"/>
              <w:right w:val="single" w:sz="4" w:space="0" w:color="auto"/>
            </w:tcBorders>
            <w:shd w:val="clear" w:color="auto" w:fill="auto"/>
            <w:vAlign w:val="center"/>
            <w:hideMark/>
          </w:tcPr>
          <w:p w14:paraId="3D0430EF" w14:textId="77777777" w:rsidR="00C555DA" w:rsidRPr="00C555DA" w:rsidRDefault="00C555DA" w:rsidP="00C555DA">
            <w:pPr>
              <w:jc w:val="center"/>
              <w:rPr>
                <w:rFonts w:ascii="Times New Roman" w:eastAsia="Times New Roman" w:hAnsi="Times New Roman" w:cs="Times New Roman"/>
                <w:color w:val="000000"/>
                <w:sz w:val="22"/>
                <w:szCs w:val="22"/>
                <w:lang w:val="en-US"/>
              </w:rPr>
            </w:pPr>
            <w:r w:rsidRPr="00C555DA">
              <w:rPr>
                <w:rFonts w:ascii="Times New Roman" w:eastAsia="Times New Roman" w:hAnsi="Times New Roman" w:cs="Times New Roman"/>
                <w:color w:val="000000"/>
                <w:sz w:val="22"/>
                <w:szCs w:val="22"/>
                <w:lang w:val="en-US"/>
              </w:rPr>
              <w:t>1</w:t>
            </w:r>
          </w:p>
        </w:tc>
        <w:tc>
          <w:tcPr>
            <w:tcW w:w="895" w:type="dxa"/>
            <w:vMerge w:val="restart"/>
            <w:tcBorders>
              <w:top w:val="nil"/>
              <w:left w:val="single" w:sz="4" w:space="0" w:color="auto"/>
              <w:bottom w:val="single" w:sz="4" w:space="0" w:color="auto"/>
              <w:right w:val="single" w:sz="4" w:space="0" w:color="auto"/>
            </w:tcBorders>
            <w:shd w:val="clear" w:color="auto" w:fill="auto"/>
            <w:vAlign w:val="center"/>
            <w:hideMark/>
          </w:tcPr>
          <w:p w14:paraId="64D61FD5" w14:textId="77777777" w:rsidR="00C555DA" w:rsidRPr="00C555DA" w:rsidRDefault="00C555DA" w:rsidP="00C555DA">
            <w:pPr>
              <w:jc w:val="center"/>
              <w:rPr>
                <w:rFonts w:ascii="Times New Roman" w:eastAsia="Times New Roman" w:hAnsi="Times New Roman" w:cs="Times New Roman"/>
                <w:color w:val="000000"/>
                <w:sz w:val="22"/>
                <w:szCs w:val="22"/>
                <w:lang w:val="en-US"/>
              </w:rPr>
            </w:pPr>
            <w:r w:rsidRPr="00C555DA">
              <w:rPr>
                <w:rFonts w:ascii="Times New Roman" w:eastAsia="Times New Roman" w:hAnsi="Times New Roman" w:cs="Times New Roman"/>
                <w:color w:val="000000"/>
                <w:sz w:val="22"/>
                <w:szCs w:val="22"/>
                <w:lang w:val="en-US"/>
              </w:rPr>
              <w:t>0</w:t>
            </w:r>
          </w:p>
        </w:tc>
        <w:tc>
          <w:tcPr>
            <w:tcW w:w="895" w:type="dxa"/>
            <w:vMerge w:val="restart"/>
            <w:tcBorders>
              <w:top w:val="nil"/>
              <w:left w:val="single" w:sz="4" w:space="0" w:color="auto"/>
              <w:bottom w:val="single" w:sz="4" w:space="0" w:color="auto"/>
              <w:right w:val="single" w:sz="4" w:space="0" w:color="auto"/>
            </w:tcBorders>
            <w:shd w:val="clear" w:color="auto" w:fill="auto"/>
            <w:vAlign w:val="center"/>
            <w:hideMark/>
          </w:tcPr>
          <w:p w14:paraId="05901483" w14:textId="77777777" w:rsidR="00C555DA" w:rsidRPr="00C555DA" w:rsidRDefault="00C555DA" w:rsidP="00C555DA">
            <w:pPr>
              <w:jc w:val="center"/>
              <w:rPr>
                <w:rFonts w:ascii="Times New Roman" w:eastAsia="Times New Roman" w:hAnsi="Times New Roman" w:cs="Times New Roman"/>
                <w:color w:val="000000"/>
                <w:sz w:val="22"/>
                <w:szCs w:val="22"/>
                <w:lang w:val="en-US"/>
              </w:rPr>
            </w:pPr>
            <w:r w:rsidRPr="00C555DA">
              <w:rPr>
                <w:rFonts w:ascii="Times New Roman" w:eastAsia="Times New Roman" w:hAnsi="Times New Roman" w:cs="Times New Roman"/>
                <w:color w:val="000000"/>
                <w:sz w:val="22"/>
                <w:szCs w:val="22"/>
                <w:lang w:val="en-US"/>
              </w:rPr>
              <w:t>1</w:t>
            </w:r>
          </w:p>
        </w:tc>
        <w:tc>
          <w:tcPr>
            <w:tcW w:w="895" w:type="dxa"/>
            <w:vMerge w:val="restart"/>
            <w:tcBorders>
              <w:top w:val="nil"/>
              <w:left w:val="single" w:sz="4" w:space="0" w:color="auto"/>
              <w:bottom w:val="single" w:sz="4" w:space="0" w:color="auto"/>
              <w:right w:val="single" w:sz="4" w:space="0" w:color="auto"/>
            </w:tcBorders>
            <w:shd w:val="clear" w:color="auto" w:fill="auto"/>
            <w:vAlign w:val="center"/>
            <w:hideMark/>
          </w:tcPr>
          <w:p w14:paraId="036F88CF" w14:textId="77777777" w:rsidR="00C555DA" w:rsidRPr="00C555DA" w:rsidRDefault="00C555DA" w:rsidP="00C555DA">
            <w:pPr>
              <w:jc w:val="center"/>
              <w:rPr>
                <w:rFonts w:ascii="Times New Roman" w:eastAsia="Times New Roman" w:hAnsi="Times New Roman" w:cs="Times New Roman"/>
                <w:color w:val="000000"/>
                <w:sz w:val="22"/>
                <w:szCs w:val="22"/>
                <w:lang w:val="en-US"/>
              </w:rPr>
            </w:pPr>
            <w:r w:rsidRPr="00C555DA">
              <w:rPr>
                <w:rFonts w:ascii="Times New Roman" w:eastAsia="Times New Roman" w:hAnsi="Times New Roman" w:cs="Times New Roman"/>
                <w:color w:val="000000"/>
                <w:sz w:val="22"/>
                <w:szCs w:val="22"/>
                <w:lang w:val="en-US"/>
              </w:rPr>
              <w:t>0</w:t>
            </w:r>
          </w:p>
        </w:tc>
        <w:tc>
          <w:tcPr>
            <w:tcW w:w="895" w:type="dxa"/>
            <w:vMerge w:val="restart"/>
            <w:tcBorders>
              <w:top w:val="nil"/>
              <w:left w:val="single" w:sz="4" w:space="0" w:color="auto"/>
              <w:bottom w:val="single" w:sz="4" w:space="0" w:color="auto"/>
              <w:right w:val="single" w:sz="4" w:space="0" w:color="auto"/>
            </w:tcBorders>
            <w:shd w:val="clear" w:color="auto" w:fill="auto"/>
            <w:vAlign w:val="center"/>
            <w:hideMark/>
          </w:tcPr>
          <w:p w14:paraId="68E02EE9" w14:textId="77777777" w:rsidR="00C555DA" w:rsidRPr="00C555DA" w:rsidRDefault="00C555DA" w:rsidP="00C555DA">
            <w:pPr>
              <w:jc w:val="center"/>
              <w:rPr>
                <w:rFonts w:ascii="Times New Roman" w:eastAsia="Times New Roman" w:hAnsi="Times New Roman" w:cs="Times New Roman"/>
                <w:color w:val="000000"/>
                <w:sz w:val="22"/>
                <w:szCs w:val="22"/>
                <w:lang w:val="en-US"/>
              </w:rPr>
            </w:pPr>
            <w:r w:rsidRPr="00C555DA">
              <w:rPr>
                <w:rFonts w:ascii="Times New Roman" w:eastAsia="Times New Roman" w:hAnsi="Times New Roman" w:cs="Times New Roman"/>
                <w:color w:val="000000"/>
                <w:sz w:val="22"/>
                <w:szCs w:val="22"/>
                <w:lang w:val="en-US"/>
              </w:rPr>
              <w:t>2h20</w:t>
            </w:r>
          </w:p>
        </w:tc>
        <w:tc>
          <w:tcPr>
            <w:tcW w:w="895" w:type="dxa"/>
            <w:vMerge w:val="restart"/>
            <w:tcBorders>
              <w:top w:val="nil"/>
              <w:left w:val="single" w:sz="4" w:space="0" w:color="auto"/>
              <w:bottom w:val="single" w:sz="4" w:space="0" w:color="auto"/>
              <w:right w:val="single" w:sz="4" w:space="0" w:color="auto"/>
            </w:tcBorders>
            <w:shd w:val="clear" w:color="auto" w:fill="auto"/>
            <w:vAlign w:val="center"/>
            <w:hideMark/>
          </w:tcPr>
          <w:p w14:paraId="7B7485F2" w14:textId="77777777" w:rsidR="00C555DA" w:rsidRPr="00C555DA" w:rsidRDefault="00C555DA" w:rsidP="00C555DA">
            <w:pPr>
              <w:jc w:val="center"/>
              <w:rPr>
                <w:rFonts w:ascii="Times New Roman" w:eastAsia="Times New Roman" w:hAnsi="Times New Roman" w:cs="Times New Roman"/>
                <w:color w:val="000000"/>
                <w:sz w:val="22"/>
                <w:szCs w:val="22"/>
                <w:lang w:val="en-US"/>
              </w:rPr>
            </w:pPr>
            <w:r w:rsidRPr="00C555DA">
              <w:rPr>
                <w:rFonts w:ascii="Times New Roman" w:eastAsia="Times New Roman" w:hAnsi="Times New Roman" w:cs="Times New Roman"/>
                <w:color w:val="000000"/>
                <w:sz w:val="22"/>
                <w:szCs w:val="22"/>
                <w:lang w:val="en-US"/>
              </w:rPr>
              <w:t>0</w:t>
            </w:r>
          </w:p>
        </w:tc>
        <w:tc>
          <w:tcPr>
            <w:tcW w:w="895" w:type="dxa"/>
            <w:vMerge w:val="restart"/>
            <w:tcBorders>
              <w:top w:val="nil"/>
              <w:left w:val="single" w:sz="4" w:space="0" w:color="auto"/>
              <w:bottom w:val="single" w:sz="4" w:space="0" w:color="auto"/>
              <w:right w:val="single" w:sz="4" w:space="0" w:color="auto"/>
            </w:tcBorders>
            <w:shd w:val="clear" w:color="auto" w:fill="auto"/>
            <w:vAlign w:val="center"/>
            <w:hideMark/>
          </w:tcPr>
          <w:p w14:paraId="404384EF" w14:textId="77777777" w:rsidR="00C555DA" w:rsidRPr="00C555DA" w:rsidRDefault="00C555DA" w:rsidP="00C555DA">
            <w:pPr>
              <w:jc w:val="center"/>
              <w:rPr>
                <w:rFonts w:ascii="Times New Roman" w:eastAsia="Times New Roman" w:hAnsi="Times New Roman" w:cs="Times New Roman"/>
                <w:color w:val="000000"/>
                <w:sz w:val="22"/>
                <w:szCs w:val="22"/>
                <w:lang w:val="en-US"/>
              </w:rPr>
            </w:pPr>
            <w:r w:rsidRPr="00C555DA">
              <w:rPr>
                <w:rFonts w:ascii="Times New Roman" w:eastAsia="Times New Roman" w:hAnsi="Times New Roman" w:cs="Times New Roman"/>
                <w:color w:val="000000"/>
                <w:sz w:val="22"/>
                <w:szCs w:val="22"/>
                <w:lang w:val="en-US"/>
              </w:rPr>
              <w:t>1.5</w:t>
            </w:r>
          </w:p>
        </w:tc>
        <w:tc>
          <w:tcPr>
            <w:tcW w:w="895" w:type="dxa"/>
            <w:vMerge w:val="restart"/>
            <w:tcBorders>
              <w:top w:val="nil"/>
              <w:left w:val="single" w:sz="4" w:space="0" w:color="auto"/>
              <w:bottom w:val="single" w:sz="4" w:space="0" w:color="auto"/>
              <w:right w:val="single" w:sz="4" w:space="0" w:color="auto"/>
            </w:tcBorders>
            <w:shd w:val="clear" w:color="auto" w:fill="auto"/>
            <w:vAlign w:val="center"/>
            <w:hideMark/>
          </w:tcPr>
          <w:p w14:paraId="794F8D94" w14:textId="77777777" w:rsidR="00C555DA" w:rsidRPr="00C555DA" w:rsidRDefault="00C555DA" w:rsidP="00C555DA">
            <w:pPr>
              <w:jc w:val="center"/>
              <w:rPr>
                <w:rFonts w:ascii="Times New Roman" w:eastAsia="Times New Roman" w:hAnsi="Times New Roman" w:cs="Times New Roman"/>
                <w:color w:val="000000"/>
                <w:sz w:val="22"/>
                <w:szCs w:val="22"/>
                <w:lang w:val="en-US"/>
              </w:rPr>
            </w:pPr>
            <w:r w:rsidRPr="00C555DA">
              <w:rPr>
                <w:rFonts w:ascii="Times New Roman" w:eastAsia="Times New Roman" w:hAnsi="Times New Roman" w:cs="Times New Roman"/>
                <w:color w:val="000000"/>
                <w:sz w:val="22"/>
                <w:szCs w:val="22"/>
                <w:lang w:val="en-US"/>
              </w:rPr>
              <w:t>0.5</w:t>
            </w:r>
          </w:p>
        </w:tc>
        <w:tc>
          <w:tcPr>
            <w:tcW w:w="895" w:type="dxa"/>
            <w:vMerge w:val="restart"/>
            <w:tcBorders>
              <w:top w:val="nil"/>
              <w:left w:val="single" w:sz="4" w:space="0" w:color="auto"/>
              <w:bottom w:val="single" w:sz="4" w:space="0" w:color="auto"/>
              <w:right w:val="single" w:sz="4" w:space="0" w:color="auto"/>
            </w:tcBorders>
            <w:shd w:val="clear" w:color="auto" w:fill="auto"/>
            <w:vAlign w:val="center"/>
            <w:hideMark/>
          </w:tcPr>
          <w:p w14:paraId="7BF74EEA" w14:textId="77777777" w:rsidR="00C555DA" w:rsidRPr="00C555DA" w:rsidRDefault="00C555DA" w:rsidP="00C555DA">
            <w:pPr>
              <w:jc w:val="center"/>
              <w:rPr>
                <w:rFonts w:ascii="Times New Roman" w:eastAsia="Times New Roman" w:hAnsi="Times New Roman" w:cs="Times New Roman"/>
                <w:color w:val="000000"/>
                <w:sz w:val="22"/>
                <w:szCs w:val="22"/>
                <w:lang w:val="en-US"/>
              </w:rPr>
            </w:pPr>
            <w:r w:rsidRPr="00C555DA">
              <w:rPr>
                <w:rFonts w:ascii="Times New Roman" w:eastAsia="Times New Roman" w:hAnsi="Times New Roman" w:cs="Times New Roman"/>
                <w:color w:val="000000"/>
                <w:sz w:val="22"/>
                <w:szCs w:val="22"/>
                <w:lang w:val="en-US"/>
              </w:rPr>
              <w:t>1.5</w:t>
            </w:r>
          </w:p>
        </w:tc>
        <w:tc>
          <w:tcPr>
            <w:tcW w:w="895" w:type="dxa"/>
            <w:vMerge w:val="restart"/>
            <w:tcBorders>
              <w:top w:val="nil"/>
              <w:left w:val="single" w:sz="4" w:space="0" w:color="auto"/>
              <w:bottom w:val="single" w:sz="4" w:space="0" w:color="auto"/>
              <w:right w:val="single" w:sz="4" w:space="0" w:color="auto"/>
            </w:tcBorders>
            <w:shd w:val="clear" w:color="auto" w:fill="auto"/>
            <w:vAlign w:val="center"/>
            <w:hideMark/>
          </w:tcPr>
          <w:p w14:paraId="599B536E" w14:textId="77777777" w:rsidR="00C555DA" w:rsidRPr="00C555DA" w:rsidRDefault="00C555DA" w:rsidP="00C555DA">
            <w:pPr>
              <w:jc w:val="center"/>
              <w:rPr>
                <w:rFonts w:ascii="Times New Roman" w:eastAsia="Times New Roman" w:hAnsi="Times New Roman" w:cs="Times New Roman"/>
                <w:color w:val="000000"/>
                <w:sz w:val="22"/>
                <w:szCs w:val="22"/>
                <w:lang w:val="en-US"/>
              </w:rPr>
            </w:pPr>
            <w:r w:rsidRPr="00C555DA">
              <w:rPr>
                <w:rFonts w:ascii="Times New Roman" w:eastAsia="Times New Roman" w:hAnsi="Times New Roman" w:cs="Times New Roman"/>
                <w:color w:val="000000"/>
                <w:sz w:val="22"/>
                <w:szCs w:val="22"/>
                <w:lang w:val="en-US"/>
              </w:rPr>
              <w:t>2</w:t>
            </w:r>
          </w:p>
        </w:tc>
        <w:tc>
          <w:tcPr>
            <w:tcW w:w="895" w:type="dxa"/>
            <w:vMerge w:val="restart"/>
            <w:tcBorders>
              <w:top w:val="nil"/>
              <w:left w:val="single" w:sz="4" w:space="0" w:color="auto"/>
              <w:bottom w:val="single" w:sz="4" w:space="0" w:color="auto"/>
              <w:right w:val="single" w:sz="4" w:space="0" w:color="auto"/>
            </w:tcBorders>
            <w:shd w:val="clear" w:color="auto" w:fill="auto"/>
            <w:vAlign w:val="center"/>
            <w:hideMark/>
          </w:tcPr>
          <w:p w14:paraId="36DC7682" w14:textId="77777777" w:rsidR="00C555DA" w:rsidRPr="00C555DA" w:rsidRDefault="00C555DA" w:rsidP="00C555DA">
            <w:pPr>
              <w:jc w:val="center"/>
              <w:rPr>
                <w:rFonts w:ascii="Times New Roman" w:eastAsia="Times New Roman" w:hAnsi="Times New Roman" w:cs="Times New Roman"/>
                <w:color w:val="000000"/>
                <w:sz w:val="22"/>
                <w:szCs w:val="22"/>
                <w:lang w:val="en-US"/>
              </w:rPr>
            </w:pPr>
            <w:r w:rsidRPr="00C555DA">
              <w:rPr>
                <w:rFonts w:ascii="Times New Roman" w:eastAsia="Times New Roman" w:hAnsi="Times New Roman" w:cs="Times New Roman"/>
                <w:color w:val="000000"/>
                <w:sz w:val="22"/>
                <w:szCs w:val="22"/>
                <w:lang w:val="en-US"/>
              </w:rPr>
              <w:t>1</w:t>
            </w:r>
          </w:p>
        </w:tc>
      </w:tr>
      <w:tr w:rsidR="00C555DA" w:rsidRPr="00C555DA" w14:paraId="42D4B719" w14:textId="77777777" w:rsidTr="00C555DA">
        <w:trPr>
          <w:gridAfter w:val="1"/>
          <w:wAfter w:w="7" w:type="dxa"/>
          <w:trHeight w:val="451"/>
        </w:trPr>
        <w:tc>
          <w:tcPr>
            <w:tcW w:w="1922" w:type="dxa"/>
            <w:vMerge/>
            <w:tcBorders>
              <w:top w:val="single" w:sz="4" w:space="0" w:color="auto"/>
              <w:left w:val="single" w:sz="8" w:space="0" w:color="auto"/>
              <w:bottom w:val="single" w:sz="4" w:space="0" w:color="auto"/>
              <w:right w:val="single" w:sz="4" w:space="0" w:color="auto"/>
            </w:tcBorders>
            <w:vAlign w:val="center"/>
            <w:hideMark/>
          </w:tcPr>
          <w:p w14:paraId="1FEE2404" w14:textId="77777777" w:rsidR="00C555DA" w:rsidRPr="00C555DA" w:rsidRDefault="00C555DA" w:rsidP="00C555DA">
            <w:pPr>
              <w:rPr>
                <w:rFonts w:ascii="Calibri" w:eastAsia="Times New Roman" w:hAnsi="Calibri" w:cs="Calibri"/>
                <w:color w:val="000000"/>
                <w:sz w:val="22"/>
                <w:szCs w:val="22"/>
                <w:lang w:val="en-US"/>
              </w:rPr>
            </w:pPr>
          </w:p>
        </w:tc>
        <w:tc>
          <w:tcPr>
            <w:tcW w:w="1660" w:type="dxa"/>
            <w:vMerge/>
            <w:tcBorders>
              <w:top w:val="nil"/>
              <w:left w:val="single" w:sz="4" w:space="0" w:color="auto"/>
              <w:bottom w:val="single" w:sz="4" w:space="0" w:color="000000"/>
              <w:right w:val="single" w:sz="4" w:space="0" w:color="auto"/>
            </w:tcBorders>
            <w:vAlign w:val="center"/>
            <w:hideMark/>
          </w:tcPr>
          <w:p w14:paraId="0DE88293" w14:textId="77777777" w:rsidR="00C555DA" w:rsidRPr="00C555DA" w:rsidRDefault="00C555DA" w:rsidP="00C555DA">
            <w:pPr>
              <w:rPr>
                <w:rFonts w:ascii="Times New Roman" w:eastAsia="Times New Roman" w:hAnsi="Times New Roman" w:cs="Times New Roman"/>
                <w:color w:val="000000"/>
                <w:sz w:val="22"/>
                <w:szCs w:val="22"/>
                <w:lang w:val="en-US"/>
              </w:rPr>
            </w:pPr>
          </w:p>
        </w:tc>
        <w:tc>
          <w:tcPr>
            <w:tcW w:w="895" w:type="dxa"/>
            <w:vMerge/>
            <w:tcBorders>
              <w:top w:val="nil"/>
              <w:left w:val="single" w:sz="4" w:space="0" w:color="auto"/>
              <w:bottom w:val="single" w:sz="4" w:space="0" w:color="auto"/>
              <w:right w:val="single" w:sz="4" w:space="0" w:color="auto"/>
            </w:tcBorders>
            <w:vAlign w:val="center"/>
            <w:hideMark/>
          </w:tcPr>
          <w:p w14:paraId="2BE60211" w14:textId="77777777" w:rsidR="00C555DA" w:rsidRPr="00C555DA" w:rsidRDefault="00C555DA" w:rsidP="00C555DA">
            <w:pPr>
              <w:rPr>
                <w:rFonts w:ascii="Times New Roman" w:eastAsia="Times New Roman" w:hAnsi="Times New Roman" w:cs="Times New Roman"/>
                <w:color w:val="000000"/>
                <w:sz w:val="22"/>
                <w:szCs w:val="22"/>
                <w:lang w:val="en-US"/>
              </w:rPr>
            </w:pPr>
          </w:p>
        </w:tc>
        <w:tc>
          <w:tcPr>
            <w:tcW w:w="895" w:type="dxa"/>
            <w:vMerge/>
            <w:tcBorders>
              <w:top w:val="nil"/>
              <w:left w:val="single" w:sz="4" w:space="0" w:color="auto"/>
              <w:bottom w:val="single" w:sz="4" w:space="0" w:color="auto"/>
              <w:right w:val="single" w:sz="4" w:space="0" w:color="auto"/>
            </w:tcBorders>
            <w:vAlign w:val="center"/>
            <w:hideMark/>
          </w:tcPr>
          <w:p w14:paraId="31EA16A6" w14:textId="77777777" w:rsidR="00C555DA" w:rsidRPr="00C555DA" w:rsidRDefault="00C555DA" w:rsidP="00C555DA">
            <w:pPr>
              <w:rPr>
                <w:rFonts w:ascii="Times New Roman" w:eastAsia="Times New Roman" w:hAnsi="Times New Roman" w:cs="Times New Roman"/>
                <w:color w:val="000000"/>
                <w:sz w:val="22"/>
                <w:szCs w:val="22"/>
                <w:lang w:val="en-US"/>
              </w:rPr>
            </w:pPr>
          </w:p>
        </w:tc>
        <w:tc>
          <w:tcPr>
            <w:tcW w:w="895" w:type="dxa"/>
            <w:vMerge/>
            <w:tcBorders>
              <w:top w:val="nil"/>
              <w:left w:val="single" w:sz="4" w:space="0" w:color="auto"/>
              <w:bottom w:val="single" w:sz="4" w:space="0" w:color="auto"/>
              <w:right w:val="single" w:sz="4" w:space="0" w:color="auto"/>
            </w:tcBorders>
            <w:vAlign w:val="center"/>
            <w:hideMark/>
          </w:tcPr>
          <w:p w14:paraId="7C73BB4A" w14:textId="77777777" w:rsidR="00C555DA" w:rsidRPr="00C555DA" w:rsidRDefault="00C555DA" w:rsidP="00C555DA">
            <w:pPr>
              <w:rPr>
                <w:rFonts w:ascii="Times New Roman" w:eastAsia="Times New Roman" w:hAnsi="Times New Roman" w:cs="Times New Roman"/>
                <w:color w:val="000000"/>
                <w:sz w:val="22"/>
                <w:szCs w:val="22"/>
                <w:lang w:val="en-US"/>
              </w:rPr>
            </w:pPr>
          </w:p>
        </w:tc>
        <w:tc>
          <w:tcPr>
            <w:tcW w:w="895" w:type="dxa"/>
            <w:vMerge/>
            <w:tcBorders>
              <w:top w:val="nil"/>
              <w:left w:val="single" w:sz="4" w:space="0" w:color="auto"/>
              <w:bottom w:val="single" w:sz="4" w:space="0" w:color="auto"/>
              <w:right w:val="single" w:sz="4" w:space="0" w:color="auto"/>
            </w:tcBorders>
            <w:vAlign w:val="center"/>
            <w:hideMark/>
          </w:tcPr>
          <w:p w14:paraId="7EE4EFAE" w14:textId="77777777" w:rsidR="00C555DA" w:rsidRPr="00C555DA" w:rsidRDefault="00C555DA" w:rsidP="00C555DA">
            <w:pPr>
              <w:rPr>
                <w:rFonts w:ascii="Times New Roman" w:eastAsia="Times New Roman" w:hAnsi="Times New Roman" w:cs="Times New Roman"/>
                <w:color w:val="000000"/>
                <w:sz w:val="22"/>
                <w:szCs w:val="22"/>
                <w:lang w:val="en-US"/>
              </w:rPr>
            </w:pPr>
          </w:p>
        </w:tc>
        <w:tc>
          <w:tcPr>
            <w:tcW w:w="895" w:type="dxa"/>
            <w:vMerge/>
            <w:tcBorders>
              <w:top w:val="nil"/>
              <w:left w:val="single" w:sz="4" w:space="0" w:color="auto"/>
              <w:bottom w:val="single" w:sz="4" w:space="0" w:color="auto"/>
              <w:right w:val="single" w:sz="4" w:space="0" w:color="auto"/>
            </w:tcBorders>
            <w:vAlign w:val="center"/>
            <w:hideMark/>
          </w:tcPr>
          <w:p w14:paraId="2FCBD255" w14:textId="77777777" w:rsidR="00C555DA" w:rsidRPr="00C555DA" w:rsidRDefault="00C555DA" w:rsidP="00C555DA">
            <w:pPr>
              <w:rPr>
                <w:rFonts w:ascii="Times New Roman" w:eastAsia="Times New Roman" w:hAnsi="Times New Roman" w:cs="Times New Roman"/>
                <w:color w:val="000000"/>
                <w:sz w:val="22"/>
                <w:szCs w:val="22"/>
                <w:lang w:val="en-US"/>
              </w:rPr>
            </w:pPr>
          </w:p>
        </w:tc>
        <w:tc>
          <w:tcPr>
            <w:tcW w:w="895" w:type="dxa"/>
            <w:vMerge/>
            <w:tcBorders>
              <w:top w:val="nil"/>
              <w:left w:val="single" w:sz="4" w:space="0" w:color="auto"/>
              <w:bottom w:val="single" w:sz="4" w:space="0" w:color="auto"/>
              <w:right w:val="single" w:sz="4" w:space="0" w:color="auto"/>
            </w:tcBorders>
            <w:vAlign w:val="center"/>
            <w:hideMark/>
          </w:tcPr>
          <w:p w14:paraId="3950E4EA" w14:textId="77777777" w:rsidR="00C555DA" w:rsidRPr="00C555DA" w:rsidRDefault="00C555DA" w:rsidP="00C555DA">
            <w:pPr>
              <w:rPr>
                <w:rFonts w:ascii="Times New Roman" w:eastAsia="Times New Roman" w:hAnsi="Times New Roman" w:cs="Times New Roman"/>
                <w:color w:val="000000"/>
                <w:sz w:val="22"/>
                <w:szCs w:val="22"/>
                <w:lang w:val="en-US"/>
              </w:rPr>
            </w:pPr>
          </w:p>
        </w:tc>
        <w:tc>
          <w:tcPr>
            <w:tcW w:w="895" w:type="dxa"/>
            <w:vMerge/>
            <w:tcBorders>
              <w:top w:val="nil"/>
              <w:left w:val="single" w:sz="4" w:space="0" w:color="auto"/>
              <w:bottom w:val="single" w:sz="4" w:space="0" w:color="auto"/>
              <w:right w:val="single" w:sz="4" w:space="0" w:color="auto"/>
            </w:tcBorders>
            <w:vAlign w:val="center"/>
            <w:hideMark/>
          </w:tcPr>
          <w:p w14:paraId="6F6ABD45" w14:textId="77777777" w:rsidR="00C555DA" w:rsidRPr="00C555DA" w:rsidRDefault="00C555DA" w:rsidP="00C555DA">
            <w:pPr>
              <w:rPr>
                <w:rFonts w:ascii="Times New Roman" w:eastAsia="Times New Roman" w:hAnsi="Times New Roman" w:cs="Times New Roman"/>
                <w:color w:val="000000"/>
                <w:sz w:val="22"/>
                <w:szCs w:val="22"/>
                <w:lang w:val="en-US"/>
              </w:rPr>
            </w:pPr>
          </w:p>
        </w:tc>
        <w:tc>
          <w:tcPr>
            <w:tcW w:w="895" w:type="dxa"/>
            <w:vMerge/>
            <w:tcBorders>
              <w:top w:val="nil"/>
              <w:left w:val="single" w:sz="4" w:space="0" w:color="auto"/>
              <w:bottom w:val="single" w:sz="4" w:space="0" w:color="auto"/>
              <w:right w:val="single" w:sz="4" w:space="0" w:color="auto"/>
            </w:tcBorders>
            <w:vAlign w:val="center"/>
            <w:hideMark/>
          </w:tcPr>
          <w:p w14:paraId="6CEBFF38" w14:textId="77777777" w:rsidR="00C555DA" w:rsidRPr="00C555DA" w:rsidRDefault="00C555DA" w:rsidP="00C555DA">
            <w:pPr>
              <w:rPr>
                <w:rFonts w:ascii="Times New Roman" w:eastAsia="Times New Roman" w:hAnsi="Times New Roman" w:cs="Times New Roman"/>
                <w:color w:val="000000"/>
                <w:sz w:val="22"/>
                <w:szCs w:val="22"/>
                <w:lang w:val="en-US"/>
              </w:rPr>
            </w:pPr>
          </w:p>
        </w:tc>
        <w:tc>
          <w:tcPr>
            <w:tcW w:w="895" w:type="dxa"/>
            <w:vMerge/>
            <w:tcBorders>
              <w:top w:val="nil"/>
              <w:left w:val="single" w:sz="4" w:space="0" w:color="auto"/>
              <w:bottom w:val="single" w:sz="4" w:space="0" w:color="auto"/>
              <w:right w:val="single" w:sz="4" w:space="0" w:color="auto"/>
            </w:tcBorders>
            <w:vAlign w:val="center"/>
            <w:hideMark/>
          </w:tcPr>
          <w:p w14:paraId="34AAEAA0" w14:textId="77777777" w:rsidR="00C555DA" w:rsidRPr="00C555DA" w:rsidRDefault="00C555DA" w:rsidP="00C555DA">
            <w:pPr>
              <w:rPr>
                <w:rFonts w:ascii="Times New Roman" w:eastAsia="Times New Roman" w:hAnsi="Times New Roman" w:cs="Times New Roman"/>
                <w:color w:val="000000"/>
                <w:sz w:val="22"/>
                <w:szCs w:val="22"/>
                <w:lang w:val="en-US"/>
              </w:rPr>
            </w:pPr>
          </w:p>
        </w:tc>
        <w:tc>
          <w:tcPr>
            <w:tcW w:w="895" w:type="dxa"/>
            <w:vMerge/>
            <w:tcBorders>
              <w:top w:val="nil"/>
              <w:left w:val="single" w:sz="4" w:space="0" w:color="auto"/>
              <w:bottom w:val="single" w:sz="4" w:space="0" w:color="auto"/>
              <w:right w:val="single" w:sz="4" w:space="0" w:color="auto"/>
            </w:tcBorders>
            <w:vAlign w:val="center"/>
            <w:hideMark/>
          </w:tcPr>
          <w:p w14:paraId="1BF7C987" w14:textId="77777777" w:rsidR="00C555DA" w:rsidRPr="00C555DA" w:rsidRDefault="00C555DA" w:rsidP="00C555DA">
            <w:pPr>
              <w:rPr>
                <w:rFonts w:ascii="Times New Roman" w:eastAsia="Times New Roman" w:hAnsi="Times New Roman" w:cs="Times New Roman"/>
                <w:color w:val="000000"/>
                <w:sz w:val="22"/>
                <w:szCs w:val="22"/>
                <w:lang w:val="en-US"/>
              </w:rPr>
            </w:pPr>
          </w:p>
        </w:tc>
        <w:tc>
          <w:tcPr>
            <w:tcW w:w="895" w:type="dxa"/>
            <w:vMerge/>
            <w:tcBorders>
              <w:top w:val="nil"/>
              <w:left w:val="single" w:sz="4" w:space="0" w:color="auto"/>
              <w:bottom w:val="single" w:sz="4" w:space="0" w:color="auto"/>
              <w:right w:val="single" w:sz="4" w:space="0" w:color="auto"/>
            </w:tcBorders>
            <w:vAlign w:val="center"/>
            <w:hideMark/>
          </w:tcPr>
          <w:p w14:paraId="0BFB0BE0" w14:textId="77777777" w:rsidR="00C555DA" w:rsidRPr="00C555DA" w:rsidRDefault="00C555DA" w:rsidP="00C555DA">
            <w:pPr>
              <w:rPr>
                <w:rFonts w:ascii="Times New Roman" w:eastAsia="Times New Roman" w:hAnsi="Times New Roman" w:cs="Times New Roman"/>
                <w:color w:val="000000"/>
                <w:sz w:val="22"/>
                <w:szCs w:val="22"/>
                <w:lang w:val="en-US"/>
              </w:rPr>
            </w:pPr>
          </w:p>
        </w:tc>
        <w:tc>
          <w:tcPr>
            <w:tcW w:w="895" w:type="dxa"/>
            <w:vMerge/>
            <w:tcBorders>
              <w:top w:val="nil"/>
              <w:left w:val="single" w:sz="4" w:space="0" w:color="auto"/>
              <w:bottom w:val="single" w:sz="4" w:space="0" w:color="auto"/>
              <w:right w:val="single" w:sz="4" w:space="0" w:color="auto"/>
            </w:tcBorders>
            <w:vAlign w:val="center"/>
            <w:hideMark/>
          </w:tcPr>
          <w:p w14:paraId="39033CF5" w14:textId="77777777" w:rsidR="00C555DA" w:rsidRPr="00C555DA" w:rsidRDefault="00C555DA" w:rsidP="00C555DA">
            <w:pPr>
              <w:rPr>
                <w:rFonts w:ascii="Times New Roman" w:eastAsia="Times New Roman" w:hAnsi="Times New Roman" w:cs="Times New Roman"/>
                <w:color w:val="000000"/>
                <w:sz w:val="22"/>
                <w:szCs w:val="22"/>
                <w:lang w:val="en-US"/>
              </w:rPr>
            </w:pPr>
          </w:p>
        </w:tc>
        <w:tc>
          <w:tcPr>
            <w:tcW w:w="895" w:type="dxa"/>
            <w:vMerge/>
            <w:tcBorders>
              <w:top w:val="nil"/>
              <w:left w:val="single" w:sz="4" w:space="0" w:color="auto"/>
              <w:bottom w:val="single" w:sz="4" w:space="0" w:color="auto"/>
              <w:right w:val="single" w:sz="4" w:space="0" w:color="auto"/>
            </w:tcBorders>
            <w:vAlign w:val="center"/>
            <w:hideMark/>
          </w:tcPr>
          <w:p w14:paraId="4C465FC4" w14:textId="77777777" w:rsidR="00C555DA" w:rsidRPr="00C555DA" w:rsidRDefault="00C555DA" w:rsidP="00C555DA">
            <w:pPr>
              <w:rPr>
                <w:rFonts w:ascii="Times New Roman" w:eastAsia="Times New Roman" w:hAnsi="Times New Roman" w:cs="Times New Roman"/>
                <w:color w:val="000000"/>
                <w:sz w:val="22"/>
                <w:szCs w:val="22"/>
                <w:lang w:val="en-US"/>
              </w:rPr>
            </w:pPr>
          </w:p>
        </w:tc>
      </w:tr>
      <w:tr w:rsidR="00C555DA" w:rsidRPr="00C555DA" w14:paraId="53684588" w14:textId="77777777" w:rsidTr="00C555DA">
        <w:trPr>
          <w:gridAfter w:val="1"/>
          <w:wAfter w:w="7" w:type="dxa"/>
          <w:trHeight w:val="451"/>
        </w:trPr>
        <w:tc>
          <w:tcPr>
            <w:tcW w:w="1922" w:type="dxa"/>
            <w:vMerge w:val="restart"/>
            <w:tcBorders>
              <w:top w:val="single" w:sz="4" w:space="0" w:color="auto"/>
              <w:left w:val="single" w:sz="8" w:space="0" w:color="auto"/>
              <w:bottom w:val="single" w:sz="8" w:space="0" w:color="000000"/>
              <w:right w:val="single" w:sz="4" w:space="0" w:color="auto"/>
            </w:tcBorders>
            <w:shd w:val="clear" w:color="000000" w:fill="D9E1F2"/>
            <w:vAlign w:val="center"/>
            <w:hideMark/>
          </w:tcPr>
          <w:p w14:paraId="75810C33" w14:textId="77777777" w:rsidR="00C555DA" w:rsidRPr="00C555DA" w:rsidRDefault="00C555DA" w:rsidP="00C555DA">
            <w:pPr>
              <w:jc w:val="center"/>
              <w:rPr>
                <w:rFonts w:ascii="Calibri" w:eastAsia="Times New Roman" w:hAnsi="Calibri" w:cs="Calibri"/>
                <w:color w:val="000000"/>
                <w:sz w:val="22"/>
                <w:szCs w:val="22"/>
                <w:lang w:val="en-US"/>
              </w:rPr>
            </w:pPr>
            <w:r w:rsidRPr="00C555DA">
              <w:rPr>
                <w:rFonts w:ascii="Calibri" w:eastAsia="Times New Roman" w:hAnsi="Calibri" w:cs="Calibri"/>
                <w:color w:val="000000"/>
                <w:sz w:val="22"/>
                <w:szCs w:val="22"/>
                <w:lang w:val="en-US"/>
              </w:rPr>
              <w:t>Rui Araújo</w:t>
            </w:r>
          </w:p>
        </w:tc>
        <w:tc>
          <w:tcPr>
            <w:tcW w:w="1660" w:type="dxa"/>
            <w:vMerge w:val="restart"/>
            <w:tcBorders>
              <w:top w:val="nil"/>
              <w:left w:val="single" w:sz="4" w:space="0" w:color="auto"/>
              <w:bottom w:val="single" w:sz="8" w:space="0" w:color="000000"/>
              <w:right w:val="single" w:sz="4" w:space="0" w:color="auto"/>
            </w:tcBorders>
            <w:shd w:val="clear" w:color="auto" w:fill="auto"/>
            <w:vAlign w:val="center"/>
            <w:hideMark/>
          </w:tcPr>
          <w:p w14:paraId="72BE03B9" w14:textId="77777777" w:rsidR="00C555DA" w:rsidRPr="00C555DA" w:rsidRDefault="00C555DA" w:rsidP="00C555DA">
            <w:pPr>
              <w:jc w:val="center"/>
              <w:rPr>
                <w:rFonts w:ascii="Times New Roman" w:eastAsia="Times New Roman" w:hAnsi="Times New Roman" w:cs="Times New Roman"/>
                <w:color w:val="000000"/>
                <w:sz w:val="22"/>
                <w:szCs w:val="22"/>
                <w:lang w:val="en-US"/>
              </w:rPr>
            </w:pPr>
            <w:r w:rsidRPr="00C555DA">
              <w:rPr>
                <w:rFonts w:ascii="Times New Roman" w:eastAsia="Times New Roman" w:hAnsi="Times New Roman" w:cs="Times New Roman"/>
                <w:color w:val="000000"/>
                <w:sz w:val="22"/>
                <w:szCs w:val="22"/>
                <w:lang w:val="en-US"/>
              </w:rPr>
              <w:t>0.5</w:t>
            </w:r>
          </w:p>
        </w:tc>
        <w:tc>
          <w:tcPr>
            <w:tcW w:w="895" w:type="dxa"/>
            <w:vMerge w:val="restart"/>
            <w:tcBorders>
              <w:top w:val="nil"/>
              <w:left w:val="single" w:sz="4" w:space="0" w:color="auto"/>
              <w:bottom w:val="single" w:sz="4" w:space="0" w:color="auto"/>
              <w:right w:val="single" w:sz="4" w:space="0" w:color="auto"/>
            </w:tcBorders>
            <w:shd w:val="clear" w:color="auto" w:fill="auto"/>
            <w:vAlign w:val="center"/>
            <w:hideMark/>
          </w:tcPr>
          <w:p w14:paraId="7EA1D281" w14:textId="77777777" w:rsidR="00C555DA" w:rsidRPr="00C555DA" w:rsidRDefault="00C555DA" w:rsidP="00C555DA">
            <w:pPr>
              <w:jc w:val="center"/>
              <w:rPr>
                <w:rFonts w:ascii="Times New Roman" w:eastAsia="Times New Roman" w:hAnsi="Times New Roman" w:cs="Times New Roman"/>
                <w:color w:val="000000"/>
                <w:sz w:val="22"/>
                <w:szCs w:val="22"/>
                <w:lang w:val="en-US"/>
              </w:rPr>
            </w:pPr>
            <w:r w:rsidRPr="00C555DA">
              <w:rPr>
                <w:rFonts w:ascii="Times New Roman" w:eastAsia="Times New Roman" w:hAnsi="Times New Roman" w:cs="Times New Roman"/>
                <w:color w:val="000000"/>
                <w:sz w:val="22"/>
                <w:szCs w:val="22"/>
                <w:lang w:val="en-US"/>
              </w:rPr>
              <w:t>0.5</w:t>
            </w:r>
          </w:p>
        </w:tc>
        <w:tc>
          <w:tcPr>
            <w:tcW w:w="895" w:type="dxa"/>
            <w:vMerge w:val="restart"/>
            <w:tcBorders>
              <w:top w:val="nil"/>
              <w:left w:val="single" w:sz="4" w:space="0" w:color="auto"/>
              <w:bottom w:val="single" w:sz="8" w:space="0" w:color="000000"/>
              <w:right w:val="single" w:sz="4" w:space="0" w:color="auto"/>
            </w:tcBorders>
            <w:shd w:val="clear" w:color="auto" w:fill="auto"/>
            <w:vAlign w:val="center"/>
            <w:hideMark/>
          </w:tcPr>
          <w:p w14:paraId="21159A46" w14:textId="77777777" w:rsidR="00C555DA" w:rsidRPr="00C555DA" w:rsidRDefault="00C555DA" w:rsidP="00C555DA">
            <w:pPr>
              <w:jc w:val="center"/>
              <w:rPr>
                <w:rFonts w:ascii="Times New Roman" w:eastAsia="Times New Roman" w:hAnsi="Times New Roman" w:cs="Times New Roman"/>
                <w:color w:val="000000"/>
                <w:sz w:val="22"/>
                <w:szCs w:val="22"/>
                <w:lang w:val="en-US"/>
              </w:rPr>
            </w:pPr>
            <w:r w:rsidRPr="00C555DA">
              <w:rPr>
                <w:rFonts w:ascii="Times New Roman" w:eastAsia="Times New Roman" w:hAnsi="Times New Roman" w:cs="Times New Roman"/>
                <w:color w:val="000000"/>
                <w:sz w:val="22"/>
                <w:szCs w:val="22"/>
                <w:lang w:val="en-US"/>
              </w:rPr>
              <w:t>0</w:t>
            </w:r>
          </w:p>
        </w:tc>
        <w:tc>
          <w:tcPr>
            <w:tcW w:w="895" w:type="dxa"/>
            <w:vMerge w:val="restart"/>
            <w:tcBorders>
              <w:top w:val="nil"/>
              <w:left w:val="single" w:sz="4" w:space="0" w:color="auto"/>
              <w:bottom w:val="single" w:sz="8" w:space="0" w:color="000000"/>
              <w:right w:val="single" w:sz="4" w:space="0" w:color="auto"/>
            </w:tcBorders>
            <w:shd w:val="clear" w:color="auto" w:fill="auto"/>
            <w:vAlign w:val="center"/>
            <w:hideMark/>
          </w:tcPr>
          <w:p w14:paraId="54CC2933" w14:textId="77777777" w:rsidR="00C555DA" w:rsidRPr="00C555DA" w:rsidRDefault="00C555DA" w:rsidP="00C555DA">
            <w:pPr>
              <w:jc w:val="center"/>
              <w:rPr>
                <w:rFonts w:ascii="Times New Roman" w:eastAsia="Times New Roman" w:hAnsi="Times New Roman" w:cs="Times New Roman"/>
                <w:color w:val="000000"/>
                <w:sz w:val="22"/>
                <w:szCs w:val="22"/>
                <w:lang w:val="en-US"/>
              </w:rPr>
            </w:pPr>
            <w:r w:rsidRPr="00C555DA">
              <w:rPr>
                <w:rFonts w:ascii="Times New Roman" w:eastAsia="Times New Roman" w:hAnsi="Times New Roman" w:cs="Times New Roman"/>
                <w:color w:val="000000"/>
                <w:sz w:val="22"/>
                <w:szCs w:val="22"/>
                <w:lang w:val="en-US"/>
              </w:rPr>
              <w:t>1</w:t>
            </w:r>
          </w:p>
        </w:tc>
        <w:tc>
          <w:tcPr>
            <w:tcW w:w="895" w:type="dxa"/>
            <w:vMerge w:val="restart"/>
            <w:tcBorders>
              <w:top w:val="nil"/>
              <w:left w:val="single" w:sz="4" w:space="0" w:color="auto"/>
              <w:bottom w:val="single" w:sz="8" w:space="0" w:color="000000"/>
              <w:right w:val="single" w:sz="4" w:space="0" w:color="auto"/>
            </w:tcBorders>
            <w:shd w:val="clear" w:color="auto" w:fill="auto"/>
            <w:vAlign w:val="center"/>
            <w:hideMark/>
          </w:tcPr>
          <w:p w14:paraId="37556517" w14:textId="77777777" w:rsidR="00C555DA" w:rsidRPr="00C555DA" w:rsidRDefault="00C555DA" w:rsidP="00C555DA">
            <w:pPr>
              <w:jc w:val="center"/>
              <w:rPr>
                <w:rFonts w:ascii="Times New Roman" w:eastAsia="Times New Roman" w:hAnsi="Times New Roman" w:cs="Times New Roman"/>
                <w:color w:val="000000"/>
                <w:sz w:val="22"/>
                <w:szCs w:val="22"/>
                <w:lang w:val="en-US"/>
              </w:rPr>
            </w:pPr>
            <w:r w:rsidRPr="00C555DA">
              <w:rPr>
                <w:rFonts w:ascii="Times New Roman" w:eastAsia="Times New Roman" w:hAnsi="Times New Roman" w:cs="Times New Roman"/>
                <w:color w:val="000000"/>
                <w:sz w:val="22"/>
                <w:szCs w:val="22"/>
                <w:lang w:val="en-US"/>
              </w:rPr>
              <w:t>0</w:t>
            </w:r>
          </w:p>
        </w:tc>
        <w:tc>
          <w:tcPr>
            <w:tcW w:w="895" w:type="dxa"/>
            <w:vMerge w:val="restart"/>
            <w:tcBorders>
              <w:top w:val="nil"/>
              <w:left w:val="single" w:sz="4" w:space="0" w:color="auto"/>
              <w:bottom w:val="single" w:sz="8" w:space="0" w:color="000000"/>
              <w:right w:val="single" w:sz="4" w:space="0" w:color="auto"/>
            </w:tcBorders>
            <w:shd w:val="clear" w:color="auto" w:fill="auto"/>
            <w:vAlign w:val="center"/>
            <w:hideMark/>
          </w:tcPr>
          <w:p w14:paraId="6213FBD8" w14:textId="77777777" w:rsidR="00C555DA" w:rsidRPr="00C555DA" w:rsidRDefault="00C555DA" w:rsidP="00C555DA">
            <w:pPr>
              <w:jc w:val="center"/>
              <w:rPr>
                <w:rFonts w:ascii="Times New Roman" w:eastAsia="Times New Roman" w:hAnsi="Times New Roman" w:cs="Times New Roman"/>
                <w:color w:val="000000"/>
                <w:sz w:val="22"/>
                <w:szCs w:val="22"/>
                <w:lang w:val="en-US"/>
              </w:rPr>
            </w:pPr>
            <w:r w:rsidRPr="00C555DA">
              <w:rPr>
                <w:rFonts w:ascii="Times New Roman" w:eastAsia="Times New Roman" w:hAnsi="Times New Roman" w:cs="Times New Roman"/>
                <w:color w:val="000000"/>
                <w:sz w:val="22"/>
                <w:szCs w:val="22"/>
                <w:lang w:val="en-US"/>
              </w:rPr>
              <w:t>1</w:t>
            </w:r>
          </w:p>
        </w:tc>
        <w:tc>
          <w:tcPr>
            <w:tcW w:w="895" w:type="dxa"/>
            <w:vMerge w:val="restart"/>
            <w:tcBorders>
              <w:top w:val="nil"/>
              <w:left w:val="single" w:sz="4" w:space="0" w:color="auto"/>
              <w:bottom w:val="single" w:sz="8" w:space="0" w:color="000000"/>
              <w:right w:val="single" w:sz="4" w:space="0" w:color="auto"/>
            </w:tcBorders>
            <w:shd w:val="clear" w:color="auto" w:fill="auto"/>
            <w:vAlign w:val="center"/>
            <w:hideMark/>
          </w:tcPr>
          <w:p w14:paraId="33B17B2A" w14:textId="77777777" w:rsidR="00C555DA" w:rsidRPr="00C555DA" w:rsidRDefault="00C555DA" w:rsidP="00C555DA">
            <w:pPr>
              <w:jc w:val="center"/>
              <w:rPr>
                <w:rFonts w:ascii="Times New Roman" w:eastAsia="Times New Roman" w:hAnsi="Times New Roman" w:cs="Times New Roman"/>
                <w:color w:val="000000"/>
                <w:sz w:val="22"/>
                <w:szCs w:val="22"/>
                <w:lang w:val="en-US"/>
              </w:rPr>
            </w:pPr>
            <w:r w:rsidRPr="00C555DA">
              <w:rPr>
                <w:rFonts w:ascii="Times New Roman" w:eastAsia="Times New Roman" w:hAnsi="Times New Roman" w:cs="Times New Roman"/>
                <w:color w:val="000000"/>
                <w:sz w:val="22"/>
                <w:szCs w:val="22"/>
                <w:lang w:val="en-US"/>
              </w:rPr>
              <w:t>0</w:t>
            </w:r>
          </w:p>
        </w:tc>
        <w:tc>
          <w:tcPr>
            <w:tcW w:w="895" w:type="dxa"/>
            <w:vMerge w:val="restart"/>
            <w:tcBorders>
              <w:top w:val="nil"/>
              <w:left w:val="single" w:sz="4" w:space="0" w:color="auto"/>
              <w:bottom w:val="single" w:sz="8" w:space="0" w:color="000000"/>
              <w:right w:val="single" w:sz="4" w:space="0" w:color="auto"/>
            </w:tcBorders>
            <w:shd w:val="clear" w:color="auto" w:fill="auto"/>
            <w:vAlign w:val="center"/>
            <w:hideMark/>
          </w:tcPr>
          <w:p w14:paraId="3ACED11A" w14:textId="77777777" w:rsidR="00C555DA" w:rsidRPr="00C555DA" w:rsidRDefault="00C555DA" w:rsidP="00C555DA">
            <w:pPr>
              <w:jc w:val="center"/>
              <w:rPr>
                <w:rFonts w:ascii="Times New Roman" w:eastAsia="Times New Roman" w:hAnsi="Times New Roman" w:cs="Times New Roman"/>
                <w:color w:val="000000"/>
                <w:sz w:val="22"/>
                <w:szCs w:val="22"/>
                <w:lang w:val="en-US"/>
              </w:rPr>
            </w:pPr>
            <w:r w:rsidRPr="00C555DA">
              <w:rPr>
                <w:rFonts w:ascii="Times New Roman" w:eastAsia="Times New Roman" w:hAnsi="Times New Roman" w:cs="Times New Roman"/>
                <w:color w:val="000000"/>
                <w:sz w:val="22"/>
                <w:szCs w:val="22"/>
                <w:lang w:val="en-US"/>
              </w:rPr>
              <w:t>0.5</w:t>
            </w:r>
          </w:p>
        </w:tc>
        <w:tc>
          <w:tcPr>
            <w:tcW w:w="895" w:type="dxa"/>
            <w:vMerge w:val="restart"/>
            <w:tcBorders>
              <w:top w:val="nil"/>
              <w:left w:val="single" w:sz="4" w:space="0" w:color="auto"/>
              <w:bottom w:val="single" w:sz="8" w:space="0" w:color="000000"/>
              <w:right w:val="single" w:sz="4" w:space="0" w:color="auto"/>
            </w:tcBorders>
            <w:shd w:val="clear" w:color="auto" w:fill="auto"/>
            <w:vAlign w:val="center"/>
            <w:hideMark/>
          </w:tcPr>
          <w:p w14:paraId="2B3899EE" w14:textId="77777777" w:rsidR="00C555DA" w:rsidRPr="00C555DA" w:rsidRDefault="00C555DA" w:rsidP="00C555DA">
            <w:pPr>
              <w:jc w:val="center"/>
              <w:rPr>
                <w:rFonts w:ascii="Times New Roman" w:eastAsia="Times New Roman" w:hAnsi="Times New Roman" w:cs="Times New Roman"/>
                <w:color w:val="000000"/>
                <w:sz w:val="22"/>
                <w:szCs w:val="22"/>
                <w:lang w:val="en-US"/>
              </w:rPr>
            </w:pPr>
            <w:r w:rsidRPr="00C555DA">
              <w:rPr>
                <w:rFonts w:ascii="Times New Roman" w:eastAsia="Times New Roman" w:hAnsi="Times New Roman" w:cs="Times New Roman"/>
                <w:color w:val="000000"/>
                <w:sz w:val="22"/>
                <w:szCs w:val="22"/>
                <w:lang w:val="en-US"/>
              </w:rPr>
              <w:t>0</w:t>
            </w:r>
          </w:p>
        </w:tc>
        <w:tc>
          <w:tcPr>
            <w:tcW w:w="895" w:type="dxa"/>
            <w:vMerge w:val="restart"/>
            <w:tcBorders>
              <w:top w:val="nil"/>
              <w:left w:val="single" w:sz="4" w:space="0" w:color="auto"/>
              <w:bottom w:val="single" w:sz="8" w:space="0" w:color="000000"/>
              <w:right w:val="single" w:sz="4" w:space="0" w:color="auto"/>
            </w:tcBorders>
            <w:shd w:val="clear" w:color="auto" w:fill="auto"/>
            <w:vAlign w:val="center"/>
            <w:hideMark/>
          </w:tcPr>
          <w:p w14:paraId="3575FDE1" w14:textId="77777777" w:rsidR="00C555DA" w:rsidRPr="00C555DA" w:rsidRDefault="00C555DA" w:rsidP="00C555DA">
            <w:pPr>
              <w:jc w:val="center"/>
              <w:rPr>
                <w:rFonts w:ascii="Times New Roman" w:eastAsia="Times New Roman" w:hAnsi="Times New Roman" w:cs="Times New Roman"/>
                <w:color w:val="000000"/>
                <w:sz w:val="22"/>
                <w:szCs w:val="22"/>
                <w:lang w:val="en-US"/>
              </w:rPr>
            </w:pPr>
            <w:r w:rsidRPr="00C555DA">
              <w:rPr>
                <w:rFonts w:ascii="Times New Roman" w:eastAsia="Times New Roman" w:hAnsi="Times New Roman" w:cs="Times New Roman"/>
                <w:color w:val="000000"/>
                <w:sz w:val="22"/>
                <w:szCs w:val="22"/>
                <w:lang w:val="en-US"/>
              </w:rPr>
              <w:t>1.5</w:t>
            </w:r>
          </w:p>
        </w:tc>
        <w:tc>
          <w:tcPr>
            <w:tcW w:w="895" w:type="dxa"/>
            <w:vMerge w:val="restart"/>
            <w:tcBorders>
              <w:top w:val="nil"/>
              <w:left w:val="single" w:sz="4" w:space="0" w:color="auto"/>
              <w:bottom w:val="single" w:sz="8" w:space="0" w:color="000000"/>
              <w:right w:val="single" w:sz="4" w:space="0" w:color="auto"/>
            </w:tcBorders>
            <w:shd w:val="clear" w:color="auto" w:fill="auto"/>
            <w:vAlign w:val="center"/>
            <w:hideMark/>
          </w:tcPr>
          <w:p w14:paraId="0A995FFB" w14:textId="77777777" w:rsidR="00C555DA" w:rsidRPr="00C555DA" w:rsidRDefault="00C555DA" w:rsidP="00C555DA">
            <w:pPr>
              <w:jc w:val="center"/>
              <w:rPr>
                <w:rFonts w:ascii="Times New Roman" w:eastAsia="Times New Roman" w:hAnsi="Times New Roman" w:cs="Times New Roman"/>
                <w:color w:val="000000"/>
                <w:sz w:val="22"/>
                <w:szCs w:val="22"/>
                <w:lang w:val="en-US"/>
              </w:rPr>
            </w:pPr>
            <w:r w:rsidRPr="00C555DA">
              <w:rPr>
                <w:rFonts w:ascii="Times New Roman" w:eastAsia="Times New Roman" w:hAnsi="Times New Roman" w:cs="Times New Roman"/>
                <w:color w:val="000000"/>
                <w:sz w:val="22"/>
                <w:szCs w:val="22"/>
                <w:lang w:val="en-US"/>
              </w:rPr>
              <w:t>0.5</w:t>
            </w:r>
          </w:p>
        </w:tc>
        <w:tc>
          <w:tcPr>
            <w:tcW w:w="895" w:type="dxa"/>
            <w:vMerge w:val="restart"/>
            <w:tcBorders>
              <w:top w:val="nil"/>
              <w:left w:val="single" w:sz="4" w:space="0" w:color="auto"/>
              <w:bottom w:val="single" w:sz="8" w:space="0" w:color="000000"/>
              <w:right w:val="single" w:sz="4" w:space="0" w:color="auto"/>
            </w:tcBorders>
            <w:shd w:val="clear" w:color="auto" w:fill="auto"/>
            <w:vAlign w:val="center"/>
            <w:hideMark/>
          </w:tcPr>
          <w:p w14:paraId="3903DF59" w14:textId="3078F022" w:rsidR="00C555DA" w:rsidRPr="00C555DA" w:rsidRDefault="00C555DA" w:rsidP="00C555DA">
            <w:pPr>
              <w:jc w:val="center"/>
              <w:rPr>
                <w:rFonts w:ascii="Times New Roman" w:eastAsia="Times New Roman" w:hAnsi="Times New Roman" w:cs="Times New Roman"/>
                <w:color w:val="000000"/>
                <w:sz w:val="22"/>
                <w:szCs w:val="22"/>
                <w:lang w:val="en-US"/>
              </w:rPr>
            </w:pPr>
            <w:r>
              <w:rPr>
                <w:rFonts w:ascii="Times New Roman" w:eastAsia="Times New Roman" w:hAnsi="Times New Roman" w:cs="Times New Roman"/>
                <w:color w:val="000000"/>
                <w:sz w:val="22"/>
                <w:szCs w:val="22"/>
                <w:lang w:val="en-US"/>
              </w:rPr>
              <w:t>1</w:t>
            </w:r>
            <w:r w:rsidRPr="00C555DA">
              <w:rPr>
                <w:rFonts w:ascii="Times New Roman" w:eastAsia="Times New Roman" w:hAnsi="Times New Roman" w:cs="Times New Roman"/>
                <w:color w:val="000000"/>
                <w:sz w:val="22"/>
                <w:szCs w:val="22"/>
                <w:lang w:val="en-US"/>
              </w:rPr>
              <w:t>.5</w:t>
            </w:r>
          </w:p>
        </w:tc>
        <w:tc>
          <w:tcPr>
            <w:tcW w:w="895" w:type="dxa"/>
            <w:vMerge w:val="restart"/>
            <w:tcBorders>
              <w:top w:val="nil"/>
              <w:left w:val="single" w:sz="4" w:space="0" w:color="auto"/>
              <w:bottom w:val="single" w:sz="8" w:space="0" w:color="000000"/>
              <w:right w:val="single" w:sz="4" w:space="0" w:color="auto"/>
            </w:tcBorders>
            <w:shd w:val="clear" w:color="auto" w:fill="auto"/>
            <w:vAlign w:val="center"/>
            <w:hideMark/>
          </w:tcPr>
          <w:p w14:paraId="649C37E4" w14:textId="77777777" w:rsidR="00C555DA" w:rsidRPr="00C555DA" w:rsidRDefault="00C555DA" w:rsidP="00C555DA">
            <w:pPr>
              <w:jc w:val="center"/>
              <w:rPr>
                <w:rFonts w:ascii="Times New Roman" w:eastAsia="Times New Roman" w:hAnsi="Times New Roman" w:cs="Times New Roman"/>
                <w:color w:val="000000"/>
                <w:sz w:val="22"/>
                <w:szCs w:val="22"/>
                <w:lang w:val="en-US"/>
              </w:rPr>
            </w:pPr>
            <w:r w:rsidRPr="00C555DA">
              <w:rPr>
                <w:rFonts w:ascii="Times New Roman" w:eastAsia="Times New Roman" w:hAnsi="Times New Roman" w:cs="Times New Roman"/>
                <w:color w:val="000000"/>
                <w:sz w:val="22"/>
                <w:szCs w:val="22"/>
                <w:lang w:val="en-US"/>
              </w:rPr>
              <w:t>2</w:t>
            </w:r>
          </w:p>
        </w:tc>
        <w:tc>
          <w:tcPr>
            <w:tcW w:w="895" w:type="dxa"/>
            <w:vMerge w:val="restart"/>
            <w:tcBorders>
              <w:top w:val="nil"/>
              <w:left w:val="single" w:sz="4" w:space="0" w:color="auto"/>
              <w:bottom w:val="single" w:sz="8" w:space="0" w:color="000000"/>
              <w:right w:val="single" w:sz="4" w:space="0" w:color="auto"/>
            </w:tcBorders>
            <w:shd w:val="clear" w:color="auto" w:fill="auto"/>
            <w:vAlign w:val="center"/>
            <w:hideMark/>
          </w:tcPr>
          <w:p w14:paraId="58190882" w14:textId="19BCB6D1" w:rsidR="00C555DA" w:rsidRPr="00C555DA" w:rsidRDefault="00C555DA" w:rsidP="00C555DA">
            <w:pPr>
              <w:jc w:val="center"/>
              <w:rPr>
                <w:rFonts w:ascii="Times New Roman" w:eastAsia="Times New Roman" w:hAnsi="Times New Roman" w:cs="Times New Roman"/>
                <w:color w:val="000000"/>
                <w:sz w:val="22"/>
                <w:szCs w:val="22"/>
                <w:lang w:val="en-US"/>
              </w:rPr>
            </w:pPr>
            <w:r>
              <w:rPr>
                <w:rFonts w:ascii="Times New Roman" w:eastAsia="Times New Roman" w:hAnsi="Times New Roman" w:cs="Times New Roman"/>
                <w:color w:val="000000"/>
                <w:sz w:val="22"/>
                <w:szCs w:val="22"/>
                <w:lang w:val="en-US"/>
              </w:rPr>
              <w:t>2</w:t>
            </w:r>
          </w:p>
        </w:tc>
      </w:tr>
      <w:tr w:rsidR="00C555DA" w:rsidRPr="00C555DA" w14:paraId="3C96DB71" w14:textId="77777777" w:rsidTr="00C555DA">
        <w:trPr>
          <w:gridAfter w:val="1"/>
          <w:wAfter w:w="7" w:type="dxa"/>
          <w:trHeight w:val="451"/>
        </w:trPr>
        <w:tc>
          <w:tcPr>
            <w:tcW w:w="1922" w:type="dxa"/>
            <w:vMerge/>
            <w:tcBorders>
              <w:top w:val="single" w:sz="4" w:space="0" w:color="auto"/>
              <w:left w:val="single" w:sz="8" w:space="0" w:color="auto"/>
              <w:bottom w:val="single" w:sz="8" w:space="0" w:color="000000"/>
              <w:right w:val="single" w:sz="4" w:space="0" w:color="auto"/>
            </w:tcBorders>
            <w:vAlign w:val="center"/>
            <w:hideMark/>
          </w:tcPr>
          <w:p w14:paraId="6240583B" w14:textId="77777777" w:rsidR="00C555DA" w:rsidRPr="00C555DA" w:rsidRDefault="00C555DA" w:rsidP="00C555DA">
            <w:pPr>
              <w:rPr>
                <w:rFonts w:ascii="Calibri" w:eastAsia="Times New Roman" w:hAnsi="Calibri" w:cs="Calibri"/>
                <w:color w:val="000000"/>
                <w:sz w:val="22"/>
                <w:szCs w:val="22"/>
                <w:lang w:val="en-US"/>
              </w:rPr>
            </w:pPr>
          </w:p>
        </w:tc>
        <w:tc>
          <w:tcPr>
            <w:tcW w:w="1660" w:type="dxa"/>
            <w:vMerge/>
            <w:tcBorders>
              <w:top w:val="nil"/>
              <w:left w:val="single" w:sz="4" w:space="0" w:color="auto"/>
              <w:bottom w:val="single" w:sz="8" w:space="0" w:color="000000"/>
              <w:right w:val="single" w:sz="4" w:space="0" w:color="auto"/>
            </w:tcBorders>
            <w:vAlign w:val="center"/>
            <w:hideMark/>
          </w:tcPr>
          <w:p w14:paraId="5985C9DD" w14:textId="77777777" w:rsidR="00C555DA" w:rsidRPr="00C555DA" w:rsidRDefault="00C555DA" w:rsidP="00C555DA">
            <w:pPr>
              <w:rPr>
                <w:rFonts w:ascii="Times New Roman" w:eastAsia="Times New Roman" w:hAnsi="Times New Roman" w:cs="Times New Roman"/>
                <w:color w:val="000000"/>
                <w:sz w:val="22"/>
                <w:szCs w:val="22"/>
                <w:lang w:val="en-US"/>
              </w:rPr>
            </w:pPr>
          </w:p>
        </w:tc>
        <w:tc>
          <w:tcPr>
            <w:tcW w:w="895" w:type="dxa"/>
            <w:vMerge/>
            <w:tcBorders>
              <w:top w:val="nil"/>
              <w:left w:val="single" w:sz="4" w:space="0" w:color="auto"/>
              <w:bottom w:val="single" w:sz="4" w:space="0" w:color="auto"/>
              <w:right w:val="single" w:sz="4" w:space="0" w:color="auto"/>
            </w:tcBorders>
            <w:vAlign w:val="center"/>
            <w:hideMark/>
          </w:tcPr>
          <w:p w14:paraId="7C9E1BD7" w14:textId="77777777" w:rsidR="00C555DA" w:rsidRPr="00C555DA" w:rsidRDefault="00C555DA" w:rsidP="00C555DA">
            <w:pPr>
              <w:rPr>
                <w:rFonts w:ascii="Times New Roman" w:eastAsia="Times New Roman" w:hAnsi="Times New Roman" w:cs="Times New Roman"/>
                <w:color w:val="000000"/>
                <w:sz w:val="22"/>
                <w:szCs w:val="22"/>
                <w:lang w:val="en-US"/>
              </w:rPr>
            </w:pPr>
          </w:p>
        </w:tc>
        <w:tc>
          <w:tcPr>
            <w:tcW w:w="895" w:type="dxa"/>
            <w:vMerge/>
            <w:tcBorders>
              <w:top w:val="nil"/>
              <w:left w:val="single" w:sz="4" w:space="0" w:color="auto"/>
              <w:bottom w:val="single" w:sz="8" w:space="0" w:color="000000"/>
              <w:right w:val="single" w:sz="4" w:space="0" w:color="auto"/>
            </w:tcBorders>
            <w:vAlign w:val="center"/>
            <w:hideMark/>
          </w:tcPr>
          <w:p w14:paraId="589F1146" w14:textId="77777777" w:rsidR="00C555DA" w:rsidRPr="00C555DA" w:rsidRDefault="00C555DA" w:rsidP="00C555DA">
            <w:pPr>
              <w:rPr>
                <w:rFonts w:ascii="Times New Roman" w:eastAsia="Times New Roman" w:hAnsi="Times New Roman" w:cs="Times New Roman"/>
                <w:color w:val="000000"/>
                <w:sz w:val="22"/>
                <w:szCs w:val="22"/>
                <w:lang w:val="en-US"/>
              </w:rPr>
            </w:pPr>
          </w:p>
        </w:tc>
        <w:tc>
          <w:tcPr>
            <w:tcW w:w="895" w:type="dxa"/>
            <w:vMerge/>
            <w:tcBorders>
              <w:top w:val="nil"/>
              <w:left w:val="single" w:sz="4" w:space="0" w:color="auto"/>
              <w:bottom w:val="single" w:sz="8" w:space="0" w:color="000000"/>
              <w:right w:val="single" w:sz="4" w:space="0" w:color="auto"/>
            </w:tcBorders>
            <w:vAlign w:val="center"/>
            <w:hideMark/>
          </w:tcPr>
          <w:p w14:paraId="6966822B" w14:textId="77777777" w:rsidR="00C555DA" w:rsidRPr="00C555DA" w:rsidRDefault="00C555DA" w:rsidP="00C555DA">
            <w:pPr>
              <w:rPr>
                <w:rFonts w:ascii="Times New Roman" w:eastAsia="Times New Roman" w:hAnsi="Times New Roman" w:cs="Times New Roman"/>
                <w:color w:val="000000"/>
                <w:sz w:val="22"/>
                <w:szCs w:val="22"/>
                <w:lang w:val="en-US"/>
              </w:rPr>
            </w:pPr>
          </w:p>
        </w:tc>
        <w:tc>
          <w:tcPr>
            <w:tcW w:w="895" w:type="dxa"/>
            <w:vMerge/>
            <w:tcBorders>
              <w:top w:val="nil"/>
              <w:left w:val="single" w:sz="4" w:space="0" w:color="auto"/>
              <w:bottom w:val="single" w:sz="8" w:space="0" w:color="000000"/>
              <w:right w:val="single" w:sz="4" w:space="0" w:color="auto"/>
            </w:tcBorders>
            <w:vAlign w:val="center"/>
            <w:hideMark/>
          </w:tcPr>
          <w:p w14:paraId="1C9CA05D" w14:textId="77777777" w:rsidR="00C555DA" w:rsidRPr="00C555DA" w:rsidRDefault="00C555DA" w:rsidP="00C555DA">
            <w:pPr>
              <w:rPr>
                <w:rFonts w:ascii="Times New Roman" w:eastAsia="Times New Roman" w:hAnsi="Times New Roman" w:cs="Times New Roman"/>
                <w:color w:val="000000"/>
                <w:sz w:val="22"/>
                <w:szCs w:val="22"/>
                <w:lang w:val="en-US"/>
              </w:rPr>
            </w:pPr>
          </w:p>
        </w:tc>
        <w:tc>
          <w:tcPr>
            <w:tcW w:w="895" w:type="dxa"/>
            <w:vMerge/>
            <w:tcBorders>
              <w:top w:val="nil"/>
              <w:left w:val="single" w:sz="4" w:space="0" w:color="auto"/>
              <w:bottom w:val="single" w:sz="8" w:space="0" w:color="000000"/>
              <w:right w:val="single" w:sz="4" w:space="0" w:color="auto"/>
            </w:tcBorders>
            <w:vAlign w:val="center"/>
            <w:hideMark/>
          </w:tcPr>
          <w:p w14:paraId="3FC0C31D" w14:textId="77777777" w:rsidR="00C555DA" w:rsidRPr="00C555DA" w:rsidRDefault="00C555DA" w:rsidP="00C555DA">
            <w:pPr>
              <w:rPr>
                <w:rFonts w:ascii="Times New Roman" w:eastAsia="Times New Roman" w:hAnsi="Times New Roman" w:cs="Times New Roman"/>
                <w:color w:val="000000"/>
                <w:sz w:val="22"/>
                <w:szCs w:val="22"/>
                <w:lang w:val="en-US"/>
              </w:rPr>
            </w:pPr>
          </w:p>
        </w:tc>
        <w:tc>
          <w:tcPr>
            <w:tcW w:w="895" w:type="dxa"/>
            <w:vMerge/>
            <w:tcBorders>
              <w:top w:val="nil"/>
              <w:left w:val="single" w:sz="4" w:space="0" w:color="auto"/>
              <w:bottom w:val="single" w:sz="8" w:space="0" w:color="000000"/>
              <w:right w:val="single" w:sz="4" w:space="0" w:color="auto"/>
            </w:tcBorders>
            <w:vAlign w:val="center"/>
            <w:hideMark/>
          </w:tcPr>
          <w:p w14:paraId="6109F345" w14:textId="77777777" w:rsidR="00C555DA" w:rsidRPr="00C555DA" w:rsidRDefault="00C555DA" w:rsidP="00C555DA">
            <w:pPr>
              <w:rPr>
                <w:rFonts w:ascii="Times New Roman" w:eastAsia="Times New Roman" w:hAnsi="Times New Roman" w:cs="Times New Roman"/>
                <w:color w:val="000000"/>
                <w:sz w:val="22"/>
                <w:szCs w:val="22"/>
                <w:lang w:val="en-US"/>
              </w:rPr>
            </w:pPr>
          </w:p>
        </w:tc>
        <w:tc>
          <w:tcPr>
            <w:tcW w:w="895" w:type="dxa"/>
            <w:vMerge/>
            <w:tcBorders>
              <w:top w:val="nil"/>
              <w:left w:val="single" w:sz="4" w:space="0" w:color="auto"/>
              <w:bottom w:val="single" w:sz="8" w:space="0" w:color="000000"/>
              <w:right w:val="single" w:sz="4" w:space="0" w:color="auto"/>
            </w:tcBorders>
            <w:vAlign w:val="center"/>
            <w:hideMark/>
          </w:tcPr>
          <w:p w14:paraId="55C67FB2" w14:textId="77777777" w:rsidR="00C555DA" w:rsidRPr="00C555DA" w:rsidRDefault="00C555DA" w:rsidP="00C555DA">
            <w:pPr>
              <w:rPr>
                <w:rFonts w:ascii="Times New Roman" w:eastAsia="Times New Roman" w:hAnsi="Times New Roman" w:cs="Times New Roman"/>
                <w:color w:val="000000"/>
                <w:sz w:val="22"/>
                <w:szCs w:val="22"/>
                <w:lang w:val="en-US"/>
              </w:rPr>
            </w:pPr>
          </w:p>
        </w:tc>
        <w:tc>
          <w:tcPr>
            <w:tcW w:w="895" w:type="dxa"/>
            <w:vMerge/>
            <w:tcBorders>
              <w:top w:val="nil"/>
              <w:left w:val="single" w:sz="4" w:space="0" w:color="auto"/>
              <w:bottom w:val="single" w:sz="8" w:space="0" w:color="000000"/>
              <w:right w:val="single" w:sz="4" w:space="0" w:color="auto"/>
            </w:tcBorders>
            <w:vAlign w:val="center"/>
            <w:hideMark/>
          </w:tcPr>
          <w:p w14:paraId="3B1DC381" w14:textId="77777777" w:rsidR="00C555DA" w:rsidRPr="00C555DA" w:rsidRDefault="00C555DA" w:rsidP="00C555DA">
            <w:pPr>
              <w:rPr>
                <w:rFonts w:ascii="Times New Roman" w:eastAsia="Times New Roman" w:hAnsi="Times New Roman" w:cs="Times New Roman"/>
                <w:color w:val="000000"/>
                <w:sz w:val="22"/>
                <w:szCs w:val="22"/>
                <w:lang w:val="en-US"/>
              </w:rPr>
            </w:pPr>
          </w:p>
        </w:tc>
        <w:tc>
          <w:tcPr>
            <w:tcW w:w="895" w:type="dxa"/>
            <w:vMerge/>
            <w:tcBorders>
              <w:top w:val="nil"/>
              <w:left w:val="single" w:sz="4" w:space="0" w:color="auto"/>
              <w:bottom w:val="single" w:sz="8" w:space="0" w:color="000000"/>
              <w:right w:val="single" w:sz="4" w:space="0" w:color="auto"/>
            </w:tcBorders>
            <w:vAlign w:val="center"/>
            <w:hideMark/>
          </w:tcPr>
          <w:p w14:paraId="7FE1FEA8" w14:textId="77777777" w:rsidR="00C555DA" w:rsidRPr="00C555DA" w:rsidRDefault="00C555DA" w:rsidP="00C555DA">
            <w:pPr>
              <w:rPr>
                <w:rFonts w:ascii="Times New Roman" w:eastAsia="Times New Roman" w:hAnsi="Times New Roman" w:cs="Times New Roman"/>
                <w:color w:val="000000"/>
                <w:sz w:val="22"/>
                <w:szCs w:val="22"/>
                <w:lang w:val="en-US"/>
              </w:rPr>
            </w:pPr>
          </w:p>
        </w:tc>
        <w:tc>
          <w:tcPr>
            <w:tcW w:w="895" w:type="dxa"/>
            <w:vMerge/>
            <w:tcBorders>
              <w:top w:val="nil"/>
              <w:left w:val="single" w:sz="4" w:space="0" w:color="auto"/>
              <w:bottom w:val="single" w:sz="8" w:space="0" w:color="000000"/>
              <w:right w:val="single" w:sz="4" w:space="0" w:color="auto"/>
            </w:tcBorders>
            <w:vAlign w:val="center"/>
            <w:hideMark/>
          </w:tcPr>
          <w:p w14:paraId="1BF36839" w14:textId="77777777" w:rsidR="00C555DA" w:rsidRPr="00C555DA" w:rsidRDefault="00C555DA" w:rsidP="00C555DA">
            <w:pPr>
              <w:rPr>
                <w:rFonts w:ascii="Times New Roman" w:eastAsia="Times New Roman" w:hAnsi="Times New Roman" w:cs="Times New Roman"/>
                <w:color w:val="000000"/>
                <w:sz w:val="22"/>
                <w:szCs w:val="22"/>
                <w:lang w:val="en-US"/>
              </w:rPr>
            </w:pPr>
          </w:p>
        </w:tc>
        <w:tc>
          <w:tcPr>
            <w:tcW w:w="895" w:type="dxa"/>
            <w:vMerge/>
            <w:tcBorders>
              <w:top w:val="nil"/>
              <w:left w:val="single" w:sz="4" w:space="0" w:color="auto"/>
              <w:bottom w:val="single" w:sz="8" w:space="0" w:color="000000"/>
              <w:right w:val="single" w:sz="4" w:space="0" w:color="auto"/>
            </w:tcBorders>
            <w:vAlign w:val="center"/>
            <w:hideMark/>
          </w:tcPr>
          <w:p w14:paraId="63F2097A" w14:textId="77777777" w:rsidR="00C555DA" w:rsidRPr="00C555DA" w:rsidRDefault="00C555DA" w:rsidP="00C555DA">
            <w:pPr>
              <w:rPr>
                <w:rFonts w:ascii="Times New Roman" w:eastAsia="Times New Roman" w:hAnsi="Times New Roman" w:cs="Times New Roman"/>
                <w:color w:val="000000"/>
                <w:sz w:val="22"/>
                <w:szCs w:val="22"/>
                <w:lang w:val="en-US"/>
              </w:rPr>
            </w:pPr>
          </w:p>
        </w:tc>
        <w:tc>
          <w:tcPr>
            <w:tcW w:w="895" w:type="dxa"/>
            <w:vMerge/>
            <w:tcBorders>
              <w:top w:val="nil"/>
              <w:left w:val="single" w:sz="4" w:space="0" w:color="auto"/>
              <w:bottom w:val="single" w:sz="8" w:space="0" w:color="000000"/>
              <w:right w:val="single" w:sz="4" w:space="0" w:color="auto"/>
            </w:tcBorders>
            <w:vAlign w:val="center"/>
            <w:hideMark/>
          </w:tcPr>
          <w:p w14:paraId="5762850E" w14:textId="77777777" w:rsidR="00C555DA" w:rsidRPr="00C555DA" w:rsidRDefault="00C555DA" w:rsidP="00C555DA">
            <w:pPr>
              <w:rPr>
                <w:rFonts w:ascii="Times New Roman" w:eastAsia="Times New Roman" w:hAnsi="Times New Roman" w:cs="Times New Roman"/>
                <w:color w:val="000000"/>
                <w:sz w:val="22"/>
                <w:szCs w:val="22"/>
                <w:lang w:val="en-US"/>
              </w:rPr>
            </w:pPr>
          </w:p>
        </w:tc>
        <w:tc>
          <w:tcPr>
            <w:tcW w:w="895" w:type="dxa"/>
            <w:vMerge/>
            <w:tcBorders>
              <w:top w:val="nil"/>
              <w:left w:val="single" w:sz="4" w:space="0" w:color="auto"/>
              <w:bottom w:val="single" w:sz="8" w:space="0" w:color="000000"/>
              <w:right w:val="single" w:sz="4" w:space="0" w:color="auto"/>
            </w:tcBorders>
            <w:vAlign w:val="center"/>
            <w:hideMark/>
          </w:tcPr>
          <w:p w14:paraId="79974DF6" w14:textId="77777777" w:rsidR="00C555DA" w:rsidRPr="00C555DA" w:rsidRDefault="00C555DA" w:rsidP="00C555DA">
            <w:pPr>
              <w:rPr>
                <w:rFonts w:ascii="Times New Roman" w:eastAsia="Times New Roman" w:hAnsi="Times New Roman" w:cs="Times New Roman"/>
                <w:color w:val="000000"/>
                <w:sz w:val="22"/>
                <w:szCs w:val="22"/>
                <w:lang w:val="en-US"/>
              </w:rPr>
            </w:pPr>
          </w:p>
        </w:tc>
      </w:tr>
    </w:tbl>
    <w:p w14:paraId="5382A8A6" w14:textId="77777777" w:rsidR="00C555DA" w:rsidRDefault="00C555DA" w:rsidP="00C555DA">
      <w:pPr>
        <w:jc w:val="center"/>
        <w:rPr>
          <w:rFonts w:ascii="Times New Roman" w:hAnsi="Times New Roman" w:cs="Times New Roman"/>
          <w:sz w:val="32"/>
          <w:szCs w:val="21"/>
          <w:shd w:val="clear" w:color="auto" w:fill="FFFFFF"/>
        </w:rPr>
      </w:pPr>
    </w:p>
    <w:tbl>
      <w:tblPr>
        <w:tblW w:w="6700" w:type="dxa"/>
        <w:tblLook w:val="04A0" w:firstRow="1" w:lastRow="0" w:firstColumn="1" w:lastColumn="0" w:noHBand="0" w:noVBand="1"/>
      </w:tblPr>
      <w:tblGrid>
        <w:gridCol w:w="3820"/>
        <w:gridCol w:w="960"/>
        <w:gridCol w:w="960"/>
        <w:gridCol w:w="960"/>
      </w:tblGrid>
      <w:tr w:rsidR="00C555DA" w:rsidRPr="00C555DA" w14:paraId="18B994C0" w14:textId="77777777" w:rsidTr="00C555DA">
        <w:trPr>
          <w:trHeight w:val="300"/>
        </w:trPr>
        <w:tc>
          <w:tcPr>
            <w:tcW w:w="3820" w:type="dxa"/>
            <w:tcBorders>
              <w:top w:val="single" w:sz="4" w:space="0" w:color="auto"/>
              <w:left w:val="single" w:sz="4" w:space="0" w:color="auto"/>
              <w:bottom w:val="single" w:sz="4" w:space="0" w:color="auto"/>
              <w:right w:val="single" w:sz="4" w:space="0" w:color="auto"/>
            </w:tcBorders>
            <w:shd w:val="clear" w:color="000000" w:fill="FCE4D6"/>
            <w:vAlign w:val="center"/>
            <w:hideMark/>
          </w:tcPr>
          <w:p w14:paraId="498B87BE" w14:textId="56595918" w:rsidR="00C555DA" w:rsidRPr="00C555DA" w:rsidRDefault="00C555DA" w:rsidP="00C555DA">
            <w:pPr>
              <w:jc w:val="center"/>
              <w:rPr>
                <w:rFonts w:ascii="Calibri" w:eastAsia="Times New Roman" w:hAnsi="Calibri" w:cs="Calibri"/>
                <w:color w:val="000000"/>
                <w:sz w:val="22"/>
                <w:szCs w:val="22"/>
                <w:lang w:val="en-US"/>
              </w:rPr>
            </w:pPr>
          </w:p>
        </w:tc>
        <w:tc>
          <w:tcPr>
            <w:tcW w:w="2880" w:type="dxa"/>
            <w:gridSpan w:val="3"/>
            <w:tcBorders>
              <w:top w:val="single" w:sz="4" w:space="0" w:color="auto"/>
              <w:left w:val="nil"/>
              <w:bottom w:val="single" w:sz="4" w:space="0" w:color="auto"/>
              <w:right w:val="single" w:sz="4" w:space="0" w:color="000000"/>
            </w:tcBorders>
            <w:shd w:val="clear" w:color="000000" w:fill="FCE4D6"/>
            <w:vAlign w:val="center"/>
            <w:hideMark/>
          </w:tcPr>
          <w:p w14:paraId="08E372D9" w14:textId="77777777" w:rsidR="00C555DA" w:rsidRPr="00C555DA" w:rsidRDefault="00C555DA" w:rsidP="00C555DA">
            <w:pPr>
              <w:jc w:val="center"/>
              <w:rPr>
                <w:rFonts w:ascii="Calibri" w:eastAsia="Times New Roman" w:hAnsi="Calibri" w:cs="Calibri"/>
                <w:color w:val="000000"/>
                <w:sz w:val="22"/>
                <w:szCs w:val="22"/>
                <w:lang w:val="en-US"/>
              </w:rPr>
            </w:pPr>
            <w:r w:rsidRPr="00C555DA">
              <w:rPr>
                <w:rFonts w:ascii="Calibri" w:eastAsia="Times New Roman" w:hAnsi="Calibri" w:cs="Calibri"/>
                <w:color w:val="000000"/>
                <w:sz w:val="22"/>
                <w:szCs w:val="22"/>
                <w:lang w:val="en-US"/>
              </w:rPr>
              <w:t xml:space="preserve">Tempo </w:t>
            </w:r>
            <w:proofErr w:type="spellStart"/>
            <w:r w:rsidRPr="00C555DA">
              <w:rPr>
                <w:rFonts w:ascii="Calibri" w:eastAsia="Times New Roman" w:hAnsi="Calibri" w:cs="Calibri"/>
                <w:color w:val="000000"/>
                <w:sz w:val="22"/>
                <w:szCs w:val="22"/>
                <w:lang w:val="en-US"/>
              </w:rPr>
              <w:t>em</w:t>
            </w:r>
            <w:proofErr w:type="spellEnd"/>
            <w:r w:rsidRPr="00C555DA">
              <w:rPr>
                <w:rFonts w:ascii="Calibri" w:eastAsia="Times New Roman" w:hAnsi="Calibri" w:cs="Calibri"/>
                <w:color w:val="000000"/>
                <w:sz w:val="22"/>
                <w:szCs w:val="22"/>
                <w:lang w:val="en-US"/>
              </w:rPr>
              <w:t xml:space="preserve"> Horas</w:t>
            </w:r>
          </w:p>
        </w:tc>
      </w:tr>
      <w:tr w:rsidR="00C555DA" w:rsidRPr="00C555DA" w14:paraId="44D0CE05" w14:textId="77777777" w:rsidTr="00C555DA">
        <w:trPr>
          <w:trHeight w:val="300"/>
        </w:trPr>
        <w:tc>
          <w:tcPr>
            <w:tcW w:w="3820" w:type="dxa"/>
            <w:tcBorders>
              <w:top w:val="nil"/>
              <w:left w:val="single" w:sz="4" w:space="0" w:color="auto"/>
              <w:bottom w:val="single" w:sz="4" w:space="0" w:color="auto"/>
              <w:right w:val="single" w:sz="4" w:space="0" w:color="auto"/>
            </w:tcBorders>
            <w:shd w:val="clear" w:color="000000" w:fill="F4B084"/>
            <w:vAlign w:val="center"/>
            <w:hideMark/>
          </w:tcPr>
          <w:p w14:paraId="228C39C8" w14:textId="77777777" w:rsidR="00C555DA" w:rsidRPr="00C555DA" w:rsidRDefault="00C555DA" w:rsidP="00C555DA">
            <w:pPr>
              <w:jc w:val="center"/>
              <w:rPr>
                <w:rFonts w:ascii="Calibri" w:eastAsia="Times New Roman" w:hAnsi="Calibri" w:cs="Calibri"/>
                <w:color w:val="000000"/>
                <w:sz w:val="22"/>
                <w:szCs w:val="22"/>
                <w:lang w:val="en-US"/>
              </w:rPr>
            </w:pPr>
            <w:proofErr w:type="spellStart"/>
            <w:r w:rsidRPr="00C555DA">
              <w:rPr>
                <w:rFonts w:ascii="Calibri" w:eastAsia="Times New Roman" w:hAnsi="Calibri" w:cs="Calibri"/>
                <w:color w:val="000000"/>
                <w:sz w:val="22"/>
                <w:szCs w:val="22"/>
                <w:lang w:val="en-US"/>
              </w:rPr>
              <w:t>Atividade</w:t>
            </w:r>
            <w:proofErr w:type="spellEnd"/>
          </w:p>
        </w:tc>
        <w:tc>
          <w:tcPr>
            <w:tcW w:w="960" w:type="dxa"/>
            <w:tcBorders>
              <w:top w:val="nil"/>
              <w:left w:val="nil"/>
              <w:bottom w:val="single" w:sz="4" w:space="0" w:color="auto"/>
              <w:right w:val="single" w:sz="4" w:space="0" w:color="auto"/>
            </w:tcBorders>
            <w:shd w:val="clear" w:color="000000" w:fill="F4B084"/>
            <w:vAlign w:val="center"/>
            <w:hideMark/>
          </w:tcPr>
          <w:p w14:paraId="789171B0" w14:textId="77777777" w:rsidR="00C555DA" w:rsidRPr="00C555DA" w:rsidRDefault="00C555DA" w:rsidP="00C555DA">
            <w:pPr>
              <w:jc w:val="center"/>
              <w:rPr>
                <w:rFonts w:ascii="Calibri" w:eastAsia="Times New Roman" w:hAnsi="Calibri" w:cs="Calibri"/>
                <w:color w:val="000000"/>
                <w:sz w:val="22"/>
                <w:szCs w:val="22"/>
                <w:lang w:val="en-US"/>
              </w:rPr>
            </w:pPr>
            <w:r w:rsidRPr="00C555DA">
              <w:rPr>
                <w:rFonts w:ascii="Calibri" w:eastAsia="Times New Roman" w:hAnsi="Calibri" w:cs="Calibri"/>
                <w:color w:val="000000"/>
                <w:sz w:val="22"/>
                <w:szCs w:val="22"/>
                <w:lang w:val="en-US"/>
              </w:rPr>
              <w:t>Hugo</w:t>
            </w:r>
          </w:p>
        </w:tc>
        <w:tc>
          <w:tcPr>
            <w:tcW w:w="960" w:type="dxa"/>
            <w:tcBorders>
              <w:top w:val="nil"/>
              <w:left w:val="nil"/>
              <w:bottom w:val="single" w:sz="4" w:space="0" w:color="auto"/>
              <w:right w:val="single" w:sz="4" w:space="0" w:color="auto"/>
            </w:tcBorders>
            <w:shd w:val="clear" w:color="000000" w:fill="F4B084"/>
            <w:vAlign w:val="center"/>
            <w:hideMark/>
          </w:tcPr>
          <w:p w14:paraId="7EC36A70" w14:textId="77777777" w:rsidR="00C555DA" w:rsidRPr="00C555DA" w:rsidRDefault="00C555DA" w:rsidP="00C555DA">
            <w:pPr>
              <w:jc w:val="center"/>
              <w:rPr>
                <w:rFonts w:ascii="Calibri" w:eastAsia="Times New Roman" w:hAnsi="Calibri" w:cs="Calibri"/>
                <w:color w:val="000000"/>
                <w:sz w:val="22"/>
                <w:szCs w:val="22"/>
                <w:lang w:val="en-US"/>
              </w:rPr>
            </w:pPr>
            <w:r w:rsidRPr="00C555DA">
              <w:rPr>
                <w:rFonts w:ascii="Calibri" w:eastAsia="Times New Roman" w:hAnsi="Calibri" w:cs="Calibri"/>
                <w:color w:val="000000"/>
                <w:sz w:val="22"/>
                <w:szCs w:val="22"/>
                <w:lang w:val="en-US"/>
              </w:rPr>
              <w:t>Leandro</w:t>
            </w:r>
          </w:p>
        </w:tc>
        <w:tc>
          <w:tcPr>
            <w:tcW w:w="960" w:type="dxa"/>
            <w:tcBorders>
              <w:top w:val="nil"/>
              <w:left w:val="nil"/>
              <w:bottom w:val="single" w:sz="4" w:space="0" w:color="auto"/>
              <w:right w:val="single" w:sz="4" w:space="0" w:color="auto"/>
            </w:tcBorders>
            <w:shd w:val="clear" w:color="000000" w:fill="F4B084"/>
            <w:vAlign w:val="center"/>
            <w:hideMark/>
          </w:tcPr>
          <w:p w14:paraId="29D7547B" w14:textId="77777777" w:rsidR="00C555DA" w:rsidRPr="00C555DA" w:rsidRDefault="00C555DA" w:rsidP="00C555DA">
            <w:pPr>
              <w:jc w:val="center"/>
              <w:rPr>
                <w:rFonts w:ascii="Calibri" w:eastAsia="Times New Roman" w:hAnsi="Calibri" w:cs="Calibri"/>
                <w:color w:val="000000"/>
                <w:sz w:val="22"/>
                <w:szCs w:val="22"/>
                <w:lang w:val="en-US"/>
              </w:rPr>
            </w:pPr>
            <w:r w:rsidRPr="00C555DA">
              <w:rPr>
                <w:rFonts w:ascii="Calibri" w:eastAsia="Times New Roman" w:hAnsi="Calibri" w:cs="Calibri"/>
                <w:color w:val="000000"/>
                <w:sz w:val="22"/>
                <w:szCs w:val="22"/>
                <w:lang w:val="en-US"/>
              </w:rPr>
              <w:t>Rui</w:t>
            </w:r>
          </w:p>
        </w:tc>
      </w:tr>
      <w:tr w:rsidR="00C555DA" w:rsidRPr="00C555DA" w14:paraId="19ECEF31" w14:textId="77777777" w:rsidTr="00C555DA">
        <w:trPr>
          <w:trHeight w:val="300"/>
        </w:trPr>
        <w:tc>
          <w:tcPr>
            <w:tcW w:w="3820" w:type="dxa"/>
            <w:tcBorders>
              <w:top w:val="nil"/>
              <w:left w:val="single" w:sz="4" w:space="0" w:color="auto"/>
              <w:bottom w:val="single" w:sz="4" w:space="0" w:color="auto"/>
              <w:right w:val="single" w:sz="4" w:space="0" w:color="auto"/>
            </w:tcBorders>
            <w:shd w:val="clear" w:color="000000" w:fill="F8CBAD"/>
            <w:vAlign w:val="center"/>
            <w:hideMark/>
          </w:tcPr>
          <w:p w14:paraId="197C7FC5" w14:textId="77777777" w:rsidR="00C555DA" w:rsidRPr="00C555DA" w:rsidRDefault="00C555DA" w:rsidP="00C555DA">
            <w:pPr>
              <w:jc w:val="center"/>
              <w:rPr>
                <w:rFonts w:ascii="Calibri" w:eastAsia="Times New Roman" w:hAnsi="Calibri" w:cs="Calibri"/>
                <w:color w:val="000000"/>
                <w:sz w:val="22"/>
                <w:szCs w:val="22"/>
                <w:lang w:val="en-US"/>
              </w:rPr>
            </w:pPr>
            <w:proofErr w:type="spellStart"/>
            <w:r w:rsidRPr="00C555DA">
              <w:rPr>
                <w:rFonts w:ascii="Calibri" w:eastAsia="Times New Roman" w:hAnsi="Calibri" w:cs="Calibri"/>
                <w:color w:val="000000"/>
                <w:sz w:val="22"/>
                <w:szCs w:val="22"/>
                <w:lang w:val="en-US"/>
              </w:rPr>
              <w:t>Descrever</w:t>
            </w:r>
            <w:proofErr w:type="spellEnd"/>
            <w:r w:rsidRPr="00C555DA">
              <w:rPr>
                <w:rFonts w:ascii="Calibri" w:eastAsia="Times New Roman" w:hAnsi="Calibri" w:cs="Calibri"/>
                <w:color w:val="000000"/>
                <w:sz w:val="22"/>
                <w:szCs w:val="22"/>
                <w:lang w:val="en-US"/>
              </w:rPr>
              <w:t xml:space="preserve"> </w:t>
            </w:r>
            <w:proofErr w:type="spellStart"/>
            <w:r w:rsidRPr="00C555DA">
              <w:rPr>
                <w:rFonts w:ascii="Calibri" w:eastAsia="Times New Roman" w:hAnsi="Calibri" w:cs="Calibri"/>
                <w:color w:val="000000"/>
                <w:sz w:val="22"/>
                <w:szCs w:val="22"/>
                <w:lang w:val="en-US"/>
              </w:rPr>
              <w:t>Casos</w:t>
            </w:r>
            <w:proofErr w:type="spellEnd"/>
            <w:r w:rsidRPr="00C555DA">
              <w:rPr>
                <w:rFonts w:ascii="Calibri" w:eastAsia="Times New Roman" w:hAnsi="Calibri" w:cs="Calibri"/>
                <w:color w:val="000000"/>
                <w:sz w:val="22"/>
                <w:szCs w:val="22"/>
                <w:lang w:val="en-US"/>
              </w:rPr>
              <w:t xml:space="preserve"> de </w:t>
            </w:r>
            <w:proofErr w:type="spellStart"/>
            <w:r w:rsidRPr="00C555DA">
              <w:rPr>
                <w:rFonts w:ascii="Calibri" w:eastAsia="Times New Roman" w:hAnsi="Calibri" w:cs="Calibri"/>
                <w:color w:val="000000"/>
                <w:sz w:val="22"/>
                <w:szCs w:val="22"/>
                <w:lang w:val="en-US"/>
              </w:rPr>
              <w:t>Uso</w:t>
            </w:r>
            <w:proofErr w:type="spellEnd"/>
          </w:p>
        </w:tc>
        <w:tc>
          <w:tcPr>
            <w:tcW w:w="960" w:type="dxa"/>
            <w:tcBorders>
              <w:top w:val="nil"/>
              <w:left w:val="nil"/>
              <w:bottom w:val="single" w:sz="4" w:space="0" w:color="auto"/>
              <w:right w:val="single" w:sz="4" w:space="0" w:color="auto"/>
            </w:tcBorders>
            <w:shd w:val="clear" w:color="auto" w:fill="auto"/>
            <w:vAlign w:val="center"/>
            <w:hideMark/>
          </w:tcPr>
          <w:p w14:paraId="583E55E6" w14:textId="77777777" w:rsidR="00C555DA" w:rsidRPr="00C555DA" w:rsidRDefault="00C555DA" w:rsidP="00C555DA">
            <w:pPr>
              <w:jc w:val="center"/>
              <w:rPr>
                <w:rFonts w:ascii="Calibri" w:eastAsia="Times New Roman" w:hAnsi="Calibri" w:cs="Calibri"/>
                <w:color w:val="000000"/>
                <w:sz w:val="22"/>
                <w:szCs w:val="22"/>
                <w:lang w:val="en-US"/>
              </w:rPr>
            </w:pPr>
            <w:r w:rsidRPr="00C555DA">
              <w:rPr>
                <w:rFonts w:ascii="Calibri" w:eastAsia="Times New Roman" w:hAnsi="Calibri" w:cs="Calibri"/>
                <w:color w:val="000000"/>
                <w:sz w:val="22"/>
                <w:szCs w:val="22"/>
                <w:lang w:val="en-US"/>
              </w:rPr>
              <w:t>3</w:t>
            </w:r>
          </w:p>
        </w:tc>
        <w:tc>
          <w:tcPr>
            <w:tcW w:w="960" w:type="dxa"/>
            <w:tcBorders>
              <w:top w:val="nil"/>
              <w:left w:val="nil"/>
              <w:bottom w:val="single" w:sz="4" w:space="0" w:color="auto"/>
              <w:right w:val="single" w:sz="4" w:space="0" w:color="auto"/>
            </w:tcBorders>
            <w:shd w:val="clear" w:color="auto" w:fill="auto"/>
            <w:vAlign w:val="center"/>
            <w:hideMark/>
          </w:tcPr>
          <w:p w14:paraId="6A722E45" w14:textId="77777777" w:rsidR="00C555DA" w:rsidRPr="00C555DA" w:rsidRDefault="00C555DA" w:rsidP="00C555DA">
            <w:pPr>
              <w:jc w:val="center"/>
              <w:rPr>
                <w:rFonts w:ascii="Calibri" w:eastAsia="Times New Roman" w:hAnsi="Calibri" w:cs="Calibri"/>
                <w:color w:val="000000"/>
                <w:sz w:val="22"/>
                <w:szCs w:val="22"/>
                <w:lang w:val="en-US"/>
              </w:rPr>
            </w:pPr>
            <w:r w:rsidRPr="00C555DA">
              <w:rPr>
                <w:rFonts w:ascii="Calibri" w:eastAsia="Times New Roman" w:hAnsi="Calibri" w:cs="Calibri"/>
                <w:color w:val="000000"/>
                <w:sz w:val="22"/>
                <w:szCs w:val="22"/>
                <w:lang w:val="en-US"/>
              </w:rPr>
              <w:t>1</w:t>
            </w:r>
          </w:p>
        </w:tc>
        <w:tc>
          <w:tcPr>
            <w:tcW w:w="960" w:type="dxa"/>
            <w:tcBorders>
              <w:top w:val="nil"/>
              <w:left w:val="nil"/>
              <w:bottom w:val="single" w:sz="4" w:space="0" w:color="auto"/>
              <w:right w:val="single" w:sz="4" w:space="0" w:color="auto"/>
            </w:tcBorders>
            <w:shd w:val="clear" w:color="auto" w:fill="auto"/>
            <w:vAlign w:val="center"/>
            <w:hideMark/>
          </w:tcPr>
          <w:p w14:paraId="3966057A" w14:textId="77777777" w:rsidR="00C555DA" w:rsidRPr="00C555DA" w:rsidRDefault="00C555DA" w:rsidP="00C555DA">
            <w:pPr>
              <w:jc w:val="center"/>
              <w:rPr>
                <w:rFonts w:ascii="Calibri" w:eastAsia="Times New Roman" w:hAnsi="Calibri" w:cs="Calibri"/>
                <w:color w:val="000000"/>
                <w:sz w:val="22"/>
                <w:szCs w:val="22"/>
                <w:lang w:val="en-US"/>
              </w:rPr>
            </w:pPr>
            <w:r w:rsidRPr="00C555DA">
              <w:rPr>
                <w:rFonts w:ascii="Calibri" w:eastAsia="Times New Roman" w:hAnsi="Calibri" w:cs="Calibri"/>
                <w:color w:val="000000"/>
                <w:sz w:val="22"/>
                <w:szCs w:val="22"/>
                <w:lang w:val="en-US"/>
              </w:rPr>
              <w:t>3.50</w:t>
            </w:r>
          </w:p>
        </w:tc>
      </w:tr>
      <w:tr w:rsidR="00C555DA" w:rsidRPr="00C555DA" w14:paraId="11FD53EC" w14:textId="77777777" w:rsidTr="00C555DA">
        <w:trPr>
          <w:trHeight w:val="300"/>
        </w:trPr>
        <w:tc>
          <w:tcPr>
            <w:tcW w:w="3820" w:type="dxa"/>
            <w:tcBorders>
              <w:top w:val="nil"/>
              <w:left w:val="single" w:sz="4" w:space="0" w:color="auto"/>
              <w:bottom w:val="single" w:sz="4" w:space="0" w:color="auto"/>
              <w:right w:val="single" w:sz="4" w:space="0" w:color="auto"/>
            </w:tcBorders>
            <w:shd w:val="clear" w:color="000000" w:fill="F8CBAD"/>
            <w:vAlign w:val="center"/>
            <w:hideMark/>
          </w:tcPr>
          <w:p w14:paraId="31A0E46C" w14:textId="77777777" w:rsidR="00C555DA" w:rsidRPr="00C555DA" w:rsidRDefault="00C555DA" w:rsidP="00C555DA">
            <w:pPr>
              <w:jc w:val="center"/>
              <w:rPr>
                <w:rFonts w:ascii="Calibri" w:eastAsia="Times New Roman" w:hAnsi="Calibri" w:cs="Calibri"/>
                <w:color w:val="000000"/>
                <w:sz w:val="22"/>
                <w:szCs w:val="22"/>
                <w:lang w:val="en-US"/>
              </w:rPr>
            </w:pPr>
            <w:proofErr w:type="spellStart"/>
            <w:r w:rsidRPr="00C555DA">
              <w:rPr>
                <w:rFonts w:ascii="Calibri" w:eastAsia="Times New Roman" w:hAnsi="Calibri" w:cs="Calibri"/>
                <w:color w:val="000000"/>
                <w:sz w:val="22"/>
                <w:szCs w:val="22"/>
                <w:lang w:val="en-US"/>
              </w:rPr>
              <w:t>Elaborar</w:t>
            </w:r>
            <w:proofErr w:type="spellEnd"/>
            <w:r w:rsidRPr="00C555DA">
              <w:rPr>
                <w:rFonts w:ascii="Calibri" w:eastAsia="Times New Roman" w:hAnsi="Calibri" w:cs="Calibri"/>
                <w:color w:val="000000"/>
                <w:sz w:val="22"/>
                <w:szCs w:val="22"/>
                <w:lang w:val="en-US"/>
              </w:rPr>
              <w:t xml:space="preserve"> </w:t>
            </w:r>
            <w:proofErr w:type="spellStart"/>
            <w:r w:rsidRPr="00C555DA">
              <w:rPr>
                <w:rFonts w:ascii="Calibri" w:eastAsia="Times New Roman" w:hAnsi="Calibri" w:cs="Calibri"/>
                <w:color w:val="000000"/>
                <w:sz w:val="22"/>
                <w:szCs w:val="22"/>
                <w:lang w:val="en-US"/>
              </w:rPr>
              <w:t>Diagrama</w:t>
            </w:r>
            <w:proofErr w:type="spellEnd"/>
            <w:r w:rsidRPr="00C555DA">
              <w:rPr>
                <w:rFonts w:ascii="Calibri" w:eastAsia="Times New Roman" w:hAnsi="Calibri" w:cs="Calibri"/>
                <w:color w:val="000000"/>
                <w:sz w:val="22"/>
                <w:szCs w:val="22"/>
                <w:lang w:val="en-US"/>
              </w:rPr>
              <w:t xml:space="preserve"> </w:t>
            </w:r>
            <w:proofErr w:type="spellStart"/>
            <w:r w:rsidRPr="00C555DA">
              <w:rPr>
                <w:rFonts w:ascii="Calibri" w:eastAsia="Times New Roman" w:hAnsi="Calibri" w:cs="Calibri"/>
                <w:color w:val="000000"/>
                <w:sz w:val="22"/>
                <w:szCs w:val="22"/>
                <w:lang w:val="en-US"/>
              </w:rPr>
              <w:t>Casos</w:t>
            </w:r>
            <w:proofErr w:type="spellEnd"/>
            <w:r w:rsidRPr="00C555DA">
              <w:rPr>
                <w:rFonts w:ascii="Calibri" w:eastAsia="Times New Roman" w:hAnsi="Calibri" w:cs="Calibri"/>
                <w:color w:val="000000"/>
                <w:sz w:val="22"/>
                <w:szCs w:val="22"/>
                <w:lang w:val="en-US"/>
              </w:rPr>
              <w:t xml:space="preserve"> </w:t>
            </w:r>
            <w:proofErr w:type="spellStart"/>
            <w:r w:rsidRPr="00C555DA">
              <w:rPr>
                <w:rFonts w:ascii="Calibri" w:eastAsia="Times New Roman" w:hAnsi="Calibri" w:cs="Calibri"/>
                <w:color w:val="000000"/>
                <w:sz w:val="22"/>
                <w:szCs w:val="22"/>
                <w:lang w:val="en-US"/>
              </w:rPr>
              <w:t>Uso</w:t>
            </w:r>
            <w:proofErr w:type="spellEnd"/>
          </w:p>
        </w:tc>
        <w:tc>
          <w:tcPr>
            <w:tcW w:w="960" w:type="dxa"/>
            <w:tcBorders>
              <w:top w:val="nil"/>
              <w:left w:val="nil"/>
              <w:bottom w:val="single" w:sz="4" w:space="0" w:color="auto"/>
              <w:right w:val="single" w:sz="4" w:space="0" w:color="auto"/>
            </w:tcBorders>
            <w:shd w:val="clear" w:color="auto" w:fill="auto"/>
            <w:vAlign w:val="center"/>
            <w:hideMark/>
          </w:tcPr>
          <w:p w14:paraId="0467D0DD" w14:textId="72ED3F1F" w:rsidR="00C555DA" w:rsidRPr="00C555DA" w:rsidRDefault="00C555DA" w:rsidP="00C555DA">
            <w:pPr>
              <w:jc w:val="center"/>
              <w:rPr>
                <w:rFonts w:ascii="Calibri" w:eastAsia="Times New Roman" w:hAnsi="Calibri" w:cs="Calibri"/>
                <w:color w:val="000000"/>
                <w:sz w:val="22"/>
                <w:szCs w:val="22"/>
                <w:lang w:val="en-US"/>
              </w:rPr>
            </w:pPr>
            <w:r w:rsidRPr="00C555DA">
              <w:rPr>
                <w:rFonts w:ascii="Calibri" w:eastAsia="Times New Roman" w:hAnsi="Calibri" w:cs="Calibri"/>
                <w:color w:val="000000"/>
                <w:sz w:val="22"/>
                <w:szCs w:val="22"/>
                <w:lang w:val="en-US"/>
              </w:rPr>
              <w:t> </w:t>
            </w:r>
            <w:r>
              <w:rPr>
                <w:rFonts w:ascii="Calibri" w:eastAsia="Times New Roman" w:hAnsi="Calibri" w:cs="Calibri"/>
                <w:color w:val="000000"/>
                <w:sz w:val="22"/>
                <w:szCs w:val="22"/>
                <w:lang w:val="en-US"/>
              </w:rPr>
              <w:t>1</w:t>
            </w:r>
          </w:p>
        </w:tc>
        <w:tc>
          <w:tcPr>
            <w:tcW w:w="960" w:type="dxa"/>
            <w:tcBorders>
              <w:top w:val="nil"/>
              <w:left w:val="nil"/>
              <w:bottom w:val="single" w:sz="4" w:space="0" w:color="auto"/>
              <w:right w:val="single" w:sz="4" w:space="0" w:color="auto"/>
            </w:tcBorders>
            <w:shd w:val="clear" w:color="auto" w:fill="auto"/>
            <w:vAlign w:val="center"/>
            <w:hideMark/>
          </w:tcPr>
          <w:p w14:paraId="1DC468A8" w14:textId="77777777" w:rsidR="00C555DA" w:rsidRPr="00C555DA" w:rsidRDefault="00C555DA" w:rsidP="00C555DA">
            <w:pPr>
              <w:jc w:val="center"/>
              <w:rPr>
                <w:rFonts w:ascii="Calibri" w:eastAsia="Times New Roman" w:hAnsi="Calibri" w:cs="Calibri"/>
                <w:color w:val="000000"/>
                <w:sz w:val="22"/>
                <w:szCs w:val="22"/>
                <w:lang w:val="en-US"/>
              </w:rPr>
            </w:pPr>
            <w:r w:rsidRPr="00C555DA">
              <w:rPr>
                <w:rFonts w:ascii="Calibri" w:eastAsia="Times New Roman" w:hAnsi="Calibri" w:cs="Calibri"/>
                <w:color w:val="000000"/>
                <w:sz w:val="22"/>
                <w:szCs w:val="22"/>
                <w:lang w:val="en-US"/>
              </w:rPr>
              <w:t>4</w:t>
            </w:r>
          </w:p>
        </w:tc>
        <w:tc>
          <w:tcPr>
            <w:tcW w:w="960" w:type="dxa"/>
            <w:tcBorders>
              <w:top w:val="nil"/>
              <w:left w:val="nil"/>
              <w:bottom w:val="single" w:sz="4" w:space="0" w:color="auto"/>
              <w:right w:val="single" w:sz="4" w:space="0" w:color="auto"/>
            </w:tcBorders>
            <w:shd w:val="clear" w:color="auto" w:fill="auto"/>
            <w:vAlign w:val="center"/>
            <w:hideMark/>
          </w:tcPr>
          <w:p w14:paraId="12EFBB9E" w14:textId="06C25040" w:rsidR="00C555DA" w:rsidRPr="00C555DA" w:rsidRDefault="00C555DA" w:rsidP="00C555DA">
            <w:pPr>
              <w:jc w:val="center"/>
              <w:rPr>
                <w:rFonts w:ascii="Calibri" w:eastAsia="Times New Roman" w:hAnsi="Calibri" w:cs="Calibri"/>
                <w:color w:val="000000"/>
                <w:sz w:val="22"/>
                <w:szCs w:val="22"/>
                <w:lang w:val="en-US"/>
              </w:rPr>
            </w:pPr>
            <w:r w:rsidRPr="00C555DA">
              <w:rPr>
                <w:rFonts w:ascii="Calibri" w:eastAsia="Times New Roman" w:hAnsi="Calibri" w:cs="Calibri"/>
                <w:color w:val="000000"/>
                <w:sz w:val="22"/>
                <w:szCs w:val="22"/>
                <w:lang w:val="en-US"/>
              </w:rPr>
              <w:t> </w:t>
            </w:r>
            <w:r>
              <w:rPr>
                <w:rFonts w:ascii="Calibri" w:eastAsia="Times New Roman" w:hAnsi="Calibri" w:cs="Calibri"/>
                <w:color w:val="000000"/>
                <w:sz w:val="22"/>
                <w:szCs w:val="22"/>
                <w:lang w:val="en-US"/>
              </w:rPr>
              <w:t>3</w:t>
            </w:r>
          </w:p>
        </w:tc>
      </w:tr>
      <w:tr w:rsidR="00C555DA" w:rsidRPr="00C555DA" w14:paraId="7B598453" w14:textId="77777777" w:rsidTr="00C555DA">
        <w:trPr>
          <w:trHeight w:val="300"/>
        </w:trPr>
        <w:tc>
          <w:tcPr>
            <w:tcW w:w="3820" w:type="dxa"/>
            <w:tcBorders>
              <w:top w:val="nil"/>
              <w:left w:val="single" w:sz="4" w:space="0" w:color="auto"/>
              <w:bottom w:val="single" w:sz="4" w:space="0" w:color="auto"/>
              <w:right w:val="single" w:sz="4" w:space="0" w:color="auto"/>
            </w:tcBorders>
            <w:shd w:val="clear" w:color="000000" w:fill="F8CBAD"/>
            <w:vAlign w:val="center"/>
            <w:hideMark/>
          </w:tcPr>
          <w:p w14:paraId="3E894F10" w14:textId="77777777" w:rsidR="00C555DA" w:rsidRPr="00C555DA" w:rsidRDefault="00C555DA" w:rsidP="00C555DA">
            <w:pPr>
              <w:jc w:val="center"/>
              <w:rPr>
                <w:rFonts w:ascii="Calibri" w:eastAsia="Times New Roman" w:hAnsi="Calibri" w:cs="Calibri"/>
                <w:color w:val="000000"/>
                <w:sz w:val="22"/>
                <w:szCs w:val="22"/>
                <w:lang w:val="en-US"/>
              </w:rPr>
            </w:pPr>
            <w:proofErr w:type="spellStart"/>
            <w:r w:rsidRPr="00C555DA">
              <w:rPr>
                <w:rFonts w:ascii="Calibri" w:eastAsia="Times New Roman" w:hAnsi="Calibri" w:cs="Calibri"/>
                <w:color w:val="000000"/>
                <w:sz w:val="22"/>
                <w:szCs w:val="22"/>
                <w:lang w:val="en-US"/>
              </w:rPr>
              <w:t>Elaborar</w:t>
            </w:r>
            <w:proofErr w:type="spellEnd"/>
            <w:r w:rsidRPr="00C555DA">
              <w:rPr>
                <w:rFonts w:ascii="Calibri" w:eastAsia="Times New Roman" w:hAnsi="Calibri" w:cs="Calibri"/>
                <w:color w:val="000000"/>
                <w:sz w:val="22"/>
                <w:szCs w:val="22"/>
                <w:lang w:val="en-US"/>
              </w:rPr>
              <w:t xml:space="preserve"> </w:t>
            </w:r>
            <w:proofErr w:type="spellStart"/>
            <w:r w:rsidRPr="00C555DA">
              <w:rPr>
                <w:rFonts w:ascii="Calibri" w:eastAsia="Times New Roman" w:hAnsi="Calibri" w:cs="Calibri"/>
                <w:color w:val="000000"/>
                <w:sz w:val="22"/>
                <w:szCs w:val="22"/>
                <w:lang w:val="en-US"/>
              </w:rPr>
              <w:t>Diagrama</w:t>
            </w:r>
            <w:proofErr w:type="spellEnd"/>
            <w:r w:rsidRPr="00C555DA">
              <w:rPr>
                <w:rFonts w:ascii="Calibri" w:eastAsia="Times New Roman" w:hAnsi="Calibri" w:cs="Calibri"/>
                <w:color w:val="000000"/>
                <w:sz w:val="22"/>
                <w:szCs w:val="22"/>
                <w:lang w:val="en-US"/>
              </w:rPr>
              <w:t xml:space="preserve"> de Classes</w:t>
            </w:r>
          </w:p>
        </w:tc>
        <w:tc>
          <w:tcPr>
            <w:tcW w:w="960" w:type="dxa"/>
            <w:tcBorders>
              <w:top w:val="nil"/>
              <w:left w:val="nil"/>
              <w:bottom w:val="single" w:sz="4" w:space="0" w:color="auto"/>
              <w:right w:val="single" w:sz="4" w:space="0" w:color="auto"/>
            </w:tcBorders>
            <w:shd w:val="clear" w:color="auto" w:fill="auto"/>
            <w:vAlign w:val="center"/>
            <w:hideMark/>
          </w:tcPr>
          <w:p w14:paraId="34AAF9D8" w14:textId="77777777" w:rsidR="00C555DA" w:rsidRPr="00C555DA" w:rsidRDefault="00C555DA" w:rsidP="00C555DA">
            <w:pPr>
              <w:jc w:val="center"/>
              <w:rPr>
                <w:rFonts w:ascii="Calibri" w:eastAsia="Times New Roman" w:hAnsi="Calibri" w:cs="Calibri"/>
                <w:color w:val="000000"/>
                <w:sz w:val="22"/>
                <w:szCs w:val="22"/>
                <w:lang w:val="en-US"/>
              </w:rPr>
            </w:pPr>
            <w:r w:rsidRPr="00C555DA">
              <w:rPr>
                <w:rFonts w:ascii="Calibri" w:eastAsia="Times New Roman" w:hAnsi="Calibri" w:cs="Calibri"/>
                <w:color w:val="000000"/>
                <w:sz w:val="22"/>
                <w:szCs w:val="22"/>
                <w:lang w:val="en-US"/>
              </w:rPr>
              <w:t>2</w:t>
            </w:r>
          </w:p>
        </w:tc>
        <w:tc>
          <w:tcPr>
            <w:tcW w:w="960" w:type="dxa"/>
            <w:tcBorders>
              <w:top w:val="nil"/>
              <w:left w:val="nil"/>
              <w:bottom w:val="single" w:sz="4" w:space="0" w:color="auto"/>
              <w:right w:val="single" w:sz="4" w:space="0" w:color="auto"/>
            </w:tcBorders>
            <w:shd w:val="clear" w:color="auto" w:fill="auto"/>
            <w:vAlign w:val="center"/>
            <w:hideMark/>
          </w:tcPr>
          <w:p w14:paraId="1E3FB5ED" w14:textId="77777777" w:rsidR="00C555DA" w:rsidRPr="00C555DA" w:rsidRDefault="00C555DA" w:rsidP="00C555DA">
            <w:pPr>
              <w:jc w:val="center"/>
              <w:rPr>
                <w:rFonts w:ascii="Calibri" w:eastAsia="Times New Roman" w:hAnsi="Calibri" w:cs="Calibri"/>
                <w:color w:val="000000"/>
                <w:sz w:val="22"/>
                <w:szCs w:val="22"/>
                <w:lang w:val="en-US"/>
              </w:rPr>
            </w:pPr>
            <w:r w:rsidRPr="00C555DA">
              <w:rPr>
                <w:rFonts w:ascii="Calibri" w:eastAsia="Times New Roman" w:hAnsi="Calibri" w:cs="Calibri"/>
                <w:color w:val="000000"/>
                <w:sz w:val="22"/>
                <w:szCs w:val="22"/>
                <w:lang w:val="en-US"/>
              </w:rPr>
              <w:t>3</w:t>
            </w:r>
          </w:p>
        </w:tc>
        <w:tc>
          <w:tcPr>
            <w:tcW w:w="960" w:type="dxa"/>
            <w:tcBorders>
              <w:top w:val="nil"/>
              <w:left w:val="nil"/>
              <w:bottom w:val="single" w:sz="4" w:space="0" w:color="auto"/>
              <w:right w:val="single" w:sz="4" w:space="0" w:color="auto"/>
            </w:tcBorders>
            <w:shd w:val="clear" w:color="auto" w:fill="auto"/>
            <w:vAlign w:val="center"/>
            <w:hideMark/>
          </w:tcPr>
          <w:p w14:paraId="0D331281" w14:textId="77777777" w:rsidR="00C555DA" w:rsidRPr="00C555DA" w:rsidRDefault="00C555DA" w:rsidP="00C555DA">
            <w:pPr>
              <w:jc w:val="center"/>
              <w:rPr>
                <w:rFonts w:ascii="Calibri" w:eastAsia="Times New Roman" w:hAnsi="Calibri" w:cs="Calibri"/>
                <w:color w:val="000000"/>
                <w:sz w:val="22"/>
                <w:szCs w:val="22"/>
                <w:lang w:val="en-US"/>
              </w:rPr>
            </w:pPr>
            <w:r w:rsidRPr="00C555DA">
              <w:rPr>
                <w:rFonts w:ascii="Calibri" w:eastAsia="Times New Roman" w:hAnsi="Calibri" w:cs="Calibri"/>
                <w:color w:val="000000"/>
                <w:sz w:val="22"/>
                <w:szCs w:val="22"/>
                <w:lang w:val="en-US"/>
              </w:rPr>
              <w:t>3.00</w:t>
            </w:r>
          </w:p>
        </w:tc>
      </w:tr>
      <w:tr w:rsidR="00C555DA" w:rsidRPr="00C555DA" w14:paraId="057BC441" w14:textId="77777777" w:rsidTr="00C555DA">
        <w:trPr>
          <w:trHeight w:val="300"/>
        </w:trPr>
        <w:tc>
          <w:tcPr>
            <w:tcW w:w="3820" w:type="dxa"/>
            <w:tcBorders>
              <w:top w:val="nil"/>
              <w:left w:val="single" w:sz="4" w:space="0" w:color="auto"/>
              <w:bottom w:val="single" w:sz="4" w:space="0" w:color="auto"/>
              <w:right w:val="single" w:sz="4" w:space="0" w:color="auto"/>
            </w:tcBorders>
            <w:shd w:val="clear" w:color="000000" w:fill="F8CBAD"/>
            <w:vAlign w:val="center"/>
            <w:hideMark/>
          </w:tcPr>
          <w:p w14:paraId="34365D76" w14:textId="77777777" w:rsidR="00C555DA" w:rsidRPr="00C555DA" w:rsidRDefault="00C555DA" w:rsidP="00C555DA">
            <w:pPr>
              <w:jc w:val="center"/>
              <w:rPr>
                <w:rFonts w:ascii="Calibri" w:eastAsia="Times New Roman" w:hAnsi="Calibri" w:cs="Calibri"/>
                <w:color w:val="000000"/>
                <w:sz w:val="22"/>
                <w:szCs w:val="22"/>
                <w:lang w:val="en-US"/>
              </w:rPr>
            </w:pPr>
            <w:proofErr w:type="spellStart"/>
            <w:r w:rsidRPr="00C555DA">
              <w:rPr>
                <w:rFonts w:ascii="Calibri" w:eastAsia="Times New Roman" w:hAnsi="Calibri" w:cs="Calibri"/>
                <w:color w:val="000000"/>
                <w:sz w:val="22"/>
                <w:szCs w:val="22"/>
                <w:lang w:val="en-US"/>
              </w:rPr>
              <w:t>Elaborar</w:t>
            </w:r>
            <w:proofErr w:type="spellEnd"/>
            <w:r w:rsidRPr="00C555DA">
              <w:rPr>
                <w:rFonts w:ascii="Calibri" w:eastAsia="Times New Roman" w:hAnsi="Calibri" w:cs="Calibri"/>
                <w:color w:val="000000"/>
                <w:sz w:val="22"/>
                <w:szCs w:val="22"/>
                <w:lang w:val="en-US"/>
              </w:rPr>
              <w:t xml:space="preserve"> </w:t>
            </w:r>
            <w:proofErr w:type="spellStart"/>
            <w:r w:rsidRPr="00C555DA">
              <w:rPr>
                <w:rFonts w:ascii="Calibri" w:eastAsia="Times New Roman" w:hAnsi="Calibri" w:cs="Calibri"/>
                <w:color w:val="000000"/>
                <w:sz w:val="22"/>
                <w:szCs w:val="22"/>
                <w:lang w:val="en-US"/>
              </w:rPr>
              <w:t>Diagrama</w:t>
            </w:r>
            <w:proofErr w:type="spellEnd"/>
            <w:r w:rsidRPr="00C555DA">
              <w:rPr>
                <w:rFonts w:ascii="Calibri" w:eastAsia="Times New Roman" w:hAnsi="Calibri" w:cs="Calibri"/>
                <w:color w:val="000000"/>
                <w:sz w:val="22"/>
                <w:szCs w:val="22"/>
                <w:lang w:val="en-US"/>
              </w:rPr>
              <w:t xml:space="preserve"> de </w:t>
            </w:r>
            <w:proofErr w:type="spellStart"/>
            <w:r w:rsidRPr="00C555DA">
              <w:rPr>
                <w:rFonts w:ascii="Calibri" w:eastAsia="Times New Roman" w:hAnsi="Calibri" w:cs="Calibri"/>
                <w:color w:val="000000"/>
                <w:sz w:val="22"/>
                <w:szCs w:val="22"/>
                <w:lang w:val="en-US"/>
              </w:rPr>
              <w:t>Sequência</w:t>
            </w:r>
            <w:proofErr w:type="spellEnd"/>
          </w:p>
        </w:tc>
        <w:tc>
          <w:tcPr>
            <w:tcW w:w="960" w:type="dxa"/>
            <w:tcBorders>
              <w:top w:val="nil"/>
              <w:left w:val="nil"/>
              <w:bottom w:val="single" w:sz="4" w:space="0" w:color="auto"/>
              <w:right w:val="single" w:sz="4" w:space="0" w:color="auto"/>
            </w:tcBorders>
            <w:shd w:val="clear" w:color="auto" w:fill="auto"/>
            <w:vAlign w:val="center"/>
            <w:hideMark/>
          </w:tcPr>
          <w:p w14:paraId="24AC54B5" w14:textId="77777777" w:rsidR="00C555DA" w:rsidRPr="00C555DA" w:rsidRDefault="00C555DA" w:rsidP="00C555DA">
            <w:pPr>
              <w:jc w:val="center"/>
              <w:rPr>
                <w:rFonts w:ascii="Calibri" w:eastAsia="Times New Roman" w:hAnsi="Calibri" w:cs="Calibri"/>
                <w:color w:val="000000"/>
                <w:sz w:val="22"/>
                <w:szCs w:val="22"/>
                <w:lang w:val="en-US"/>
              </w:rPr>
            </w:pPr>
            <w:r w:rsidRPr="00C555DA">
              <w:rPr>
                <w:rFonts w:ascii="Calibri" w:eastAsia="Times New Roman" w:hAnsi="Calibri" w:cs="Calibri"/>
                <w:color w:val="000000"/>
                <w:sz w:val="22"/>
                <w:szCs w:val="22"/>
                <w:lang w:val="en-US"/>
              </w:rPr>
              <w:t>3</w:t>
            </w:r>
          </w:p>
        </w:tc>
        <w:tc>
          <w:tcPr>
            <w:tcW w:w="960" w:type="dxa"/>
            <w:tcBorders>
              <w:top w:val="nil"/>
              <w:left w:val="nil"/>
              <w:bottom w:val="single" w:sz="4" w:space="0" w:color="auto"/>
              <w:right w:val="single" w:sz="4" w:space="0" w:color="auto"/>
            </w:tcBorders>
            <w:shd w:val="clear" w:color="auto" w:fill="auto"/>
            <w:vAlign w:val="center"/>
            <w:hideMark/>
          </w:tcPr>
          <w:p w14:paraId="023A5942" w14:textId="77777777" w:rsidR="00C555DA" w:rsidRPr="00C555DA" w:rsidRDefault="00C555DA" w:rsidP="00C555DA">
            <w:pPr>
              <w:jc w:val="center"/>
              <w:rPr>
                <w:rFonts w:ascii="Calibri" w:eastAsia="Times New Roman" w:hAnsi="Calibri" w:cs="Calibri"/>
                <w:color w:val="000000"/>
                <w:sz w:val="22"/>
                <w:szCs w:val="22"/>
                <w:lang w:val="en-US"/>
              </w:rPr>
            </w:pPr>
            <w:r w:rsidRPr="00C555DA">
              <w:rPr>
                <w:rFonts w:ascii="Calibri" w:eastAsia="Times New Roman" w:hAnsi="Calibri" w:cs="Calibri"/>
                <w:color w:val="000000"/>
                <w:sz w:val="22"/>
                <w:szCs w:val="22"/>
                <w:lang w:val="en-US"/>
              </w:rPr>
              <w:t>5</w:t>
            </w:r>
          </w:p>
        </w:tc>
        <w:tc>
          <w:tcPr>
            <w:tcW w:w="960" w:type="dxa"/>
            <w:tcBorders>
              <w:top w:val="nil"/>
              <w:left w:val="nil"/>
              <w:bottom w:val="single" w:sz="4" w:space="0" w:color="auto"/>
              <w:right w:val="single" w:sz="4" w:space="0" w:color="auto"/>
            </w:tcBorders>
            <w:shd w:val="clear" w:color="auto" w:fill="auto"/>
            <w:vAlign w:val="center"/>
            <w:hideMark/>
          </w:tcPr>
          <w:p w14:paraId="137EE09E" w14:textId="77777777" w:rsidR="00C555DA" w:rsidRPr="00C555DA" w:rsidRDefault="00C555DA" w:rsidP="00C555DA">
            <w:pPr>
              <w:jc w:val="center"/>
              <w:rPr>
                <w:rFonts w:ascii="Calibri" w:eastAsia="Times New Roman" w:hAnsi="Calibri" w:cs="Calibri"/>
                <w:color w:val="000000"/>
                <w:sz w:val="22"/>
                <w:szCs w:val="22"/>
                <w:lang w:val="en-US"/>
              </w:rPr>
            </w:pPr>
            <w:r w:rsidRPr="00C555DA">
              <w:rPr>
                <w:rFonts w:ascii="Calibri" w:eastAsia="Times New Roman" w:hAnsi="Calibri" w:cs="Calibri"/>
                <w:color w:val="000000"/>
                <w:sz w:val="22"/>
                <w:szCs w:val="22"/>
                <w:lang w:val="en-US"/>
              </w:rPr>
              <w:t>3.00</w:t>
            </w:r>
          </w:p>
        </w:tc>
      </w:tr>
      <w:tr w:rsidR="00C555DA" w:rsidRPr="00C555DA" w14:paraId="65F47757" w14:textId="77777777" w:rsidTr="00C555DA">
        <w:trPr>
          <w:trHeight w:val="300"/>
        </w:trPr>
        <w:tc>
          <w:tcPr>
            <w:tcW w:w="3820" w:type="dxa"/>
            <w:tcBorders>
              <w:top w:val="nil"/>
              <w:left w:val="single" w:sz="4" w:space="0" w:color="auto"/>
              <w:bottom w:val="single" w:sz="4" w:space="0" w:color="auto"/>
              <w:right w:val="single" w:sz="4" w:space="0" w:color="auto"/>
            </w:tcBorders>
            <w:shd w:val="clear" w:color="000000" w:fill="F8CBAD"/>
            <w:vAlign w:val="center"/>
            <w:hideMark/>
          </w:tcPr>
          <w:p w14:paraId="7824943A" w14:textId="77777777" w:rsidR="00C555DA" w:rsidRPr="00C555DA" w:rsidRDefault="00C555DA" w:rsidP="00C555DA">
            <w:pPr>
              <w:jc w:val="center"/>
              <w:rPr>
                <w:rFonts w:ascii="Calibri" w:eastAsia="Times New Roman" w:hAnsi="Calibri" w:cs="Calibri"/>
                <w:color w:val="000000"/>
                <w:sz w:val="22"/>
                <w:szCs w:val="22"/>
                <w:lang w:val="en-US"/>
              </w:rPr>
            </w:pPr>
            <w:proofErr w:type="spellStart"/>
            <w:r w:rsidRPr="00C555DA">
              <w:rPr>
                <w:rFonts w:ascii="Calibri" w:eastAsia="Times New Roman" w:hAnsi="Calibri" w:cs="Calibri"/>
                <w:color w:val="000000"/>
                <w:sz w:val="22"/>
                <w:szCs w:val="22"/>
                <w:lang w:val="en-US"/>
              </w:rPr>
              <w:t>Elaborar</w:t>
            </w:r>
            <w:proofErr w:type="spellEnd"/>
            <w:r w:rsidRPr="00C555DA">
              <w:rPr>
                <w:rFonts w:ascii="Calibri" w:eastAsia="Times New Roman" w:hAnsi="Calibri" w:cs="Calibri"/>
                <w:color w:val="000000"/>
                <w:sz w:val="22"/>
                <w:szCs w:val="22"/>
                <w:lang w:val="en-US"/>
              </w:rPr>
              <w:t xml:space="preserve"> </w:t>
            </w:r>
            <w:proofErr w:type="spellStart"/>
            <w:r w:rsidRPr="00C555DA">
              <w:rPr>
                <w:rFonts w:ascii="Calibri" w:eastAsia="Times New Roman" w:hAnsi="Calibri" w:cs="Calibri"/>
                <w:color w:val="000000"/>
                <w:sz w:val="22"/>
                <w:szCs w:val="22"/>
                <w:lang w:val="en-US"/>
              </w:rPr>
              <w:t>Diagrama</w:t>
            </w:r>
            <w:proofErr w:type="spellEnd"/>
            <w:r w:rsidRPr="00C555DA">
              <w:rPr>
                <w:rFonts w:ascii="Calibri" w:eastAsia="Times New Roman" w:hAnsi="Calibri" w:cs="Calibri"/>
                <w:color w:val="000000"/>
                <w:sz w:val="22"/>
                <w:szCs w:val="22"/>
                <w:lang w:val="en-US"/>
              </w:rPr>
              <w:t xml:space="preserve"> de </w:t>
            </w:r>
            <w:proofErr w:type="spellStart"/>
            <w:r w:rsidRPr="00C555DA">
              <w:rPr>
                <w:rFonts w:ascii="Calibri" w:eastAsia="Times New Roman" w:hAnsi="Calibri" w:cs="Calibri"/>
                <w:color w:val="000000"/>
                <w:sz w:val="22"/>
                <w:szCs w:val="22"/>
                <w:lang w:val="en-US"/>
              </w:rPr>
              <w:t>Contexto</w:t>
            </w:r>
            <w:proofErr w:type="spellEnd"/>
          </w:p>
        </w:tc>
        <w:tc>
          <w:tcPr>
            <w:tcW w:w="960" w:type="dxa"/>
            <w:tcBorders>
              <w:top w:val="nil"/>
              <w:left w:val="nil"/>
              <w:bottom w:val="single" w:sz="4" w:space="0" w:color="auto"/>
              <w:right w:val="single" w:sz="4" w:space="0" w:color="auto"/>
            </w:tcBorders>
            <w:shd w:val="clear" w:color="auto" w:fill="auto"/>
            <w:vAlign w:val="center"/>
            <w:hideMark/>
          </w:tcPr>
          <w:p w14:paraId="2E577221" w14:textId="77777777" w:rsidR="00C555DA" w:rsidRPr="00C555DA" w:rsidRDefault="00C555DA" w:rsidP="00C555DA">
            <w:pPr>
              <w:jc w:val="center"/>
              <w:rPr>
                <w:rFonts w:ascii="Calibri" w:eastAsia="Times New Roman" w:hAnsi="Calibri" w:cs="Calibri"/>
                <w:color w:val="000000"/>
                <w:sz w:val="22"/>
                <w:szCs w:val="22"/>
                <w:lang w:val="en-US"/>
              </w:rPr>
            </w:pPr>
            <w:r w:rsidRPr="00C555DA">
              <w:rPr>
                <w:rFonts w:ascii="Calibri" w:eastAsia="Times New Roman" w:hAnsi="Calibri" w:cs="Calibri"/>
                <w:color w:val="000000"/>
                <w:sz w:val="22"/>
                <w:szCs w:val="22"/>
                <w:lang w:val="en-US"/>
              </w:rPr>
              <w:t>1</w:t>
            </w:r>
          </w:p>
        </w:tc>
        <w:tc>
          <w:tcPr>
            <w:tcW w:w="960" w:type="dxa"/>
            <w:tcBorders>
              <w:top w:val="nil"/>
              <w:left w:val="nil"/>
              <w:bottom w:val="single" w:sz="4" w:space="0" w:color="auto"/>
              <w:right w:val="single" w:sz="4" w:space="0" w:color="auto"/>
            </w:tcBorders>
            <w:shd w:val="clear" w:color="auto" w:fill="auto"/>
            <w:vAlign w:val="center"/>
            <w:hideMark/>
          </w:tcPr>
          <w:p w14:paraId="6BC2159B" w14:textId="77777777" w:rsidR="00C555DA" w:rsidRPr="00C555DA" w:rsidRDefault="00C555DA" w:rsidP="00C555DA">
            <w:pPr>
              <w:jc w:val="center"/>
              <w:rPr>
                <w:rFonts w:ascii="Calibri" w:eastAsia="Times New Roman" w:hAnsi="Calibri" w:cs="Calibri"/>
                <w:color w:val="000000"/>
                <w:sz w:val="22"/>
                <w:szCs w:val="22"/>
                <w:lang w:val="en-US"/>
              </w:rPr>
            </w:pPr>
            <w:r w:rsidRPr="00C555DA">
              <w:rPr>
                <w:rFonts w:ascii="Calibri" w:eastAsia="Times New Roman" w:hAnsi="Calibri" w:cs="Calibri"/>
                <w:color w:val="000000"/>
                <w:sz w:val="22"/>
                <w:szCs w:val="22"/>
                <w:lang w:val="en-US"/>
              </w:rPr>
              <w:t>0</w:t>
            </w:r>
          </w:p>
        </w:tc>
        <w:tc>
          <w:tcPr>
            <w:tcW w:w="960" w:type="dxa"/>
            <w:tcBorders>
              <w:top w:val="nil"/>
              <w:left w:val="nil"/>
              <w:bottom w:val="single" w:sz="4" w:space="0" w:color="auto"/>
              <w:right w:val="single" w:sz="4" w:space="0" w:color="auto"/>
            </w:tcBorders>
            <w:shd w:val="clear" w:color="auto" w:fill="auto"/>
            <w:vAlign w:val="center"/>
            <w:hideMark/>
          </w:tcPr>
          <w:p w14:paraId="0FC3CF4D" w14:textId="77777777" w:rsidR="00C555DA" w:rsidRPr="00C555DA" w:rsidRDefault="00C555DA" w:rsidP="00C555DA">
            <w:pPr>
              <w:jc w:val="center"/>
              <w:rPr>
                <w:rFonts w:ascii="Calibri" w:eastAsia="Times New Roman" w:hAnsi="Calibri" w:cs="Calibri"/>
                <w:color w:val="000000"/>
                <w:sz w:val="22"/>
                <w:szCs w:val="22"/>
                <w:lang w:val="en-US"/>
              </w:rPr>
            </w:pPr>
            <w:r w:rsidRPr="00C555DA">
              <w:rPr>
                <w:rFonts w:ascii="Calibri" w:eastAsia="Times New Roman" w:hAnsi="Calibri" w:cs="Calibri"/>
                <w:color w:val="000000"/>
                <w:sz w:val="22"/>
                <w:szCs w:val="22"/>
                <w:lang w:val="en-US"/>
              </w:rPr>
              <w:t>0.50</w:t>
            </w:r>
          </w:p>
        </w:tc>
      </w:tr>
    </w:tbl>
    <w:p w14:paraId="708C7EB5" w14:textId="4FDE389F" w:rsidR="00C555DA" w:rsidRDefault="00C555DA" w:rsidP="00C555DA">
      <w:pPr>
        <w:jc w:val="center"/>
        <w:rPr>
          <w:rFonts w:ascii="Times New Roman" w:hAnsi="Times New Roman" w:cs="Times New Roman"/>
          <w:sz w:val="32"/>
          <w:szCs w:val="21"/>
          <w:shd w:val="clear" w:color="auto" w:fill="FFFFFF"/>
        </w:rPr>
      </w:pPr>
    </w:p>
    <w:p w14:paraId="3D1B100E" w14:textId="79D5F3C3" w:rsidR="00B32A68" w:rsidRDefault="00B32A68" w:rsidP="006A4ABD">
      <w:pPr>
        <w:rPr>
          <w:rFonts w:ascii="Times New Roman" w:hAnsi="Times New Roman" w:cs="Times New Roman"/>
          <w:sz w:val="32"/>
          <w:szCs w:val="21"/>
          <w:shd w:val="clear" w:color="auto" w:fill="FFFFFF"/>
        </w:rPr>
        <w:sectPr w:rsidR="00B32A68" w:rsidSect="00C555DA">
          <w:pgSz w:w="16840" w:h="11900" w:orient="landscape"/>
          <w:pgMar w:top="1699" w:right="1411" w:bottom="1699" w:left="1411" w:header="706" w:footer="706" w:gutter="0"/>
          <w:cols w:space="708"/>
          <w:docGrid w:linePitch="360"/>
        </w:sectPr>
      </w:pPr>
    </w:p>
    <w:p w14:paraId="0531B526" w14:textId="1180E46D" w:rsidR="00B32A68" w:rsidRPr="006A4ABD" w:rsidRDefault="00B32A68" w:rsidP="006A4ABD">
      <w:pPr>
        <w:pStyle w:val="Cabealho1"/>
        <w:rPr>
          <w:sz w:val="32"/>
          <w:szCs w:val="32"/>
          <w:shd w:val="clear" w:color="auto" w:fill="FFFFFF"/>
        </w:rPr>
      </w:pPr>
      <w:bookmarkStart w:id="5" w:name="_Toc499329557"/>
      <w:r w:rsidRPr="006A4ABD">
        <w:rPr>
          <w:sz w:val="32"/>
          <w:szCs w:val="32"/>
          <w:shd w:val="clear" w:color="auto" w:fill="FFFFFF"/>
        </w:rPr>
        <w:lastRenderedPageBreak/>
        <w:t>Algoritmo d</w:t>
      </w:r>
      <w:r w:rsidR="006A4ABD">
        <w:rPr>
          <w:sz w:val="32"/>
          <w:szCs w:val="32"/>
          <w:shd w:val="clear" w:color="auto" w:fill="FFFFFF"/>
        </w:rPr>
        <w:t>e</w:t>
      </w:r>
      <w:r w:rsidRPr="006A4ABD">
        <w:rPr>
          <w:sz w:val="32"/>
          <w:szCs w:val="32"/>
          <w:shd w:val="clear" w:color="auto" w:fill="FFFFFF"/>
        </w:rPr>
        <w:t xml:space="preserve"> </w:t>
      </w:r>
      <w:r w:rsidR="006A4ABD">
        <w:rPr>
          <w:sz w:val="32"/>
          <w:szCs w:val="32"/>
          <w:shd w:val="clear" w:color="auto" w:fill="FFFFFF"/>
        </w:rPr>
        <w:t>validação</w:t>
      </w:r>
      <w:r w:rsidRPr="006A4ABD">
        <w:rPr>
          <w:sz w:val="32"/>
          <w:szCs w:val="32"/>
          <w:shd w:val="clear" w:color="auto" w:fill="FFFFFF"/>
        </w:rPr>
        <w:t xml:space="preserve"> do NIF</w:t>
      </w:r>
      <w:bookmarkEnd w:id="5"/>
    </w:p>
    <w:p w14:paraId="13C26C80" w14:textId="77777777" w:rsidR="00B32A68" w:rsidRDefault="00B32A68" w:rsidP="00C555DA">
      <w:pPr>
        <w:jc w:val="center"/>
        <w:rPr>
          <w:rFonts w:ascii="Times New Roman" w:hAnsi="Times New Roman" w:cs="Times New Roman"/>
          <w:sz w:val="32"/>
          <w:szCs w:val="21"/>
          <w:shd w:val="clear" w:color="auto" w:fill="FFFFFF"/>
        </w:rPr>
      </w:pPr>
    </w:p>
    <w:p w14:paraId="0DB7A6AE" w14:textId="77777777" w:rsidR="00B32A68" w:rsidRPr="00B32A68" w:rsidRDefault="00B32A68" w:rsidP="00B32A68">
      <w:pPr>
        <w:jc w:val="both"/>
        <w:rPr>
          <w:rFonts w:ascii="Times New Roman" w:hAnsi="Times New Roman" w:cs="Times New Roman"/>
          <w:shd w:val="clear" w:color="auto" w:fill="FFFFFF"/>
        </w:rPr>
      </w:pPr>
      <w:r w:rsidRPr="00B32A68">
        <w:rPr>
          <w:rFonts w:ascii="Times New Roman" w:hAnsi="Times New Roman" w:cs="Times New Roman"/>
          <w:shd w:val="clear" w:color="auto" w:fill="FFFFFF"/>
        </w:rPr>
        <w:t>O 9º dígito é o dígito de controlo, calculado através do algoritmo módulo 11.</w:t>
      </w:r>
    </w:p>
    <w:p w14:paraId="59820C85" w14:textId="70F15922" w:rsidR="00B32A68" w:rsidRDefault="00B32A68" w:rsidP="00B32A68">
      <w:pPr>
        <w:jc w:val="both"/>
        <w:rPr>
          <w:rFonts w:ascii="Times New Roman" w:hAnsi="Times New Roman" w:cs="Times New Roman"/>
          <w:shd w:val="clear" w:color="auto" w:fill="FFFFFF"/>
        </w:rPr>
      </w:pPr>
      <w:r w:rsidRPr="00B32A68">
        <w:rPr>
          <w:rFonts w:ascii="Times New Roman" w:hAnsi="Times New Roman" w:cs="Times New Roman"/>
          <w:shd w:val="clear" w:color="auto" w:fill="FFFFFF"/>
        </w:rPr>
        <w:t>Validar tamanho</w:t>
      </w:r>
      <w:r>
        <w:rPr>
          <w:rFonts w:ascii="Times New Roman" w:hAnsi="Times New Roman" w:cs="Times New Roman"/>
          <w:shd w:val="clear" w:color="auto" w:fill="FFFFFF"/>
        </w:rPr>
        <w:t xml:space="preserve"> do NIF</w:t>
      </w:r>
      <w:r w:rsidRPr="00B32A68">
        <w:rPr>
          <w:rFonts w:ascii="Times New Roman" w:hAnsi="Times New Roman" w:cs="Times New Roman"/>
          <w:shd w:val="clear" w:color="auto" w:fill="FFFFFF"/>
        </w:rPr>
        <w:t xml:space="preserve"> (9 </w:t>
      </w:r>
      <w:r w:rsidRPr="00B32A68">
        <w:rPr>
          <w:rFonts w:ascii="Times New Roman" w:hAnsi="Times New Roman" w:cs="Times New Roman"/>
          <w:shd w:val="clear" w:color="auto" w:fill="FFFFFF"/>
        </w:rPr>
        <w:t>dígitos</w:t>
      </w:r>
      <w:r w:rsidRPr="00B32A68">
        <w:rPr>
          <w:rFonts w:ascii="Times New Roman" w:hAnsi="Times New Roman" w:cs="Times New Roman"/>
          <w:shd w:val="clear" w:color="auto" w:fill="FFFFFF"/>
        </w:rPr>
        <w:t>)</w:t>
      </w:r>
      <w:r w:rsidR="006A4ABD">
        <w:rPr>
          <w:rFonts w:ascii="Times New Roman" w:hAnsi="Times New Roman" w:cs="Times New Roman"/>
          <w:shd w:val="clear" w:color="auto" w:fill="FFFFFF"/>
        </w:rPr>
        <w:t xml:space="preserve"> e dígito de controlo (9º dígito)</w:t>
      </w:r>
      <w:bookmarkStart w:id="6" w:name="_GoBack"/>
      <w:bookmarkEnd w:id="6"/>
    </w:p>
    <w:p w14:paraId="2873E34D" w14:textId="77777777" w:rsidR="006A4ABD" w:rsidRPr="00B32A68" w:rsidRDefault="006A4ABD" w:rsidP="00B32A68">
      <w:pPr>
        <w:jc w:val="both"/>
        <w:rPr>
          <w:rFonts w:ascii="Times New Roman" w:hAnsi="Times New Roman" w:cs="Times New Roman"/>
          <w:shd w:val="clear" w:color="auto" w:fill="FFFFFF"/>
        </w:rPr>
      </w:pPr>
    </w:p>
    <w:p w14:paraId="6D2723B4" w14:textId="38EB63F5" w:rsidR="00B32A68" w:rsidRPr="006A4ABD" w:rsidRDefault="006A4ABD" w:rsidP="006A4ABD">
      <w:pPr>
        <w:pStyle w:val="Cabealho2"/>
        <w:rPr>
          <w:rFonts w:ascii="Times New Roman" w:hAnsi="Times New Roman" w:cs="Times New Roman"/>
          <w:b/>
          <w:sz w:val="28"/>
          <w:shd w:val="clear" w:color="auto" w:fill="FFFFFF"/>
        </w:rPr>
      </w:pPr>
      <w:r w:rsidRPr="006A4ABD">
        <w:rPr>
          <w:rFonts w:ascii="Times New Roman" w:hAnsi="Times New Roman" w:cs="Times New Roman"/>
          <w:b/>
          <w:sz w:val="28"/>
          <w:shd w:val="clear" w:color="auto" w:fill="FFFFFF"/>
        </w:rPr>
        <w:t>Dígito de controlo do NIF</w:t>
      </w:r>
    </w:p>
    <w:p w14:paraId="1191A4FB" w14:textId="3E91CD8A" w:rsidR="00B32A68" w:rsidRDefault="00B32A68" w:rsidP="00B32A68">
      <w:pPr>
        <w:jc w:val="both"/>
        <w:rPr>
          <w:rFonts w:ascii="Times New Roman" w:hAnsi="Times New Roman" w:cs="Times New Roman"/>
          <w:shd w:val="clear" w:color="auto" w:fill="FFFFFF"/>
        </w:rPr>
      </w:pPr>
      <w:r w:rsidRPr="00B32A68">
        <w:rPr>
          <w:rFonts w:ascii="Times New Roman" w:hAnsi="Times New Roman" w:cs="Times New Roman"/>
          <w:shd w:val="clear" w:color="auto" w:fill="FFFFFF"/>
        </w:rPr>
        <w:t>Algoritmo para o</w:t>
      </w:r>
      <w:r>
        <w:rPr>
          <w:rFonts w:ascii="Times New Roman" w:hAnsi="Times New Roman" w:cs="Times New Roman"/>
          <w:shd w:val="clear" w:color="auto" w:fill="FFFFFF"/>
        </w:rPr>
        <w:t>bter o</w:t>
      </w:r>
      <w:r w:rsidRPr="00B32A68">
        <w:rPr>
          <w:rFonts w:ascii="Times New Roman" w:hAnsi="Times New Roman" w:cs="Times New Roman"/>
          <w:shd w:val="clear" w:color="auto" w:fill="FFFFFF"/>
        </w:rPr>
        <w:t xml:space="preserve"> 9º dígito (dígito de controlo):</w:t>
      </w:r>
    </w:p>
    <w:p w14:paraId="7A86F31B" w14:textId="77777777" w:rsidR="00B32A68" w:rsidRPr="00B32A68" w:rsidRDefault="00B32A68" w:rsidP="00B32A68">
      <w:pPr>
        <w:jc w:val="both"/>
        <w:rPr>
          <w:rFonts w:ascii="Times New Roman" w:hAnsi="Times New Roman" w:cs="Times New Roman"/>
          <w:shd w:val="clear" w:color="auto" w:fill="FFFFFF"/>
        </w:rPr>
      </w:pPr>
    </w:p>
    <w:p w14:paraId="1B72FCF0" w14:textId="77777777" w:rsidR="00B32A68" w:rsidRPr="00B32A68" w:rsidRDefault="00B32A68" w:rsidP="00B32A68">
      <w:pPr>
        <w:jc w:val="both"/>
        <w:rPr>
          <w:rFonts w:ascii="Times New Roman" w:hAnsi="Times New Roman" w:cs="Times New Roman"/>
          <w:shd w:val="clear" w:color="auto" w:fill="FFFFFF"/>
        </w:rPr>
      </w:pPr>
      <w:proofErr w:type="gramStart"/>
      <w:r w:rsidRPr="00B32A68">
        <w:rPr>
          <w:rFonts w:ascii="Times New Roman" w:hAnsi="Times New Roman" w:cs="Times New Roman"/>
          <w:shd w:val="clear" w:color="auto" w:fill="FFFFFF"/>
        </w:rPr>
        <w:t>1) Multiplicar</w:t>
      </w:r>
      <w:proofErr w:type="gramEnd"/>
      <w:r w:rsidRPr="00B32A68">
        <w:rPr>
          <w:rFonts w:ascii="Times New Roman" w:hAnsi="Times New Roman" w:cs="Times New Roman"/>
          <w:shd w:val="clear" w:color="auto" w:fill="FFFFFF"/>
        </w:rPr>
        <w:t xml:space="preserve"> o 8º dígito por 2, o 7º dígito por 3, o 6º dígito por 4, o 5º dígito por 5, o 4º dígito por 6, o 3º dígito por 7, o 2º dígito por 8 e o 1º dígito por 9.</w:t>
      </w:r>
    </w:p>
    <w:p w14:paraId="255E4F2B" w14:textId="77777777" w:rsidR="00B32A68" w:rsidRPr="00B32A68" w:rsidRDefault="00B32A68" w:rsidP="00B32A68">
      <w:pPr>
        <w:jc w:val="both"/>
        <w:rPr>
          <w:rFonts w:ascii="Times New Roman" w:hAnsi="Times New Roman" w:cs="Times New Roman"/>
          <w:shd w:val="clear" w:color="auto" w:fill="FFFFFF"/>
        </w:rPr>
      </w:pPr>
      <w:proofErr w:type="gramStart"/>
      <w:r w:rsidRPr="00B32A68">
        <w:rPr>
          <w:rFonts w:ascii="Times New Roman" w:hAnsi="Times New Roman" w:cs="Times New Roman"/>
          <w:shd w:val="clear" w:color="auto" w:fill="FFFFFF"/>
        </w:rPr>
        <w:t>2) Somar</w:t>
      </w:r>
      <w:proofErr w:type="gramEnd"/>
      <w:r w:rsidRPr="00B32A68">
        <w:rPr>
          <w:rFonts w:ascii="Times New Roman" w:hAnsi="Times New Roman" w:cs="Times New Roman"/>
          <w:shd w:val="clear" w:color="auto" w:fill="FFFFFF"/>
        </w:rPr>
        <w:t xml:space="preserve"> os resultados.</w:t>
      </w:r>
    </w:p>
    <w:p w14:paraId="2E0FDF24" w14:textId="77777777" w:rsidR="00B32A68" w:rsidRPr="00B32A68" w:rsidRDefault="00B32A68" w:rsidP="00B32A68">
      <w:pPr>
        <w:jc w:val="both"/>
        <w:rPr>
          <w:rFonts w:ascii="Times New Roman" w:hAnsi="Times New Roman" w:cs="Times New Roman"/>
          <w:shd w:val="clear" w:color="auto" w:fill="FFFFFF"/>
        </w:rPr>
      </w:pPr>
      <w:proofErr w:type="gramStart"/>
      <w:r w:rsidRPr="00B32A68">
        <w:rPr>
          <w:rFonts w:ascii="Times New Roman" w:hAnsi="Times New Roman" w:cs="Times New Roman"/>
          <w:shd w:val="clear" w:color="auto" w:fill="FFFFFF"/>
        </w:rPr>
        <w:t>3) Calcular</w:t>
      </w:r>
      <w:proofErr w:type="gramEnd"/>
      <w:r w:rsidRPr="00B32A68">
        <w:rPr>
          <w:rFonts w:ascii="Times New Roman" w:hAnsi="Times New Roman" w:cs="Times New Roman"/>
          <w:shd w:val="clear" w:color="auto" w:fill="FFFFFF"/>
        </w:rPr>
        <w:t xml:space="preserve"> o resto da divisão do resultado obtido em 2) por 11.</w:t>
      </w:r>
    </w:p>
    <w:p w14:paraId="31F03C99" w14:textId="77777777" w:rsidR="00B32A68" w:rsidRPr="00B32A68" w:rsidRDefault="00B32A68" w:rsidP="00B32A68">
      <w:pPr>
        <w:jc w:val="both"/>
        <w:rPr>
          <w:rFonts w:ascii="Times New Roman" w:hAnsi="Times New Roman" w:cs="Times New Roman"/>
          <w:shd w:val="clear" w:color="auto" w:fill="FFFFFF"/>
        </w:rPr>
      </w:pPr>
      <w:proofErr w:type="gramStart"/>
      <w:r w:rsidRPr="00B32A68">
        <w:rPr>
          <w:rFonts w:ascii="Times New Roman" w:hAnsi="Times New Roman" w:cs="Times New Roman"/>
          <w:shd w:val="clear" w:color="auto" w:fill="FFFFFF"/>
        </w:rPr>
        <w:t>4) Se</w:t>
      </w:r>
      <w:proofErr w:type="gramEnd"/>
      <w:r w:rsidRPr="00B32A68">
        <w:rPr>
          <w:rFonts w:ascii="Times New Roman" w:hAnsi="Times New Roman" w:cs="Times New Roman"/>
          <w:shd w:val="clear" w:color="auto" w:fill="FFFFFF"/>
        </w:rPr>
        <w:t xml:space="preserve"> o resto da divisão for 0 ou 1, o dígito de controlo será 0.</w:t>
      </w:r>
    </w:p>
    <w:p w14:paraId="0D014B1E" w14:textId="77777777" w:rsidR="00B32A68" w:rsidRPr="00B32A68" w:rsidRDefault="00B32A68" w:rsidP="00B32A68">
      <w:pPr>
        <w:jc w:val="both"/>
        <w:rPr>
          <w:rFonts w:ascii="Times New Roman" w:hAnsi="Times New Roman" w:cs="Times New Roman"/>
          <w:shd w:val="clear" w:color="auto" w:fill="FFFFFF"/>
        </w:rPr>
        <w:sectPr w:rsidR="00B32A68" w:rsidRPr="00B32A68" w:rsidSect="00B32A68">
          <w:pgSz w:w="11900" w:h="16840"/>
          <w:pgMar w:top="1411" w:right="1699" w:bottom="1411" w:left="1699" w:header="706" w:footer="706" w:gutter="0"/>
          <w:cols w:space="708"/>
          <w:docGrid w:linePitch="360"/>
        </w:sectPr>
      </w:pPr>
      <w:proofErr w:type="gramStart"/>
      <w:r w:rsidRPr="00B32A68">
        <w:rPr>
          <w:rFonts w:ascii="Times New Roman" w:hAnsi="Times New Roman" w:cs="Times New Roman"/>
          <w:shd w:val="clear" w:color="auto" w:fill="FFFFFF"/>
        </w:rPr>
        <w:t>5) Se</w:t>
      </w:r>
      <w:proofErr w:type="gramEnd"/>
      <w:r w:rsidRPr="00B32A68">
        <w:rPr>
          <w:rFonts w:ascii="Times New Roman" w:hAnsi="Times New Roman" w:cs="Times New Roman"/>
          <w:shd w:val="clear" w:color="auto" w:fill="FFFFFF"/>
        </w:rPr>
        <w:t xml:space="preserve"> o resto da divisão for qualquer outro algarismo x, o dígito de controlo será o resultado de 11-x</w:t>
      </w:r>
    </w:p>
    <w:p w14:paraId="6C396C41" w14:textId="5243C59F" w:rsidR="00B32A68" w:rsidRPr="003520BB" w:rsidRDefault="00B32A68" w:rsidP="00B32A68">
      <w:pPr>
        <w:jc w:val="center"/>
        <w:rPr>
          <w:rFonts w:ascii="Times New Roman" w:hAnsi="Times New Roman" w:cs="Times New Roman"/>
          <w:sz w:val="32"/>
          <w:szCs w:val="21"/>
          <w:shd w:val="clear" w:color="auto" w:fill="FFFFFF"/>
        </w:rPr>
      </w:pPr>
      <w:r w:rsidRPr="00B32A68">
        <w:rPr>
          <w:rFonts w:ascii="Times New Roman" w:hAnsi="Times New Roman" w:cs="Times New Roman"/>
          <w:sz w:val="32"/>
          <w:szCs w:val="21"/>
          <w:shd w:val="clear" w:color="auto" w:fill="FFFFFF"/>
        </w:rPr>
        <w:lastRenderedPageBreak/>
        <w:t>.</w:t>
      </w:r>
    </w:p>
    <w:sectPr w:rsidR="00B32A68" w:rsidRPr="003520BB" w:rsidSect="00C555DA">
      <w:pgSz w:w="16840" w:h="11900" w:orient="landscape"/>
      <w:pgMar w:top="1699" w:right="1411" w:bottom="1699" w:left="1411"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5EAB6F5" w14:textId="77777777" w:rsidR="00B41E9A" w:rsidRDefault="00B41E9A" w:rsidP="002F4D99">
      <w:r>
        <w:separator/>
      </w:r>
    </w:p>
  </w:endnote>
  <w:endnote w:type="continuationSeparator" w:id="0">
    <w:p w14:paraId="5FF8DD58" w14:textId="77777777" w:rsidR="00B41E9A" w:rsidRDefault="00B41E9A" w:rsidP="002F4D9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Eurostile">
    <w:altName w:val="Arial"/>
    <w:charset w:val="00"/>
    <w:family w:val="auto"/>
    <w:pitch w:val="variable"/>
    <w:sig w:usb0="00000003" w:usb1="00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87544681"/>
      <w:docPartObj>
        <w:docPartGallery w:val="Page Numbers (Bottom of Page)"/>
        <w:docPartUnique/>
      </w:docPartObj>
    </w:sdtPr>
    <w:sdtEndPr/>
    <w:sdtContent>
      <w:p w14:paraId="3E3CBFB0" w14:textId="21EE0EEE" w:rsidR="00C92D95" w:rsidRDefault="00C92D95">
        <w:pPr>
          <w:pStyle w:val="Rodap"/>
          <w:jc w:val="right"/>
        </w:pPr>
        <w:r>
          <w:fldChar w:fldCharType="begin"/>
        </w:r>
        <w:r>
          <w:instrText>PAGE   \* MERGEFORMAT</w:instrText>
        </w:r>
        <w:r>
          <w:fldChar w:fldCharType="separate"/>
        </w:r>
        <w:r w:rsidR="006A4ABD">
          <w:rPr>
            <w:noProof/>
          </w:rPr>
          <w:t>27</w:t>
        </w:r>
        <w:r>
          <w:fldChar w:fldCharType="end"/>
        </w:r>
      </w:p>
    </w:sdtContent>
  </w:sdt>
  <w:p w14:paraId="675AAB10" w14:textId="77777777" w:rsidR="00C92D95" w:rsidRDefault="00C92D95">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58BF6F0" w14:textId="77777777" w:rsidR="00B41E9A" w:rsidRDefault="00B41E9A" w:rsidP="002F4D99">
      <w:r>
        <w:separator/>
      </w:r>
    </w:p>
  </w:footnote>
  <w:footnote w:type="continuationSeparator" w:id="0">
    <w:p w14:paraId="20585F00" w14:textId="77777777" w:rsidR="00B41E9A" w:rsidRDefault="00B41E9A" w:rsidP="002F4D9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EB753C"/>
    <w:multiLevelType w:val="hybridMultilevel"/>
    <w:tmpl w:val="D556BCCE"/>
    <w:lvl w:ilvl="0" w:tplc="D24E7520">
      <w:start w:val="1"/>
      <w:numFmt w:val="decimal"/>
      <w:lvlText w:val="%1."/>
      <w:lvlJc w:val="left"/>
      <w:pPr>
        <w:ind w:left="7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DAEADD14">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D12051B2">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6FDCCC5E">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C0CA7E66">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80D0114C">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10D2BBEE">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34341972">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9CD4DAC8">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06E8168A"/>
    <w:multiLevelType w:val="hybridMultilevel"/>
    <w:tmpl w:val="783ADCA0"/>
    <w:lvl w:ilvl="0" w:tplc="887EBEE2">
      <w:start w:val="1"/>
      <w:numFmt w:val="decimal"/>
      <w:lvlText w:val="%1."/>
      <w:lvlJc w:val="left"/>
      <w:pPr>
        <w:ind w:left="7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6538AD1A">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6A387E32">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E1A06A9A">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F25A2168">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E1CA7C3A">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226AC4B6">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0A269B8C">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F5A0A7A2">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071E2C27"/>
    <w:multiLevelType w:val="multilevel"/>
    <w:tmpl w:val="80A6E000"/>
    <w:lvl w:ilvl="0">
      <w:start w:val="13"/>
      <w:numFmt w:val="decimal"/>
      <w:lvlText w:val="%1."/>
      <w:lvlJc w:val="left"/>
      <w:pPr>
        <w:ind w:left="360" w:hanging="360"/>
      </w:pPr>
      <w:rPr>
        <w:rFonts w:hint="default"/>
        <w:b/>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14687B19"/>
    <w:multiLevelType w:val="hybridMultilevel"/>
    <w:tmpl w:val="A3D49C36"/>
    <w:lvl w:ilvl="0" w:tplc="54769D24">
      <w:start w:val="1"/>
      <w:numFmt w:val="decimal"/>
      <w:lvlText w:val="%1."/>
      <w:lvlJc w:val="left"/>
      <w:pPr>
        <w:ind w:left="360" w:hanging="360"/>
      </w:pPr>
      <w:rPr>
        <w:b/>
      </w:r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4" w15:restartNumberingAfterBreak="0">
    <w:nsid w:val="192A2220"/>
    <w:multiLevelType w:val="hybridMultilevel"/>
    <w:tmpl w:val="783ADCA0"/>
    <w:lvl w:ilvl="0" w:tplc="887EBEE2">
      <w:start w:val="1"/>
      <w:numFmt w:val="decimal"/>
      <w:lvlText w:val="%1."/>
      <w:lvlJc w:val="left"/>
      <w:pPr>
        <w:ind w:left="7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6538AD1A">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6A387E32">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E1A06A9A">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F25A2168">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E1CA7C3A">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226AC4B6">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0A269B8C">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F5A0A7A2">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1FAD73AC"/>
    <w:multiLevelType w:val="hybridMultilevel"/>
    <w:tmpl w:val="4C388E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21239D3"/>
    <w:multiLevelType w:val="multilevel"/>
    <w:tmpl w:val="7EEA5A7A"/>
    <w:lvl w:ilvl="0">
      <w:start w:val="8"/>
      <w:numFmt w:val="decimal"/>
      <w:lvlText w:val="%1."/>
      <w:lvlJc w:val="left"/>
      <w:pPr>
        <w:ind w:left="720" w:hanging="360"/>
      </w:pPr>
      <w:rPr>
        <w:rFonts w:hint="default"/>
        <w:b/>
      </w:rPr>
    </w:lvl>
    <w:lvl w:ilvl="1">
      <w:start w:val="1"/>
      <w:numFmt w:val="decimal"/>
      <w:lvlText w:val="%1.%2."/>
      <w:lvlJc w:val="left"/>
      <w:pPr>
        <w:ind w:left="1152" w:hanging="432"/>
      </w:pPr>
      <w:rPr>
        <w:b/>
      </w:rPr>
    </w:lvl>
    <w:lvl w:ilvl="2">
      <w:start w:val="1"/>
      <w:numFmt w:val="decimal"/>
      <w:lvlText w:val="%1.%2.%3."/>
      <w:lvlJc w:val="left"/>
      <w:pPr>
        <w:ind w:left="1584" w:hanging="504"/>
      </w:pPr>
      <w:rPr>
        <w:b/>
      </w:r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7" w15:restartNumberingAfterBreak="0">
    <w:nsid w:val="258D4230"/>
    <w:multiLevelType w:val="hybridMultilevel"/>
    <w:tmpl w:val="A3D49C36"/>
    <w:lvl w:ilvl="0" w:tplc="54769D24">
      <w:start w:val="1"/>
      <w:numFmt w:val="decimal"/>
      <w:lvlText w:val="%1."/>
      <w:lvlJc w:val="left"/>
      <w:pPr>
        <w:ind w:left="720" w:hanging="360"/>
      </w:pPr>
      <w:rPr>
        <w:b/>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8" w15:restartNumberingAfterBreak="0">
    <w:nsid w:val="2C445DF9"/>
    <w:multiLevelType w:val="hybridMultilevel"/>
    <w:tmpl w:val="D556BCCE"/>
    <w:lvl w:ilvl="0" w:tplc="D24E7520">
      <w:start w:val="1"/>
      <w:numFmt w:val="decimal"/>
      <w:lvlText w:val="%1."/>
      <w:lvlJc w:val="left"/>
      <w:pPr>
        <w:ind w:left="7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DAEADD14">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D12051B2">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6FDCCC5E">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C0CA7E66">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80D0114C">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10D2BBEE">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34341972">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9CD4DAC8">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9" w15:restartNumberingAfterBreak="0">
    <w:nsid w:val="301F4E81"/>
    <w:multiLevelType w:val="hybridMultilevel"/>
    <w:tmpl w:val="D556BCCE"/>
    <w:lvl w:ilvl="0" w:tplc="D24E7520">
      <w:start w:val="1"/>
      <w:numFmt w:val="decimal"/>
      <w:lvlText w:val="%1."/>
      <w:lvlJc w:val="left"/>
      <w:pPr>
        <w:ind w:left="7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DAEADD14">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D12051B2">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6FDCCC5E">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C0CA7E66">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80D0114C">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10D2BBEE">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34341972">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9CD4DAC8">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0" w15:restartNumberingAfterBreak="0">
    <w:nsid w:val="342A7F18"/>
    <w:multiLevelType w:val="hybridMultilevel"/>
    <w:tmpl w:val="877039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89B42CA"/>
    <w:multiLevelType w:val="multilevel"/>
    <w:tmpl w:val="042E94CA"/>
    <w:lvl w:ilvl="0">
      <w:start w:val="10"/>
      <w:numFmt w:val="decimal"/>
      <w:lvlText w:val="%1."/>
      <w:lvlJc w:val="left"/>
      <w:pPr>
        <w:ind w:left="360" w:hanging="360"/>
      </w:pPr>
      <w:rPr>
        <w:rFonts w:hint="default"/>
        <w:b/>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3C426C42"/>
    <w:multiLevelType w:val="hybridMultilevel"/>
    <w:tmpl w:val="D556BCCE"/>
    <w:lvl w:ilvl="0" w:tplc="D24E7520">
      <w:start w:val="1"/>
      <w:numFmt w:val="decimal"/>
      <w:lvlText w:val="%1."/>
      <w:lvlJc w:val="left"/>
      <w:pPr>
        <w:ind w:left="7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DAEADD14">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D12051B2">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6FDCCC5E">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C0CA7E66">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80D0114C">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10D2BBEE">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34341972">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9CD4DAC8">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3" w15:restartNumberingAfterBreak="0">
    <w:nsid w:val="3D552107"/>
    <w:multiLevelType w:val="hybridMultilevel"/>
    <w:tmpl w:val="783ADCA0"/>
    <w:lvl w:ilvl="0" w:tplc="887EBEE2">
      <w:start w:val="1"/>
      <w:numFmt w:val="decimal"/>
      <w:lvlText w:val="%1."/>
      <w:lvlJc w:val="left"/>
      <w:pPr>
        <w:ind w:left="7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6538AD1A">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6A387E32">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E1A06A9A">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F25A2168">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E1CA7C3A">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226AC4B6">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0A269B8C">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F5A0A7A2">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4" w15:restartNumberingAfterBreak="0">
    <w:nsid w:val="42BB4A1E"/>
    <w:multiLevelType w:val="hybridMultilevel"/>
    <w:tmpl w:val="877039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3E27477"/>
    <w:multiLevelType w:val="hybridMultilevel"/>
    <w:tmpl w:val="783ADCA0"/>
    <w:lvl w:ilvl="0" w:tplc="887EBEE2">
      <w:start w:val="1"/>
      <w:numFmt w:val="decimal"/>
      <w:lvlText w:val="%1."/>
      <w:lvlJc w:val="left"/>
      <w:pPr>
        <w:ind w:left="7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6538AD1A">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6A387E32">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E1A06A9A">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F25A2168">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E1CA7C3A">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226AC4B6">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0A269B8C">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F5A0A7A2">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6" w15:restartNumberingAfterBreak="0">
    <w:nsid w:val="44A77006"/>
    <w:multiLevelType w:val="hybridMultilevel"/>
    <w:tmpl w:val="877039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8AA7351"/>
    <w:multiLevelType w:val="hybridMultilevel"/>
    <w:tmpl w:val="8E0A7BB4"/>
    <w:lvl w:ilvl="0" w:tplc="0816000F">
      <w:start w:val="1"/>
      <w:numFmt w:val="decimal"/>
      <w:lvlText w:val="%1."/>
      <w:lvlJc w:val="left"/>
      <w:pPr>
        <w:ind w:left="1080" w:hanging="360"/>
      </w:pPr>
    </w:lvl>
    <w:lvl w:ilvl="1" w:tplc="08160019" w:tentative="1">
      <w:start w:val="1"/>
      <w:numFmt w:val="lowerLetter"/>
      <w:lvlText w:val="%2."/>
      <w:lvlJc w:val="left"/>
      <w:pPr>
        <w:ind w:left="1800" w:hanging="360"/>
      </w:pPr>
    </w:lvl>
    <w:lvl w:ilvl="2" w:tplc="0816001B" w:tentative="1">
      <w:start w:val="1"/>
      <w:numFmt w:val="lowerRoman"/>
      <w:lvlText w:val="%3."/>
      <w:lvlJc w:val="right"/>
      <w:pPr>
        <w:ind w:left="2520" w:hanging="180"/>
      </w:pPr>
    </w:lvl>
    <w:lvl w:ilvl="3" w:tplc="0816000F" w:tentative="1">
      <w:start w:val="1"/>
      <w:numFmt w:val="decimal"/>
      <w:lvlText w:val="%4."/>
      <w:lvlJc w:val="left"/>
      <w:pPr>
        <w:ind w:left="3240" w:hanging="360"/>
      </w:pPr>
    </w:lvl>
    <w:lvl w:ilvl="4" w:tplc="08160019" w:tentative="1">
      <w:start w:val="1"/>
      <w:numFmt w:val="lowerLetter"/>
      <w:lvlText w:val="%5."/>
      <w:lvlJc w:val="left"/>
      <w:pPr>
        <w:ind w:left="3960" w:hanging="360"/>
      </w:pPr>
    </w:lvl>
    <w:lvl w:ilvl="5" w:tplc="0816001B" w:tentative="1">
      <w:start w:val="1"/>
      <w:numFmt w:val="lowerRoman"/>
      <w:lvlText w:val="%6."/>
      <w:lvlJc w:val="right"/>
      <w:pPr>
        <w:ind w:left="4680" w:hanging="180"/>
      </w:pPr>
    </w:lvl>
    <w:lvl w:ilvl="6" w:tplc="0816000F" w:tentative="1">
      <w:start w:val="1"/>
      <w:numFmt w:val="decimal"/>
      <w:lvlText w:val="%7."/>
      <w:lvlJc w:val="left"/>
      <w:pPr>
        <w:ind w:left="5400" w:hanging="360"/>
      </w:pPr>
    </w:lvl>
    <w:lvl w:ilvl="7" w:tplc="08160019" w:tentative="1">
      <w:start w:val="1"/>
      <w:numFmt w:val="lowerLetter"/>
      <w:lvlText w:val="%8."/>
      <w:lvlJc w:val="left"/>
      <w:pPr>
        <w:ind w:left="6120" w:hanging="360"/>
      </w:pPr>
    </w:lvl>
    <w:lvl w:ilvl="8" w:tplc="0816001B" w:tentative="1">
      <w:start w:val="1"/>
      <w:numFmt w:val="lowerRoman"/>
      <w:lvlText w:val="%9."/>
      <w:lvlJc w:val="right"/>
      <w:pPr>
        <w:ind w:left="6840" w:hanging="180"/>
      </w:pPr>
    </w:lvl>
  </w:abstractNum>
  <w:abstractNum w:abstractNumId="18" w15:restartNumberingAfterBreak="0">
    <w:nsid w:val="48CB52B8"/>
    <w:multiLevelType w:val="hybridMultilevel"/>
    <w:tmpl w:val="3EDAAD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94767B3"/>
    <w:multiLevelType w:val="hybridMultilevel"/>
    <w:tmpl w:val="212294BC"/>
    <w:lvl w:ilvl="0" w:tplc="0816000F">
      <w:start w:val="1"/>
      <w:numFmt w:val="decimal"/>
      <w:lvlText w:val="%1."/>
      <w:lvlJc w:val="left"/>
      <w:pPr>
        <w:ind w:left="705" w:hanging="360"/>
      </w:pPr>
    </w:lvl>
    <w:lvl w:ilvl="1" w:tplc="08160019" w:tentative="1">
      <w:start w:val="1"/>
      <w:numFmt w:val="lowerLetter"/>
      <w:lvlText w:val="%2."/>
      <w:lvlJc w:val="left"/>
      <w:pPr>
        <w:ind w:left="1425" w:hanging="360"/>
      </w:pPr>
    </w:lvl>
    <w:lvl w:ilvl="2" w:tplc="0816001B" w:tentative="1">
      <w:start w:val="1"/>
      <w:numFmt w:val="lowerRoman"/>
      <w:lvlText w:val="%3."/>
      <w:lvlJc w:val="right"/>
      <w:pPr>
        <w:ind w:left="2145" w:hanging="180"/>
      </w:pPr>
    </w:lvl>
    <w:lvl w:ilvl="3" w:tplc="0816000F" w:tentative="1">
      <w:start w:val="1"/>
      <w:numFmt w:val="decimal"/>
      <w:lvlText w:val="%4."/>
      <w:lvlJc w:val="left"/>
      <w:pPr>
        <w:ind w:left="2865" w:hanging="360"/>
      </w:pPr>
    </w:lvl>
    <w:lvl w:ilvl="4" w:tplc="08160019" w:tentative="1">
      <w:start w:val="1"/>
      <w:numFmt w:val="lowerLetter"/>
      <w:lvlText w:val="%5."/>
      <w:lvlJc w:val="left"/>
      <w:pPr>
        <w:ind w:left="3585" w:hanging="360"/>
      </w:pPr>
    </w:lvl>
    <w:lvl w:ilvl="5" w:tplc="0816001B" w:tentative="1">
      <w:start w:val="1"/>
      <w:numFmt w:val="lowerRoman"/>
      <w:lvlText w:val="%6."/>
      <w:lvlJc w:val="right"/>
      <w:pPr>
        <w:ind w:left="4305" w:hanging="180"/>
      </w:pPr>
    </w:lvl>
    <w:lvl w:ilvl="6" w:tplc="0816000F" w:tentative="1">
      <w:start w:val="1"/>
      <w:numFmt w:val="decimal"/>
      <w:lvlText w:val="%7."/>
      <w:lvlJc w:val="left"/>
      <w:pPr>
        <w:ind w:left="5025" w:hanging="360"/>
      </w:pPr>
    </w:lvl>
    <w:lvl w:ilvl="7" w:tplc="08160019" w:tentative="1">
      <w:start w:val="1"/>
      <w:numFmt w:val="lowerLetter"/>
      <w:lvlText w:val="%8."/>
      <w:lvlJc w:val="left"/>
      <w:pPr>
        <w:ind w:left="5745" w:hanging="360"/>
      </w:pPr>
    </w:lvl>
    <w:lvl w:ilvl="8" w:tplc="0816001B" w:tentative="1">
      <w:start w:val="1"/>
      <w:numFmt w:val="lowerRoman"/>
      <w:lvlText w:val="%9."/>
      <w:lvlJc w:val="right"/>
      <w:pPr>
        <w:ind w:left="6465" w:hanging="180"/>
      </w:pPr>
    </w:lvl>
  </w:abstractNum>
  <w:abstractNum w:abstractNumId="20" w15:restartNumberingAfterBreak="0">
    <w:nsid w:val="4E8C1CE8"/>
    <w:multiLevelType w:val="hybridMultilevel"/>
    <w:tmpl w:val="60F4091E"/>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1" w15:restartNumberingAfterBreak="0">
    <w:nsid w:val="507447D2"/>
    <w:multiLevelType w:val="hybridMultilevel"/>
    <w:tmpl w:val="C8E4636C"/>
    <w:lvl w:ilvl="0" w:tplc="8236D09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52CE7B2E"/>
    <w:multiLevelType w:val="hybridMultilevel"/>
    <w:tmpl w:val="D556BCCE"/>
    <w:lvl w:ilvl="0" w:tplc="D24E7520">
      <w:start w:val="1"/>
      <w:numFmt w:val="decimal"/>
      <w:lvlText w:val="%1."/>
      <w:lvlJc w:val="left"/>
      <w:pPr>
        <w:ind w:left="7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DAEADD14">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D12051B2">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6FDCCC5E">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C0CA7E66">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80D0114C">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10D2BBEE">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34341972">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9CD4DAC8">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3" w15:restartNumberingAfterBreak="0">
    <w:nsid w:val="537B618F"/>
    <w:multiLevelType w:val="hybridMultilevel"/>
    <w:tmpl w:val="D7F0AD18"/>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4" w15:restartNumberingAfterBreak="0">
    <w:nsid w:val="5AAF39FE"/>
    <w:multiLevelType w:val="hybridMultilevel"/>
    <w:tmpl w:val="D556BCCE"/>
    <w:lvl w:ilvl="0" w:tplc="D24E7520">
      <w:start w:val="1"/>
      <w:numFmt w:val="decimal"/>
      <w:lvlText w:val="%1."/>
      <w:lvlJc w:val="left"/>
      <w:pPr>
        <w:ind w:left="7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DAEADD14">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D12051B2">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6FDCCC5E">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C0CA7E66">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80D0114C">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10D2BBEE">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34341972">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9CD4DAC8">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5" w15:restartNumberingAfterBreak="0">
    <w:nsid w:val="628716E2"/>
    <w:multiLevelType w:val="hybridMultilevel"/>
    <w:tmpl w:val="146A8C54"/>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6" w15:restartNumberingAfterBreak="0">
    <w:nsid w:val="6870683F"/>
    <w:multiLevelType w:val="multilevel"/>
    <w:tmpl w:val="7F52D9F0"/>
    <w:lvl w:ilvl="0">
      <w:start w:val="15"/>
      <w:numFmt w:val="decimal"/>
      <w:lvlText w:val="%1."/>
      <w:lvlJc w:val="left"/>
      <w:pPr>
        <w:ind w:left="360" w:hanging="360"/>
      </w:pPr>
      <w:rPr>
        <w:rFonts w:hint="default"/>
        <w:b/>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15:restartNumberingAfterBreak="0">
    <w:nsid w:val="689C69A6"/>
    <w:multiLevelType w:val="hybridMultilevel"/>
    <w:tmpl w:val="877039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A61468E"/>
    <w:multiLevelType w:val="hybridMultilevel"/>
    <w:tmpl w:val="877039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D1C186B"/>
    <w:multiLevelType w:val="hybridMultilevel"/>
    <w:tmpl w:val="F64444D8"/>
    <w:lvl w:ilvl="0" w:tplc="0816000F">
      <w:start w:val="1"/>
      <w:numFmt w:val="decimal"/>
      <w:lvlText w:val="%1."/>
      <w:lvlJc w:val="left"/>
      <w:pPr>
        <w:ind w:left="360" w:hanging="360"/>
      </w:p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30" w15:restartNumberingAfterBreak="0">
    <w:nsid w:val="77344FBF"/>
    <w:multiLevelType w:val="hybridMultilevel"/>
    <w:tmpl w:val="783ADCA0"/>
    <w:lvl w:ilvl="0" w:tplc="887EBEE2">
      <w:start w:val="1"/>
      <w:numFmt w:val="decimal"/>
      <w:lvlText w:val="%1."/>
      <w:lvlJc w:val="left"/>
      <w:pPr>
        <w:ind w:left="7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6538AD1A">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6A387E32">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E1A06A9A">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F25A2168">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E1CA7C3A">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226AC4B6">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0A269B8C">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F5A0A7A2">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31" w15:restartNumberingAfterBreak="0">
    <w:nsid w:val="7BDE5384"/>
    <w:multiLevelType w:val="hybridMultilevel"/>
    <w:tmpl w:val="783ADCA0"/>
    <w:lvl w:ilvl="0" w:tplc="887EBEE2">
      <w:start w:val="1"/>
      <w:numFmt w:val="decimal"/>
      <w:lvlText w:val="%1."/>
      <w:lvlJc w:val="left"/>
      <w:pPr>
        <w:ind w:left="7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6538AD1A">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6A387E32">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E1A06A9A">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F25A2168">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E1CA7C3A">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226AC4B6">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0A269B8C">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F5A0A7A2">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num w:numId="1">
    <w:abstractNumId w:val="29"/>
  </w:num>
  <w:num w:numId="2">
    <w:abstractNumId w:val="23"/>
  </w:num>
  <w:num w:numId="3">
    <w:abstractNumId w:val="20"/>
  </w:num>
  <w:num w:numId="4">
    <w:abstractNumId w:val="7"/>
  </w:num>
  <w:num w:numId="5">
    <w:abstractNumId w:val="17"/>
  </w:num>
  <w:num w:numId="6">
    <w:abstractNumId w:val="6"/>
  </w:num>
  <w:num w:numId="7">
    <w:abstractNumId w:val="25"/>
  </w:num>
  <w:num w:numId="8">
    <w:abstractNumId w:val="3"/>
  </w:num>
  <w:num w:numId="9">
    <w:abstractNumId w:val="11"/>
  </w:num>
  <w:num w:numId="10">
    <w:abstractNumId w:val="2"/>
  </w:num>
  <w:num w:numId="11">
    <w:abstractNumId w:val="26"/>
  </w:num>
  <w:num w:numId="12">
    <w:abstractNumId w:val="18"/>
  </w:num>
  <w:num w:numId="13">
    <w:abstractNumId w:val="28"/>
  </w:num>
  <w:num w:numId="14">
    <w:abstractNumId w:val="10"/>
  </w:num>
  <w:num w:numId="15">
    <w:abstractNumId w:val="27"/>
  </w:num>
  <w:num w:numId="16">
    <w:abstractNumId w:val="16"/>
  </w:num>
  <w:num w:numId="17">
    <w:abstractNumId w:val="14"/>
  </w:num>
  <w:num w:numId="18">
    <w:abstractNumId w:val="15"/>
  </w:num>
  <w:num w:numId="19">
    <w:abstractNumId w:val="9"/>
  </w:num>
  <w:num w:numId="20">
    <w:abstractNumId w:val="19"/>
  </w:num>
  <w:num w:numId="21">
    <w:abstractNumId w:val="1"/>
  </w:num>
  <w:num w:numId="22">
    <w:abstractNumId w:val="30"/>
  </w:num>
  <w:num w:numId="23">
    <w:abstractNumId w:val="31"/>
  </w:num>
  <w:num w:numId="24">
    <w:abstractNumId w:val="8"/>
  </w:num>
  <w:num w:numId="25">
    <w:abstractNumId w:val="12"/>
  </w:num>
  <w:num w:numId="26">
    <w:abstractNumId w:val="22"/>
  </w:num>
  <w:num w:numId="27">
    <w:abstractNumId w:val="24"/>
  </w:num>
  <w:num w:numId="28">
    <w:abstractNumId w:val="4"/>
  </w:num>
  <w:num w:numId="29">
    <w:abstractNumId w:val="13"/>
  </w:num>
  <w:num w:numId="30">
    <w:abstractNumId w:val="0"/>
  </w:num>
  <w:num w:numId="31">
    <w:abstractNumId w:val="5"/>
  </w:num>
  <w:num w:numId="32">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2200D"/>
    <w:rsid w:val="00032A9E"/>
    <w:rsid w:val="00042A18"/>
    <w:rsid w:val="00053B13"/>
    <w:rsid w:val="0008238E"/>
    <w:rsid w:val="000C4761"/>
    <w:rsid w:val="00124836"/>
    <w:rsid w:val="00151590"/>
    <w:rsid w:val="001555CD"/>
    <w:rsid w:val="00156509"/>
    <w:rsid w:val="001A48DA"/>
    <w:rsid w:val="001B2C97"/>
    <w:rsid w:val="001C484A"/>
    <w:rsid w:val="001E1ABA"/>
    <w:rsid w:val="001E4082"/>
    <w:rsid w:val="001F26C6"/>
    <w:rsid w:val="001F4803"/>
    <w:rsid w:val="00203EDF"/>
    <w:rsid w:val="00246176"/>
    <w:rsid w:val="002636B4"/>
    <w:rsid w:val="00284A95"/>
    <w:rsid w:val="002E22A2"/>
    <w:rsid w:val="002F4D99"/>
    <w:rsid w:val="003520BB"/>
    <w:rsid w:val="00365643"/>
    <w:rsid w:val="003B6EE3"/>
    <w:rsid w:val="00407E7A"/>
    <w:rsid w:val="0041036D"/>
    <w:rsid w:val="00472A1E"/>
    <w:rsid w:val="004751F0"/>
    <w:rsid w:val="004C14C9"/>
    <w:rsid w:val="00502D20"/>
    <w:rsid w:val="00503498"/>
    <w:rsid w:val="005202F7"/>
    <w:rsid w:val="00581B9C"/>
    <w:rsid w:val="005C1BE7"/>
    <w:rsid w:val="005E6123"/>
    <w:rsid w:val="005E7C93"/>
    <w:rsid w:val="00642D7D"/>
    <w:rsid w:val="006678BF"/>
    <w:rsid w:val="00684E16"/>
    <w:rsid w:val="006A4ABD"/>
    <w:rsid w:val="006B3755"/>
    <w:rsid w:val="006B4FFE"/>
    <w:rsid w:val="00713C2E"/>
    <w:rsid w:val="007A2C5B"/>
    <w:rsid w:val="007C3440"/>
    <w:rsid w:val="007E108D"/>
    <w:rsid w:val="00805100"/>
    <w:rsid w:val="008C79BC"/>
    <w:rsid w:val="0093712C"/>
    <w:rsid w:val="00973FDA"/>
    <w:rsid w:val="009C358D"/>
    <w:rsid w:val="00A23FA1"/>
    <w:rsid w:val="00A27F33"/>
    <w:rsid w:val="00A33EFE"/>
    <w:rsid w:val="00A75E22"/>
    <w:rsid w:val="00AC0A22"/>
    <w:rsid w:val="00AF2E83"/>
    <w:rsid w:val="00B123CB"/>
    <w:rsid w:val="00B1311E"/>
    <w:rsid w:val="00B32A68"/>
    <w:rsid w:val="00B41E9A"/>
    <w:rsid w:val="00B45F1E"/>
    <w:rsid w:val="00B5466F"/>
    <w:rsid w:val="00B96F65"/>
    <w:rsid w:val="00C555DA"/>
    <w:rsid w:val="00C73380"/>
    <w:rsid w:val="00C85A74"/>
    <w:rsid w:val="00C92D95"/>
    <w:rsid w:val="00CA4A8A"/>
    <w:rsid w:val="00CE317D"/>
    <w:rsid w:val="00CF77AA"/>
    <w:rsid w:val="00D0333A"/>
    <w:rsid w:val="00D1375C"/>
    <w:rsid w:val="00D21EF4"/>
    <w:rsid w:val="00D2200D"/>
    <w:rsid w:val="00D247EC"/>
    <w:rsid w:val="00D63A1C"/>
    <w:rsid w:val="00D70352"/>
    <w:rsid w:val="00D8219D"/>
    <w:rsid w:val="00DA02F2"/>
    <w:rsid w:val="00DD016C"/>
    <w:rsid w:val="00DD411A"/>
    <w:rsid w:val="00DF6248"/>
    <w:rsid w:val="00DF7DD6"/>
    <w:rsid w:val="00E2215A"/>
    <w:rsid w:val="00E2348F"/>
    <w:rsid w:val="00E35E13"/>
    <w:rsid w:val="00E81427"/>
    <w:rsid w:val="00EE5040"/>
    <w:rsid w:val="00F04466"/>
    <w:rsid w:val="00F34383"/>
    <w:rsid w:val="00F86CDD"/>
    <w:rsid w:val="00F87159"/>
    <w:rsid w:val="00F97D30"/>
    <w:rsid w:val="00FA49A7"/>
    <w:rsid w:val="00FC4B26"/>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FF7589"/>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pt-PT" w:eastAsia="en-US"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Cabealho1">
    <w:name w:val="heading 1"/>
    <w:basedOn w:val="Normal"/>
    <w:next w:val="Corpodetexto"/>
    <w:link w:val="Cabealho1Carter"/>
    <w:qFormat/>
    <w:rsid w:val="00DA02F2"/>
    <w:pPr>
      <w:keepNext/>
      <w:keepLines/>
      <w:pBdr>
        <w:top w:val="single" w:sz="6" w:space="6" w:color="808080"/>
        <w:bottom w:val="single" w:sz="6" w:space="6" w:color="808080"/>
      </w:pBdr>
      <w:spacing w:after="240" w:line="240" w:lineRule="atLeast"/>
      <w:jc w:val="center"/>
      <w:outlineLvl w:val="0"/>
    </w:pPr>
    <w:rPr>
      <w:rFonts w:ascii="Times New Roman" w:eastAsia="Times New Roman" w:hAnsi="Times New Roman" w:cs="Times New Roman"/>
      <w:b/>
      <w:caps/>
      <w:spacing w:val="20"/>
      <w:kern w:val="16"/>
      <w:sz w:val="18"/>
      <w:szCs w:val="18"/>
      <w:lang w:eastAsia="pt-PT"/>
    </w:rPr>
  </w:style>
  <w:style w:type="paragraph" w:styleId="Cabealho2">
    <w:name w:val="heading 2"/>
    <w:basedOn w:val="Normal"/>
    <w:next w:val="Normal"/>
    <w:link w:val="Cabealho2Carter"/>
    <w:uiPriority w:val="9"/>
    <w:unhideWhenUsed/>
    <w:qFormat/>
    <w:rsid w:val="006A4ABD"/>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CA4A8A"/>
    <w:pPr>
      <w:ind w:left="720"/>
      <w:contextualSpacing/>
    </w:pPr>
  </w:style>
  <w:style w:type="table" w:styleId="TabelacomGrelha">
    <w:name w:val="Table Grid"/>
    <w:basedOn w:val="Tabelanormal"/>
    <w:uiPriority w:val="39"/>
    <w:rsid w:val="00D8219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284A95"/>
    <w:pPr>
      <w:spacing w:before="100" w:beforeAutospacing="1" w:after="100" w:afterAutospacing="1"/>
    </w:pPr>
    <w:rPr>
      <w:rFonts w:ascii="Times New Roman" w:eastAsia="Times New Roman" w:hAnsi="Times New Roman" w:cs="Times New Roman"/>
      <w:lang w:eastAsia="pt-PT"/>
    </w:rPr>
  </w:style>
  <w:style w:type="character" w:customStyle="1" w:styleId="Cabealho1Carter">
    <w:name w:val="Cabeçalho 1 Caráter"/>
    <w:basedOn w:val="Tipodeletrapredefinidodopargrafo"/>
    <w:link w:val="Cabealho1"/>
    <w:rsid w:val="00DA02F2"/>
    <w:rPr>
      <w:rFonts w:ascii="Times New Roman" w:eastAsia="Times New Roman" w:hAnsi="Times New Roman" w:cs="Times New Roman"/>
      <w:b/>
      <w:caps/>
      <w:spacing w:val="20"/>
      <w:kern w:val="16"/>
      <w:sz w:val="18"/>
      <w:szCs w:val="18"/>
      <w:lang w:eastAsia="pt-PT"/>
    </w:rPr>
  </w:style>
  <w:style w:type="paragraph" w:styleId="Corpodetexto">
    <w:name w:val="Body Text"/>
    <w:basedOn w:val="Normal"/>
    <w:link w:val="CorpodetextoCarter"/>
    <w:rsid w:val="00DA02F2"/>
    <w:pPr>
      <w:spacing w:after="240" w:line="240" w:lineRule="atLeast"/>
      <w:ind w:firstLine="360"/>
      <w:jc w:val="both"/>
    </w:pPr>
    <w:rPr>
      <w:rFonts w:ascii="Times New Roman" w:eastAsia="Times New Roman" w:hAnsi="Times New Roman" w:cs="Times New Roman"/>
      <w:lang w:eastAsia="pt-PT"/>
    </w:rPr>
  </w:style>
  <w:style w:type="character" w:customStyle="1" w:styleId="CorpodetextoCarter">
    <w:name w:val="Corpo de texto Caráter"/>
    <w:basedOn w:val="Tipodeletrapredefinidodopargrafo"/>
    <w:link w:val="Corpodetexto"/>
    <w:rsid w:val="00DA02F2"/>
    <w:rPr>
      <w:rFonts w:ascii="Times New Roman" w:eastAsia="Times New Roman" w:hAnsi="Times New Roman" w:cs="Times New Roman"/>
      <w:lang w:eastAsia="pt-PT"/>
    </w:rPr>
  </w:style>
  <w:style w:type="paragraph" w:styleId="Ttulo">
    <w:name w:val="Title"/>
    <w:basedOn w:val="Normal"/>
    <w:next w:val="Normal"/>
    <w:link w:val="TtuloCarter"/>
    <w:uiPriority w:val="10"/>
    <w:qFormat/>
    <w:rsid w:val="001F26C6"/>
    <w:pPr>
      <w:contextualSpacing/>
    </w:pPr>
    <w:rPr>
      <w:rFonts w:asciiTheme="majorHAnsi" w:eastAsiaTheme="majorEastAsia" w:hAnsiTheme="majorHAnsi" w:cstheme="majorBidi"/>
      <w:spacing w:val="-10"/>
      <w:kern w:val="28"/>
      <w:sz w:val="56"/>
      <w:szCs w:val="56"/>
    </w:rPr>
  </w:style>
  <w:style w:type="character" w:customStyle="1" w:styleId="TtuloCarter">
    <w:name w:val="Título Caráter"/>
    <w:basedOn w:val="Tipodeletrapredefinidodopargrafo"/>
    <w:link w:val="Ttulo"/>
    <w:uiPriority w:val="10"/>
    <w:rsid w:val="001F26C6"/>
    <w:rPr>
      <w:rFonts w:asciiTheme="majorHAnsi" w:eastAsiaTheme="majorEastAsia" w:hAnsiTheme="majorHAnsi" w:cstheme="majorBidi"/>
      <w:spacing w:val="-10"/>
      <w:kern w:val="28"/>
      <w:sz w:val="56"/>
      <w:szCs w:val="56"/>
    </w:rPr>
  </w:style>
  <w:style w:type="paragraph" w:styleId="Cabealhodondice">
    <w:name w:val="TOC Heading"/>
    <w:basedOn w:val="Cabealho1"/>
    <w:next w:val="Normal"/>
    <w:uiPriority w:val="39"/>
    <w:unhideWhenUsed/>
    <w:qFormat/>
    <w:rsid w:val="002F4D99"/>
    <w:pPr>
      <w:pBdr>
        <w:top w:val="none" w:sz="0" w:space="0" w:color="auto"/>
        <w:bottom w:val="none" w:sz="0" w:space="0" w:color="auto"/>
      </w:pBdr>
      <w:spacing w:before="240" w:after="0" w:line="259" w:lineRule="auto"/>
      <w:jc w:val="left"/>
      <w:outlineLvl w:val="9"/>
    </w:pPr>
    <w:rPr>
      <w:rFonts w:asciiTheme="majorHAnsi" w:eastAsiaTheme="majorEastAsia" w:hAnsiTheme="majorHAnsi" w:cstheme="majorBidi"/>
      <w:b w:val="0"/>
      <w:caps w:val="0"/>
      <w:color w:val="2F5496" w:themeColor="accent1" w:themeShade="BF"/>
      <w:spacing w:val="0"/>
      <w:kern w:val="0"/>
      <w:sz w:val="32"/>
      <w:szCs w:val="32"/>
      <w:lang w:val="en-US" w:eastAsia="en-US"/>
    </w:rPr>
  </w:style>
  <w:style w:type="paragraph" w:styleId="ndice1">
    <w:name w:val="toc 1"/>
    <w:basedOn w:val="Normal"/>
    <w:next w:val="Normal"/>
    <w:autoRedefine/>
    <w:uiPriority w:val="39"/>
    <w:unhideWhenUsed/>
    <w:rsid w:val="002F4D99"/>
    <w:pPr>
      <w:spacing w:after="100"/>
    </w:pPr>
  </w:style>
  <w:style w:type="character" w:styleId="Hiperligao">
    <w:name w:val="Hyperlink"/>
    <w:basedOn w:val="Tipodeletrapredefinidodopargrafo"/>
    <w:uiPriority w:val="99"/>
    <w:unhideWhenUsed/>
    <w:rsid w:val="002F4D99"/>
    <w:rPr>
      <w:color w:val="0563C1" w:themeColor="hyperlink"/>
      <w:u w:val="single"/>
    </w:rPr>
  </w:style>
  <w:style w:type="paragraph" w:styleId="Cabealho">
    <w:name w:val="header"/>
    <w:basedOn w:val="Normal"/>
    <w:link w:val="CabealhoCarter"/>
    <w:uiPriority w:val="99"/>
    <w:unhideWhenUsed/>
    <w:rsid w:val="002F4D99"/>
    <w:pPr>
      <w:tabs>
        <w:tab w:val="center" w:pos="4680"/>
        <w:tab w:val="right" w:pos="9360"/>
      </w:tabs>
    </w:pPr>
  </w:style>
  <w:style w:type="character" w:customStyle="1" w:styleId="CabealhoCarter">
    <w:name w:val="Cabeçalho Caráter"/>
    <w:basedOn w:val="Tipodeletrapredefinidodopargrafo"/>
    <w:link w:val="Cabealho"/>
    <w:uiPriority w:val="99"/>
    <w:rsid w:val="002F4D99"/>
  </w:style>
  <w:style w:type="paragraph" w:styleId="Rodap">
    <w:name w:val="footer"/>
    <w:basedOn w:val="Normal"/>
    <w:link w:val="RodapCarter"/>
    <w:uiPriority w:val="99"/>
    <w:unhideWhenUsed/>
    <w:rsid w:val="002F4D99"/>
    <w:pPr>
      <w:tabs>
        <w:tab w:val="center" w:pos="4680"/>
        <w:tab w:val="right" w:pos="9360"/>
      </w:tabs>
    </w:pPr>
  </w:style>
  <w:style w:type="character" w:customStyle="1" w:styleId="RodapCarter">
    <w:name w:val="Rodapé Caráter"/>
    <w:basedOn w:val="Tipodeletrapredefinidodopargrafo"/>
    <w:link w:val="Rodap"/>
    <w:uiPriority w:val="99"/>
    <w:rsid w:val="002F4D99"/>
  </w:style>
  <w:style w:type="character" w:customStyle="1" w:styleId="Cabealho2Carter">
    <w:name w:val="Cabeçalho 2 Caráter"/>
    <w:basedOn w:val="Tipodeletrapredefinidodopargrafo"/>
    <w:link w:val="Cabealho2"/>
    <w:uiPriority w:val="9"/>
    <w:rsid w:val="006A4ABD"/>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7287519">
      <w:bodyDiv w:val="1"/>
      <w:marLeft w:val="0"/>
      <w:marRight w:val="0"/>
      <w:marTop w:val="0"/>
      <w:marBottom w:val="0"/>
      <w:divBdr>
        <w:top w:val="none" w:sz="0" w:space="0" w:color="auto"/>
        <w:left w:val="none" w:sz="0" w:space="0" w:color="auto"/>
        <w:bottom w:val="none" w:sz="0" w:space="0" w:color="auto"/>
        <w:right w:val="none" w:sz="0" w:space="0" w:color="auto"/>
      </w:divBdr>
    </w:div>
    <w:div w:id="474420113">
      <w:bodyDiv w:val="1"/>
      <w:marLeft w:val="0"/>
      <w:marRight w:val="0"/>
      <w:marTop w:val="0"/>
      <w:marBottom w:val="0"/>
      <w:divBdr>
        <w:top w:val="none" w:sz="0" w:space="0" w:color="auto"/>
        <w:left w:val="none" w:sz="0" w:space="0" w:color="auto"/>
        <w:bottom w:val="none" w:sz="0" w:space="0" w:color="auto"/>
        <w:right w:val="none" w:sz="0" w:space="0" w:color="auto"/>
      </w:divBdr>
    </w:div>
    <w:div w:id="885406449">
      <w:bodyDiv w:val="1"/>
      <w:marLeft w:val="0"/>
      <w:marRight w:val="0"/>
      <w:marTop w:val="0"/>
      <w:marBottom w:val="0"/>
      <w:divBdr>
        <w:top w:val="none" w:sz="0" w:space="0" w:color="auto"/>
        <w:left w:val="none" w:sz="0" w:space="0" w:color="auto"/>
        <w:bottom w:val="none" w:sz="0" w:space="0" w:color="auto"/>
        <w:right w:val="none" w:sz="0" w:space="0" w:color="auto"/>
      </w:divBdr>
    </w:div>
    <w:div w:id="212568658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package" Target="embeddings/Microsoft_Visio_Drawing.vsdx"/><Relationship Id="rId18" Type="http://schemas.openxmlformats.org/officeDocument/2006/relationships/image" Target="media/image9.jp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image" Target="media/image8.jpg"/><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image" Target="media/image6.jpeg"/><Relationship Id="rId10" Type="http://schemas.openxmlformats.org/officeDocument/2006/relationships/image" Target="media/image2.jpeg"/><Relationship Id="rId19" Type="http://schemas.openxmlformats.org/officeDocument/2006/relationships/image" Target="media/image10.jp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9585DC-F691-45BC-8216-98533F013A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TotalTime>
  <Pages>28</Pages>
  <Words>3162</Words>
  <Characters>18026</Characters>
  <Application>Microsoft Office Word</Application>
  <DocSecurity>0</DocSecurity>
  <Lines>150</Lines>
  <Paragraphs>42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21146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Rui Filipe Ferreira de Araújo</dc:creator>
  <cp:keywords/>
  <dc:description/>
  <cp:lastModifiedBy>Hugo</cp:lastModifiedBy>
  <cp:revision>19</cp:revision>
  <cp:lastPrinted>2017-10-10T01:23:00Z</cp:lastPrinted>
  <dcterms:created xsi:type="dcterms:W3CDTF">2017-10-10T01:08:00Z</dcterms:created>
  <dcterms:modified xsi:type="dcterms:W3CDTF">2017-11-24T23:35:00Z</dcterms:modified>
</cp:coreProperties>
</file>