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7CD8F" w14:textId="11D68021" w:rsidR="006512FC" w:rsidRDefault="006512FC">
      <w:r>
        <w:t>Tablas de verdad</w:t>
      </w:r>
    </w:p>
    <w:p w14:paraId="0EC5542E" w14:textId="7CFBA7C7" w:rsidR="00160E3C" w:rsidRDefault="006512FC">
      <w:r w:rsidRPr="006512FC">
        <w:t>Una tabla de verdad, o tabla de valores de verdades, es una tabla que muestra el valor de verdad de una proposición compuesta, para cada combinación de verdad que se pueda asignar</w:t>
      </w:r>
    </w:p>
    <w:p w14:paraId="5D606538" w14:textId="72D781E1" w:rsidR="007D60AF" w:rsidRDefault="007D60AF">
      <w:r w:rsidRPr="007D60AF">
        <w:t xml:space="preserve">En </w:t>
      </w:r>
      <w:proofErr w:type="gramStart"/>
      <w:r w:rsidRPr="007D60AF">
        <w:t>realidad</w:t>
      </w:r>
      <w:proofErr w:type="gramEnd"/>
      <w:r w:rsidRPr="007D60AF">
        <w:t xml:space="preserve"> toda la lógica está contenida en las tablas de verdad, en ellas se nos </w:t>
      </w:r>
      <w:r w:rsidRPr="007D60AF">
        <w:t>manifiesta</w:t>
      </w:r>
      <w:r w:rsidRPr="007D60AF">
        <w:t xml:space="preserve"> todo lo que implican las relaciones sintácticas entre las diversas proposiciones.</w:t>
      </w:r>
    </w:p>
    <w:p w14:paraId="1514DA7A" w14:textId="3E07408F" w:rsidR="007D60AF" w:rsidRDefault="006512FC">
      <w:r w:rsidRPr="006512FC">
        <w:t>Para establecer un Sistema formal se establecen las definiciones de los operadores. Las definiciones se harán en función del fin que se pretenda al construir el sistema que haga posible la formalización de argumentos:</w:t>
      </w:r>
    </w:p>
    <w:p w14:paraId="742B7E26" w14:textId="4282A34C" w:rsidR="006512FC" w:rsidRDefault="006512FC">
      <w:r>
        <w:t xml:space="preserve">Existen varios operadores como: </w:t>
      </w:r>
    </w:p>
    <w:p w14:paraId="28BF719A" w14:textId="3E9E6BD0" w:rsidR="006512FC" w:rsidRDefault="007D60AF">
      <w:r>
        <w:t>Negación</w:t>
      </w:r>
      <w:r w:rsidR="006512FC">
        <w:t>, conjunción, disyunción, condicional</w:t>
      </w:r>
      <w:r>
        <w:t xml:space="preserve"> y</w:t>
      </w:r>
      <w:r w:rsidR="006512FC">
        <w:t xml:space="preserve"> bicondicional</w:t>
      </w:r>
    </w:p>
    <w:p w14:paraId="6230D969" w14:textId="07117FAB" w:rsidR="006512FC" w:rsidRDefault="006512FC"/>
    <w:p w14:paraId="455B7EFD" w14:textId="03F1214E" w:rsidR="006512FC" w:rsidRDefault="006512FC">
      <w:r>
        <w:t>NEGACION:</w:t>
      </w:r>
    </w:p>
    <w:p w14:paraId="5497660E" w14:textId="22B41B0D" w:rsidR="006512FC" w:rsidRDefault="006512FC">
      <w:r>
        <w:t>La negación relativamente es la mas sencilla, este operador se ejecuta sobre un único valor de verdad devolviendo el valor contradictorio de la proposición considerada.</w:t>
      </w:r>
    </w:p>
    <w:p w14:paraId="718434D4" w14:textId="16E1D895" w:rsidR="006512FC" w:rsidRDefault="007D60AF" w:rsidP="006512FC">
      <w:r w:rsidRPr="007D60AF">
        <w:drawing>
          <wp:inline distT="0" distB="0" distL="0" distR="0" wp14:anchorId="713E80CD" wp14:editId="59A32F19">
            <wp:extent cx="1971675" cy="1295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1675" cy="1295400"/>
                    </a:xfrm>
                    <a:prstGeom prst="rect">
                      <a:avLst/>
                    </a:prstGeom>
                  </pic:spPr>
                </pic:pic>
              </a:graphicData>
            </a:graphic>
          </wp:inline>
        </w:drawing>
      </w:r>
    </w:p>
    <w:p w14:paraId="37B7ADF2" w14:textId="22CEC5BA" w:rsidR="006512FC" w:rsidRDefault="006512FC" w:rsidP="006512FC">
      <w:r>
        <w:t>CONJUNCION</w:t>
      </w:r>
    </w:p>
    <w:p w14:paraId="60A55913" w14:textId="59E0613C" w:rsidR="006512FC" w:rsidRDefault="006512FC" w:rsidP="006512FC">
      <w:r>
        <w:t xml:space="preserve">La </w:t>
      </w:r>
      <w:r w:rsidR="00AD4483">
        <w:t>conjunción actúa</w:t>
      </w:r>
      <w:r>
        <w:t xml:space="preserve"> sobre dos valores de verdad, típicamente los valores de verdad de dos proposiciones, devolviendo </w:t>
      </w:r>
      <w:r>
        <w:t xml:space="preserve">verdadero solo cuando ambas proposiciones son </w:t>
      </w:r>
      <w:r w:rsidR="00AD4483">
        <w:t>verdaderas y falso en cualquier otro caso</w:t>
      </w:r>
    </w:p>
    <w:p w14:paraId="4B84B7D2" w14:textId="4353038B" w:rsidR="00AD4483" w:rsidRDefault="006512FC" w:rsidP="006512FC">
      <w:r>
        <w:t>La tabla de verdad de la conjunción es la siguiente:</w:t>
      </w:r>
    </w:p>
    <w:p w14:paraId="39819632" w14:textId="30305F92" w:rsidR="006512FC" w:rsidRDefault="00AD4483">
      <w:r w:rsidRPr="00AD4483">
        <w:drawing>
          <wp:inline distT="0" distB="0" distL="0" distR="0" wp14:anchorId="5C450D0A" wp14:editId="60121159">
            <wp:extent cx="1333500" cy="1333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500" cy="1333500"/>
                    </a:xfrm>
                    <a:prstGeom prst="rect">
                      <a:avLst/>
                    </a:prstGeom>
                  </pic:spPr>
                </pic:pic>
              </a:graphicData>
            </a:graphic>
          </wp:inline>
        </w:drawing>
      </w:r>
    </w:p>
    <w:p w14:paraId="4ACF2E84" w14:textId="1CE7FF6E" w:rsidR="00AD4483" w:rsidRDefault="00AD4483"/>
    <w:p w14:paraId="0B3EE3C0" w14:textId="1D20FE08" w:rsidR="00AD4483" w:rsidRDefault="00AD4483">
      <w:r>
        <w:t>DISYUNCION</w:t>
      </w:r>
    </w:p>
    <w:p w14:paraId="2E5005BB" w14:textId="35D8B1E7" w:rsidR="00AD4483" w:rsidRDefault="00AD4483" w:rsidP="00AD4483">
      <w:r>
        <w:t xml:space="preserve">La disyunción actúa sobre dos valores de verdad, devolviendo </w:t>
      </w:r>
      <w:r>
        <w:t>falso solo cuando ambas proposiciones lo son, en cualquier otro caso devuelve verdadero</w:t>
      </w:r>
    </w:p>
    <w:p w14:paraId="15BE45DC" w14:textId="552DADAE" w:rsidR="00AD4483" w:rsidRDefault="00AD4483" w:rsidP="00AD4483">
      <w:r>
        <w:t>La tabla de verdad de la disyunción es la siguiente:</w:t>
      </w:r>
    </w:p>
    <w:p w14:paraId="546CBFFB" w14:textId="50B342FB" w:rsidR="00AD4483" w:rsidRDefault="00AD4483" w:rsidP="00AD4483">
      <w:r w:rsidRPr="00AD4483">
        <w:lastRenderedPageBreak/>
        <w:drawing>
          <wp:inline distT="0" distB="0" distL="0" distR="0" wp14:anchorId="539B82E0" wp14:editId="0FF8A3DE">
            <wp:extent cx="1838325" cy="1095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325" cy="1095375"/>
                    </a:xfrm>
                    <a:prstGeom prst="rect">
                      <a:avLst/>
                    </a:prstGeom>
                  </pic:spPr>
                </pic:pic>
              </a:graphicData>
            </a:graphic>
          </wp:inline>
        </w:drawing>
      </w:r>
    </w:p>
    <w:p w14:paraId="081D6E07" w14:textId="437837B5" w:rsidR="00AD4483" w:rsidRDefault="00AD4483" w:rsidP="00AD4483"/>
    <w:p w14:paraId="75FDF530" w14:textId="464DE54B" w:rsidR="00AD4483" w:rsidRDefault="00AD4483" w:rsidP="00AD4483">
      <w:r>
        <w:t>CONDICIONAL</w:t>
      </w:r>
    </w:p>
    <w:p w14:paraId="3483D866" w14:textId="0A959EB9" w:rsidR="00AD4483" w:rsidRDefault="00AD4483" w:rsidP="00AD4483">
      <w:r>
        <w:t>El condicional es un operador que actúa sobre dos valores de verdad, el valor de falso sólo cuando la primera proposición es verdadera y la segunda falsa, y verdadero en cualquier otro caso.</w:t>
      </w:r>
    </w:p>
    <w:p w14:paraId="35624709" w14:textId="5340B97F" w:rsidR="00AD4483" w:rsidRDefault="00AD4483" w:rsidP="00AD4483">
      <w:r>
        <w:t>La tabla de verdad del condicional es la siguiente:</w:t>
      </w:r>
    </w:p>
    <w:p w14:paraId="751921C3" w14:textId="13A62838" w:rsidR="00AD4483" w:rsidRDefault="00AD4483" w:rsidP="00AD4483">
      <w:r w:rsidRPr="00AD4483">
        <w:drawing>
          <wp:inline distT="0" distB="0" distL="0" distR="0" wp14:anchorId="7A003F7A" wp14:editId="769029F2">
            <wp:extent cx="1962150" cy="1209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1209675"/>
                    </a:xfrm>
                    <a:prstGeom prst="rect">
                      <a:avLst/>
                    </a:prstGeom>
                  </pic:spPr>
                </pic:pic>
              </a:graphicData>
            </a:graphic>
          </wp:inline>
        </w:drawing>
      </w:r>
    </w:p>
    <w:p w14:paraId="6861B732" w14:textId="469BC245" w:rsidR="00AD4483" w:rsidRDefault="00AD4483" w:rsidP="00AD4483"/>
    <w:p w14:paraId="6078AD3A" w14:textId="5E7CCBD0" w:rsidR="00AD4483" w:rsidRDefault="00AD4483" w:rsidP="00AD4483">
      <w:r>
        <w:t>BICONDICIONAL</w:t>
      </w:r>
    </w:p>
    <w:p w14:paraId="64A527AC" w14:textId="3E50833B" w:rsidR="00AD4483" w:rsidRDefault="00AD4483" w:rsidP="00AD4483">
      <w:r>
        <w:t>El bicondicional</w:t>
      </w:r>
      <w:r>
        <w:t xml:space="preserve"> es una operación binaria lógica que asigna el valor verdadero cuando las dos </w:t>
      </w:r>
      <w:r>
        <w:t>proposiciones son iguales sino devuelve falso</w:t>
      </w:r>
    </w:p>
    <w:p w14:paraId="74A3E212" w14:textId="31C7414E" w:rsidR="00AD4483" w:rsidRDefault="00AD4483" w:rsidP="00AD4483">
      <w:r>
        <w:t>La tabla de verdad del bicondicional es la siguiente:</w:t>
      </w:r>
    </w:p>
    <w:p w14:paraId="44212321" w14:textId="520D96D7" w:rsidR="00AD4483" w:rsidRDefault="00AD4483" w:rsidP="00AD4483">
      <w:r w:rsidRPr="00AD4483">
        <w:drawing>
          <wp:inline distT="0" distB="0" distL="0" distR="0" wp14:anchorId="48802930" wp14:editId="77B8F9F0">
            <wp:extent cx="1419225" cy="1333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225" cy="1333500"/>
                    </a:xfrm>
                    <a:prstGeom prst="rect">
                      <a:avLst/>
                    </a:prstGeom>
                  </pic:spPr>
                </pic:pic>
              </a:graphicData>
            </a:graphic>
          </wp:inline>
        </w:drawing>
      </w:r>
    </w:p>
    <w:p w14:paraId="6E609BC8" w14:textId="74149B5C" w:rsidR="00DD4F3D" w:rsidRDefault="00DD4F3D" w:rsidP="00AD4483"/>
    <w:p w14:paraId="55991DB8" w14:textId="6E15FB13" w:rsidR="00DD4F3D" w:rsidRDefault="00DD4F3D" w:rsidP="00AD4483"/>
    <w:p w14:paraId="5C4E02EF" w14:textId="37D36E8E" w:rsidR="00DD4F3D" w:rsidRDefault="00DD4F3D" w:rsidP="00AD4483"/>
    <w:sectPr w:rsidR="00DD4F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07B6"/>
    <w:multiLevelType w:val="multilevel"/>
    <w:tmpl w:val="0454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22B5D"/>
    <w:multiLevelType w:val="multilevel"/>
    <w:tmpl w:val="7790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C5713"/>
    <w:multiLevelType w:val="multilevel"/>
    <w:tmpl w:val="7AB4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1165D"/>
    <w:multiLevelType w:val="multilevel"/>
    <w:tmpl w:val="58C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87C10"/>
    <w:multiLevelType w:val="multilevel"/>
    <w:tmpl w:val="718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37F3F"/>
    <w:multiLevelType w:val="multilevel"/>
    <w:tmpl w:val="F3A4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FC"/>
    <w:rsid w:val="00160E3C"/>
    <w:rsid w:val="006512FC"/>
    <w:rsid w:val="007D60AF"/>
    <w:rsid w:val="00AD4483"/>
    <w:rsid w:val="00DD4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5572"/>
  <w15:chartTrackingRefBased/>
  <w15:docId w15:val="{16C78FB5-1C49-447F-A452-B340A684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D4F3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D4F3D"/>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DD4F3D"/>
  </w:style>
  <w:style w:type="character" w:customStyle="1" w:styleId="mw-editsection">
    <w:name w:val="mw-editsection"/>
    <w:basedOn w:val="Fuentedeprrafopredeter"/>
    <w:rsid w:val="00DD4F3D"/>
  </w:style>
  <w:style w:type="character" w:customStyle="1" w:styleId="mw-editsection-bracket">
    <w:name w:val="mw-editsection-bracket"/>
    <w:basedOn w:val="Fuentedeprrafopredeter"/>
    <w:rsid w:val="00DD4F3D"/>
  </w:style>
  <w:style w:type="character" w:styleId="Hipervnculo">
    <w:name w:val="Hyperlink"/>
    <w:basedOn w:val="Fuentedeprrafopredeter"/>
    <w:uiPriority w:val="99"/>
    <w:semiHidden/>
    <w:unhideWhenUsed/>
    <w:rsid w:val="00DD4F3D"/>
    <w:rPr>
      <w:color w:val="0000FF"/>
      <w:u w:val="single"/>
    </w:rPr>
  </w:style>
  <w:style w:type="paragraph" w:styleId="NormalWeb">
    <w:name w:val="Normal (Web)"/>
    <w:basedOn w:val="Normal"/>
    <w:uiPriority w:val="99"/>
    <w:semiHidden/>
    <w:unhideWhenUsed/>
    <w:rsid w:val="00DD4F3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77285">
      <w:bodyDiv w:val="1"/>
      <w:marLeft w:val="0"/>
      <w:marRight w:val="0"/>
      <w:marTop w:val="0"/>
      <w:marBottom w:val="0"/>
      <w:divBdr>
        <w:top w:val="none" w:sz="0" w:space="0" w:color="auto"/>
        <w:left w:val="none" w:sz="0" w:space="0" w:color="auto"/>
        <w:bottom w:val="none" w:sz="0" w:space="0" w:color="auto"/>
        <w:right w:val="none" w:sz="0" w:space="0" w:color="auto"/>
      </w:divBdr>
    </w:div>
    <w:div w:id="1241448836">
      <w:bodyDiv w:val="1"/>
      <w:marLeft w:val="0"/>
      <w:marRight w:val="0"/>
      <w:marTop w:val="0"/>
      <w:marBottom w:val="0"/>
      <w:divBdr>
        <w:top w:val="none" w:sz="0" w:space="0" w:color="auto"/>
        <w:left w:val="none" w:sz="0" w:space="0" w:color="auto"/>
        <w:bottom w:val="none" w:sz="0" w:space="0" w:color="auto"/>
        <w:right w:val="none" w:sz="0" w:space="0" w:color="auto"/>
      </w:divBdr>
    </w:div>
    <w:div w:id="1463838793">
      <w:bodyDiv w:val="1"/>
      <w:marLeft w:val="0"/>
      <w:marRight w:val="0"/>
      <w:marTop w:val="0"/>
      <w:marBottom w:val="0"/>
      <w:divBdr>
        <w:top w:val="none" w:sz="0" w:space="0" w:color="auto"/>
        <w:left w:val="none" w:sz="0" w:space="0" w:color="auto"/>
        <w:bottom w:val="none" w:sz="0" w:space="0" w:color="auto"/>
        <w:right w:val="none" w:sz="0" w:space="0" w:color="auto"/>
      </w:divBdr>
      <w:divsChild>
        <w:div w:id="1502937769">
          <w:marLeft w:val="336"/>
          <w:marRight w:val="0"/>
          <w:marTop w:val="120"/>
          <w:marBottom w:val="312"/>
          <w:divBdr>
            <w:top w:val="none" w:sz="0" w:space="0" w:color="auto"/>
            <w:left w:val="none" w:sz="0" w:space="0" w:color="auto"/>
            <w:bottom w:val="none" w:sz="0" w:space="0" w:color="auto"/>
            <w:right w:val="none" w:sz="0" w:space="0" w:color="auto"/>
          </w:divBdr>
          <w:divsChild>
            <w:div w:id="15243928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40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Ruiz</dc:creator>
  <cp:keywords/>
  <dc:description/>
  <cp:lastModifiedBy>David Ruiz</cp:lastModifiedBy>
  <cp:revision>1</cp:revision>
  <dcterms:created xsi:type="dcterms:W3CDTF">2021-01-19T14:02:00Z</dcterms:created>
  <dcterms:modified xsi:type="dcterms:W3CDTF">2021-01-19T15:27:00Z</dcterms:modified>
</cp:coreProperties>
</file>