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BE83" w14:textId="77777777" w:rsidR="00C6494E" w:rsidRPr="00824644" w:rsidRDefault="00C6494E" w:rsidP="00C6494E">
      <w:pPr>
        <w:pStyle w:val="Ttulo1"/>
        <w:pBdr>
          <w:bottom w:val="single" w:sz="4" w:space="1" w:color="auto"/>
        </w:pBdr>
        <w:tabs>
          <w:tab w:val="left" w:pos="990"/>
          <w:tab w:val="left" w:pos="2505"/>
          <w:tab w:val="center" w:pos="4172"/>
          <w:tab w:val="center" w:pos="4536"/>
        </w:tabs>
        <w:rPr>
          <w:rFonts w:ascii="Arial Rounded MT Bold" w:hAnsi="Arial Rounded MT Bold" w:cs="Arial"/>
          <w:b/>
          <w:sz w:val="28"/>
          <w:szCs w:val="32"/>
        </w:rPr>
      </w:pPr>
      <w:r>
        <w:rPr>
          <w:rFonts w:ascii="Castellar" w:hAnsi="Castellar" w:cs="Arial"/>
          <w:b/>
          <w:noProof/>
          <w:sz w:val="16"/>
          <w:szCs w:val="16"/>
          <w:lang w:val="es-EC" w:eastAsia="es-EC"/>
        </w:rPr>
        <w:drawing>
          <wp:anchor distT="0" distB="0" distL="114300" distR="114300" simplePos="0" relativeHeight="251662336" behindDoc="0" locked="0" layoutInCell="1" allowOverlap="1" wp14:anchorId="387AE3DD" wp14:editId="5D846994">
            <wp:simplePos x="0" y="0"/>
            <wp:positionH relativeFrom="margin">
              <wp:posOffset>428625</wp:posOffset>
            </wp:positionH>
            <wp:positionV relativeFrom="margin">
              <wp:posOffset>6350</wp:posOffset>
            </wp:positionV>
            <wp:extent cx="285750" cy="314325"/>
            <wp:effectExtent l="0" t="0" r="0" b="0"/>
            <wp:wrapSquare wrapText="bothSides"/>
            <wp:docPr id="2" name="Imagen 2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tellar" w:hAnsi="Castellar" w:cs="Arial"/>
          <w:b/>
          <w:noProof/>
          <w:sz w:val="16"/>
          <w:szCs w:val="16"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BD339DE" wp14:editId="315FD117">
            <wp:simplePos x="0" y="0"/>
            <wp:positionH relativeFrom="column">
              <wp:posOffset>4546600</wp:posOffset>
            </wp:positionH>
            <wp:positionV relativeFrom="paragraph">
              <wp:posOffset>0</wp:posOffset>
            </wp:positionV>
            <wp:extent cx="1038225" cy="314325"/>
            <wp:effectExtent l="19050" t="0" r="9525" b="0"/>
            <wp:wrapSquare wrapText="bothSides"/>
            <wp:docPr id="1" name="Imagen 1" descr="Programa del 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a del Diplo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4644">
        <w:rPr>
          <w:rFonts w:ascii="Arial Rounded MT Bold" w:hAnsi="Arial Rounded MT Bold" w:cs="Arial"/>
          <w:b/>
          <w:sz w:val="28"/>
          <w:szCs w:val="32"/>
        </w:rPr>
        <w:t>UNIDAD EDUCATIVA “ELOY ALFARO”</w:t>
      </w:r>
    </w:p>
    <w:p w14:paraId="7398731D" w14:textId="77777777" w:rsidR="00C6494E" w:rsidRDefault="00C6494E" w:rsidP="00C6494E">
      <w:pPr>
        <w:pBdr>
          <w:bottom w:val="single" w:sz="4" w:space="1" w:color="auto"/>
        </w:pBdr>
        <w:spacing w:after="0"/>
        <w:jc w:val="center"/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sz w:val="20"/>
          <w:szCs w:val="20"/>
        </w:rPr>
        <w:t>Resolución Nº 00031 MINEDUC-CZ9-DDEN-17D05-2015</w:t>
      </w:r>
    </w:p>
    <w:p w14:paraId="3A852356" w14:textId="77777777" w:rsidR="00C6494E" w:rsidRDefault="00C6494E" w:rsidP="00C6494E">
      <w:pPr>
        <w:pBdr>
          <w:bottom w:val="single" w:sz="4" w:space="1" w:color="auto"/>
        </w:pBdr>
        <w:spacing w:after="0"/>
        <w:jc w:val="center"/>
        <w:rPr>
          <w:rFonts w:ascii="Monotype Corsiva" w:hAnsi="Monotype Corsiva"/>
          <w:sz w:val="20"/>
          <w:szCs w:val="20"/>
        </w:rPr>
      </w:pPr>
      <w:r w:rsidRPr="00420872">
        <w:rPr>
          <w:rFonts w:ascii="Monotype Corsiva" w:hAnsi="Monotype Corsiva"/>
          <w:sz w:val="20"/>
          <w:szCs w:val="20"/>
        </w:rPr>
        <w:t>Educamos para la Libertad y la Democracia</w:t>
      </w:r>
    </w:p>
    <w:p w14:paraId="20A96134" w14:textId="77777777" w:rsidR="0025670C" w:rsidRDefault="00D4209D" w:rsidP="00D4209D">
      <w:pPr>
        <w:jc w:val="center"/>
        <w:rPr>
          <w:b/>
          <w:i/>
          <w:sz w:val="36"/>
          <w:szCs w:val="36"/>
          <w:u w:val="single"/>
        </w:rPr>
      </w:pPr>
      <w:r w:rsidRPr="00D4209D">
        <w:rPr>
          <w:b/>
          <w:i/>
          <w:sz w:val="36"/>
          <w:szCs w:val="36"/>
          <w:u w:val="single"/>
        </w:rPr>
        <w:t>TALLER DE QUÍMICA PRIMERO</w:t>
      </w:r>
    </w:p>
    <w:p w14:paraId="1D02BBE5" w14:textId="77777777" w:rsidR="00D4209D" w:rsidRDefault="00D4209D" w:rsidP="00D4209D">
      <w:pPr>
        <w:jc w:val="both"/>
        <w:rPr>
          <w:sz w:val="24"/>
          <w:szCs w:val="24"/>
        </w:rPr>
      </w:pPr>
    </w:p>
    <w:p w14:paraId="0CEEF5EB" w14:textId="0518B85A" w:rsidR="00D4209D" w:rsidRDefault="00D4209D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NOMBRE</w:t>
      </w:r>
      <w:r w:rsidR="00083333">
        <w:rPr>
          <w:sz w:val="24"/>
          <w:szCs w:val="24"/>
        </w:rPr>
        <w:t xml:space="preserve">: David Ruiz </w:t>
      </w:r>
      <w:r>
        <w:rPr>
          <w:sz w:val="24"/>
          <w:szCs w:val="24"/>
        </w:rPr>
        <w:t xml:space="preserve"> PRIMERO</w:t>
      </w:r>
      <w:r w:rsidR="00083333">
        <w:rPr>
          <w:sz w:val="24"/>
          <w:szCs w:val="24"/>
        </w:rPr>
        <w:t>: K</w:t>
      </w:r>
    </w:p>
    <w:p w14:paraId="465CF4EA" w14:textId="660133BE" w:rsidR="00D4209D" w:rsidRDefault="00D4209D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FECHA</w:t>
      </w:r>
      <w:r w:rsidR="00083333">
        <w:rPr>
          <w:sz w:val="24"/>
          <w:szCs w:val="24"/>
        </w:rPr>
        <w:t>: 6 de enero del 2021</w:t>
      </w:r>
      <w:r>
        <w:rPr>
          <w:sz w:val="24"/>
          <w:szCs w:val="24"/>
        </w:rPr>
        <w:t xml:space="preserve"> CALIF:----------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09D" w14:paraId="0217FC07" w14:textId="77777777" w:rsidTr="00D4209D">
        <w:tc>
          <w:tcPr>
            <w:tcW w:w="8494" w:type="dxa"/>
          </w:tcPr>
          <w:p w14:paraId="772C85DA" w14:textId="77777777" w:rsidR="00D4209D" w:rsidRPr="00D4209D" w:rsidRDefault="00D4209D" w:rsidP="00D4209D">
            <w:pPr>
              <w:jc w:val="center"/>
              <w:rPr>
                <w:b/>
                <w:i/>
                <w:sz w:val="24"/>
                <w:szCs w:val="24"/>
              </w:rPr>
            </w:pPr>
            <w:r w:rsidRPr="00D4209D">
              <w:rPr>
                <w:b/>
                <w:i/>
                <w:sz w:val="24"/>
                <w:szCs w:val="24"/>
              </w:rPr>
              <w:t>DE</w:t>
            </w:r>
            <w:r w:rsidR="00DD665A">
              <w:rPr>
                <w:b/>
                <w:i/>
                <w:sz w:val="24"/>
                <w:szCs w:val="24"/>
              </w:rPr>
              <w:t>S</w:t>
            </w:r>
            <w:r w:rsidRPr="00D4209D">
              <w:rPr>
                <w:b/>
                <w:i/>
                <w:sz w:val="24"/>
                <w:szCs w:val="24"/>
              </w:rPr>
              <w:t>TREZA</w:t>
            </w:r>
          </w:p>
        </w:tc>
      </w:tr>
      <w:tr w:rsidR="00D4209D" w14:paraId="35202BB3" w14:textId="77777777" w:rsidTr="00D4209D">
        <w:tc>
          <w:tcPr>
            <w:tcW w:w="8494" w:type="dxa"/>
          </w:tcPr>
          <w:p w14:paraId="6D2C4785" w14:textId="77777777" w:rsidR="00DD665A" w:rsidRPr="003079B5" w:rsidRDefault="00DD665A" w:rsidP="00DD665A">
            <w:pPr>
              <w:autoSpaceDE w:val="0"/>
              <w:autoSpaceDN w:val="0"/>
              <w:adjustRightInd w:val="0"/>
              <w:ind w:left="3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3079B5">
              <w:rPr>
                <w:rFonts w:ascii="Arial" w:hAnsi="Arial" w:cs="Arial"/>
                <w:bCs/>
                <w:sz w:val="18"/>
                <w:szCs w:val="18"/>
                <w:lang w:val="es-ES"/>
              </w:rPr>
              <w:t>CN.Q.5.1.3. Observar y comparar la teoría de Bohr con las teorías atómicas de Demócrito, Dalton, Thompson y Rutherford.</w:t>
            </w:r>
          </w:p>
          <w:p w14:paraId="56C0B540" w14:textId="77777777" w:rsidR="00DD665A" w:rsidRDefault="00DD665A" w:rsidP="00D4209D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14:paraId="39F63370" w14:textId="77777777" w:rsidR="00D4209D" w:rsidRDefault="00D4209D" w:rsidP="00D4209D">
            <w:pPr>
              <w:jc w:val="both"/>
              <w:rPr>
                <w:sz w:val="24"/>
                <w:szCs w:val="24"/>
              </w:rPr>
            </w:pPr>
            <w:r w:rsidRPr="003079B5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CN.Q.5.1.5. Observar y aplicar el modelo mecánico-cuántico de la materia en la estructuración de la configuración electrónica de los átomos considerando la dualidad del electrón, los números cuánticos, los tipos de orbitales y la regla de </w:t>
            </w:r>
            <w:proofErr w:type="spellStart"/>
            <w:r w:rsidRPr="003079B5">
              <w:rPr>
                <w:rFonts w:ascii="Arial" w:hAnsi="Arial" w:cs="Arial"/>
                <w:bCs/>
                <w:sz w:val="18"/>
                <w:szCs w:val="18"/>
                <w:lang w:val="es-ES"/>
              </w:rPr>
              <w:t>Hund</w:t>
            </w:r>
            <w:proofErr w:type="spellEnd"/>
            <w:r w:rsidRPr="003079B5">
              <w:rPr>
                <w:rFonts w:ascii="Arial" w:hAnsi="Arial" w:cs="Arial"/>
                <w:bCs/>
                <w:sz w:val="18"/>
                <w:szCs w:val="18"/>
                <w:lang w:val="es-ES"/>
              </w:rPr>
              <w:t>.</w:t>
            </w:r>
          </w:p>
        </w:tc>
      </w:tr>
    </w:tbl>
    <w:p w14:paraId="2E394DF7" w14:textId="77777777" w:rsidR="00D4209D" w:rsidRDefault="00D4209D" w:rsidP="00D4209D">
      <w:pPr>
        <w:jc w:val="both"/>
        <w:rPr>
          <w:sz w:val="24"/>
          <w:szCs w:val="24"/>
        </w:rPr>
      </w:pPr>
    </w:p>
    <w:p w14:paraId="6770D1B2" w14:textId="6FED6F2B" w:rsidR="00D4209D" w:rsidRDefault="00D4209D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083333">
        <w:rPr>
          <w:sz w:val="24"/>
          <w:szCs w:val="24"/>
        </w:rPr>
        <w:t>- INVESTIGA</w:t>
      </w:r>
      <w:r>
        <w:rPr>
          <w:sz w:val="24"/>
          <w:szCs w:val="24"/>
        </w:rPr>
        <w:t xml:space="preserve"> Y DEDUZCA TODO LO RELACIONADO AL NÚMERO CUÁNTICO PRINCIPAL </w:t>
      </w:r>
    </w:p>
    <w:p w14:paraId="6E29991D" w14:textId="77777777" w:rsidR="00094359" w:rsidRDefault="00D4209D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631283">
        <w:rPr>
          <w:sz w:val="24"/>
          <w:szCs w:val="24"/>
        </w:rPr>
        <w:t>(n)</w:t>
      </w:r>
    </w:p>
    <w:p w14:paraId="4CE3EC9D" w14:textId="572AE89F" w:rsidR="00D4209D" w:rsidRDefault="00094359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El número cuántico principal solo puede tomar valores naturales: 1, 2, 3,. Cada valor designa un nivel, el cual está designado con un tamaño y la energía del orbital</w:t>
      </w:r>
    </w:p>
    <w:p w14:paraId="242B0B7B" w14:textId="77777777" w:rsidR="00083333" w:rsidRDefault="00083333" w:rsidP="00D4209D">
      <w:pPr>
        <w:jc w:val="both"/>
        <w:rPr>
          <w:sz w:val="24"/>
          <w:szCs w:val="24"/>
        </w:rPr>
      </w:pPr>
    </w:p>
    <w:p w14:paraId="5EF91F45" w14:textId="7B18DCDC" w:rsidR="00D4209D" w:rsidRDefault="00D4209D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083333">
        <w:rPr>
          <w:sz w:val="24"/>
          <w:szCs w:val="24"/>
        </w:rPr>
        <w:t>- INVESTIGA</w:t>
      </w:r>
      <w:r>
        <w:rPr>
          <w:sz w:val="24"/>
          <w:szCs w:val="24"/>
        </w:rPr>
        <w:t xml:space="preserve"> Y DEDUZCA TODO LO RELACIONADO AL NÚMERO CUÁNTICO SECUNDARIO                                (l)</w:t>
      </w:r>
    </w:p>
    <w:p w14:paraId="16318AE9" w14:textId="77777777" w:rsidR="00E9253B" w:rsidRDefault="00103467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 valores enteros, por ejemplo s = 2, p = 6, d = 10, f = 14, este número está relacionado con la forma </w:t>
      </w:r>
      <w:r w:rsidR="00E9253B">
        <w:rPr>
          <w:sz w:val="24"/>
          <w:szCs w:val="24"/>
        </w:rPr>
        <w:t>del orbital que ocupa el electrón</w:t>
      </w:r>
    </w:p>
    <w:p w14:paraId="05AAD541" w14:textId="77777777" w:rsidR="00D4209D" w:rsidRDefault="00E9253B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La fórmula: l = n-1</w:t>
      </w:r>
    </w:p>
    <w:p w14:paraId="05C3D278" w14:textId="503F5189" w:rsidR="00D4209D" w:rsidRDefault="00737305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4209D">
        <w:rPr>
          <w:sz w:val="24"/>
          <w:szCs w:val="24"/>
        </w:rPr>
        <w:t>.</w:t>
      </w:r>
      <w:r w:rsidR="00083333">
        <w:rPr>
          <w:sz w:val="24"/>
          <w:szCs w:val="24"/>
        </w:rPr>
        <w:t>- INVESTIGA</w:t>
      </w:r>
      <w:r w:rsidR="00D4209D">
        <w:rPr>
          <w:sz w:val="24"/>
          <w:szCs w:val="24"/>
        </w:rPr>
        <w:t xml:space="preserve"> Y DEDUZCA TODO LO RELACIONADO AL NÚMERO CUÁNTICO MAGNÉTICO                                (ml)</w:t>
      </w:r>
    </w:p>
    <w:p w14:paraId="446DED61" w14:textId="77777777" w:rsidR="00D4209D" w:rsidRDefault="000751E9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Esta relacionado a la orientación del orbital en el espacio</w:t>
      </w:r>
    </w:p>
    <w:p w14:paraId="63FFFD12" w14:textId="72CCF393" w:rsidR="00083333" w:rsidRDefault="00083333" w:rsidP="00D4209D">
      <w:pPr>
        <w:jc w:val="both"/>
        <w:rPr>
          <w:sz w:val="24"/>
          <w:szCs w:val="24"/>
        </w:rPr>
      </w:pPr>
      <w:r w:rsidRPr="00083333">
        <w:rPr>
          <w:noProof/>
        </w:rPr>
        <w:drawing>
          <wp:inline distT="0" distB="0" distL="0" distR="0" wp14:anchorId="3BA94264" wp14:editId="6764D70F">
            <wp:extent cx="2800350" cy="1628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F10" w14:textId="3A0ECB94" w:rsidR="00D4209D" w:rsidRDefault="00737305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4209D">
        <w:rPr>
          <w:sz w:val="24"/>
          <w:szCs w:val="24"/>
        </w:rPr>
        <w:t>.</w:t>
      </w:r>
      <w:r w:rsidR="00083333">
        <w:rPr>
          <w:sz w:val="24"/>
          <w:szCs w:val="24"/>
        </w:rPr>
        <w:t>- INVESTIGA</w:t>
      </w:r>
      <w:r w:rsidR="00D4209D">
        <w:rPr>
          <w:sz w:val="24"/>
          <w:szCs w:val="24"/>
        </w:rPr>
        <w:t xml:space="preserve"> Y DEDUZCA TODO LO RELACIONADO AL NÚMERO CUÁNTICO SPIN </w:t>
      </w:r>
    </w:p>
    <w:p w14:paraId="363E4952" w14:textId="77777777" w:rsidR="00D4209D" w:rsidRDefault="00D4209D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(ms)                               </w:t>
      </w:r>
    </w:p>
    <w:p w14:paraId="0E8FA6D5" w14:textId="64A4B718" w:rsidR="00D4209D" w:rsidRDefault="0092496A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relacionado con el giro del electrón respecto a su eje, lo que genera un campo magnético con dos posibles orientaciones, </w:t>
      </w:r>
      <w:r w:rsidR="00B6657E">
        <w:rPr>
          <w:sz w:val="24"/>
          <w:szCs w:val="24"/>
        </w:rPr>
        <w:t>según el sentido del giro ( + medio, - medio</w:t>
      </w:r>
    </w:p>
    <w:p w14:paraId="1E10F4C1" w14:textId="77777777" w:rsidR="00083333" w:rsidRDefault="00083333" w:rsidP="00D4209D">
      <w:pPr>
        <w:jc w:val="both"/>
        <w:rPr>
          <w:sz w:val="24"/>
          <w:szCs w:val="24"/>
        </w:rPr>
      </w:pPr>
    </w:p>
    <w:p w14:paraId="37FFFD44" w14:textId="77777777" w:rsidR="00DD665A" w:rsidRDefault="00DD665A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5.- Describa y grafique todo lo relacionado al modelo atómico de </w:t>
      </w:r>
      <w:proofErr w:type="spellStart"/>
      <w:r>
        <w:rPr>
          <w:sz w:val="24"/>
          <w:szCs w:val="24"/>
        </w:rPr>
        <w:t>Thompso</w:t>
      </w:r>
      <w:proofErr w:type="spellEnd"/>
    </w:p>
    <w:p w14:paraId="1444C9E2" w14:textId="6394AADB" w:rsidR="000249BC" w:rsidRDefault="00065046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Thompson propuso un modelo muy elemental del átomo </w:t>
      </w:r>
      <w:r w:rsidR="00021ABD">
        <w:rPr>
          <w:sz w:val="24"/>
          <w:szCs w:val="24"/>
        </w:rPr>
        <w:t xml:space="preserve">esta constituido por una esfera de materia con carga positiva </w:t>
      </w:r>
      <w:r w:rsidR="00F9593B">
        <w:rPr>
          <w:sz w:val="24"/>
          <w:szCs w:val="24"/>
        </w:rPr>
        <w:t>en la que se encuentran encajados los electrones, en números suficientes para neutralizar la carga.</w:t>
      </w:r>
    </w:p>
    <w:p w14:paraId="2E019049" w14:textId="29ADFFF3" w:rsidR="00F9593B" w:rsidRDefault="00F9593B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de Thompson tuvo una vida muy corta pero fue de gran importancia ya que constituye el inicio del estudio profundo del </w:t>
      </w:r>
      <w:r w:rsidR="00083333">
        <w:rPr>
          <w:sz w:val="24"/>
          <w:szCs w:val="24"/>
        </w:rPr>
        <w:t>átomo</w:t>
      </w:r>
    </w:p>
    <w:p w14:paraId="63917A09" w14:textId="7AA121C6" w:rsidR="00083333" w:rsidRDefault="00083333" w:rsidP="00D4209D">
      <w:pPr>
        <w:jc w:val="both"/>
        <w:rPr>
          <w:sz w:val="24"/>
          <w:szCs w:val="24"/>
        </w:rPr>
      </w:pPr>
      <w:r w:rsidRPr="00083333">
        <w:rPr>
          <w:noProof/>
        </w:rPr>
        <w:drawing>
          <wp:inline distT="0" distB="0" distL="0" distR="0" wp14:anchorId="33FBC1C7" wp14:editId="5C45BE44">
            <wp:extent cx="291465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986D" w14:textId="77777777" w:rsidR="00083333" w:rsidRDefault="00083333" w:rsidP="00D4209D">
      <w:pPr>
        <w:jc w:val="both"/>
        <w:rPr>
          <w:sz w:val="24"/>
          <w:szCs w:val="24"/>
        </w:rPr>
      </w:pPr>
    </w:p>
    <w:p w14:paraId="0D09084E" w14:textId="77777777" w:rsidR="00DD665A" w:rsidRDefault="00DD665A" w:rsidP="00D4209D">
      <w:pPr>
        <w:pBdr>
          <w:bottom w:val="single" w:sz="6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6.- Grafique los modelos atómicos de Bohr y Rutherford y señale sus Semejanzas</w:t>
      </w:r>
    </w:p>
    <w:p w14:paraId="73DA3958" w14:textId="34AD5B8A" w:rsidR="00083333" w:rsidRDefault="00083333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de Bohr era una modificación </w:t>
      </w:r>
      <w:proofErr w:type="spellStart"/>
      <w:r>
        <w:rPr>
          <w:sz w:val="24"/>
          <w:szCs w:val="24"/>
        </w:rPr>
        <w:t>almodelo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rutherfoid</w:t>
      </w:r>
      <w:proofErr w:type="spellEnd"/>
      <w:r>
        <w:rPr>
          <w:sz w:val="24"/>
          <w:szCs w:val="24"/>
        </w:rPr>
        <w:t xml:space="preserve"> por lo que las características de un núcleo central pequeño y con la mayoría de la masa se </w:t>
      </w:r>
      <w:proofErr w:type="spellStart"/>
      <w:r>
        <w:rPr>
          <w:sz w:val="24"/>
          <w:szCs w:val="24"/>
        </w:rPr>
        <w:t>manteina</w:t>
      </w:r>
      <w:proofErr w:type="spellEnd"/>
      <w:r>
        <w:rPr>
          <w:sz w:val="24"/>
          <w:szCs w:val="24"/>
        </w:rPr>
        <w:t xml:space="preserve"> dada la misma firma, los electrones orbitaban</w:t>
      </w:r>
    </w:p>
    <w:p w14:paraId="799D92D9" w14:textId="6204B7AF" w:rsidR="00083333" w:rsidRDefault="004F3CB9" w:rsidP="00D4209D">
      <w:pPr>
        <w:jc w:val="both"/>
        <w:rPr>
          <w:sz w:val="24"/>
          <w:szCs w:val="24"/>
        </w:rPr>
      </w:pPr>
      <w:r w:rsidRPr="004F3CB9">
        <w:rPr>
          <w:noProof/>
        </w:rPr>
        <w:drawing>
          <wp:inline distT="0" distB="0" distL="0" distR="0" wp14:anchorId="2C16E896" wp14:editId="05E593DE">
            <wp:extent cx="246697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CB9">
        <w:rPr>
          <w:noProof/>
        </w:rPr>
        <w:t xml:space="preserve"> </w:t>
      </w:r>
      <w:r w:rsidRPr="004F3CB9">
        <w:rPr>
          <w:noProof/>
        </w:rPr>
        <w:drawing>
          <wp:inline distT="0" distB="0" distL="0" distR="0" wp14:anchorId="74CE5D03" wp14:editId="33952093">
            <wp:extent cx="2212648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815" cy="16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DFE5" w14:textId="25B1E6CC" w:rsidR="00DD665A" w:rsidRDefault="00DD665A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7.- grafique los modelos atómicos de Dalton y </w:t>
      </w:r>
      <w:proofErr w:type="spellStart"/>
      <w:r>
        <w:rPr>
          <w:sz w:val="24"/>
          <w:szCs w:val="24"/>
        </w:rPr>
        <w:t>Sommerfeld</w:t>
      </w:r>
      <w:proofErr w:type="spellEnd"/>
      <w:r>
        <w:rPr>
          <w:sz w:val="24"/>
          <w:szCs w:val="24"/>
        </w:rPr>
        <w:t xml:space="preserve">  y señale sus diferencias</w:t>
      </w:r>
    </w:p>
    <w:p w14:paraId="714F9F3F" w14:textId="77777777" w:rsidR="004F3CB9" w:rsidRDefault="004F3CB9" w:rsidP="004F3CB9">
      <w:pPr>
        <w:jc w:val="both"/>
        <w:rPr>
          <w:sz w:val="24"/>
          <w:szCs w:val="24"/>
        </w:rPr>
      </w:pPr>
    </w:p>
    <w:p w14:paraId="34EFDF20" w14:textId="24B3CCD5" w:rsidR="004F3CB9" w:rsidRDefault="004F3CB9" w:rsidP="00D4209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Sommerfeld</w:t>
      </w:r>
      <w:proofErr w:type="spellEnd"/>
      <w:r>
        <w:rPr>
          <w:sz w:val="24"/>
          <w:szCs w:val="24"/>
        </w:rPr>
        <w:t xml:space="preserve"> modifica el modelo de Bohr, el modelo atómico de </w:t>
      </w:r>
      <w:proofErr w:type="spellStart"/>
      <w:r>
        <w:rPr>
          <w:sz w:val="24"/>
          <w:szCs w:val="24"/>
        </w:rPr>
        <w:t>dalton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esra</w:t>
      </w:r>
      <w:proofErr w:type="spellEnd"/>
      <w:r>
        <w:rPr>
          <w:sz w:val="24"/>
          <w:szCs w:val="24"/>
        </w:rPr>
        <w:t xml:space="preserve"> formada por </w:t>
      </w:r>
      <w:proofErr w:type="spellStart"/>
      <w:r>
        <w:rPr>
          <w:sz w:val="24"/>
          <w:szCs w:val="24"/>
        </w:rPr>
        <w:t>particulas</w:t>
      </w:r>
      <w:proofErr w:type="spellEnd"/>
      <w:r>
        <w:rPr>
          <w:sz w:val="24"/>
          <w:szCs w:val="24"/>
        </w:rPr>
        <w:t xml:space="preserve"> muy pequeñas llamadas átomos, que son invisibles y no se pueden destruir</w:t>
      </w:r>
    </w:p>
    <w:p w14:paraId="7E5C40AF" w14:textId="761F10FA" w:rsidR="00DD665A" w:rsidRDefault="004F3CB9" w:rsidP="00D4209D">
      <w:pPr>
        <w:jc w:val="both"/>
        <w:rPr>
          <w:sz w:val="24"/>
          <w:szCs w:val="24"/>
        </w:rPr>
      </w:pPr>
      <w:r w:rsidRPr="004F3CB9">
        <w:rPr>
          <w:noProof/>
        </w:rPr>
        <w:lastRenderedPageBreak/>
        <w:drawing>
          <wp:inline distT="0" distB="0" distL="0" distR="0" wp14:anchorId="5C07624E" wp14:editId="22534179">
            <wp:extent cx="2895600" cy="1350691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428" cy="13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CB9">
        <w:rPr>
          <w:noProof/>
        </w:rPr>
        <w:t xml:space="preserve"> </w:t>
      </w:r>
      <w:r w:rsidRPr="004F3CB9">
        <w:rPr>
          <w:noProof/>
        </w:rPr>
        <w:drawing>
          <wp:inline distT="0" distB="0" distL="0" distR="0" wp14:anchorId="57064D78" wp14:editId="3BF58A0C">
            <wp:extent cx="238125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97C2" w14:textId="77777777" w:rsidR="004F3CB9" w:rsidRDefault="004F3CB9" w:rsidP="00D4209D">
      <w:pPr>
        <w:jc w:val="both"/>
        <w:rPr>
          <w:sz w:val="24"/>
          <w:szCs w:val="24"/>
        </w:rPr>
      </w:pPr>
    </w:p>
    <w:p w14:paraId="7031C4DA" w14:textId="695AA4DE" w:rsidR="00737305" w:rsidRDefault="00DD665A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737305">
        <w:rPr>
          <w:sz w:val="24"/>
          <w:szCs w:val="24"/>
        </w:rPr>
        <w:t>.</w:t>
      </w:r>
      <w:r w:rsidR="004F3CB9">
        <w:rPr>
          <w:sz w:val="24"/>
          <w:szCs w:val="24"/>
        </w:rPr>
        <w:t>- Cuántos</w:t>
      </w:r>
      <w:r w:rsidR="00737305">
        <w:rPr>
          <w:sz w:val="24"/>
          <w:szCs w:val="24"/>
        </w:rPr>
        <w:t xml:space="preserve"> electrones, protones y neutrones hay en el Carbono? ( A-Z= N)</w:t>
      </w:r>
    </w:p>
    <w:p w14:paraId="4059E0D2" w14:textId="2347970C" w:rsidR="00D10F8F" w:rsidRDefault="00D10F8F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peso z ubicación en la tabla </w:t>
      </w:r>
      <w:r w:rsidR="004F3CB9">
        <w:rPr>
          <w:sz w:val="24"/>
          <w:szCs w:val="24"/>
        </w:rPr>
        <w:t>periódica</w:t>
      </w:r>
      <w:r w:rsidR="002E1718">
        <w:rPr>
          <w:sz w:val="24"/>
          <w:szCs w:val="24"/>
        </w:rPr>
        <w:t xml:space="preserve"> la z nos indica </w:t>
      </w:r>
      <w:r w:rsidR="004F3CB9">
        <w:rPr>
          <w:sz w:val="24"/>
          <w:szCs w:val="24"/>
        </w:rPr>
        <w:t>núm.</w:t>
      </w:r>
      <w:r w:rsidR="002E1718">
        <w:rPr>
          <w:sz w:val="24"/>
          <w:szCs w:val="24"/>
        </w:rPr>
        <w:t xml:space="preserve"> de protones y electrones</w:t>
      </w:r>
    </w:p>
    <w:p w14:paraId="5312BB6B" w14:textId="77777777" w:rsidR="00737305" w:rsidRDefault="00737305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Electrones:</w:t>
      </w:r>
      <w:r w:rsidR="004F645B">
        <w:rPr>
          <w:sz w:val="24"/>
          <w:szCs w:val="24"/>
        </w:rPr>
        <w:t xml:space="preserve"> 6</w:t>
      </w:r>
    </w:p>
    <w:p w14:paraId="10ACDDA0" w14:textId="77777777" w:rsidR="00737305" w:rsidRDefault="00737305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Protones:</w:t>
      </w:r>
      <w:r w:rsidR="004F645B">
        <w:rPr>
          <w:sz w:val="24"/>
          <w:szCs w:val="24"/>
        </w:rPr>
        <w:t xml:space="preserve"> 6</w:t>
      </w:r>
    </w:p>
    <w:p w14:paraId="52BF103A" w14:textId="77777777" w:rsidR="00737305" w:rsidRDefault="00737305" w:rsidP="00D4209D">
      <w:pPr>
        <w:jc w:val="both"/>
        <w:rPr>
          <w:sz w:val="24"/>
          <w:szCs w:val="24"/>
        </w:rPr>
      </w:pPr>
      <w:r>
        <w:rPr>
          <w:sz w:val="24"/>
          <w:szCs w:val="24"/>
        </w:rPr>
        <w:t>Neutrones:</w:t>
      </w:r>
      <w:r w:rsidR="006D12D6">
        <w:rPr>
          <w:sz w:val="24"/>
          <w:szCs w:val="24"/>
        </w:rPr>
        <w:t xml:space="preserve"> 6</w:t>
      </w:r>
    </w:p>
    <w:p w14:paraId="06DE5764" w14:textId="4D8B4EF2" w:rsidR="00737305" w:rsidRDefault="00DD665A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737305">
        <w:rPr>
          <w:sz w:val="24"/>
          <w:szCs w:val="24"/>
        </w:rPr>
        <w:t>.</w:t>
      </w:r>
      <w:r w:rsidR="004F3CB9">
        <w:rPr>
          <w:sz w:val="24"/>
          <w:szCs w:val="24"/>
        </w:rPr>
        <w:t>- Cuántos</w:t>
      </w:r>
      <w:r w:rsidR="00737305">
        <w:rPr>
          <w:sz w:val="24"/>
          <w:szCs w:val="24"/>
        </w:rPr>
        <w:t xml:space="preserve"> electrones, protones y neutrones hay en el Fósforo? ( A-Z= N)</w:t>
      </w:r>
    </w:p>
    <w:p w14:paraId="1ACB5466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Electrones:</w:t>
      </w:r>
      <w:r w:rsidR="006D12D6">
        <w:rPr>
          <w:sz w:val="24"/>
          <w:szCs w:val="24"/>
        </w:rPr>
        <w:t xml:space="preserve"> </w:t>
      </w:r>
      <w:r w:rsidR="00BF6DFB">
        <w:rPr>
          <w:sz w:val="24"/>
          <w:szCs w:val="24"/>
        </w:rPr>
        <w:t>15</w:t>
      </w:r>
    </w:p>
    <w:p w14:paraId="057181F5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Protones:</w:t>
      </w:r>
      <w:r w:rsidR="00BF6DFB">
        <w:rPr>
          <w:sz w:val="24"/>
          <w:szCs w:val="24"/>
        </w:rPr>
        <w:t xml:space="preserve"> 15</w:t>
      </w:r>
    </w:p>
    <w:p w14:paraId="6E93509E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Neutrones:</w:t>
      </w:r>
      <w:r w:rsidR="00BF6DFB">
        <w:rPr>
          <w:sz w:val="24"/>
          <w:szCs w:val="24"/>
        </w:rPr>
        <w:t xml:space="preserve"> 16</w:t>
      </w:r>
    </w:p>
    <w:p w14:paraId="2488BB94" w14:textId="36D1DBEB" w:rsidR="00737305" w:rsidRDefault="00DD665A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37305">
        <w:rPr>
          <w:sz w:val="24"/>
          <w:szCs w:val="24"/>
        </w:rPr>
        <w:t>.</w:t>
      </w:r>
      <w:r w:rsidR="004F3CB9">
        <w:rPr>
          <w:sz w:val="24"/>
          <w:szCs w:val="24"/>
        </w:rPr>
        <w:t>- Cuántos</w:t>
      </w:r>
      <w:r w:rsidR="00737305">
        <w:rPr>
          <w:sz w:val="24"/>
          <w:szCs w:val="24"/>
        </w:rPr>
        <w:t xml:space="preserve"> electrones, protones y neutrones hay en el Aluminio? ( A-Z= N)</w:t>
      </w:r>
    </w:p>
    <w:p w14:paraId="2C90F21C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Electrones:</w:t>
      </w:r>
      <w:r w:rsidR="002F69E7">
        <w:rPr>
          <w:sz w:val="24"/>
          <w:szCs w:val="24"/>
        </w:rPr>
        <w:t xml:space="preserve"> 13</w:t>
      </w:r>
    </w:p>
    <w:p w14:paraId="4FA4F1BD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Protones:</w:t>
      </w:r>
      <w:r w:rsidR="002F69E7">
        <w:rPr>
          <w:sz w:val="24"/>
          <w:szCs w:val="24"/>
        </w:rPr>
        <w:t xml:space="preserve"> 13</w:t>
      </w:r>
    </w:p>
    <w:p w14:paraId="05DACA23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Neutrones:</w:t>
      </w:r>
      <w:r w:rsidR="002F69E7">
        <w:rPr>
          <w:sz w:val="24"/>
          <w:szCs w:val="24"/>
        </w:rPr>
        <w:t xml:space="preserve"> 14</w:t>
      </w:r>
    </w:p>
    <w:p w14:paraId="35895876" w14:textId="77777777" w:rsidR="00737305" w:rsidRDefault="00DD665A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737305">
        <w:rPr>
          <w:sz w:val="24"/>
          <w:szCs w:val="24"/>
        </w:rPr>
        <w:t xml:space="preserve">.- Deduzca el diagrama de </w:t>
      </w:r>
      <w:proofErr w:type="spellStart"/>
      <w:r w:rsidR="00737305">
        <w:rPr>
          <w:sz w:val="24"/>
          <w:szCs w:val="24"/>
        </w:rPr>
        <w:t>Moeller</w:t>
      </w:r>
      <w:proofErr w:type="spellEnd"/>
    </w:p>
    <w:p w14:paraId="71138619" w14:textId="77777777" w:rsidR="00737305" w:rsidRDefault="0073730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# Electrones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"/>
        <w:gridCol w:w="428"/>
        <w:gridCol w:w="401"/>
        <w:gridCol w:w="401"/>
        <w:gridCol w:w="339"/>
      </w:tblGrid>
      <w:tr w:rsidR="00737305" w14:paraId="546E63C8" w14:textId="77777777" w:rsidTr="000A4685">
        <w:trPr>
          <w:trHeight w:val="466"/>
        </w:trPr>
        <w:tc>
          <w:tcPr>
            <w:tcW w:w="395" w:type="dxa"/>
          </w:tcPr>
          <w:p w14:paraId="150C681E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8" w:type="dxa"/>
          </w:tcPr>
          <w:p w14:paraId="18030444" w14:textId="55F36045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46C7757A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01" w:type="dxa"/>
          </w:tcPr>
          <w:p w14:paraId="6CF29BD0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" w:type="dxa"/>
          </w:tcPr>
          <w:p w14:paraId="32507A3E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</w:p>
        </w:tc>
      </w:tr>
      <w:tr w:rsidR="00737305" w14:paraId="08FF0C7D" w14:textId="77777777" w:rsidTr="000A4685">
        <w:trPr>
          <w:trHeight w:val="466"/>
        </w:trPr>
        <w:tc>
          <w:tcPr>
            <w:tcW w:w="395" w:type="dxa"/>
          </w:tcPr>
          <w:p w14:paraId="29F6BF88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8" w:type="dxa"/>
          </w:tcPr>
          <w:p w14:paraId="7A1E9001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01878122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01" w:type="dxa"/>
          </w:tcPr>
          <w:p w14:paraId="4671B81D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" w:type="dxa"/>
          </w:tcPr>
          <w:p w14:paraId="13B1044F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</w:p>
        </w:tc>
      </w:tr>
      <w:tr w:rsidR="00737305" w14:paraId="67613208" w14:textId="77777777" w:rsidTr="000A4685">
        <w:trPr>
          <w:trHeight w:val="491"/>
        </w:trPr>
        <w:tc>
          <w:tcPr>
            <w:tcW w:w="395" w:type="dxa"/>
          </w:tcPr>
          <w:p w14:paraId="3B8EDD52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8" w:type="dxa"/>
          </w:tcPr>
          <w:p w14:paraId="72CD5852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4AC23135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01" w:type="dxa"/>
          </w:tcPr>
          <w:p w14:paraId="16E69BFE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39" w:type="dxa"/>
          </w:tcPr>
          <w:p w14:paraId="27FB1BAB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</w:p>
        </w:tc>
      </w:tr>
      <w:tr w:rsidR="00737305" w14:paraId="209B5902" w14:textId="77777777" w:rsidTr="000A4685">
        <w:trPr>
          <w:trHeight w:val="466"/>
        </w:trPr>
        <w:tc>
          <w:tcPr>
            <w:tcW w:w="395" w:type="dxa"/>
          </w:tcPr>
          <w:p w14:paraId="16C93E9E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8" w:type="dxa"/>
          </w:tcPr>
          <w:p w14:paraId="4173E17B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159DFA5C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01" w:type="dxa"/>
          </w:tcPr>
          <w:p w14:paraId="689A6A9E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39" w:type="dxa"/>
          </w:tcPr>
          <w:p w14:paraId="06F92F61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37305" w14:paraId="265390C8" w14:textId="77777777" w:rsidTr="000A4685">
        <w:trPr>
          <w:trHeight w:val="466"/>
        </w:trPr>
        <w:tc>
          <w:tcPr>
            <w:tcW w:w="395" w:type="dxa"/>
          </w:tcPr>
          <w:p w14:paraId="02B2611F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8" w:type="dxa"/>
          </w:tcPr>
          <w:p w14:paraId="10448901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30489B52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01" w:type="dxa"/>
          </w:tcPr>
          <w:p w14:paraId="6C7B6CDB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39" w:type="dxa"/>
          </w:tcPr>
          <w:p w14:paraId="560C061E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37305" w14:paraId="53D4656B" w14:textId="77777777" w:rsidTr="000A4685">
        <w:trPr>
          <w:trHeight w:val="466"/>
        </w:trPr>
        <w:tc>
          <w:tcPr>
            <w:tcW w:w="395" w:type="dxa"/>
          </w:tcPr>
          <w:p w14:paraId="6EE60100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8" w:type="dxa"/>
          </w:tcPr>
          <w:p w14:paraId="08C14D9F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7ACB8089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01" w:type="dxa"/>
          </w:tcPr>
          <w:p w14:paraId="6C0EF550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39" w:type="dxa"/>
          </w:tcPr>
          <w:p w14:paraId="14E5ED7C" w14:textId="328EA9BA" w:rsidR="00737305" w:rsidRDefault="002B7F37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37305" w14:paraId="5DA2765D" w14:textId="77777777" w:rsidTr="000A4685">
        <w:trPr>
          <w:trHeight w:val="466"/>
        </w:trPr>
        <w:tc>
          <w:tcPr>
            <w:tcW w:w="395" w:type="dxa"/>
          </w:tcPr>
          <w:p w14:paraId="16439CA1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8" w:type="dxa"/>
          </w:tcPr>
          <w:p w14:paraId="3ADC8F66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01" w:type="dxa"/>
          </w:tcPr>
          <w:p w14:paraId="3A761DC3" w14:textId="77777777" w:rsidR="00737305" w:rsidRDefault="00737305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01" w:type="dxa"/>
          </w:tcPr>
          <w:p w14:paraId="60609648" w14:textId="26121B44" w:rsidR="00737305" w:rsidRDefault="002B7F37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39" w:type="dxa"/>
          </w:tcPr>
          <w:p w14:paraId="74723D31" w14:textId="1FACB940" w:rsidR="00737305" w:rsidRDefault="002B7F37" w:rsidP="00737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3CA3A77A" w14:textId="77777777" w:rsidR="00737305" w:rsidRDefault="00737305" w:rsidP="00737305">
      <w:pPr>
        <w:jc w:val="both"/>
        <w:rPr>
          <w:sz w:val="24"/>
          <w:szCs w:val="24"/>
        </w:rPr>
      </w:pPr>
    </w:p>
    <w:p w14:paraId="6D5CB70E" w14:textId="5C3E2B5D" w:rsidR="00737305" w:rsidRDefault="005B02AA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diagrama de </w:t>
      </w:r>
      <w:proofErr w:type="spellStart"/>
      <w:r>
        <w:rPr>
          <w:sz w:val="24"/>
          <w:szCs w:val="24"/>
        </w:rPr>
        <w:t>moller</w:t>
      </w:r>
      <w:proofErr w:type="spellEnd"/>
      <w:r>
        <w:rPr>
          <w:sz w:val="24"/>
          <w:szCs w:val="24"/>
        </w:rPr>
        <w:t xml:space="preserve"> está bien, aunque falta los elevados ya que el nivel de energía va subiendo</w:t>
      </w:r>
    </w:p>
    <w:p w14:paraId="57C6194B" w14:textId="77777777" w:rsidR="005B02AA" w:rsidRDefault="005B02AA" w:rsidP="00737305">
      <w:pPr>
        <w:jc w:val="both"/>
        <w:rPr>
          <w:sz w:val="24"/>
          <w:szCs w:val="24"/>
        </w:rPr>
      </w:pPr>
    </w:p>
    <w:p w14:paraId="18E775B8" w14:textId="77777777" w:rsidR="00737305" w:rsidRDefault="00DD665A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737305">
        <w:rPr>
          <w:sz w:val="24"/>
          <w:szCs w:val="24"/>
        </w:rPr>
        <w:t>.- Realizar la configuración el</w:t>
      </w:r>
      <w:r w:rsidR="000A4685">
        <w:rPr>
          <w:sz w:val="24"/>
          <w:szCs w:val="24"/>
        </w:rPr>
        <w:t>ectrónica con sus orbitales de:</w:t>
      </w:r>
    </w:p>
    <w:p w14:paraId="029BE166" w14:textId="7E3A1708" w:rsidR="000A4685" w:rsidRDefault="000A4685" w:rsidP="007373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7                   Z=  3                       </w:t>
      </w:r>
      <w:r w:rsidR="002B54AC">
        <w:rPr>
          <w:sz w:val="24"/>
          <w:szCs w:val="24"/>
        </w:rPr>
        <w:t>1s2 2s1</w:t>
      </w:r>
      <w:r>
        <w:rPr>
          <w:sz w:val="24"/>
          <w:szCs w:val="24"/>
        </w:rPr>
        <w:t xml:space="preserve">                      Nombre del elemento</w:t>
      </w:r>
      <w:r w:rsidR="005B02AA">
        <w:rPr>
          <w:sz w:val="24"/>
          <w:szCs w:val="24"/>
        </w:rPr>
        <w:t>: LITIO</w:t>
      </w:r>
    </w:p>
    <w:p w14:paraId="3122B975" w14:textId="77777777" w:rsidR="000A4685" w:rsidRDefault="000A4685" w:rsidP="00737305">
      <w:pPr>
        <w:jc w:val="both"/>
        <w:rPr>
          <w:sz w:val="24"/>
          <w:szCs w:val="24"/>
        </w:rPr>
      </w:pPr>
    </w:p>
    <w:p w14:paraId="1C318836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3434DC5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80B435A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2323A3CC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0A4685">
        <w:rPr>
          <w:sz w:val="24"/>
          <w:szCs w:val="24"/>
        </w:rPr>
        <w:t>.- Realizar la configuración electrónica con sus orbitales de:</w:t>
      </w:r>
    </w:p>
    <w:p w14:paraId="294F8341" w14:textId="40BD62AA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    9              Z=     4                  </w:t>
      </w:r>
      <w:r w:rsidR="00E3731C">
        <w:rPr>
          <w:sz w:val="24"/>
          <w:szCs w:val="24"/>
        </w:rPr>
        <w:t>1</w:t>
      </w:r>
      <w:r w:rsidR="00462AB1">
        <w:rPr>
          <w:sz w:val="24"/>
          <w:szCs w:val="24"/>
        </w:rPr>
        <w:t>se 2s2</w:t>
      </w:r>
      <w:r>
        <w:rPr>
          <w:sz w:val="24"/>
          <w:szCs w:val="24"/>
        </w:rPr>
        <w:t xml:space="preserve">                      Nombre del elemento</w:t>
      </w:r>
      <w:r w:rsidR="005B02AA">
        <w:rPr>
          <w:sz w:val="24"/>
          <w:szCs w:val="24"/>
        </w:rPr>
        <w:t xml:space="preserve">: </w:t>
      </w:r>
      <w:r w:rsidR="00A31B11">
        <w:rPr>
          <w:sz w:val="24"/>
          <w:szCs w:val="24"/>
        </w:rPr>
        <w:t>berilio</w:t>
      </w:r>
    </w:p>
    <w:p w14:paraId="6A6B2CA7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2C9CECEB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B39BC94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1043F01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6AF1B68B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5F4E0A4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0A4685">
        <w:rPr>
          <w:sz w:val="24"/>
          <w:szCs w:val="24"/>
        </w:rPr>
        <w:t>.- Realizar la configuración electrónica con sus orbitales de:</w:t>
      </w:r>
    </w:p>
    <w:p w14:paraId="2E5ACE05" w14:textId="124E83EF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 11                 Z=   5                          </w:t>
      </w:r>
      <w:r w:rsidR="00462AB1">
        <w:rPr>
          <w:sz w:val="24"/>
          <w:szCs w:val="24"/>
        </w:rPr>
        <w:t>1s</w:t>
      </w:r>
      <w:r w:rsidR="00065642">
        <w:rPr>
          <w:sz w:val="24"/>
          <w:szCs w:val="24"/>
        </w:rPr>
        <w:t>2</w:t>
      </w:r>
      <w:r w:rsidR="00462AB1">
        <w:rPr>
          <w:sz w:val="24"/>
          <w:szCs w:val="24"/>
        </w:rPr>
        <w:t xml:space="preserve"> 2s2 2p1</w:t>
      </w:r>
      <w:r>
        <w:rPr>
          <w:sz w:val="24"/>
          <w:szCs w:val="24"/>
        </w:rPr>
        <w:t xml:space="preserve">                 Nombre del elemento</w:t>
      </w:r>
      <w:r w:rsidR="005B02AA">
        <w:rPr>
          <w:sz w:val="24"/>
          <w:szCs w:val="24"/>
        </w:rPr>
        <w:t xml:space="preserve">: </w:t>
      </w:r>
      <w:r w:rsidR="00A31B11">
        <w:rPr>
          <w:sz w:val="24"/>
          <w:szCs w:val="24"/>
        </w:rPr>
        <w:t>BORO</w:t>
      </w:r>
    </w:p>
    <w:p w14:paraId="6C9E5282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0D02404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C025864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2105AAE1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71793634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0A4685">
        <w:rPr>
          <w:sz w:val="24"/>
          <w:szCs w:val="24"/>
        </w:rPr>
        <w:t>.- Realizar la configuración electrónica con sus orbitales de:</w:t>
      </w:r>
    </w:p>
    <w:p w14:paraId="52215922" w14:textId="63AF91EA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12                  Z=  6                        </w:t>
      </w:r>
      <w:r w:rsidR="008C739C">
        <w:rPr>
          <w:sz w:val="24"/>
          <w:szCs w:val="24"/>
        </w:rPr>
        <w:t>1s2 2s2 2p2</w:t>
      </w:r>
      <w:r>
        <w:rPr>
          <w:sz w:val="24"/>
          <w:szCs w:val="24"/>
        </w:rPr>
        <w:t xml:space="preserve">                 Nombre del elemento</w:t>
      </w:r>
      <w:r w:rsidR="00A31B11">
        <w:rPr>
          <w:sz w:val="24"/>
          <w:szCs w:val="24"/>
        </w:rPr>
        <w:t>: carbono</w:t>
      </w:r>
    </w:p>
    <w:p w14:paraId="64654B16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CFE6DC0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67C521A9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0A9321B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45F3E3E4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87A7081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0A4685">
        <w:rPr>
          <w:sz w:val="24"/>
          <w:szCs w:val="24"/>
        </w:rPr>
        <w:t>.- Realizar la configuración electrónica con sus orbitales de:</w:t>
      </w:r>
    </w:p>
    <w:p w14:paraId="4C3AD410" w14:textId="1B32C9D0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A=   14                 Z=    7                </w:t>
      </w:r>
      <w:r w:rsidR="004B3EEA">
        <w:rPr>
          <w:sz w:val="24"/>
          <w:szCs w:val="24"/>
        </w:rPr>
        <w:t xml:space="preserve">1s2 2s2 </w:t>
      </w:r>
      <w:r w:rsidR="00950D35">
        <w:rPr>
          <w:sz w:val="24"/>
          <w:szCs w:val="24"/>
        </w:rPr>
        <w:t>2p3</w:t>
      </w:r>
      <w:r>
        <w:rPr>
          <w:sz w:val="24"/>
          <w:szCs w:val="24"/>
        </w:rPr>
        <w:t xml:space="preserve">                        Nombre del elemento</w:t>
      </w:r>
      <w:r w:rsidR="00A31B11">
        <w:rPr>
          <w:sz w:val="24"/>
          <w:szCs w:val="24"/>
        </w:rPr>
        <w:t>: NITROGENO</w:t>
      </w:r>
    </w:p>
    <w:p w14:paraId="07E6436E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27B58FBB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0A4685">
        <w:rPr>
          <w:sz w:val="24"/>
          <w:szCs w:val="24"/>
        </w:rPr>
        <w:t>.- Realizar la configuración electrónica con sus orbitales de:</w:t>
      </w:r>
    </w:p>
    <w:p w14:paraId="7B57B852" w14:textId="3214E62C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16                  Z=  8                      </w:t>
      </w:r>
      <w:r w:rsidR="00C037C5">
        <w:rPr>
          <w:sz w:val="24"/>
          <w:szCs w:val="24"/>
        </w:rPr>
        <w:t>1s2 2s2 2p4</w:t>
      </w:r>
      <w:r>
        <w:rPr>
          <w:sz w:val="24"/>
          <w:szCs w:val="24"/>
        </w:rPr>
        <w:t xml:space="preserve">                    Nombre del elemento</w:t>
      </w:r>
      <w:r w:rsidR="00A31B11">
        <w:rPr>
          <w:sz w:val="24"/>
          <w:szCs w:val="24"/>
        </w:rPr>
        <w:t>: OXIGENO</w:t>
      </w:r>
    </w:p>
    <w:p w14:paraId="6F471540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5073502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08951D6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F155CDA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197F66E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2DD5AEA2" w14:textId="7FB20AE2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0A4685">
        <w:rPr>
          <w:sz w:val="24"/>
          <w:szCs w:val="24"/>
        </w:rPr>
        <w:t>.- Realizar la configuración el</w:t>
      </w:r>
      <w:r w:rsidR="00C037C5">
        <w:rPr>
          <w:sz w:val="24"/>
          <w:szCs w:val="24"/>
        </w:rPr>
        <w:t>e</w:t>
      </w:r>
      <w:r w:rsidR="000A4685">
        <w:rPr>
          <w:sz w:val="24"/>
          <w:szCs w:val="24"/>
        </w:rPr>
        <w:t>ctrónica con sus orbitales de:</w:t>
      </w:r>
    </w:p>
    <w:p w14:paraId="79993A11" w14:textId="385B5837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19                   Z=  9                  </w:t>
      </w:r>
      <w:r w:rsidR="00C037C5">
        <w:rPr>
          <w:sz w:val="24"/>
          <w:szCs w:val="24"/>
        </w:rPr>
        <w:t>1s2 2s2 2p5</w:t>
      </w:r>
      <w:r>
        <w:rPr>
          <w:sz w:val="24"/>
          <w:szCs w:val="24"/>
        </w:rPr>
        <w:t xml:space="preserve">                           Nombre del elemento</w:t>
      </w:r>
      <w:r w:rsidR="00A31B11">
        <w:rPr>
          <w:sz w:val="24"/>
          <w:szCs w:val="24"/>
        </w:rPr>
        <w:t>: FLUOR</w:t>
      </w:r>
    </w:p>
    <w:p w14:paraId="06558761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A37489E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5E98799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7B03ED3E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60B15C9B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0F3A9488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560E04D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0A4685">
        <w:rPr>
          <w:sz w:val="24"/>
          <w:szCs w:val="24"/>
        </w:rPr>
        <w:t>.- Realizar la configuración electrónica con sus orbitales de:</w:t>
      </w:r>
    </w:p>
    <w:p w14:paraId="0089BAF9" w14:textId="110C1A6E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35                  Z=  17                     </w:t>
      </w:r>
      <w:r w:rsidR="00A1761C">
        <w:rPr>
          <w:sz w:val="24"/>
          <w:szCs w:val="24"/>
        </w:rPr>
        <w:t xml:space="preserve">1s2 2s2 2p6 </w:t>
      </w:r>
      <w:r w:rsidR="00C037C5">
        <w:rPr>
          <w:sz w:val="24"/>
          <w:szCs w:val="24"/>
        </w:rPr>
        <w:t>3s2 3p5</w:t>
      </w:r>
      <w:r>
        <w:rPr>
          <w:sz w:val="24"/>
          <w:szCs w:val="24"/>
        </w:rPr>
        <w:t xml:space="preserve">                       Nombre del elemento</w:t>
      </w:r>
      <w:r w:rsidR="00A31B11">
        <w:rPr>
          <w:sz w:val="24"/>
          <w:szCs w:val="24"/>
        </w:rPr>
        <w:t>: CLORO</w:t>
      </w:r>
    </w:p>
    <w:p w14:paraId="3ED6A37F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4B4B0C17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91BA234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42A622E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79056EE0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607B845B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7D916FFF" w14:textId="77777777" w:rsidR="000A4685" w:rsidRDefault="00DD665A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0A4685">
        <w:rPr>
          <w:sz w:val="24"/>
          <w:szCs w:val="24"/>
        </w:rPr>
        <w:t>.- Realizar la configuración electrónica con sus orbitales de:</w:t>
      </w:r>
    </w:p>
    <w:p w14:paraId="4F827AC7" w14:textId="186504CB" w:rsidR="000A4685" w:rsidRDefault="000A4685" w:rsidP="000A46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A= 40                   Z=  20                </w:t>
      </w:r>
      <w:r w:rsidR="003329DD">
        <w:rPr>
          <w:sz w:val="24"/>
          <w:szCs w:val="24"/>
        </w:rPr>
        <w:t>1s2 2s2 2p6 3</w:t>
      </w:r>
      <w:r w:rsidR="009B1ACB">
        <w:rPr>
          <w:sz w:val="24"/>
          <w:szCs w:val="24"/>
        </w:rPr>
        <w:t>s2 3p6 4s2</w:t>
      </w:r>
      <w:r>
        <w:rPr>
          <w:sz w:val="24"/>
          <w:szCs w:val="24"/>
        </w:rPr>
        <w:t xml:space="preserve">                Nombre del elemento</w:t>
      </w:r>
      <w:r w:rsidR="00A31B11">
        <w:rPr>
          <w:sz w:val="24"/>
          <w:szCs w:val="24"/>
        </w:rPr>
        <w:t>: CALCIO</w:t>
      </w:r>
    </w:p>
    <w:p w14:paraId="5BAD08EC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183C1D67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540BFD3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00BDF77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2889B97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5DC5D502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09898FD0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7D5EC91E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38568AB2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6B139FCF" w14:textId="77777777" w:rsidR="000A4685" w:rsidRDefault="000A4685" w:rsidP="00737305">
      <w:pPr>
        <w:jc w:val="both"/>
        <w:rPr>
          <w:color w:val="FF0000"/>
          <w:sz w:val="24"/>
          <w:szCs w:val="24"/>
        </w:rPr>
      </w:pPr>
    </w:p>
    <w:p w14:paraId="6AE6BD89" w14:textId="77777777" w:rsidR="000A4685" w:rsidRPr="000A4685" w:rsidRDefault="00DD665A" w:rsidP="00737305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Nota: cada pregunta tiene un valor de 0.5 puntos para un total de 10 puntos</w:t>
      </w:r>
    </w:p>
    <w:p w14:paraId="31021BFE" w14:textId="77777777" w:rsidR="00737305" w:rsidRDefault="00737305" w:rsidP="00737305">
      <w:pPr>
        <w:jc w:val="both"/>
        <w:rPr>
          <w:sz w:val="24"/>
          <w:szCs w:val="24"/>
        </w:rPr>
      </w:pPr>
    </w:p>
    <w:p w14:paraId="38F8B66A" w14:textId="77777777" w:rsidR="00D4209D" w:rsidRPr="00D4209D" w:rsidRDefault="00D4209D" w:rsidP="00D4209D">
      <w:pPr>
        <w:jc w:val="both"/>
        <w:rPr>
          <w:sz w:val="24"/>
          <w:szCs w:val="24"/>
        </w:rPr>
      </w:pPr>
    </w:p>
    <w:sectPr w:rsidR="00D4209D" w:rsidRPr="00D4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4E"/>
    <w:rsid w:val="00021ABD"/>
    <w:rsid w:val="000249BC"/>
    <w:rsid w:val="00065046"/>
    <w:rsid w:val="00065642"/>
    <w:rsid w:val="000751E9"/>
    <w:rsid w:val="00083333"/>
    <w:rsid w:val="00094359"/>
    <w:rsid w:val="000A4685"/>
    <w:rsid w:val="000C40A4"/>
    <w:rsid w:val="00103467"/>
    <w:rsid w:val="00203FC1"/>
    <w:rsid w:val="0025670C"/>
    <w:rsid w:val="002B54AC"/>
    <w:rsid w:val="002B7F37"/>
    <w:rsid w:val="002E1718"/>
    <w:rsid w:val="002F69E7"/>
    <w:rsid w:val="003329DD"/>
    <w:rsid w:val="00462AB1"/>
    <w:rsid w:val="004B3EEA"/>
    <w:rsid w:val="004F3CB9"/>
    <w:rsid w:val="004F645B"/>
    <w:rsid w:val="005B02AA"/>
    <w:rsid w:val="005C12C5"/>
    <w:rsid w:val="00631283"/>
    <w:rsid w:val="006D12D6"/>
    <w:rsid w:val="00737305"/>
    <w:rsid w:val="008C739C"/>
    <w:rsid w:val="0092496A"/>
    <w:rsid w:val="00950D35"/>
    <w:rsid w:val="009B1ACB"/>
    <w:rsid w:val="00A1761C"/>
    <w:rsid w:val="00A31B11"/>
    <w:rsid w:val="00B53E8C"/>
    <w:rsid w:val="00B6657E"/>
    <w:rsid w:val="00BA7034"/>
    <w:rsid w:val="00BF6DFB"/>
    <w:rsid w:val="00C037C5"/>
    <w:rsid w:val="00C6494E"/>
    <w:rsid w:val="00CE2F5B"/>
    <w:rsid w:val="00D10F8F"/>
    <w:rsid w:val="00D4209D"/>
    <w:rsid w:val="00DD665A"/>
    <w:rsid w:val="00E3731C"/>
    <w:rsid w:val="00E9253B"/>
    <w:rsid w:val="00ED79B9"/>
    <w:rsid w:val="00EE3168"/>
    <w:rsid w:val="00F104C2"/>
    <w:rsid w:val="00F9593B"/>
    <w:rsid w:val="00F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A684"/>
  <w15:chartTrackingRefBased/>
  <w15:docId w15:val="{D7BD5956-3140-4655-B98F-5013C877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4E"/>
  </w:style>
  <w:style w:type="paragraph" w:styleId="Ttulo1">
    <w:name w:val="heading 1"/>
    <w:basedOn w:val="Normal"/>
    <w:next w:val="Normal"/>
    <w:link w:val="Ttulo1Car"/>
    <w:qFormat/>
    <w:rsid w:val="00C6494E"/>
    <w:pPr>
      <w:keepNext/>
      <w:spacing w:after="0" w:line="240" w:lineRule="auto"/>
      <w:jc w:val="center"/>
      <w:outlineLvl w:val="0"/>
    </w:pPr>
    <w:rPr>
      <w:rFonts w:ascii="Arial Black" w:eastAsia="Times New Roman" w:hAnsi="Arial Black" w:cs="Times New Roman"/>
      <w:sz w:val="3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494E"/>
    <w:rPr>
      <w:rFonts w:ascii="Arial Black" w:eastAsia="Times New Roman" w:hAnsi="Arial Black" w:cs="Times New Roman"/>
      <w:sz w:val="36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4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7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David Ruiz</cp:lastModifiedBy>
  <cp:revision>45</cp:revision>
  <dcterms:created xsi:type="dcterms:W3CDTF">2020-06-23T02:26:00Z</dcterms:created>
  <dcterms:modified xsi:type="dcterms:W3CDTF">2021-01-14T17:03:00Z</dcterms:modified>
</cp:coreProperties>
</file>