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Luke LeCain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Email: lukelecain@gmail.com | Phone: (209)-502-0058 | Location: Augusta, GA</w:t>
        <w:br/>
        <w:t xml:space="preserve">GitHub: </w:t>
      </w:r>
      <w:hyperlink r:id="rId2">
        <w:r>
          <w:rPr>
            <w:rStyle w:val="Hyperlink"/>
            <w:rFonts w:cs="Times New Roman" w:ascii="Times New Roman" w:hAnsi="Times New Roman"/>
            <w:sz w:val="24"/>
            <w:szCs w:val="24"/>
          </w:rPr>
          <w:t>github.com/SenorC4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| Website:</w:t>
      </w:r>
      <w:hyperlink r:id="rId3">
        <w:r>
          <w:rPr>
            <w:rStyle w:val="Hyperlink"/>
            <w:rFonts w:cs="Times New Roman" w:ascii="Times New Roman" w:hAnsi="Times New Roman"/>
            <w:sz w:val="24"/>
            <w:szCs w:val="24"/>
          </w:rPr>
          <w:t xml:space="preserve"> www.lukelecain.com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| YouTube: </w:t>
      </w:r>
      <w:hyperlink r:id="rId4">
        <w:r>
          <w:rPr>
            <w:rStyle w:val="Hyperlink"/>
            <w:rFonts w:cs="Times New Roman" w:ascii="Times New Roman" w:hAnsi="Times New Roman"/>
            <w:sz w:val="24"/>
            <w:szCs w:val="24"/>
          </w:rPr>
          <w:t>youtube.com/c/PentestsandTech</w:t>
        </w:r>
      </w:hyperlink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3175" distB="3810" distL="635" distR="635" simplePos="0" locked="0" layoutInCell="0" allowOverlap="1" relativeHeight="5" wp14:anchorId="272E61F0">
                <wp:simplePos x="0" y="0"/>
                <wp:positionH relativeFrom="margin">
                  <wp:align>right</wp:align>
                </wp:positionH>
                <wp:positionV relativeFrom="paragraph">
                  <wp:posOffset>106045</wp:posOffset>
                </wp:positionV>
                <wp:extent cx="6835140" cy="14605"/>
                <wp:effectExtent l="635" t="3175" r="635" b="381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35320" cy="14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7pt,8.35pt" to="539.85pt,9.45pt" ID="Straight Connector 1" stroked="t" o:allowincell="f" style="position:absolute;flip:y;mso-position-horizontal:right;mso-position-horizontal-relative:margin" wp14:anchorId="272E61F0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PROFESSIONAL SUMMARY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Cybersecurity professional with hands-on experience in security operations, incident response, vulnerability management, and digital forensics. Passionate about threat hunting, penetration testing, and security infrastructure. Proven ability to leverage enterprise-grade security tools and maintain an advanced home lab for continuous learning.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3810" distB="3810" distL="635" distR="635" simplePos="0" locked="0" layoutInCell="0" allowOverlap="1" relativeHeight="4" wp14:anchorId="5B34F211">
                <wp:simplePos x="0" y="0"/>
                <wp:positionH relativeFrom="margin">
                  <wp:align>right</wp:align>
                </wp:positionH>
                <wp:positionV relativeFrom="paragraph">
                  <wp:posOffset>74930</wp:posOffset>
                </wp:positionV>
                <wp:extent cx="6835140" cy="14605"/>
                <wp:effectExtent l="635" t="3810" r="635" b="381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35320" cy="14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7pt,5.9pt" to="539.85pt,7pt" ID="Straight Connector 1" stroked="t" o:allowincell="f" style="position:absolute;flip:y;mso-position-horizontal:right;mso-position-horizontal-relative:margin" wp14:anchorId="5B34F211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EDUCATION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Point Loma Nazarene University</w:t>
        <w:br/>
        <w:t xml:space="preserve"> </w:t>
      </w:r>
      <w:r>
        <w:rPr>
          <w:rFonts w:cs="Times New Roman" w:ascii="Times New Roman" w:hAnsi="Times New Roman"/>
          <w:i/>
          <w:iCs/>
          <w:sz w:val="24"/>
          <w:szCs w:val="24"/>
        </w:rPr>
        <w:t>Bachelor of Science in Computer Science: Cybersecurity (2020-2024)</w:t>
        <w:br/>
        <w:t xml:space="preserve">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Honors: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Magna cum laude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James C. Enochs High School</w:t>
        <w:br/>
        <w:t xml:space="preserve"> </w:t>
      </w:r>
      <w:r>
        <w:rPr>
          <w:rFonts w:cs="Times New Roman" w:ascii="Times New Roman" w:hAnsi="Times New Roman"/>
          <w:i/>
          <w:iCs/>
          <w:sz w:val="24"/>
          <w:szCs w:val="24"/>
        </w:rPr>
        <w:t>High School Diploma (2016-2020)</w:t>
        <w:br/>
      </w:r>
      <w:r>
        <w:rPr>
          <w:rFonts w:cs="Times New Roman" w:ascii="Times New Roman" w:hAnsi="Times New Roman"/>
          <w:sz w:val="24"/>
          <w:szCs w:val="24"/>
        </w:rPr>
        <w:t xml:space="preserve"> Honors: California Scholarship Federation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3175" distB="3175" distL="635" distR="635" simplePos="0" locked="0" layoutInCell="0" allowOverlap="1" relativeHeight="3" wp14:anchorId="01FE8FB5">
                <wp:simplePos x="0" y="0"/>
                <wp:positionH relativeFrom="margin">
                  <wp:align>right</wp:align>
                </wp:positionH>
                <wp:positionV relativeFrom="paragraph">
                  <wp:posOffset>99060</wp:posOffset>
                </wp:positionV>
                <wp:extent cx="6835140" cy="14605"/>
                <wp:effectExtent l="635" t="3175" r="635" b="3175"/>
                <wp:wrapNone/>
                <wp:docPr id="3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35320" cy="14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7pt,7.8pt" to="539.85pt,8.9pt" ID="Straight Connector 1" stroked="t" o:allowincell="f" style="position:absolute;flip:y;mso-position-horizontal:right;mso-position-horizontal-relative:margin" wp14:anchorId="01FE8FB5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CERTIFICATIONS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CompTIA Network+</w:t>
      </w:r>
      <w:r>
        <w:rPr>
          <w:rFonts w:cs="Times New Roman" w:ascii="Times New Roman" w:hAnsi="Times New Roman"/>
          <w:sz w:val="24"/>
          <w:szCs w:val="24"/>
        </w:rPr>
        <w:t xml:space="preserve"> (2020-2028)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CompTIA Security+</w:t>
      </w:r>
      <w:r>
        <w:rPr>
          <w:rFonts w:cs="Times New Roman" w:ascii="Times New Roman" w:hAnsi="Times New Roman"/>
          <w:sz w:val="24"/>
          <w:szCs w:val="24"/>
        </w:rPr>
        <w:t xml:space="preserve"> (2022-2028)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CompTIA Pentest+</w:t>
      </w:r>
      <w:r>
        <w:rPr>
          <w:rFonts w:cs="Times New Roman" w:ascii="Times New Roman" w:hAnsi="Times New Roman"/>
          <w:sz w:val="24"/>
          <w:szCs w:val="24"/>
        </w:rPr>
        <w:t xml:space="preserve"> (2025-2028)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GIAC GICSP</w:t>
      </w:r>
      <w:r>
        <w:rPr>
          <w:rFonts w:cs="Times New Roman" w:ascii="Times New Roman" w:hAnsi="Times New Roman"/>
          <w:sz w:val="24"/>
          <w:szCs w:val="24"/>
        </w:rPr>
        <w:t xml:space="preserve"> (2024-2028)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ISC2 Certified in Cybersecurity (CC)</w:t>
      </w:r>
      <w:r>
        <w:rPr>
          <w:rFonts w:cs="Times New Roman" w:ascii="Times New Roman" w:hAnsi="Times New Roman"/>
          <w:sz w:val="24"/>
          <w:szCs w:val="24"/>
        </w:rPr>
        <w:t xml:space="preserve"> (2023-2026)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Security Onion Certified Professional </w:t>
      </w:r>
      <w:r>
        <w:rPr>
          <w:rFonts w:cs="Times New Roman" w:ascii="Times New Roman" w:hAnsi="Times New Roman"/>
          <w:sz w:val="24"/>
          <w:szCs w:val="24"/>
        </w:rPr>
        <w:t>(2025-2028)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3810" distB="3810" distL="635" distR="635" simplePos="0" locked="0" layoutInCell="1" allowOverlap="1" relativeHeight="2" wp14:anchorId="2EE4C2FD">
                <wp:simplePos x="0" y="0"/>
                <wp:positionH relativeFrom="column">
                  <wp:posOffset>7620</wp:posOffset>
                </wp:positionH>
                <wp:positionV relativeFrom="paragraph">
                  <wp:posOffset>74295</wp:posOffset>
                </wp:positionV>
                <wp:extent cx="6835140" cy="14605"/>
                <wp:effectExtent l="635" t="3810" r="635" b="3810"/>
                <wp:wrapNone/>
                <wp:docPr id="4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35320" cy="14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6pt,5.85pt" to="538.75pt,6.95pt" ID="Straight Connector 1" stroked="t" o:allowincell="f" style="position:absolute;flip:y" wp14:anchorId="2EE4C2FD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TECHNICAL SKILLS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Security Tools:</w:t>
      </w:r>
      <w:r>
        <w:rPr>
          <w:rFonts w:cs="Times New Roman" w:ascii="Times New Roman" w:hAnsi="Times New Roman"/>
          <w:sz w:val="24"/>
          <w:szCs w:val="24"/>
        </w:rPr>
        <w:t xml:space="preserve"> Security Onion, GRR, Wazuh, Nessus, Metasploit, Nmap, Hashcat, Wireguard, Certbot, Caddy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Virtualization &amp; Infrastructure:</w:t>
      </w:r>
      <w:r>
        <w:rPr>
          <w:rFonts w:cs="Times New Roman" w:ascii="Times New Roman" w:hAnsi="Times New Roman"/>
          <w:sz w:val="24"/>
          <w:szCs w:val="24"/>
        </w:rPr>
        <w:t xml:space="preserve"> Proxmox, VMware Workstation, VirtualBox, Unifi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Programming Languages:</w:t>
      </w:r>
      <w:r>
        <w:rPr>
          <w:rFonts w:cs="Times New Roman" w:ascii="Times New Roman" w:hAnsi="Times New Roman"/>
          <w:sz w:val="24"/>
          <w:szCs w:val="24"/>
        </w:rPr>
        <w:t xml:space="preserve"> Java, Python, C++, C#, Bash, Powershell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Networking &amp; Security:</w:t>
      </w:r>
      <w:r>
        <w:rPr>
          <w:rFonts w:cs="Times New Roman" w:ascii="Times New Roman" w:hAnsi="Times New Roman"/>
          <w:sz w:val="24"/>
          <w:szCs w:val="24"/>
        </w:rPr>
        <w:t xml:space="preserve"> Vulnerability management, endpoint security, ICS security, IoT security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Digital Forensics:</w:t>
      </w:r>
      <w:r>
        <w:rPr>
          <w:rFonts w:cs="Times New Roman" w:ascii="Times New Roman" w:hAnsi="Times New Roman"/>
          <w:sz w:val="24"/>
          <w:szCs w:val="24"/>
        </w:rPr>
        <w:t xml:space="preserve"> Chain of custody tracking, evidence management, forensic workstation maintenance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Help Desk &amp; IT Support:</w:t>
      </w:r>
      <w:r>
        <w:rPr>
          <w:rFonts w:cs="Times New Roman" w:ascii="Times New Roman" w:hAnsi="Times New Roman"/>
          <w:sz w:val="24"/>
          <w:szCs w:val="24"/>
        </w:rPr>
        <w:t xml:space="preserve"> Active Directory, SSO, enterprise computer management, ticketing systems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Home Lab: P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roxmox, TrueNas Scale, SecurityOnion, Metaslploitable, Caddy, Bitwarden, Pi-Hole, Wireguard, NUT, Nessus, CTFd, Docker, Mine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raft, Authentik, HomeAssisatant, Cloudflared,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Jellyfin and Handbrake.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For m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ore information: </w:t>
      </w:r>
      <w:hyperlink r:id="rId5">
        <w:r>
          <w:rPr>
            <w:rStyle w:val="Hyperlink"/>
            <w:rFonts w:cs="Times New Roman" w:ascii="Times New Roman" w:hAnsi="Times New Roman"/>
            <w:b w:val="false"/>
            <w:bCs w:val="false"/>
            <w:sz w:val="24"/>
            <w:szCs w:val="24"/>
          </w:rPr>
          <w:t>https://github.com/SenorC4/HomeLab</w:t>
        </w:r>
      </w:hyperlink>
    </w:p>
    <w:p>
      <w:pPr>
        <w:pStyle w:val="Normal"/>
        <w:numPr>
          <w:ilvl w:val="0"/>
          <w:numId w:val="0"/>
        </w:numPr>
        <w:ind w:hanging="0" w:left="720"/>
        <w:rPr>
          <w:rFonts w:ascii="Times New Roman" w:hAnsi="Times New Roman" w:cs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PROFESSIONAL EXPERIENCE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Cybersecurity Specialist TS/SCI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U.S. ARMY Cyber Command (Aug 2024-Present)</w:t>
      </w:r>
    </w:p>
    <w:p>
      <w:pPr>
        <w:pStyle w:val="Body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Attended red team, incident response, and threat hunting training</w:t>
      </w:r>
    </w:p>
    <w:p>
      <w:pPr>
        <w:pStyle w:val="Body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Participated in Carnegie Mellon threat hunting exercises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Participated in Mission Element Collective Training (MECT)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Cybersecurity Intern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U.S. ARMY Cyber Command (Jun 2023-Jul 2023)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Competed in a NATO CTF competition hosted by the Cyber Threat Emulation team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Shadowed a training mission covering preparation, hunting, and reporting stages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Gained hands-on experience with Security Onion, ELK, and Microsoft Visio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Information Security Analyst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Point Loma Nazarene University (Sep 2022-May 2024)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Conducted vulnerability management and reporting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Ensured secure configurations and password policies on IoT devices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Managed patching of servers, endpoints, and IoT systems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Monitored and supported endpoint security platforms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Conducted InfoSec reviews for new and existing vendors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Cyber Security Analyst Intern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FIT Solutions, LLC (Feb 2022-Jul 2022)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Provided 24/7 security monitoring and investigation of client security feeds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Coordinated with IT and security teams to implement remediation plans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Delivered monthly security reports to clients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Digital Forensics Intern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TransPerfect Legal Solutions (Jun 2019-Sep 2019)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Maintained evidence management systems and tracked the chain of custody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Researched and tested digital collection applications and workflows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Managed IT needs for forensic workstations, including patching and software updates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Help Desk Technician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Point Loma Nazarene University (Aug 2021-Sep 2022)</w:t>
      </w:r>
    </w:p>
    <w:p>
      <w:pPr>
        <w:pStyle w:val="Normal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Provided technical support for students, faculty, staff and alumni</w:t>
      </w:r>
    </w:p>
    <w:p>
      <w:pPr>
        <w:pStyle w:val="Normal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Utilized Active Directory and OneLogin SSO for user management</w:t>
      </w:r>
    </w:p>
    <w:p>
      <w:pPr>
        <w:pStyle w:val="Normal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Managed enterprise computing and inventory systems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Substitute Computer Technician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Modesto City School District (Dec 2020-Mar 2022)</w:t>
      </w:r>
    </w:p>
    <w:p>
      <w:pPr>
        <w:pStyle w:val="Normal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Assisted students and staff with computer and network troubleshooting</w:t>
      </w:r>
    </w:p>
    <w:p>
      <w:pPr>
        <w:pStyle w:val="Normal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Managed large-scale device roll-outs and software updates</w:t>
      </w:r>
    </w:p>
    <w:p>
      <w:pPr>
        <w:pStyle w:val="Normal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Upgraded networking equipment throughout a multi-site environment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Teaching Assistant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Point Loma Nazarene University (Jan 2022-Dec 2022)</w:t>
      </w:r>
    </w:p>
    <w:p>
      <w:pPr>
        <w:pStyle w:val="Normal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Assisted students with Java and C++ programming coursework</w:t>
      </w:r>
    </w:p>
    <w:p>
      <w:pPr>
        <w:pStyle w:val="Normal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Graded assignments and provided tutoring during office hours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3175" distB="3175" distL="635" distR="635" simplePos="0" locked="0" layoutInCell="0" allowOverlap="1" relativeHeight="6" wp14:anchorId="5824ADB1">
                <wp:simplePos x="0" y="0"/>
                <wp:positionH relativeFrom="margin">
                  <wp:align>right</wp:align>
                </wp:positionH>
                <wp:positionV relativeFrom="paragraph">
                  <wp:posOffset>60960</wp:posOffset>
                </wp:positionV>
                <wp:extent cx="6835140" cy="14605"/>
                <wp:effectExtent l="635" t="3175" r="635" b="3175"/>
                <wp:wrapNone/>
                <wp:docPr id="5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35320" cy="14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7pt,4.8pt" to="539.85pt,5.9pt" ID="Straight Connector 1" stroked="t" o:allowincell="f" style="position:absolute;flip:y;mso-position-horizontal:right;mso-position-horizontal-relative:margin" wp14:anchorId="5824ADB1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ACHIEVEMENTS</w:t>
      </w:r>
    </w:p>
    <w:p>
      <w:pPr>
        <w:pStyle w:val="Normal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DoD SMART Scholar</w:t>
      </w:r>
    </w:p>
    <w:p>
      <w:pPr>
        <w:pStyle w:val="Normal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Founder &amp; President, </w:t>
      </w:r>
      <w:r>
        <w:rPr>
          <w:rFonts w:cs="Times New Roman" w:ascii="Times New Roman" w:hAnsi="Times New Roman"/>
          <w:sz w:val="24"/>
          <w:szCs w:val="24"/>
        </w:rPr>
        <w:t>Enochs High School Cyber Security Club</w:t>
      </w:r>
    </w:p>
    <w:p>
      <w:pPr>
        <w:pStyle w:val="Normal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Founder &amp; President, </w:t>
      </w:r>
      <w:r>
        <w:rPr>
          <w:rFonts w:cs="Times New Roman" w:ascii="Times New Roman" w:hAnsi="Times New Roman"/>
          <w:sz w:val="24"/>
          <w:szCs w:val="24"/>
        </w:rPr>
        <w:t xml:space="preserve"> Point Loma Nazarene University Cyber Security Club</w:t>
      </w:r>
    </w:p>
    <w:p>
      <w:pPr>
        <w:pStyle w:val="Normal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AFA CyberPatriot Platinum Semifinalist</w:t>
      </w:r>
      <w:r>
        <w:rPr>
          <w:rFonts w:cs="Times New Roman" w:ascii="Times New Roman" w:hAnsi="Times New Roman"/>
          <w:sz w:val="24"/>
          <w:szCs w:val="24"/>
        </w:rPr>
        <w:t xml:space="preserve"> - (2018, 2019)</w:t>
      </w:r>
    </w:p>
    <w:p>
      <w:pPr>
        <w:pStyle w:val="Normal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1st Place</w:t>
      </w:r>
      <w:r>
        <w:rPr>
          <w:rFonts w:cs="Times New Roman" w:ascii="Times New Roman" w:hAnsi="Times New Roman"/>
          <w:sz w:val="24"/>
          <w:szCs w:val="24"/>
        </w:rPr>
        <w:t>-California Mayor's Cyber Cup - (2019)</w:t>
      </w:r>
    </w:p>
    <w:p>
      <w:pPr>
        <w:pStyle w:val="Normal"/>
        <w:numPr>
          <w:ilvl w:val="0"/>
          <w:numId w:val="11"/>
        </w:numPr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1st Place</w:t>
      </w:r>
      <w:r>
        <w:rPr>
          <w:rFonts w:cs="Times New Roman" w:ascii="Times New Roman" w:hAnsi="Times New Roman"/>
          <w:sz w:val="24"/>
          <w:szCs w:val="24"/>
        </w:rPr>
        <w:t>-Lawrence Livermore National Laboratory Cyber Defense Challenge - (2019)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11c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11c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11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11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11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11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11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11c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11c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8411c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8411c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8411c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8411c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8411c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8411c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8411c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8411c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8411c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38411c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8411c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38411c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8411c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8411c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38411c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38411c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8411c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8411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8411c"/>
    <w:rPr/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38411c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11c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11c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8411c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3841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8411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8411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ithub.com/SenorC4" TargetMode="External"/><Relationship Id="rId3" Type="http://schemas.openxmlformats.org/officeDocument/2006/relationships/hyperlink" Target="http://www.lukelecain.com/" TargetMode="External"/><Relationship Id="rId4" Type="http://schemas.openxmlformats.org/officeDocument/2006/relationships/hyperlink" Target="http://youtube.com/c/PentestsandTech" TargetMode="External"/><Relationship Id="rId5" Type="http://schemas.openxmlformats.org/officeDocument/2006/relationships/hyperlink" Target="https://github.com/SenorC4/HomeLab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LibreOffice/25.2.4.3$Windows_X86_64 LibreOffice_project/33e196637044ead23f5c3226cde09b47731f7e27</Application>
  <AppVersion>15.0000</AppVersion>
  <Pages>3</Pages>
  <Words>586</Words>
  <Characters>3892</Characters>
  <CharactersWithSpaces>4368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2025-02-19T18:42:00Z</dcterms:created>
  <dc:creator>Luke LeCain</dc:creator>
  <dc:description/>
  <dc:language>en-US</dc:language>
  <cp:lastModifiedBy/>
  <cp:lastPrinted>2025-07-12T15:39:19Z</cp:lastPrinted>
  <dcterms:modified xsi:type="dcterms:W3CDTF">2025-07-12T15:40:29Z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