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663" w:rsidRDefault="00D7738E">
      <w:r>
        <w:t>Implement the reader writer problem as we study in lab. In this time only maximum 5 readers are allowed at a time.</w:t>
      </w:r>
    </w:p>
    <w:sectPr w:rsidR="005F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8E"/>
    <w:rsid w:val="005F3663"/>
    <w:rsid w:val="00D7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03D7"/>
  <w15:chartTrackingRefBased/>
  <w15:docId w15:val="{63079FC1-290E-4EC7-8BC2-B029AE66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 Tamoor</dc:creator>
  <cp:keywords/>
  <dc:description/>
  <cp:lastModifiedBy>Abdul Saboor Tamoor</cp:lastModifiedBy>
  <cp:revision>1</cp:revision>
  <dcterms:created xsi:type="dcterms:W3CDTF">2023-01-30T10:02:00Z</dcterms:created>
  <dcterms:modified xsi:type="dcterms:W3CDTF">2023-01-30T10:03:00Z</dcterms:modified>
</cp:coreProperties>
</file>