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861" w:rsidRPr="00855438" w:rsidRDefault="00817EDD" w:rsidP="00855438">
      <w:pPr>
        <w:jc w:val="center"/>
        <w:rPr>
          <w:rFonts w:ascii="宋体" w:eastAsia="宋体" w:hAnsi="Arial" w:cs="Arial"/>
          <w:bCs/>
          <w:szCs w:val="21"/>
        </w:rPr>
      </w:pPr>
      <w:r>
        <w:rPr>
          <w:rFonts w:ascii="华文细黑" w:eastAsia="华文细黑" w:hAnsi="华文细黑" w:hint="eastAsia"/>
          <w:sz w:val="28"/>
          <w:szCs w:val="28"/>
        </w:rPr>
        <w:t>第三次作业</w:t>
      </w:r>
      <w:r w:rsidR="00855438" w:rsidRPr="00855438">
        <w:rPr>
          <w:rFonts w:ascii="华文细黑" w:eastAsia="华文细黑" w:hAnsi="华文细黑" w:hint="eastAsia"/>
          <w:sz w:val="28"/>
          <w:szCs w:val="28"/>
        </w:rPr>
        <w:t>答案</w:t>
      </w:r>
    </w:p>
    <w:p w:rsidR="006A3861" w:rsidRDefault="006A3861" w:rsidP="006A3861">
      <w:pPr>
        <w:pStyle w:val="a4"/>
        <w:adjustRightInd w:val="0"/>
        <w:snapToGrid w:val="0"/>
        <w:spacing w:line="240" w:lineRule="atLeast"/>
        <w:rPr>
          <w:rFonts w:hAnsi="Arial" w:cs="Arial"/>
          <w:bCs/>
          <w:szCs w:val="21"/>
        </w:rPr>
      </w:pPr>
    </w:p>
    <w:p w:rsidR="00783B8D" w:rsidRPr="006A3861" w:rsidRDefault="00817EDD" w:rsidP="00783B8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一</w:t>
      </w:r>
      <w:r w:rsidR="00783B8D" w:rsidRPr="006A3861">
        <w:rPr>
          <w:rFonts w:ascii="宋体" w:eastAsia="宋体" w:hAnsi="宋体" w:hint="eastAsia"/>
          <w:bCs/>
          <w:szCs w:val="21"/>
        </w:rPr>
        <w:t>、选择</w:t>
      </w:r>
      <w:r>
        <w:rPr>
          <w:rFonts w:ascii="宋体" w:eastAsia="宋体" w:hAnsi="宋体" w:hint="eastAsia"/>
          <w:bCs/>
          <w:szCs w:val="21"/>
        </w:rPr>
        <w:t>题</w:t>
      </w:r>
    </w:p>
    <w:p w:rsidR="00817EDD" w:rsidRDefault="00817EDD" w:rsidP="00783B8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1.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B </w:t>
      </w:r>
      <w:r>
        <w:rPr>
          <w:rFonts w:ascii="宋体" w:eastAsia="宋体" w:hAnsi="宋体"/>
          <w:bCs/>
          <w:szCs w:val="21"/>
        </w:rPr>
        <w:t>2.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3.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D </w:t>
      </w:r>
      <w:r>
        <w:rPr>
          <w:rFonts w:ascii="宋体" w:eastAsia="宋体" w:hAnsi="宋体"/>
          <w:bCs/>
          <w:szCs w:val="21"/>
        </w:rPr>
        <w:t>4.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5.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D </w:t>
      </w:r>
      <w:r>
        <w:rPr>
          <w:rFonts w:ascii="宋体" w:eastAsia="宋体" w:hAnsi="宋体"/>
          <w:bCs/>
          <w:szCs w:val="21"/>
        </w:rPr>
        <w:t>6.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7.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A </w:t>
      </w:r>
      <w:r>
        <w:rPr>
          <w:rFonts w:ascii="宋体" w:eastAsia="宋体" w:hAnsi="宋体"/>
          <w:bCs/>
          <w:szCs w:val="21"/>
        </w:rPr>
        <w:t>8.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9.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A </w:t>
      </w:r>
      <w:proofErr w:type="gramStart"/>
      <w:r>
        <w:rPr>
          <w:rFonts w:ascii="宋体" w:eastAsia="宋体" w:hAnsi="宋体"/>
          <w:bCs/>
          <w:szCs w:val="21"/>
        </w:rPr>
        <w:t>10.</w:t>
      </w:r>
      <w:r w:rsidR="00610ADC" w:rsidRPr="006A3861">
        <w:rPr>
          <w:rFonts w:ascii="宋体" w:eastAsia="宋体" w:hAnsi="宋体" w:hint="eastAsia"/>
          <w:bCs/>
          <w:szCs w:val="21"/>
        </w:rPr>
        <w:t>B</w:t>
      </w:r>
      <w:proofErr w:type="gramEnd"/>
      <w:r w:rsidR="00610ADC" w:rsidRPr="006A3861">
        <w:rPr>
          <w:rFonts w:ascii="宋体" w:eastAsia="宋体" w:hAnsi="宋体" w:hint="eastAsia"/>
          <w:bCs/>
          <w:szCs w:val="21"/>
        </w:rPr>
        <w:t xml:space="preserve"> </w:t>
      </w:r>
    </w:p>
    <w:p w:rsidR="00610ADC" w:rsidRPr="006A3861" w:rsidRDefault="00817EDD" w:rsidP="00783B8D">
      <w:pPr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/>
          <w:bCs/>
          <w:szCs w:val="21"/>
        </w:rPr>
        <w:t>11.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A </w:t>
      </w:r>
      <w:r>
        <w:rPr>
          <w:rFonts w:ascii="宋体" w:eastAsia="宋体" w:hAnsi="宋体"/>
          <w:bCs/>
          <w:szCs w:val="21"/>
        </w:rPr>
        <w:t>12.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13.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14.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15.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16.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C </w:t>
      </w:r>
      <w:r>
        <w:rPr>
          <w:rFonts w:ascii="宋体" w:eastAsia="宋体" w:hAnsi="宋体"/>
          <w:bCs/>
          <w:szCs w:val="21"/>
        </w:rPr>
        <w:t>17.</w:t>
      </w:r>
      <w:r w:rsidR="00610ADC" w:rsidRPr="006A3861">
        <w:rPr>
          <w:rFonts w:ascii="宋体" w:eastAsia="宋体" w:hAnsi="宋体" w:hint="eastAsia"/>
          <w:bCs/>
          <w:szCs w:val="21"/>
        </w:rPr>
        <w:t xml:space="preserve">A </w:t>
      </w:r>
      <w:r>
        <w:rPr>
          <w:rFonts w:ascii="宋体" w:eastAsia="宋体" w:hAnsi="宋体"/>
          <w:bCs/>
          <w:szCs w:val="21"/>
        </w:rPr>
        <w:t>18.</w:t>
      </w:r>
      <w:r w:rsidR="00610ADC" w:rsidRPr="006A3861">
        <w:rPr>
          <w:rFonts w:ascii="宋体" w:eastAsia="宋体" w:hAnsi="宋体" w:hint="eastAsia"/>
          <w:bCs/>
          <w:szCs w:val="21"/>
        </w:rPr>
        <w:t>B</w:t>
      </w:r>
      <w:r>
        <w:rPr>
          <w:rFonts w:ascii="宋体" w:eastAsia="宋体" w:hAnsi="宋体"/>
          <w:bCs/>
          <w:szCs w:val="21"/>
        </w:rPr>
        <w:t xml:space="preserve">  19.</w:t>
      </w:r>
      <w:r w:rsidRPr="00817EDD">
        <w:rPr>
          <w:rFonts w:ascii="Songti SC Light" w:eastAsia="Songti SC Light" w:hAnsi="Songti SC Light" w:hint="eastAsia"/>
          <w:sz w:val="24"/>
        </w:rPr>
        <w:t xml:space="preserve"> </w:t>
      </w:r>
      <w:proofErr w:type="gramStart"/>
      <w:r w:rsidRPr="00C87077">
        <w:rPr>
          <w:rFonts w:ascii="Songti SC Light" w:eastAsia="Songti SC Light" w:hAnsi="Songti SC Light" w:hint="eastAsia"/>
          <w:sz w:val="24"/>
        </w:rPr>
        <w:t>C</w:t>
      </w:r>
      <w:r>
        <w:rPr>
          <w:rFonts w:ascii="Songti SC Light" w:eastAsia="Songti SC Light" w:hAnsi="Songti SC Light"/>
          <w:sz w:val="24"/>
        </w:rPr>
        <w:t xml:space="preserve">  20</w:t>
      </w:r>
      <w:r>
        <w:rPr>
          <w:rFonts w:ascii="Songti SC Light" w:eastAsia="Songti SC Light" w:hAnsi="Songti SC Light" w:hint="eastAsia"/>
          <w:sz w:val="24"/>
        </w:rPr>
        <w:t>.</w:t>
      </w:r>
      <w:r w:rsidRPr="00C87077">
        <w:rPr>
          <w:rFonts w:ascii="Songti SC Light" w:eastAsia="Songti SC Light" w:hAnsi="Songti SC Light" w:hint="eastAsia"/>
          <w:sz w:val="24"/>
        </w:rPr>
        <w:t>B</w:t>
      </w:r>
      <w:proofErr w:type="gramEnd"/>
    </w:p>
    <w:p w:rsidR="00783B8D" w:rsidRPr="006A3861" w:rsidRDefault="00783B8D" w:rsidP="00783B8D">
      <w:pPr>
        <w:rPr>
          <w:rFonts w:ascii="宋体" w:eastAsia="宋体" w:hAnsi="宋体"/>
          <w:bCs/>
          <w:szCs w:val="21"/>
        </w:rPr>
      </w:pPr>
    </w:p>
    <w:p w:rsidR="00783B8D" w:rsidRPr="006A3861" w:rsidRDefault="00817EDD" w:rsidP="00783B8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二</w:t>
      </w:r>
      <w:r w:rsidR="00783B8D" w:rsidRPr="006A3861">
        <w:rPr>
          <w:rFonts w:ascii="宋体" w:eastAsia="宋体" w:hAnsi="宋体" w:hint="eastAsia"/>
          <w:bCs/>
          <w:szCs w:val="21"/>
        </w:rPr>
        <w:t>、简述题</w:t>
      </w:r>
    </w:p>
    <w:p w:rsidR="00783B8D" w:rsidRPr="006A3861" w:rsidRDefault="00610ADC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1</w:t>
      </w:r>
      <w:r w:rsidR="00783B8D" w:rsidRPr="006A3861">
        <w:rPr>
          <w:rFonts w:ascii="宋体" w:eastAsia="宋体" w:hAnsi="宋体" w:hint="eastAsia"/>
          <w:bCs/>
          <w:szCs w:val="21"/>
        </w:rPr>
        <w:t>、简述建立用例模型的步骤。</w:t>
      </w:r>
    </w:p>
    <w:p w:rsidR="00783B8D" w:rsidRPr="006A3861" w:rsidRDefault="00783B8D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答：识别系统边界和角色；列出事件；识别用例；书写用例文档；识别用例的关系；对用例进行优先级排序。</w:t>
      </w:r>
    </w:p>
    <w:p w:rsidR="00783B8D" w:rsidRPr="006A3861" w:rsidRDefault="006A3861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2</w:t>
      </w:r>
      <w:r w:rsidR="00783B8D" w:rsidRPr="006A3861">
        <w:rPr>
          <w:rFonts w:ascii="宋体" w:eastAsia="宋体" w:hAnsi="宋体" w:hint="eastAsia"/>
          <w:bCs/>
          <w:szCs w:val="21"/>
        </w:rPr>
        <w:t>、简述面向对象的特点</w:t>
      </w:r>
    </w:p>
    <w:p w:rsidR="00783B8D" w:rsidRPr="006A3861" w:rsidRDefault="00783B8D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抽象性：对象包含数据抽象和行为抽象；封装性：信息隐蔽（使用与实现分开）；</w:t>
      </w:r>
    </w:p>
    <w:p w:rsidR="00783B8D" w:rsidRPr="006A3861" w:rsidRDefault="00783B8D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共享性：同一个类中所有对象共享相同的数据结构和行为；同一应用中的对象通过继承关系，共享共同的数据结构和行为；不同应用中的对象通过复用，共享数据结构和行为。</w:t>
      </w:r>
    </w:p>
    <w:p w:rsidR="00783B8D" w:rsidRPr="006A3861" w:rsidRDefault="006A3861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3</w:t>
      </w:r>
      <w:r w:rsidR="00783B8D" w:rsidRPr="006A3861">
        <w:rPr>
          <w:rFonts w:ascii="宋体" w:eastAsia="宋体" w:hAnsi="宋体" w:hint="eastAsia"/>
          <w:bCs/>
          <w:szCs w:val="21"/>
        </w:rPr>
        <w:t>、什么是消息（message）</w:t>
      </w:r>
    </w:p>
    <w:p w:rsidR="00783B8D" w:rsidRPr="006A3861" w:rsidRDefault="00783B8D" w:rsidP="00783B8D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消息是一个对象向另一个对象传递的信息。有四类消息：发送对象请求接收对象提供服务、发送对象激活接收对象、发送对象询问接收对象、发送对象仅传送信息给接收对象。</w:t>
      </w:r>
    </w:p>
    <w:p w:rsidR="00817EDD" w:rsidRPr="00817EDD" w:rsidRDefault="006A3861" w:rsidP="00817EDD">
      <w:pPr>
        <w:pStyle w:val="a4"/>
        <w:adjustRightInd w:val="0"/>
        <w:snapToGrid w:val="0"/>
        <w:spacing w:line="240" w:lineRule="atLeast"/>
        <w:rPr>
          <w:rFonts w:hAnsi="宋体" w:cs="Times New Roman" w:hint="eastAsia"/>
          <w:bCs/>
          <w:szCs w:val="21"/>
        </w:rPr>
      </w:pPr>
      <w:r w:rsidRPr="00817EDD">
        <w:rPr>
          <w:rFonts w:hAnsi="宋体" w:cs="Times New Roman" w:hint="eastAsia"/>
          <w:bCs/>
          <w:szCs w:val="21"/>
        </w:rPr>
        <w:t>4</w:t>
      </w:r>
      <w:r w:rsidR="00783B8D" w:rsidRPr="00817EDD">
        <w:rPr>
          <w:rFonts w:hAnsi="宋体" w:cs="Times New Roman" w:hint="eastAsia"/>
          <w:bCs/>
          <w:szCs w:val="21"/>
        </w:rPr>
        <w:t>、</w:t>
      </w:r>
      <w:r w:rsidR="00817EDD" w:rsidRPr="00817EDD">
        <w:rPr>
          <w:rFonts w:hAnsi="宋体" w:cs="Times New Roman" w:hint="eastAsia"/>
          <w:bCs/>
          <w:szCs w:val="21"/>
        </w:rPr>
        <w:t>标识系统目标：标识并区分各种质量属性的优先实现次序。</w:t>
      </w:r>
    </w:p>
    <w:p w:rsidR="00817EDD" w:rsidRPr="00817EDD" w:rsidRDefault="00817EDD" w:rsidP="00817EDD">
      <w:pPr>
        <w:pStyle w:val="a4"/>
        <w:adjustRightInd w:val="0"/>
        <w:snapToGrid w:val="0"/>
        <w:spacing w:line="240" w:lineRule="atLeast"/>
        <w:rPr>
          <w:rFonts w:hAnsi="宋体" w:cs="Times New Roman" w:hint="eastAsia"/>
          <w:bCs/>
          <w:szCs w:val="21"/>
        </w:rPr>
      </w:pPr>
      <w:r w:rsidRPr="00817EDD">
        <w:rPr>
          <w:rFonts w:hAnsi="宋体" w:cs="Times New Roman" w:hint="eastAsia"/>
          <w:bCs/>
          <w:szCs w:val="21"/>
        </w:rPr>
        <w:t>子系统分解：根据用例和分析模型，将系统分解为一系列子系统。</w:t>
      </w:r>
    </w:p>
    <w:p w:rsidR="00783B8D" w:rsidRPr="00817EDD" w:rsidRDefault="00817EDD" w:rsidP="006A3861">
      <w:pPr>
        <w:pStyle w:val="a4"/>
        <w:adjustRightInd w:val="0"/>
        <w:snapToGrid w:val="0"/>
        <w:spacing w:line="240" w:lineRule="atLeast"/>
        <w:rPr>
          <w:rFonts w:hAnsi="宋体" w:cs="Times New Roman" w:hint="eastAsia"/>
          <w:bCs/>
          <w:szCs w:val="21"/>
        </w:rPr>
      </w:pPr>
      <w:r w:rsidRPr="00817EDD">
        <w:rPr>
          <w:rFonts w:hAnsi="宋体" w:cs="Times New Roman" w:hint="eastAsia"/>
          <w:bCs/>
          <w:szCs w:val="21"/>
        </w:rPr>
        <w:t>子系统细化：对各子系统不断分解求精，直到所有的设计目标都能满足为止。</w:t>
      </w:r>
      <w:bookmarkStart w:id="0" w:name="_GoBack"/>
      <w:bookmarkEnd w:id="0"/>
    </w:p>
    <w:p w:rsidR="006A3861" w:rsidRPr="006A3861" w:rsidRDefault="006A3861" w:rsidP="006A3861">
      <w:pPr>
        <w:pStyle w:val="a4"/>
        <w:adjustRightInd w:val="0"/>
        <w:snapToGrid w:val="0"/>
        <w:spacing w:line="240" w:lineRule="atLeast"/>
        <w:rPr>
          <w:rFonts w:hAnsi="宋体"/>
          <w:color w:val="000000"/>
          <w:szCs w:val="21"/>
        </w:rPr>
      </w:pPr>
    </w:p>
    <w:p w:rsidR="006A3861" w:rsidRDefault="006A3861" w:rsidP="006A3861">
      <w:pPr>
        <w:pStyle w:val="a4"/>
        <w:adjustRightInd w:val="0"/>
        <w:snapToGrid w:val="0"/>
        <w:spacing w:line="240" w:lineRule="atLeast"/>
        <w:rPr>
          <w:rFonts w:hAnsi="Arial" w:cs="Arial"/>
          <w:bCs/>
          <w:szCs w:val="21"/>
        </w:rPr>
      </w:pPr>
      <w:r w:rsidRPr="00783B8D">
        <w:rPr>
          <w:rFonts w:hAnsi="Arial" w:cs="Arial" w:hint="eastAsia"/>
          <w:bCs/>
          <w:szCs w:val="21"/>
        </w:rPr>
        <w:t>四、</w:t>
      </w:r>
      <w:r>
        <w:rPr>
          <w:rFonts w:hAnsi="Arial" w:cs="Arial" w:hint="eastAsia"/>
          <w:bCs/>
          <w:szCs w:val="21"/>
        </w:rPr>
        <w:t>设计</w:t>
      </w:r>
      <w:r w:rsidRPr="00783B8D">
        <w:rPr>
          <w:rFonts w:hAnsi="Arial" w:cs="Arial" w:hint="eastAsia"/>
          <w:bCs/>
          <w:szCs w:val="21"/>
        </w:rPr>
        <w:t>题</w:t>
      </w:r>
    </w:p>
    <w:p w:rsidR="00783B8D" w:rsidRDefault="006A3861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1、</w:t>
      </w:r>
      <w:r>
        <w:rPr>
          <w:rFonts w:ascii="宋体" w:eastAsia="宋体" w:hAnsi="宋体" w:hint="eastAsia"/>
          <w:bCs/>
          <w:szCs w:val="21"/>
        </w:rPr>
        <w:t>解：</w:t>
      </w:r>
    </w:p>
    <w:p w:rsidR="006A3861" w:rsidRDefault="006A3861">
      <w:r w:rsidRPr="006A3861">
        <w:rPr>
          <w:rFonts w:hint="eastAsia"/>
          <w:noProof/>
        </w:rPr>
        <w:drawing>
          <wp:inline distT="0" distB="0" distL="0" distR="0">
            <wp:extent cx="3073400" cy="2096653"/>
            <wp:effectExtent l="19050" t="0" r="0" b="0"/>
            <wp:docPr id="14" name="图片 2" descr="QQ截图2016111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QQ截图201611121735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65" cy="209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61" w:rsidRDefault="006A3861">
      <w:pPr>
        <w:rPr>
          <w:rFonts w:ascii="宋体" w:eastAsia="宋体" w:hAnsi="宋体"/>
          <w:bCs/>
          <w:szCs w:val="21"/>
        </w:rPr>
      </w:pPr>
    </w:p>
    <w:p w:rsidR="006A3861" w:rsidRPr="006A3861" w:rsidRDefault="006A3861">
      <w:pPr>
        <w:rPr>
          <w:rFonts w:ascii="宋体" w:eastAsia="宋体" w:hAnsi="宋体"/>
          <w:bCs/>
          <w:szCs w:val="21"/>
        </w:rPr>
      </w:pPr>
      <w:r w:rsidRPr="006A3861">
        <w:rPr>
          <w:rFonts w:ascii="宋体" w:eastAsia="宋体" w:hAnsi="宋体" w:hint="eastAsia"/>
          <w:bCs/>
          <w:szCs w:val="21"/>
        </w:rPr>
        <w:t>2、解：</w:t>
      </w:r>
    </w:p>
    <w:p w:rsidR="006A3861" w:rsidRPr="00783B8D" w:rsidRDefault="006A3861">
      <w:r>
        <w:rPr>
          <w:rFonts w:ascii="Arial Unicode MS" w:hAnsi="Arial Unicode MS"/>
          <w:b/>
          <w:noProof/>
          <w:color w:val="000000"/>
          <w:sz w:val="24"/>
        </w:rPr>
        <w:lastRenderedPageBreak/>
        <w:drawing>
          <wp:inline distT="0" distB="0" distL="0" distR="0">
            <wp:extent cx="3503083" cy="3243114"/>
            <wp:effectExtent l="19050" t="0" r="2117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90" cy="324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A3861" w:rsidRPr="00783B8D" w:rsidSect="0001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ng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580"/>
    <w:multiLevelType w:val="multilevel"/>
    <w:tmpl w:val="01B65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64DA7"/>
    <w:multiLevelType w:val="multilevel"/>
    <w:tmpl w:val="78A64DA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6"/>
    <w:rsid w:val="00011296"/>
    <w:rsid w:val="004E4FE7"/>
    <w:rsid w:val="00610ADC"/>
    <w:rsid w:val="006A3861"/>
    <w:rsid w:val="00783B8D"/>
    <w:rsid w:val="00817EDD"/>
    <w:rsid w:val="00855438"/>
    <w:rsid w:val="00C033F6"/>
    <w:rsid w:val="00C714CF"/>
    <w:rsid w:val="00F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C4D"/>
  <w15:docId w15:val="{D58CAF15-DC37-B24A-9E75-3ED479FB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3F6"/>
    <w:pPr>
      <w:widowControl w:val="0"/>
      <w:jc w:val="both"/>
    </w:pPr>
    <w:rPr>
      <w:rFonts w:ascii="Lucida Calligraphy" w:eastAsia="华文行楷" w:hAnsi="Lucida Calligraphy" w:cs="Times New Roman"/>
      <w:szCs w:val="24"/>
    </w:rPr>
  </w:style>
  <w:style w:type="paragraph" w:styleId="1">
    <w:name w:val="heading 1"/>
    <w:basedOn w:val="a"/>
    <w:next w:val="a"/>
    <w:link w:val="10"/>
    <w:qFormat/>
    <w:rsid w:val="00C0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33F6"/>
    <w:rPr>
      <w:rFonts w:ascii="Lucida Calligraphy" w:eastAsia="华文行楷" w:hAnsi="Lucida Calligraphy" w:cs="Times New Roman"/>
      <w:b/>
      <w:bCs/>
      <w:kern w:val="44"/>
      <w:sz w:val="44"/>
      <w:szCs w:val="44"/>
    </w:rPr>
  </w:style>
  <w:style w:type="character" w:customStyle="1" w:styleId="a3">
    <w:name w:val="纯文本 字符"/>
    <w:link w:val="a4"/>
    <w:uiPriority w:val="99"/>
    <w:locked/>
    <w:rsid w:val="00C033F6"/>
    <w:rPr>
      <w:rFonts w:ascii="宋体" w:eastAsia="宋体" w:hAnsi="Courier New"/>
    </w:rPr>
  </w:style>
  <w:style w:type="paragraph" w:styleId="a5">
    <w:name w:val="Normal (Web)"/>
    <w:basedOn w:val="a"/>
    <w:rsid w:val="00C033F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</w:rPr>
  </w:style>
  <w:style w:type="paragraph" w:styleId="a4">
    <w:name w:val="Plain Text"/>
    <w:basedOn w:val="a"/>
    <w:link w:val="a3"/>
    <w:rsid w:val="00C033F6"/>
    <w:rPr>
      <w:rFonts w:ascii="宋体" w:eastAsia="宋体" w:hAnsi="Courier New" w:cstheme="minorBidi"/>
      <w:szCs w:val="22"/>
    </w:rPr>
  </w:style>
  <w:style w:type="character" w:customStyle="1" w:styleId="Char1">
    <w:name w:val="纯文本 Char1"/>
    <w:basedOn w:val="a0"/>
    <w:uiPriority w:val="99"/>
    <w:semiHidden/>
    <w:rsid w:val="00C033F6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033F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033F6"/>
    <w:rPr>
      <w:rFonts w:ascii="Lucida Calligraphy" w:eastAsia="华文行楷" w:hAnsi="Lucida Calligraph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neway</dc:creator>
  <cp:lastModifiedBy>Microsoft Office User</cp:lastModifiedBy>
  <cp:revision>3</cp:revision>
  <dcterms:created xsi:type="dcterms:W3CDTF">2020-02-02T06:34:00Z</dcterms:created>
  <dcterms:modified xsi:type="dcterms:W3CDTF">2020-02-02T06:44:00Z</dcterms:modified>
</cp:coreProperties>
</file>