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28"/>
          <w:szCs w:val="21"/>
        </w:rPr>
      </w:pPr>
      <w:bookmarkStart w:id="2" w:name="_GoBack"/>
      <w:bookmarkEnd w:id="2"/>
      <w:r>
        <w:rPr>
          <w:rFonts w:hint="eastAsia" w:ascii="Times New Roman" w:hAnsi="Times New Roman"/>
          <w:b/>
          <w:sz w:val="28"/>
          <w:szCs w:val="21"/>
        </w:rPr>
        <w:t>数字</w:t>
      </w:r>
      <w:r>
        <w:rPr>
          <w:rFonts w:ascii="Times New Roman" w:hAnsi="Times New Roman"/>
          <w:b/>
          <w:sz w:val="28"/>
          <w:szCs w:val="21"/>
        </w:rPr>
        <w:t>逻辑</w:t>
      </w:r>
      <w:r>
        <w:rPr>
          <w:rFonts w:hint="eastAsia" w:ascii="Times New Roman" w:hAnsi="Times New Roman"/>
          <w:b/>
          <w:sz w:val="28"/>
          <w:szCs w:val="21"/>
        </w:rPr>
        <w:t xml:space="preserve"> </w:t>
      </w:r>
      <w:r>
        <w:rPr>
          <w:rFonts w:ascii="Times New Roman" w:hAnsi="Times New Roman"/>
          <w:b/>
          <w:sz w:val="28"/>
          <w:szCs w:val="21"/>
        </w:rPr>
        <w:t>B</w:t>
      </w:r>
      <w:r>
        <w:rPr>
          <w:rFonts w:hint="eastAsia" w:ascii="Times New Roman" w:hAnsi="Times New Roman"/>
          <w:b/>
          <w:sz w:val="28"/>
          <w:szCs w:val="21"/>
        </w:rPr>
        <w:t>卷 参考</w:t>
      </w:r>
      <w:r>
        <w:rPr>
          <w:rFonts w:ascii="Times New Roman" w:hAnsi="Times New Roman"/>
          <w:b/>
          <w:sz w:val="28"/>
          <w:szCs w:val="21"/>
        </w:rPr>
        <w:t>答案</w:t>
      </w:r>
      <w:r>
        <w:rPr>
          <w:rFonts w:hint="eastAsia" w:ascii="Times New Roman" w:hAnsi="Times New Roman"/>
          <w:b/>
          <w:sz w:val="28"/>
          <w:szCs w:val="21"/>
          <w:lang w:val="en-US" w:eastAsia="zh-CN"/>
        </w:rPr>
        <w:t>与评分标准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一</w:t>
      </w:r>
      <w:r>
        <w:rPr>
          <w:rFonts w:ascii="黑体" w:hAnsi="黑体" w:eastAsia="黑体"/>
          <w:sz w:val="24"/>
          <w:szCs w:val="24"/>
        </w:rPr>
        <w:t>、填空</w:t>
      </w:r>
      <w:r>
        <w:rPr>
          <w:rFonts w:hint="eastAsia" w:ascii="黑体" w:hAnsi="黑体" w:eastAsia="黑体"/>
          <w:sz w:val="24"/>
          <w:szCs w:val="24"/>
        </w:rPr>
        <w:t>题</w:t>
      </w:r>
      <w:r>
        <w:rPr>
          <w:rFonts w:ascii="黑体" w:hAnsi="黑体" w:eastAsia="黑体"/>
          <w:sz w:val="24"/>
          <w:szCs w:val="24"/>
        </w:rPr>
        <w:t>（每空2分，共20分）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</w:p>
    <w:p>
      <w:pP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（评分标准：答案基本正确可给满分，部分正确可酌情给分）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2520"/>
        </w:tabs>
      </w:pPr>
      <w:r>
        <w:rPr>
          <w:rFonts w:hAnsi="宋体"/>
          <w:position w:val="-8"/>
        </w:rPr>
        <w:object>
          <v:shape id="_x0000_i1025" o:spt="75" type="#_x0000_t75" style="height:19.25pt;width:103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tabs>
          <w:tab w:val="left" w:pos="2520"/>
        </w:tabs>
      </w:pPr>
      <w:r>
        <w:rPr>
          <w:rFonts w:hAnsi="宋体"/>
          <w:position w:val="-8"/>
        </w:rPr>
        <w:object>
          <v:shape id="_x0000_i1026" o:spt="75" type="#_x0000_t75" style="height:19.25pt;width:102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1"/>
        </w:numPr>
      </w:pPr>
      <w:r>
        <w:rPr>
          <w:szCs w:val="21"/>
        </w:rPr>
        <w:t>1</w:t>
      </w:r>
    </w:p>
    <w:p>
      <w:pPr>
        <w:numPr>
          <w:ilvl w:val="0"/>
          <w:numId w:val="1"/>
        </w:numPr>
      </w:pPr>
      <w:r>
        <w:rPr>
          <w:szCs w:val="21"/>
        </w:rPr>
        <w:t>6</w:t>
      </w:r>
    </w:p>
    <w:p>
      <w:pPr>
        <w:numPr>
          <w:ilvl w:val="0"/>
          <w:numId w:val="1"/>
        </w:numPr>
      </w:pPr>
      <w:r>
        <w:rPr>
          <w:szCs w:val="21"/>
        </w:rPr>
        <w:t>4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</w:p>
    <w:p>
      <w:pPr>
        <w:numPr>
          <w:ilvl w:val="0"/>
          <w:numId w:val="1"/>
        </w:numPr>
      </w:pPr>
      <w:r>
        <w:rPr>
          <w:position w:val="-10"/>
        </w:rPr>
        <w:object>
          <v:shape id="_x0000_i1027" o:spt="75" type="#_x0000_t75" style="height:15.05pt;width:57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1"/>
        </w:numPr>
      </w:pPr>
      <w:r>
        <w:rPr>
          <w:szCs w:val="21"/>
        </w:rPr>
        <w:t>16</w:t>
      </w:r>
    </w:p>
    <w:p>
      <w:pPr>
        <w:numPr>
          <w:ilvl w:val="0"/>
          <w:numId w:val="1"/>
        </w:numPr>
      </w:pPr>
      <w:r>
        <w:rPr>
          <w:rFonts w:hint="eastAsia"/>
        </w:rPr>
        <w:t>0</w:t>
      </w:r>
    </w:p>
    <w:p>
      <w:pPr>
        <w:numPr>
          <w:ilvl w:val="0"/>
          <w:numId w:val="1"/>
        </w:numPr>
      </w:pPr>
      <w:r>
        <w:t>A</w:t>
      </w:r>
    </w:p>
    <w:p>
      <w:pPr>
        <w:numPr>
          <w:ilvl w:val="0"/>
          <w:numId w:val="1"/>
        </w:numPr>
      </w:pPr>
      <w:r>
        <w:rPr>
          <w:rFonts w:hint="eastAsia"/>
          <w:bCs/>
        </w:rPr>
        <w:t>11</w:t>
      </w:r>
      <w:r>
        <w:rPr>
          <w:bCs/>
        </w:rPr>
        <w:t>00 0</w:t>
      </w:r>
      <w:r>
        <w:rPr>
          <w:rFonts w:hint="eastAsia"/>
          <w:bCs/>
        </w:rPr>
        <w:t>011</w:t>
      </w:r>
    </w:p>
    <w:p>
      <w:pPr>
        <w:ind w:left="420"/>
        <w:rPr>
          <w:rFonts w:ascii="Times New Roman" w:hAnsi="Times New Roman"/>
          <w:szCs w:val="21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</w:t>
      </w:r>
      <w:r>
        <w:rPr>
          <w:rFonts w:ascii="黑体" w:hAnsi="黑体" w:eastAsia="黑体"/>
          <w:sz w:val="24"/>
          <w:szCs w:val="24"/>
        </w:rPr>
        <w:t>、</w:t>
      </w:r>
      <w:r>
        <w:rPr>
          <w:rFonts w:hint="eastAsia" w:ascii="黑体" w:hAnsi="黑体" w:eastAsia="黑体"/>
          <w:sz w:val="24"/>
          <w:szCs w:val="24"/>
        </w:rPr>
        <w:t>选择题</w:t>
      </w:r>
      <w:r>
        <w:rPr>
          <w:rFonts w:ascii="黑体" w:hAnsi="黑体" w:eastAsia="黑体"/>
          <w:sz w:val="24"/>
          <w:szCs w:val="24"/>
        </w:rPr>
        <w:t>（每空2分，共20分）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</w:p>
    <w:p>
      <w:pP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（评分标准：答案正确给满分，答案错误不给分）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</w:p>
    <w:p>
      <w:pPr>
        <w:tabs>
          <w:tab w:val="left" w:pos="2100"/>
        </w:tabs>
        <w:ind w:left="420"/>
        <w:outlineLvl w:val="0"/>
      </w:pPr>
      <w:r>
        <w:t>B    B    A    B    B</w:t>
      </w:r>
    </w:p>
    <w:p>
      <w:pPr>
        <w:tabs>
          <w:tab w:val="left" w:pos="2205"/>
        </w:tabs>
        <w:ind w:left="420"/>
        <w:outlineLvl w:val="0"/>
      </w:pPr>
      <w:r>
        <w:t>B    C    C    B    C</w:t>
      </w:r>
    </w:p>
    <w:p>
      <w:pPr>
        <w:ind w:left="420"/>
        <w:rPr>
          <w:rFonts w:ascii="Times New Roman" w:hAnsi="Times New Roman"/>
          <w:szCs w:val="21"/>
        </w:rPr>
      </w:pP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三、化简与证明题（共18分。2个小题。）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</w:p>
    <w:p>
      <w:pP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（评分标准：过程、公式、图表等基本正确即可给满分，部分正确可酌情给分）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</w:p>
    <w:p>
      <w:pPr>
        <w:numPr>
          <w:ilvl w:val="0"/>
          <w:numId w:val="2"/>
        </w:numPr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1"/>
        </w:rPr>
        <w:t>用代数化简法将逻辑函数</w:t>
      </w:r>
      <w:r>
        <w:rPr>
          <w:rFonts w:hint="eastAsia" w:ascii="Arial" w:hAnsi="Arial" w:cs="Arial"/>
          <w:sz w:val="24"/>
          <w:szCs w:val="21"/>
        </w:rPr>
        <w:t xml:space="preserve"> </w:t>
      </w:r>
      <w:r>
        <w:rPr>
          <w:rFonts w:ascii="Arial" w:hAnsi="Arial" w:cs="Arial"/>
          <w:position w:val="-4"/>
          <w:sz w:val="24"/>
          <w:szCs w:val="21"/>
        </w:rPr>
        <w:object>
          <v:shape id="_x0000_i1028" o:spt="75" type="#_x0000_t75" style="height:17.6pt;width:10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Arial" w:hAnsi="Arial" w:cs="Arial"/>
          <w:sz w:val="24"/>
          <w:szCs w:val="21"/>
        </w:rPr>
        <w:t>化简成最简“与</w:t>
      </w:r>
      <w:r>
        <w:rPr>
          <w:rFonts w:hint="eastAsia" w:ascii="Arial" w:hAnsi="Arial" w:cs="Arial"/>
          <w:sz w:val="24"/>
          <w:szCs w:val="21"/>
        </w:rPr>
        <w:t>-</w:t>
      </w:r>
      <w:r>
        <w:rPr>
          <w:rFonts w:ascii="Arial" w:hAnsi="Arial" w:cs="Arial"/>
          <w:sz w:val="24"/>
          <w:szCs w:val="21"/>
        </w:rPr>
        <w:t>或”式</w:t>
      </w:r>
      <w:r>
        <w:rPr>
          <w:rFonts w:hint="eastAsia"/>
          <w:sz w:val="24"/>
        </w:rPr>
        <w:t>。</w:t>
      </w:r>
      <w:r>
        <w:rPr>
          <w:rFonts w:hint="eastAsia" w:hAnsi="宋体"/>
          <w:sz w:val="24"/>
        </w:rPr>
        <w:t>（</w:t>
      </w:r>
      <w:r>
        <w:rPr>
          <w:rFonts w:hAnsi="宋体"/>
          <w:sz w:val="24"/>
        </w:rPr>
        <w:t>5分</w:t>
      </w:r>
      <w:r>
        <w:rPr>
          <w:rFonts w:hint="eastAsia" w:hAnsi="宋体"/>
          <w:sz w:val="24"/>
        </w:rPr>
        <w:t>）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解：</w:t>
      </w:r>
    </w:p>
    <w:p>
      <w:pPr>
        <w:spacing w:line="360" w:lineRule="auto"/>
        <w:ind w:firstLine="420" w:firstLineChars="2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position w:val="-84"/>
          <w:szCs w:val="21"/>
        </w:rPr>
        <w:object>
          <v:shape id="_x0000_i1029" o:spt="75" type="#_x0000_t75" style="height:97.95pt;width:146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2"/>
        </w:numPr>
        <w:ind w:left="426" w:hanging="426"/>
      </w:pPr>
      <w:r>
        <w:rPr>
          <w:rFonts w:hint="eastAsia"/>
        </w:rPr>
        <w:t>某逻辑电路的输入ABCD是8421BCD码，当输入的数可以被3整除时，电路输出F为1，否则为0，试写出该逻辑函数的最简与或式，写出分析及化简过程。</w:t>
      </w:r>
      <w:r>
        <w:rPr>
          <w:rFonts w:hint="eastAsia" w:hAnsi="宋体"/>
        </w:rPr>
        <w:t>（</w:t>
      </w:r>
      <w:r>
        <w:rPr>
          <w:rFonts w:hAnsi="宋体"/>
        </w:rPr>
        <w:t>13分</w:t>
      </w:r>
      <w:r>
        <w:rPr>
          <w:rFonts w:hint="eastAsia"/>
        </w:rPr>
        <w:t>）</w:t>
      </w:r>
    </w:p>
    <w:p>
      <w:pPr>
        <w:spacing w:line="360" w:lineRule="auto"/>
        <w:rPr>
          <w:rFonts w:hAnsi="宋体"/>
        </w:rPr>
      </w:pPr>
      <w:r>
        <w:rPr>
          <w:rFonts w:hint="eastAsia"/>
        </w:rPr>
        <w:t>解：根据题目要求，列出</w:t>
      </w:r>
      <w:r>
        <w:rPr>
          <w:rFonts w:hint="eastAsia" w:hAnsi="宋体"/>
        </w:rPr>
        <w:t>真值表如下：</w:t>
      </w:r>
    </w:p>
    <w:tbl>
      <w:tblPr>
        <w:tblStyle w:val="5"/>
        <w:tblW w:w="3520" w:type="dxa"/>
        <w:tblInd w:w="591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9"/>
        <w:gridCol w:w="1701"/>
        <w:gridCol w:w="850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969" w:type="dxa"/>
            <w:tcBorders>
              <w:top w:val="single" w:color="000000" w:sz="12" w:space="0"/>
              <w:bottom w:val="single" w:color="000000" w:sz="8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十进制</w:t>
            </w:r>
          </w:p>
        </w:tc>
        <w:tc>
          <w:tcPr>
            <w:tcW w:w="1701" w:type="dxa"/>
            <w:tcBorders>
              <w:top w:val="single" w:color="000000" w:sz="12" w:space="0"/>
              <w:bottom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A  B  C  D</w:t>
            </w:r>
          </w:p>
        </w:tc>
        <w:tc>
          <w:tcPr>
            <w:tcW w:w="850" w:type="dxa"/>
            <w:tcBorders>
              <w:top w:val="single" w:color="000000" w:sz="12" w:space="0"/>
              <w:bottom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F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969" w:type="dxa"/>
            <w:tcBorders>
              <w:top w:val="single" w:color="000000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  <w:p>
            <w:pPr>
              <w:jc w:val="center"/>
            </w:pPr>
            <w:r>
              <w:rPr>
                <w:rFonts w:hint="eastAsia"/>
              </w:rPr>
              <w:t>1</w:t>
            </w:r>
          </w:p>
          <w:p>
            <w:pPr>
              <w:jc w:val="center"/>
            </w:pPr>
            <w:r>
              <w:rPr>
                <w:rFonts w:hint="eastAsia"/>
              </w:rPr>
              <w:t>2</w:t>
            </w:r>
          </w:p>
          <w:p>
            <w:pPr>
              <w:jc w:val="center"/>
            </w:pPr>
            <w:r>
              <w:rPr>
                <w:rFonts w:hint="eastAsia"/>
              </w:rPr>
              <w:t>3</w:t>
            </w:r>
          </w:p>
          <w:p>
            <w:pPr>
              <w:jc w:val="center"/>
            </w:pPr>
            <w:r>
              <w:rPr>
                <w:rFonts w:hint="eastAsia"/>
              </w:rPr>
              <w:t>4</w:t>
            </w:r>
          </w:p>
          <w:p>
            <w:pPr>
              <w:jc w:val="center"/>
            </w:pPr>
            <w:r>
              <w:rPr>
                <w:rFonts w:hint="eastAsia"/>
              </w:rPr>
              <w:t>5</w:t>
            </w:r>
          </w:p>
          <w:p>
            <w:pPr>
              <w:jc w:val="center"/>
            </w:pPr>
            <w:r>
              <w:rPr>
                <w:rFonts w:hint="eastAsia"/>
              </w:rPr>
              <w:t>6</w:t>
            </w:r>
          </w:p>
          <w:p>
            <w:pPr>
              <w:jc w:val="center"/>
            </w:pPr>
            <w:r>
              <w:rPr>
                <w:rFonts w:hint="eastAsia"/>
              </w:rPr>
              <w:t>7</w:t>
            </w:r>
          </w:p>
          <w:p>
            <w:pPr>
              <w:jc w:val="center"/>
            </w:pPr>
            <w:r>
              <w:rPr>
                <w:rFonts w:hint="eastAsia"/>
              </w:rPr>
              <w:t>8</w:t>
            </w:r>
          </w:p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tcBorders>
              <w:top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</w:pPr>
            <w:r>
              <w:t>0</w:t>
            </w:r>
            <w:r>
              <w:rPr>
                <w:rFonts w:hint="eastAsia"/>
              </w:rPr>
              <w:t xml:space="preserve">  0  </w:t>
            </w:r>
            <w:r>
              <w:t>0</w:t>
            </w:r>
            <w:r>
              <w:rPr>
                <w:rFonts w:hint="eastAsia"/>
              </w:rPr>
              <w:t xml:space="preserve">  0</w:t>
            </w:r>
          </w:p>
          <w:p>
            <w:pPr>
              <w:jc w:val="center"/>
            </w:pPr>
            <w:r>
              <w:t>0</w:t>
            </w:r>
            <w:r>
              <w:rPr>
                <w:rFonts w:hint="eastAsia"/>
              </w:rPr>
              <w:t xml:space="preserve">  0  </w:t>
            </w:r>
            <w:r>
              <w:t>0</w:t>
            </w:r>
            <w:r>
              <w:rPr>
                <w:rFonts w:hint="eastAsia"/>
              </w:rPr>
              <w:t xml:space="preserve">  1</w:t>
            </w:r>
          </w:p>
          <w:p>
            <w:pPr>
              <w:jc w:val="center"/>
            </w:pPr>
            <w:r>
              <w:t>0</w:t>
            </w:r>
            <w:r>
              <w:rPr>
                <w:rFonts w:hint="eastAsia"/>
              </w:rPr>
              <w:t xml:space="preserve">  0  1  0</w:t>
            </w:r>
          </w:p>
          <w:p>
            <w:pPr>
              <w:jc w:val="center"/>
            </w:pPr>
            <w:r>
              <w:t>0</w:t>
            </w:r>
            <w:r>
              <w:rPr>
                <w:rFonts w:hint="eastAsia"/>
              </w:rPr>
              <w:t xml:space="preserve">  0  1  1</w:t>
            </w:r>
          </w:p>
          <w:p>
            <w:pPr>
              <w:jc w:val="center"/>
            </w:pPr>
            <w:r>
              <w:t>0</w:t>
            </w:r>
            <w:r>
              <w:rPr>
                <w:rFonts w:hint="eastAsia"/>
              </w:rPr>
              <w:t xml:space="preserve">  1  </w:t>
            </w:r>
            <w:r>
              <w:t>0</w:t>
            </w:r>
            <w:r>
              <w:rPr>
                <w:rFonts w:hint="eastAsia"/>
              </w:rPr>
              <w:t xml:space="preserve">  0</w:t>
            </w:r>
          </w:p>
          <w:p>
            <w:pPr>
              <w:jc w:val="center"/>
            </w:pPr>
            <w:r>
              <w:t>0</w:t>
            </w:r>
            <w:r>
              <w:rPr>
                <w:rFonts w:hint="eastAsia"/>
              </w:rPr>
              <w:t xml:space="preserve">  1  </w:t>
            </w:r>
            <w:r>
              <w:t>0</w:t>
            </w:r>
            <w:r>
              <w:rPr>
                <w:rFonts w:hint="eastAsia"/>
              </w:rPr>
              <w:t xml:space="preserve">  1</w:t>
            </w:r>
          </w:p>
          <w:p>
            <w:pPr>
              <w:jc w:val="center"/>
            </w:pPr>
            <w:r>
              <w:t>0</w:t>
            </w:r>
            <w:r>
              <w:rPr>
                <w:rFonts w:hint="eastAsia"/>
              </w:rPr>
              <w:t xml:space="preserve">  1  1  0</w:t>
            </w:r>
          </w:p>
          <w:p>
            <w:pPr>
              <w:jc w:val="center"/>
            </w:pPr>
            <w:r>
              <w:t>0</w:t>
            </w:r>
            <w:r>
              <w:rPr>
                <w:rFonts w:hint="eastAsia"/>
              </w:rPr>
              <w:t xml:space="preserve">  1  1  1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1  0  </w:t>
            </w:r>
            <w:r>
              <w:t>0</w:t>
            </w:r>
            <w:r>
              <w:rPr>
                <w:rFonts w:hint="eastAsia"/>
              </w:rPr>
              <w:t xml:space="preserve">  0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1  0  </w:t>
            </w:r>
            <w:r>
              <w:t>0</w:t>
            </w:r>
            <w:r>
              <w:rPr>
                <w:rFonts w:hint="eastAsia"/>
              </w:rPr>
              <w:t xml:space="preserve">  1</w:t>
            </w:r>
          </w:p>
          <w:p>
            <w:pPr>
              <w:jc w:val="center"/>
            </w:pPr>
            <w:r>
              <w:rPr>
                <w:rFonts w:hint="eastAsia"/>
              </w:rPr>
              <w:t>1  0  1  0</w:t>
            </w:r>
          </w:p>
          <w:p>
            <w:pPr>
              <w:jc w:val="center"/>
            </w:pPr>
            <w:r>
              <w:rPr>
                <w:rFonts w:hint="eastAsia"/>
              </w:rPr>
              <w:t>1  0  1  1</w:t>
            </w:r>
          </w:p>
          <w:p>
            <w:pPr>
              <w:jc w:val="center"/>
            </w:pPr>
            <w:r>
              <w:rPr>
                <w:rFonts w:hint="eastAsia"/>
              </w:rPr>
              <w:t>1  1  0  0</w:t>
            </w:r>
          </w:p>
          <w:p>
            <w:pPr>
              <w:jc w:val="center"/>
            </w:pPr>
            <w:r>
              <w:rPr>
                <w:rFonts w:hint="eastAsia"/>
              </w:rPr>
              <w:t>1  1  0  1</w:t>
            </w:r>
          </w:p>
          <w:p>
            <w:pPr>
              <w:jc w:val="center"/>
            </w:pPr>
            <w:r>
              <w:rPr>
                <w:rFonts w:hint="eastAsia"/>
              </w:rPr>
              <w:t>1  1  1  0</w:t>
            </w:r>
          </w:p>
          <w:p>
            <w:pPr>
              <w:jc w:val="center"/>
            </w:pPr>
            <w:r>
              <w:rPr>
                <w:rFonts w:hint="eastAsia"/>
              </w:rPr>
              <w:t>1  1  1  1</w:t>
            </w:r>
          </w:p>
        </w:tc>
        <w:tc>
          <w:tcPr>
            <w:tcW w:w="850" w:type="dxa"/>
            <w:tcBorders>
              <w:top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ind w:leftChars="-16" w:hanging="34" w:hangingChars="16"/>
              <w:jc w:val="center"/>
            </w:pPr>
            <w:r>
              <w:rPr>
                <w:rFonts w:hint="eastAsia"/>
              </w:rPr>
              <w:t>1</w:t>
            </w:r>
          </w:p>
          <w:p>
            <w:pPr>
              <w:ind w:leftChars="-16" w:hanging="34" w:hangingChars="16"/>
              <w:jc w:val="center"/>
            </w:pPr>
            <w:r>
              <w:rPr>
                <w:rFonts w:hint="eastAsia"/>
              </w:rPr>
              <w:t>0</w:t>
            </w:r>
          </w:p>
          <w:p>
            <w:pPr>
              <w:ind w:leftChars="-16" w:hanging="34" w:hangingChars="16"/>
              <w:jc w:val="center"/>
            </w:pPr>
            <w:r>
              <w:rPr>
                <w:rFonts w:hint="eastAsia"/>
              </w:rPr>
              <w:t>0</w:t>
            </w:r>
          </w:p>
          <w:p>
            <w:pPr>
              <w:ind w:leftChars="-16" w:hanging="34" w:hangingChars="16"/>
              <w:jc w:val="center"/>
            </w:pPr>
            <w:r>
              <w:rPr>
                <w:rFonts w:hint="eastAsia"/>
              </w:rPr>
              <w:t>1</w:t>
            </w:r>
          </w:p>
          <w:p>
            <w:pPr>
              <w:ind w:leftChars="-16" w:hanging="34" w:hangingChars="16"/>
              <w:jc w:val="center"/>
            </w:pPr>
            <w:r>
              <w:rPr>
                <w:rFonts w:hint="eastAsia"/>
              </w:rPr>
              <w:t>0</w:t>
            </w:r>
          </w:p>
          <w:p>
            <w:pPr>
              <w:ind w:leftChars="-16" w:hanging="34" w:hangingChars="16"/>
              <w:jc w:val="center"/>
            </w:pPr>
            <w:r>
              <w:rPr>
                <w:rFonts w:hint="eastAsia"/>
              </w:rPr>
              <w:t>0</w:t>
            </w:r>
          </w:p>
          <w:p>
            <w:pPr>
              <w:ind w:leftChars="-16" w:hanging="34" w:hangingChars="16"/>
              <w:jc w:val="center"/>
            </w:pPr>
            <w:r>
              <w:rPr>
                <w:rFonts w:hint="eastAsia"/>
              </w:rPr>
              <w:t>1</w:t>
            </w:r>
          </w:p>
          <w:p>
            <w:pPr>
              <w:ind w:leftChars="-16" w:hanging="34" w:hangingChars="16"/>
              <w:jc w:val="center"/>
            </w:pPr>
            <w:r>
              <w:rPr>
                <w:rFonts w:hint="eastAsia"/>
              </w:rPr>
              <w:t>0</w:t>
            </w:r>
          </w:p>
          <w:p>
            <w:pPr>
              <w:ind w:leftChars="-16" w:hanging="34" w:hangingChars="16"/>
              <w:jc w:val="center"/>
            </w:pPr>
            <w:r>
              <w:rPr>
                <w:rFonts w:hint="eastAsia"/>
              </w:rPr>
              <w:t>0</w:t>
            </w:r>
          </w:p>
          <w:p>
            <w:pPr>
              <w:ind w:leftChars="-16" w:hanging="34" w:hangingChars="16"/>
              <w:jc w:val="center"/>
            </w:pPr>
            <w:r>
              <w:rPr>
                <w:rFonts w:hint="eastAsia"/>
              </w:rPr>
              <w:t>1</w:t>
            </w:r>
          </w:p>
          <w:p>
            <w:pPr>
              <w:ind w:leftChars="-16" w:hanging="34" w:hangingChars="16"/>
              <w:jc w:val="center"/>
            </w:pPr>
            <w:r>
              <w:rPr>
                <w:rFonts w:hint="eastAsia"/>
              </w:rPr>
              <w:t>X</w:t>
            </w:r>
          </w:p>
          <w:p>
            <w:pPr>
              <w:ind w:leftChars="-16" w:hanging="34" w:hangingChars="16"/>
              <w:jc w:val="center"/>
            </w:pPr>
            <w:r>
              <w:rPr>
                <w:rFonts w:hint="eastAsia"/>
              </w:rPr>
              <w:t>X</w:t>
            </w:r>
          </w:p>
          <w:p>
            <w:pPr>
              <w:ind w:leftChars="-16" w:hanging="34" w:hangingChars="16"/>
              <w:jc w:val="center"/>
            </w:pPr>
            <w:r>
              <w:rPr>
                <w:rFonts w:hint="eastAsia"/>
              </w:rPr>
              <w:t>X</w:t>
            </w:r>
          </w:p>
          <w:p>
            <w:pPr>
              <w:ind w:leftChars="-16" w:hanging="34" w:hangingChars="16"/>
              <w:jc w:val="center"/>
            </w:pPr>
            <w:r>
              <w:rPr>
                <w:rFonts w:hint="eastAsia"/>
              </w:rPr>
              <w:t>X</w:t>
            </w:r>
          </w:p>
          <w:p>
            <w:pPr>
              <w:ind w:leftChars="-16" w:hanging="34" w:hangingChars="16"/>
              <w:jc w:val="center"/>
            </w:pPr>
            <w:r>
              <w:rPr>
                <w:rFonts w:hint="eastAsia"/>
              </w:rPr>
              <w:t>X</w:t>
            </w:r>
          </w:p>
          <w:p>
            <w:pPr>
              <w:ind w:leftChars="-16" w:hanging="34" w:hangingChars="16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>
      <w:pPr>
        <w:ind w:left="420"/>
      </w:pPr>
      <w:r>
        <w:rPr>
          <w:rFonts w:hint="eastAsia"/>
        </w:rPr>
        <w:t>由左面的真值表可知：</w:t>
      </w:r>
    </w:p>
    <w:p>
      <w:pPr>
        <w:ind w:left="420"/>
      </w:pPr>
      <w:r>
        <w:rPr>
          <w:rFonts w:hint="eastAsia"/>
        </w:rPr>
        <w:t>F(A, B, C, D)=</w:t>
      </w:r>
      <w:r>
        <w:rPr>
          <w:rFonts w:hint="eastAsia"/>
        </w:rPr>
        <w:sym w:font="Symbol" w:char="F0E5"/>
      </w:r>
      <w:r>
        <w:rPr>
          <w:rFonts w:hint="eastAsia"/>
        </w:rPr>
        <w:t xml:space="preserve">m(3,6,9)+ </w:t>
      </w:r>
      <w:r>
        <w:rPr>
          <w:rFonts w:hint="eastAsia"/>
        </w:rPr>
        <w:sym w:font="Symbol" w:char="F0E5"/>
      </w:r>
      <w:r>
        <w:rPr>
          <w:rFonts w:hint="eastAsia"/>
        </w:rPr>
        <w:t>d(10,11,12,13,14,15)</w:t>
      </w:r>
    </w:p>
    <w:p>
      <w:pPr>
        <w:ind w:left="420"/>
      </w:pPr>
      <w:r>
        <w:object>
          <v:shape id="_x0000_i1030" o:spt="75" type="#_x0000_t75" style="height:134.8pt;width:172.4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14">
            <o:LockedField>false</o:LockedField>
          </o:OLEObject>
        </w:object>
      </w:r>
    </w:p>
    <w:p>
      <w:pPr>
        <w:ind w:left="420"/>
      </w:pPr>
      <w:r>
        <w:rPr>
          <w:rFonts w:hint="eastAsia"/>
        </w:rPr>
        <w:t>由卡诺图得：</w:t>
      </w:r>
    </w:p>
    <w:p>
      <w:pPr>
        <w:spacing w:line="360" w:lineRule="auto"/>
        <w:ind w:firstLine="315" w:firstLineChars="150"/>
        <w:rPr>
          <w:rFonts w:hAnsi="宋体"/>
        </w:rPr>
      </w:pPr>
      <w:r>
        <w:rPr>
          <w:rFonts w:hAnsi="宋体"/>
          <w:position w:val="-4"/>
        </w:rPr>
        <w:object>
          <v:shape id="_x0000_i1031" o:spt="75" type="#_x0000_t75" style="height:21.75pt;width:134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spacing w:line="360" w:lineRule="auto"/>
        <w:ind w:firstLine="315" w:firstLineChars="150"/>
        <w:rPr>
          <w:rFonts w:hAnsi="宋体"/>
        </w:rPr>
      </w:pPr>
    </w:p>
    <w:p>
      <w:pPr>
        <w:spacing w:line="360" w:lineRule="auto"/>
        <w:ind w:firstLine="315" w:firstLineChars="150"/>
        <w:rPr>
          <w:rFonts w:hAnsi="宋体"/>
        </w:rPr>
      </w:pPr>
    </w:p>
    <w:p>
      <w:pPr>
        <w:autoSpaceDE w:val="0"/>
        <w:autoSpaceDN w:val="0"/>
        <w:adjustRightInd w:val="0"/>
        <w:spacing w:after="240" w:line="300" w:lineRule="auto"/>
        <w:jc w:val="left"/>
        <w:outlineLvl w:val="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四、分析题（共18分。2个小题，每小题9分。）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</w:p>
    <w:p>
      <w:pP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（评分标准：过程、公式、图表、分析结果等基本正确即可给满分，部分正确可酌情给分）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电路和CP输入</w:t>
      </w:r>
      <w:r>
        <w:rPr>
          <w:sz w:val="24"/>
        </w:rPr>
        <w:t>波形如下图所示，设电路的初态为</w:t>
      </w:r>
      <w:r>
        <w:rPr>
          <w:rFonts w:hint="eastAsia"/>
          <w:sz w:val="24"/>
        </w:rPr>
        <w:t>00，</w:t>
      </w:r>
      <w:r>
        <w:rPr>
          <w:sz w:val="24"/>
        </w:rPr>
        <w:t>试画出</w:t>
      </w:r>
      <w:r>
        <w:rPr>
          <w:rFonts w:hint="eastAsia"/>
          <w:sz w:val="24"/>
        </w:rPr>
        <w:t>Q1,Q2和F的</w:t>
      </w:r>
      <w:r>
        <w:rPr>
          <w:sz w:val="24"/>
        </w:rPr>
        <w:t>波形。（9分）</w:t>
      </w:r>
    </w:p>
    <w:p>
      <w:pPr>
        <w:ind w:left="424" w:leftChars="202"/>
        <w:rPr>
          <w:sz w:val="24"/>
        </w:rPr>
      </w:pPr>
      <w:r>
        <w:rPr>
          <w:rFonts w:hint="eastAsia"/>
          <w:sz w:val="24"/>
        </w:rPr>
        <w:t>解：JK触发器</w:t>
      </w:r>
      <w:r>
        <w:rPr>
          <w:sz w:val="24"/>
        </w:rPr>
        <w:t>的特性</w:t>
      </w:r>
      <w:r>
        <w:rPr>
          <w:rFonts w:hint="eastAsia"/>
          <w:sz w:val="24"/>
        </w:rPr>
        <w:t>方程</w:t>
      </w:r>
      <w:r>
        <w:rPr>
          <w:sz w:val="24"/>
        </w:rPr>
        <w:t>为：</w:t>
      </w:r>
      <w:r>
        <w:rPr>
          <w:position w:val="-8"/>
          <w:sz w:val="24"/>
        </w:rPr>
        <w:object>
          <v:shape id="_x0000_i1032" o:spt="75" type="#_x0000_t75" style="height:19.25pt;width:51.0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sz w:val="24"/>
        </w:rPr>
        <w:t>由于两个触发器的驱动信号</w:t>
      </w:r>
      <w:r>
        <w:rPr>
          <w:rFonts w:hint="eastAsia"/>
          <w:sz w:val="24"/>
        </w:rPr>
        <w:t>均为</w:t>
      </w:r>
      <w:r>
        <w:rPr>
          <w:sz w:val="24"/>
        </w:rPr>
        <w:t>：</w:t>
      </w:r>
      <w:r>
        <w:rPr>
          <w:rFonts w:hint="eastAsia"/>
          <w:sz w:val="24"/>
        </w:rPr>
        <w:t>J=K=1，</w:t>
      </w:r>
      <w:r>
        <w:rPr>
          <w:sz w:val="24"/>
        </w:rPr>
        <w:t>代入以上特性方程得：</w:t>
      </w:r>
      <w:r>
        <w:rPr>
          <w:position w:val="-8"/>
          <w:sz w:val="24"/>
        </w:rPr>
        <w:object>
          <v:shape id="_x0000_i1033" o:spt="75" type="#_x0000_t75" style="height:19.25pt;width:26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sz w:val="24"/>
        </w:rPr>
        <w:t>则：</w:t>
      </w:r>
    </w:p>
    <w:p>
      <w:pPr>
        <w:pStyle w:val="10"/>
        <w:ind w:left="784" w:firstLine="0" w:firstLineChars="0"/>
        <w:rPr>
          <w:rFonts w:ascii="Times New Roman" w:hAnsi="Times New Roman"/>
          <w:sz w:val="24"/>
          <w:szCs w:val="21"/>
        </w:rPr>
      </w:pPr>
      <w:r>
        <w:rPr>
          <w:rFonts w:hint="eastAsia"/>
          <w:sz w:val="24"/>
        </w:rPr>
        <w:t>CP下降沿</w:t>
      </w:r>
      <w:r>
        <w:rPr>
          <w:sz w:val="24"/>
        </w:rPr>
        <w:t>时，</w:t>
      </w:r>
      <w:r>
        <w:rPr>
          <w:position w:val="-12"/>
          <w:sz w:val="24"/>
        </w:rPr>
        <w:object>
          <v:shape id="_x0000_i1034" o:spt="75" type="#_x0000_t75" style="height:20.95pt;width:34.3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sz w:val="24"/>
        </w:rPr>
        <w:t>;</w:t>
      </w:r>
      <w:r>
        <w:rPr>
          <w:rFonts w:hint="eastAsia" w:ascii="Times New Roman" w:hAnsi="Times New Roman"/>
          <w:sz w:val="24"/>
          <w:szCs w:val="21"/>
        </w:rPr>
        <w:t>Q1下降沿</w:t>
      </w:r>
      <w:r>
        <w:rPr>
          <w:rFonts w:ascii="Times New Roman" w:hAnsi="Times New Roman"/>
          <w:sz w:val="24"/>
          <w:szCs w:val="21"/>
        </w:rPr>
        <w:t>时，</w:t>
      </w:r>
      <w:r>
        <w:rPr>
          <w:rFonts w:ascii="Times New Roman" w:hAnsi="Times New Roman"/>
          <w:position w:val="-12"/>
          <w:sz w:val="24"/>
          <w:szCs w:val="21"/>
        </w:rPr>
        <w:object>
          <v:shape id="_x0000_i1035" o:spt="75" type="#_x0000_t75" style="height:20.95pt;width:36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/>
          <w:sz w:val="24"/>
          <w:szCs w:val="21"/>
        </w:rPr>
        <w:t>，</w:t>
      </w:r>
      <w:r>
        <w:rPr>
          <w:rFonts w:ascii="Times New Roman" w:hAnsi="Times New Roman"/>
          <w:sz w:val="24"/>
          <w:szCs w:val="21"/>
        </w:rPr>
        <w:t>而</w:t>
      </w:r>
      <w:r>
        <w:rPr>
          <w:rFonts w:ascii="Times New Roman" w:hAnsi="Times New Roman"/>
          <w:position w:val="-12"/>
          <w:sz w:val="24"/>
          <w:szCs w:val="21"/>
        </w:rPr>
        <w:object>
          <v:shape id="_x0000_i1036" o:spt="75" type="#_x0000_t75" style="height:19.25pt;width:45.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/>
          <w:sz w:val="24"/>
          <w:szCs w:val="21"/>
        </w:rPr>
        <w:t>，</w:t>
      </w:r>
      <w:r>
        <w:rPr>
          <w:rFonts w:ascii="Times New Roman" w:hAnsi="Times New Roman"/>
          <w:sz w:val="24"/>
          <w:szCs w:val="21"/>
        </w:rPr>
        <w:t>据此可画出波形如下：</w:t>
      </w:r>
    </w:p>
    <w:p>
      <w:pPr>
        <w:pStyle w:val="10"/>
        <w:ind w:left="784" w:firstLine="0" w:firstLineChars="0"/>
      </w:pPr>
      <w:r>
        <w:object>
          <v:shape id="_x0000_i1037" o:spt="75" type="#_x0000_t75" style="height:113pt;width:267.0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Visio.Drawing.11" ShapeID="_x0000_i1037" DrawAspect="Content" ObjectID="_1468075737" r:id="rId28">
            <o:LockedField>false</o:LockedField>
          </o:OLEObject>
        </w:object>
      </w:r>
    </w:p>
    <w:p>
      <w:pPr>
        <w:pStyle w:val="10"/>
        <w:ind w:left="784" w:firstLine="0" w:firstLineChars="0"/>
      </w:pPr>
    </w:p>
    <w:p>
      <w:pPr>
        <w:numPr>
          <w:ilvl w:val="0"/>
          <w:numId w:val="3"/>
        </w:numPr>
      </w:pPr>
      <w:r>
        <w:t>（9分）</w:t>
      </w:r>
      <w:r>
        <w:rPr>
          <w:rFonts w:hint="eastAsia"/>
        </w:rPr>
        <w:t>已知用3-8译码器74HC138 构成的逻辑电路如下图所示，请写出输出 F的逻辑函数表达式，画出真值表，并分析该电路的功能。</w:t>
      </w:r>
    </w:p>
    <w:p>
      <w:pPr>
        <w:ind w:left="420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解：根据电路图可得如下表达式：F=F1</w:t>
      </w:r>
    </w:p>
    <w:p>
      <w:pPr>
        <w:ind w:left="420"/>
      </w:pPr>
      <w:r>
        <w:rPr>
          <w:position w:val="-36"/>
        </w:rPr>
        <w:object>
          <v:shape id="_x0000_i1038" o:spt="75" type="#_x0000_t75" style="height:41.85pt;width:202.6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据此可得如下真值表：</w:t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5"/>
        <w:tblW w:w="2959" w:type="dxa"/>
        <w:tblInd w:w="13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705"/>
        <w:gridCol w:w="704"/>
        <w:gridCol w:w="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05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04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44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4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4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4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4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4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4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4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4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4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4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4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4" w:type="dxa"/>
            <w:shd w:val="clear" w:color="auto" w:fill="auto"/>
          </w:tcPr>
          <w:p>
            <w:pPr>
              <w:tabs>
                <w:tab w:val="left" w:pos="252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>
      <w:pPr>
        <w:rPr>
          <w:b/>
        </w:rPr>
      </w:pPr>
      <w:r>
        <w:rPr>
          <w:rFonts w:hint="eastAsia"/>
        </w:rPr>
        <w:t xml:space="preserve">        由以上真值表可知，输入CBA有奇数个1时输出为1，有偶数个1时输出为0，故该电路完成功能为：</w:t>
      </w:r>
      <w:r>
        <w:rPr>
          <w:rFonts w:hint="eastAsia"/>
          <w:b/>
        </w:rPr>
        <w:t>三位偶校验码发生电路。</w:t>
      </w:r>
    </w:p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五、设计题（共24分。2个小题，每小题12分。）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</w:p>
    <w:p>
      <w:pP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（评分标准：过程、公式、图表等基本正确即可给满分，部分正确可酌情给分）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</w:p>
    <w:p>
      <w:pPr>
        <w:numPr>
          <w:ilvl w:val="0"/>
          <w:numId w:val="4"/>
        </w:numPr>
        <w:tabs>
          <w:tab w:val="left" w:pos="2520"/>
        </w:tabs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</w:t>
      </w:r>
      <w:r>
        <w:rPr>
          <w:rFonts w:ascii="宋体" w:hAns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</w:rPr>
        <w:t xml:space="preserve">分）试用一片3线-8线译码器74HC138和门电路实现以下函数： </w:t>
      </w:r>
    </w:p>
    <w:p>
      <w:pPr>
        <w:spacing w:line="300" w:lineRule="auto"/>
        <w:ind w:left="1260"/>
        <w:rPr>
          <w:rFonts w:ascii="宋体" w:hAnsi="宋体"/>
          <w:sz w:val="24"/>
          <w:szCs w:val="24"/>
          <w:lang w:val="de-DE"/>
        </w:rPr>
      </w:pPr>
      <w:r>
        <w:rPr>
          <w:rFonts w:ascii="宋体" w:hAnsi="宋体"/>
          <w:sz w:val="24"/>
          <w:szCs w:val="24"/>
          <w:lang w:val="de-DE"/>
        </w:rPr>
        <w:t>F</w:t>
      </w:r>
      <w:r>
        <w:rPr>
          <w:rFonts w:ascii="宋体" w:hAnsi="宋体"/>
          <w:sz w:val="24"/>
          <w:szCs w:val="24"/>
          <w:vertAlign w:val="subscript"/>
        </w:rPr>
        <w:t>1</w:t>
      </w:r>
      <w:r>
        <w:rPr>
          <w:rFonts w:ascii="宋体" w:hAnsi="宋体"/>
          <w:sz w:val="24"/>
          <w:szCs w:val="24"/>
          <w:lang w:val="de-DE"/>
        </w:rPr>
        <w:t>= AB + BC + AC</w:t>
      </w:r>
    </w:p>
    <w:p>
      <w:pPr>
        <w:spacing w:line="300" w:lineRule="auto"/>
        <w:ind w:left="1260"/>
        <w:rPr>
          <w:rFonts w:ascii="宋体" w:hAnsi="宋体"/>
          <w:sz w:val="24"/>
          <w:szCs w:val="24"/>
          <w:lang w:val="de-DE"/>
        </w:rPr>
      </w:pPr>
      <w:r>
        <w:rPr>
          <w:rFonts w:ascii="宋体" w:hAnsi="宋体"/>
          <w:sz w:val="24"/>
          <w:szCs w:val="24"/>
          <w:lang w:val="de-DE"/>
        </w:rPr>
        <w:t>F</w:t>
      </w:r>
      <w:r>
        <w:rPr>
          <w:rFonts w:ascii="宋体" w:hAnsi="宋体"/>
          <w:sz w:val="24"/>
          <w:szCs w:val="24"/>
          <w:vertAlign w:val="subscript"/>
        </w:rPr>
        <w:t>2</w:t>
      </w:r>
      <w:r>
        <w:rPr>
          <w:rFonts w:ascii="宋体" w:hAnsi="宋体"/>
          <w:sz w:val="24"/>
          <w:szCs w:val="24"/>
          <w:lang w:val="de-DE"/>
        </w:rPr>
        <w:t>=∑(m</w:t>
      </w:r>
      <w:r>
        <w:rPr>
          <w:rFonts w:ascii="宋体" w:hAnsi="宋体"/>
          <w:sz w:val="24"/>
          <w:szCs w:val="24"/>
          <w:vertAlign w:val="subscript"/>
          <w:lang w:val="de-DE"/>
        </w:rPr>
        <w:t>1</w:t>
      </w:r>
      <w:r>
        <w:rPr>
          <w:rFonts w:ascii="宋体" w:hAnsi="宋体"/>
          <w:sz w:val="24"/>
          <w:szCs w:val="24"/>
          <w:lang w:val="de-DE"/>
        </w:rPr>
        <w:t>,m</w:t>
      </w:r>
      <w:r>
        <w:rPr>
          <w:rFonts w:ascii="宋体" w:hAnsi="宋体"/>
          <w:sz w:val="24"/>
          <w:szCs w:val="24"/>
          <w:vertAlign w:val="subscript"/>
          <w:lang w:val="de-DE"/>
        </w:rPr>
        <w:t>2</w:t>
      </w:r>
      <w:r>
        <w:rPr>
          <w:rFonts w:ascii="宋体" w:hAnsi="宋体"/>
          <w:sz w:val="24"/>
          <w:szCs w:val="24"/>
          <w:lang w:val="de-DE"/>
        </w:rPr>
        <w:t>,m</w:t>
      </w:r>
      <w:r>
        <w:rPr>
          <w:rFonts w:ascii="宋体" w:hAnsi="宋体"/>
          <w:sz w:val="24"/>
          <w:szCs w:val="24"/>
          <w:vertAlign w:val="subscript"/>
          <w:lang w:val="de-DE"/>
        </w:rPr>
        <w:t>4</w:t>
      </w:r>
      <w:r>
        <w:rPr>
          <w:rFonts w:ascii="宋体" w:hAnsi="宋体"/>
          <w:sz w:val="24"/>
          <w:szCs w:val="24"/>
          <w:lang w:val="de-DE"/>
        </w:rPr>
        <w:t>,m</w:t>
      </w:r>
      <w:r>
        <w:rPr>
          <w:rFonts w:ascii="宋体" w:hAnsi="宋体"/>
          <w:sz w:val="24"/>
          <w:szCs w:val="24"/>
          <w:vertAlign w:val="subscript"/>
          <w:lang w:val="de-DE"/>
        </w:rPr>
        <w:t>7</w:t>
      </w:r>
      <w:r>
        <w:rPr>
          <w:rFonts w:ascii="宋体" w:hAnsi="宋体"/>
          <w:sz w:val="24"/>
          <w:szCs w:val="24"/>
          <w:lang w:val="de-DE"/>
        </w:rPr>
        <w:t>)</w:t>
      </w:r>
    </w:p>
    <w:p>
      <w:pPr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解：F</w:t>
      </w:r>
      <w:r>
        <w:rPr>
          <w:rFonts w:ascii="Times New Roman" w:hAnsi="Times New Roman"/>
          <w:sz w:val="24"/>
          <w:szCs w:val="24"/>
          <w:vertAlign w:val="subscript"/>
          <w:lang w:val="de-DE"/>
        </w:rPr>
        <w:t xml:space="preserve">1 </w:t>
      </w:r>
      <w:r>
        <w:rPr>
          <w:rFonts w:ascii="Times New Roman" w:hAnsi="Times New Roman"/>
          <w:sz w:val="24"/>
          <w:szCs w:val="24"/>
          <w:lang w:val="de-DE"/>
        </w:rPr>
        <w:t>= AB + BC + AC</w:t>
      </w:r>
    </w:p>
    <w:p>
      <w:pPr>
        <w:ind w:firstLine="600" w:firstLineChars="2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 = </w:t>
      </w:r>
      <w:r>
        <w:rPr>
          <w:rFonts w:ascii="Times New Roman" w:hAnsi="Times New Roman"/>
          <w:position w:val="-6"/>
          <w:sz w:val="24"/>
          <w:szCs w:val="24"/>
        </w:rPr>
        <w:object>
          <v:shape id="_x0000_i1039" o:spt="75" type="#_x0000_t75" style="height:16.75pt;width:209.3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</w:p>
    <w:p>
      <w:pPr>
        <w:ind w:firstLine="720" w:firstLineChars="300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=  m</w:t>
      </w:r>
      <w:r>
        <w:rPr>
          <w:rFonts w:ascii="Times New Roman" w:hAnsi="Times New Roman"/>
          <w:sz w:val="24"/>
          <w:szCs w:val="24"/>
          <w:vertAlign w:val="subscript"/>
          <w:lang w:val="de-DE"/>
        </w:rPr>
        <w:t>7</w:t>
      </w:r>
      <w:r>
        <w:rPr>
          <w:rFonts w:ascii="Times New Roman" w:hAnsi="Times New Roman"/>
          <w:sz w:val="24"/>
          <w:szCs w:val="24"/>
          <w:lang w:val="de-DE"/>
        </w:rPr>
        <w:t>+m</w:t>
      </w:r>
      <w:r>
        <w:rPr>
          <w:rFonts w:ascii="Times New Roman" w:hAnsi="Times New Roman"/>
          <w:sz w:val="24"/>
          <w:szCs w:val="24"/>
          <w:vertAlign w:val="subscript"/>
          <w:lang w:val="de-DE"/>
        </w:rPr>
        <w:t>3</w:t>
      </w:r>
      <w:r>
        <w:rPr>
          <w:rFonts w:ascii="Times New Roman" w:hAnsi="Times New Roman"/>
          <w:sz w:val="24"/>
          <w:szCs w:val="24"/>
          <w:lang w:val="de-DE"/>
        </w:rPr>
        <w:t>+m</w:t>
      </w:r>
      <w:r>
        <w:rPr>
          <w:rFonts w:ascii="Times New Roman" w:hAnsi="Times New Roman"/>
          <w:sz w:val="24"/>
          <w:szCs w:val="24"/>
          <w:vertAlign w:val="subscript"/>
          <w:lang w:val="de-DE"/>
        </w:rPr>
        <w:t>6</w:t>
      </w:r>
      <w:r>
        <w:rPr>
          <w:rFonts w:ascii="Times New Roman" w:hAnsi="Times New Roman"/>
          <w:sz w:val="24"/>
          <w:szCs w:val="24"/>
          <w:lang w:val="de-DE"/>
        </w:rPr>
        <w:t>+m</w:t>
      </w:r>
      <w:r>
        <w:rPr>
          <w:rFonts w:ascii="Times New Roman" w:hAnsi="Times New Roman"/>
          <w:sz w:val="24"/>
          <w:szCs w:val="24"/>
          <w:vertAlign w:val="subscript"/>
          <w:lang w:val="de-DE"/>
        </w:rPr>
        <w:t>5</w:t>
      </w:r>
    </w:p>
    <w:p>
      <w:pPr>
        <w:spacing w:line="300" w:lineRule="auto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de-DE"/>
        </w:rPr>
        <w:t>∑(m</w:t>
      </w:r>
      <w:r>
        <w:rPr>
          <w:rFonts w:ascii="Times New Roman" w:hAnsi="Times New Roman"/>
          <w:sz w:val="24"/>
          <w:szCs w:val="24"/>
          <w:vertAlign w:val="subscript"/>
          <w:lang w:val="de-DE"/>
        </w:rPr>
        <w:t>3</w:t>
      </w:r>
      <w:r>
        <w:rPr>
          <w:rFonts w:ascii="Times New Roman" w:hAnsi="Times New Roman"/>
          <w:sz w:val="24"/>
          <w:szCs w:val="24"/>
          <w:lang w:val="de-DE"/>
        </w:rPr>
        <w:t>,m</w:t>
      </w:r>
      <w:r>
        <w:rPr>
          <w:rFonts w:ascii="Times New Roman" w:hAnsi="Times New Roman"/>
          <w:sz w:val="24"/>
          <w:szCs w:val="24"/>
          <w:vertAlign w:val="subscript"/>
          <w:lang w:val="de-DE"/>
        </w:rPr>
        <w:t>5</w:t>
      </w:r>
      <w:r>
        <w:rPr>
          <w:rFonts w:ascii="Times New Roman" w:hAnsi="Times New Roman"/>
          <w:sz w:val="24"/>
          <w:szCs w:val="24"/>
          <w:lang w:val="de-DE"/>
        </w:rPr>
        <w:t>,m</w:t>
      </w:r>
      <w:r>
        <w:rPr>
          <w:rFonts w:ascii="Times New Roman" w:hAnsi="Times New Roman"/>
          <w:sz w:val="24"/>
          <w:szCs w:val="24"/>
          <w:vertAlign w:val="subscript"/>
          <w:lang w:val="de-DE"/>
        </w:rPr>
        <w:t>6</w:t>
      </w:r>
      <w:r>
        <w:rPr>
          <w:rFonts w:ascii="Times New Roman" w:hAnsi="Times New Roman"/>
          <w:sz w:val="24"/>
          <w:szCs w:val="24"/>
          <w:lang w:val="de-DE"/>
        </w:rPr>
        <w:t>,m</w:t>
      </w:r>
      <w:r>
        <w:rPr>
          <w:rFonts w:ascii="Times New Roman" w:hAnsi="Times New Roman"/>
          <w:sz w:val="24"/>
          <w:szCs w:val="24"/>
          <w:vertAlign w:val="subscript"/>
          <w:lang w:val="de-DE"/>
        </w:rPr>
        <w:t>7</w:t>
      </w:r>
      <w:r>
        <w:rPr>
          <w:rFonts w:ascii="Times New Roman" w:hAnsi="Times New Roman"/>
          <w:sz w:val="24"/>
          <w:szCs w:val="24"/>
          <w:lang w:val="de-DE"/>
        </w:rPr>
        <w:t>)</w:t>
      </w:r>
    </w:p>
    <w:p>
      <w:pPr>
        <w:spacing w:line="300" w:lineRule="auto"/>
        <w:ind w:firstLine="420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F</w:t>
      </w:r>
      <w:r>
        <w:rPr>
          <w:rFonts w:ascii="Times New Roman" w:hAnsi="Times New Roman"/>
          <w:sz w:val="24"/>
          <w:szCs w:val="24"/>
          <w:vertAlign w:val="subscript"/>
          <w:lang w:val="de-DE"/>
        </w:rPr>
        <w:t xml:space="preserve">2 </w:t>
      </w:r>
      <w:r>
        <w:rPr>
          <w:rFonts w:ascii="Times New Roman" w:hAnsi="Times New Roman"/>
          <w:sz w:val="24"/>
          <w:szCs w:val="24"/>
          <w:lang w:val="de-DE"/>
        </w:rPr>
        <w:t>= ∑(m</w:t>
      </w:r>
      <w:r>
        <w:rPr>
          <w:rFonts w:ascii="Times New Roman" w:hAnsi="Times New Roman"/>
          <w:sz w:val="24"/>
          <w:szCs w:val="24"/>
          <w:vertAlign w:val="subscript"/>
          <w:lang w:val="de-DE"/>
        </w:rPr>
        <w:t>1</w:t>
      </w:r>
      <w:r>
        <w:rPr>
          <w:rFonts w:ascii="Times New Roman" w:hAnsi="Times New Roman"/>
          <w:sz w:val="24"/>
          <w:szCs w:val="24"/>
          <w:lang w:val="de-DE"/>
        </w:rPr>
        <w:t>,m</w:t>
      </w:r>
      <w:r>
        <w:rPr>
          <w:rFonts w:ascii="Times New Roman" w:hAnsi="Times New Roman"/>
          <w:sz w:val="24"/>
          <w:szCs w:val="24"/>
          <w:vertAlign w:val="subscript"/>
          <w:lang w:val="de-DE"/>
        </w:rPr>
        <w:t>2</w:t>
      </w:r>
      <w:r>
        <w:rPr>
          <w:rFonts w:ascii="Times New Roman" w:hAnsi="Times New Roman"/>
          <w:sz w:val="24"/>
          <w:szCs w:val="24"/>
          <w:lang w:val="de-DE"/>
        </w:rPr>
        <w:t>,m</w:t>
      </w:r>
      <w:r>
        <w:rPr>
          <w:rFonts w:ascii="Times New Roman" w:hAnsi="Times New Roman"/>
          <w:sz w:val="24"/>
          <w:szCs w:val="24"/>
          <w:vertAlign w:val="subscript"/>
          <w:lang w:val="de-DE"/>
        </w:rPr>
        <w:t>4</w:t>
      </w:r>
      <w:r>
        <w:rPr>
          <w:rFonts w:ascii="Times New Roman" w:hAnsi="Times New Roman"/>
          <w:sz w:val="24"/>
          <w:szCs w:val="24"/>
          <w:lang w:val="de-DE"/>
        </w:rPr>
        <w:t>,m</w:t>
      </w:r>
      <w:r>
        <w:rPr>
          <w:rFonts w:ascii="Times New Roman" w:hAnsi="Times New Roman"/>
          <w:sz w:val="24"/>
          <w:szCs w:val="24"/>
          <w:vertAlign w:val="subscript"/>
          <w:lang w:val="de-DE"/>
        </w:rPr>
        <w:t>7</w:t>
      </w:r>
      <w:r>
        <w:rPr>
          <w:rFonts w:ascii="Times New Roman" w:hAnsi="Times New Roman"/>
          <w:sz w:val="24"/>
          <w:szCs w:val="24"/>
          <w:lang w:val="de-DE"/>
        </w:rPr>
        <w:t>)</w:t>
      </w:r>
    </w:p>
    <w:p>
      <w:pPr>
        <w:spacing w:line="300" w:lineRule="auto"/>
        <w:rPr>
          <w:rFonts w:ascii="Times New Roman" w:hAnsi="Times New Roman"/>
          <w:sz w:val="24"/>
          <w:szCs w:val="24"/>
          <w:lang w:val="de-DE"/>
        </w:rPr>
      </w:pPr>
      <w:r>
        <w:rPr>
          <w:rFonts w:hint="eastAsia" w:ascii="Times New Roman" w:hAnsi="Times New Roman"/>
          <w:sz w:val="24"/>
          <w:szCs w:val="24"/>
          <w:lang w:val="de-DE"/>
        </w:rPr>
        <w:t>则</w:t>
      </w:r>
      <w:r>
        <w:rPr>
          <w:rFonts w:ascii="Times New Roman" w:hAnsi="Times New Roman"/>
          <w:sz w:val="24"/>
          <w:szCs w:val="24"/>
          <w:lang w:val="de-DE"/>
        </w:rPr>
        <w:t>，电路如下图所示</w:t>
      </w:r>
    </w:p>
    <w:p>
      <w:pPr>
        <w:jc w:val="center"/>
        <w:rPr>
          <w:rFonts w:ascii="宋体" w:hAnsi="宋体" w:cs="宋体-18030"/>
          <w:sz w:val="24"/>
          <w:szCs w:val="24"/>
          <w:lang w:val="de-DE"/>
        </w:rPr>
      </w:pPr>
      <w:r>
        <w:rPr>
          <w:rFonts w:hint="eastAsia" w:ascii="宋体" w:hAnsi="宋体" w:cs="宋体-18030"/>
          <w:sz w:val="24"/>
          <w:szCs w:val="24"/>
        </w:rPr>
        <w:drawing>
          <wp:inline distT="0" distB="0" distL="0" distR="0">
            <wp:extent cx="3789680" cy="15049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5637" cy="151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4"/>
          <w:szCs w:val="24"/>
        </w:rPr>
      </w:pPr>
    </w:p>
    <w:p>
      <w:pPr>
        <w:pStyle w:val="10"/>
        <w:numPr>
          <w:ilvl w:val="0"/>
          <w:numId w:val="4"/>
        </w:numPr>
        <w:tabs>
          <w:tab w:val="left" w:pos="2520"/>
        </w:tabs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（12分）</w:t>
      </w:r>
      <w:r>
        <w:rPr>
          <w:rFonts w:hint="eastAsia" w:ascii="宋体" w:hAnsi="宋体"/>
          <w:sz w:val="24"/>
          <w:szCs w:val="24"/>
        </w:rPr>
        <w:t>试用74LS161设计14进制计</w:t>
      </w:r>
      <w:bookmarkStart w:id="0" w:name="OLE_LINK8"/>
      <w:bookmarkStart w:id="1" w:name="OLE_LINK9"/>
      <w:r>
        <w:rPr>
          <w:rFonts w:hint="eastAsia" w:ascii="宋体" w:hAnsi="宋体"/>
          <w:sz w:val="24"/>
          <w:szCs w:val="24"/>
        </w:rPr>
        <w:t>数</w:t>
      </w:r>
      <w:bookmarkEnd w:id="0"/>
      <w:bookmarkEnd w:id="1"/>
      <w:r>
        <w:rPr>
          <w:rFonts w:hint="eastAsia" w:ascii="宋体" w:hAnsi="宋体"/>
          <w:sz w:val="24"/>
          <w:szCs w:val="24"/>
        </w:rPr>
        <w:t>器。</w:t>
      </w:r>
    </w:p>
    <w:p>
      <w:pPr>
        <w:ind w:left="1155" w:leftChars="150" w:hanging="840" w:hangingChars="350"/>
        <w:rPr>
          <w:rFonts w:ascii="宋体" w:hAnsi="宋体" w:cs="Arial"/>
          <w:sz w:val="24"/>
          <w:szCs w:val="24"/>
        </w:rPr>
      </w:pPr>
      <w:r>
        <w:rPr>
          <w:rFonts w:hint="eastAsia" w:ascii="宋体" w:hAnsi="宋体" w:cs="Arial"/>
          <w:sz w:val="24"/>
          <w:szCs w:val="24"/>
        </w:rPr>
        <w:t>（参考，方法不只一种）</w:t>
      </w:r>
    </w:p>
    <w:p>
      <w:pPr>
        <w:ind w:left="1050" w:leftChars="5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74LS161是16进制计数器。</w:t>
      </w:r>
    </w:p>
    <w:p>
      <w:pPr>
        <w:ind w:left="939" w:leftChars="447" w:firstLine="111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采用反馈复位法：MR</w:t>
      </w:r>
      <w:r>
        <w:rPr>
          <w:rFonts w:ascii="宋体" w:hAnsi="宋体"/>
          <w:sz w:val="24"/>
          <w:szCs w:val="24"/>
        </w:rPr>
        <w:t>为</w:t>
      </w:r>
      <w:r>
        <w:rPr>
          <w:rFonts w:hint="eastAsia" w:ascii="宋体" w:hAnsi="宋体"/>
          <w:sz w:val="24"/>
          <w:szCs w:val="24"/>
        </w:rPr>
        <w:t>异</w:t>
      </w:r>
      <w:r>
        <w:rPr>
          <w:rFonts w:ascii="宋体" w:hAnsi="宋体"/>
          <w:sz w:val="24"/>
          <w:szCs w:val="24"/>
        </w:rPr>
        <w:t>步复位</w:t>
      </w:r>
      <w:r>
        <w:rPr>
          <w:rFonts w:hint="eastAsia" w:ascii="宋体" w:hAnsi="宋体"/>
          <w:sz w:val="24"/>
          <w:szCs w:val="24"/>
        </w:rPr>
        <w:t>端，当两片计数值到达1110（14）时，将其复位，</w:t>
      </w:r>
    </w:p>
    <w:p>
      <w:pPr>
        <w:ind w:left="939" w:leftChars="447" w:firstLine="111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反馈逻辑： </w:t>
      </w:r>
      <w:r>
        <w:rPr>
          <w:rFonts w:ascii="宋体" w:hAnsi="宋体"/>
          <w:position w:val="-12"/>
          <w:sz w:val="24"/>
          <w:szCs w:val="24"/>
        </w:rPr>
        <w:object>
          <v:shape id="_x0000_i1040" o:spt="75" type="#_x0000_t75" style="height:20.95pt;width:51.9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，由以上分析，可得电路图如下：</w:t>
      </w:r>
    </w:p>
    <w:p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object>
          <v:shape id="_x0000_i1041" o:spt="75" type="#_x0000_t75" style="height:147.35pt;width:254.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Visio.Drawing.11" ShapeID="_x0000_i1041" DrawAspect="Content" ObjectID="_1468075741" r:id="rId37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宋体-18030">
    <w:altName w:val="微软雅黑"/>
    <w:panose1 w:val="00000000000000000000"/>
    <w:charset w:val="86"/>
    <w:family w:val="modern"/>
    <w:pitch w:val="default"/>
    <w:sig w:usb0="00000000" w:usb1="00000000" w:usb2="000A005E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A3935"/>
    <w:multiLevelType w:val="multilevel"/>
    <w:tmpl w:val="456A393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D1E31B7"/>
    <w:multiLevelType w:val="multilevel"/>
    <w:tmpl w:val="4D1E31B7"/>
    <w:lvl w:ilvl="0" w:tentative="0">
      <w:start w:val="1"/>
      <w:numFmt w:val="decimal"/>
      <w:lvlText w:val="%1."/>
      <w:lvlJc w:val="left"/>
      <w:pPr>
        <w:tabs>
          <w:tab w:val="left" w:pos="-48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2">
    <w:nsid w:val="63130BEC"/>
    <w:multiLevelType w:val="multilevel"/>
    <w:tmpl w:val="63130BE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FDA4AD6"/>
    <w:multiLevelType w:val="multilevel"/>
    <w:tmpl w:val="6FDA4AD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28"/>
    <w:rsid w:val="000148E5"/>
    <w:rsid w:val="00026E2E"/>
    <w:rsid w:val="000277D7"/>
    <w:rsid w:val="000C71CD"/>
    <w:rsid w:val="000F0F1F"/>
    <w:rsid w:val="000F456C"/>
    <w:rsid w:val="0014320A"/>
    <w:rsid w:val="00167EBA"/>
    <w:rsid w:val="00194327"/>
    <w:rsid w:val="001949FE"/>
    <w:rsid w:val="001D4E9C"/>
    <w:rsid w:val="001E7D14"/>
    <w:rsid w:val="00203901"/>
    <w:rsid w:val="00236100"/>
    <w:rsid w:val="0028056F"/>
    <w:rsid w:val="003305C8"/>
    <w:rsid w:val="003A48F2"/>
    <w:rsid w:val="003D1FA9"/>
    <w:rsid w:val="003E4E49"/>
    <w:rsid w:val="0041643B"/>
    <w:rsid w:val="00460D97"/>
    <w:rsid w:val="00463FDD"/>
    <w:rsid w:val="004907BB"/>
    <w:rsid w:val="004F3F1C"/>
    <w:rsid w:val="004F6C7A"/>
    <w:rsid w:val="0050047D"/>
    <w:rsid w:val="00500F96"/>
    <w:rsid w:val="005C3BD2"/>
    <w:rsid w:val="0060063F"/>
    <w:rsid w:val="00601928"/>
    <w:rsid w:val="0062525D"/>
    <w:rsid w:val="00694500"/>
    <w:rsid w:val="006A1E72"/>
    <w:rsid w:val="006B0828"/>
    <w:rsid w:val="006B5EDF"/>
    <w:rsid w:val="006D67B6"/>
    <w:rsid w:val="006E4005"/>
    <w:rsid w:val="007E4CD5"/>
    <w:rsid w:val="0082542F"/>
    <w:rsid w:val="008D7DE8"/>
    <w:rsid w:val="00945980"/>
    <w:rsid w:val="00A06002"/>
    <w:rsid w:val="00A235A5"/>
    <w:rsid w:val="00A579BD"/>
    <w:rsid w:val="00AA797A"/>
    <w:rsid w:val="00AB1239"/>
    <w:rsid w:val="00AD2387"/>
    <w:rsid w:val="00AF0777"/>
    <w:rsid w:val="00AF32DC"/>
    <w:rsid w:val="00B171E1"/>
    <w:rsid w:val="00B55965"/>
    <w:rsid w:val="00B70277"/>
    <w:rsid w:val="00B86F70"/>
    <w:rsid w:val="00B939E9"/>
    <w:rsid w:val="00BA4BDB"/>
    <w:rsid w:val="00BB337D"/>
    <w:rsid w:val="00BF053A"/>
    <w:rsid w:val="00C764EF"/>
    <w:rsid w:val="00C77D07"/>
    <w:rsid w:val="00CA4FDF"/>
    <w:rsid w:val="00CB3898"/>
    <w:rsid w:val="00CC076B"/>
    <w:rsid w:val="00CC39FF"/>
    <w:rsid w:val="00CF78E6"/>
    <w:rsid w:val="00D124D4"/>
    <w:rsid w:val="00D2190A"/>
    <w:rsid w:val="00D37EA5"/>
    <w:rsid w:val="00D432B9"/>
    <w:rsid w:val="00D60730"/>
    <w:rsid w:val="00D62322"/>
    <w:rsid w:val="00D65FF2"/>
    <w:rsid w:val="00DA46DF"/>
    <w:rsid w:val="00DE687D"/>
    <w:rsid w:val="00E32E58"/>
    <w:rsid w:val="00E9047B"/>
    <w:rsid w:val="00F101C2"/>
    <w:rsid w:val="00F13BD4"/>
    <w:rsid w:val="00F30EC5"/>
    <w:rsid w:val="00F76D3D"/>
    <w:rsid w:val="00FD4F86"/>
    <w:rsid w:val="00FE3B3E"/>
    <w:rsid w:val="01DB396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customStyle="1" w:styleId="9">
    <w:name w:val="正文1"/>
    <w:basedOn w:val="1"/>
    <w:qFormat/>
    <w:uiPriority w:val="0"/>
    <w:pPr>
      <w:widowControl/>
      <w:spacing w:after="160" w:line="240" w:lineRule="exact"/>
      <w:jc w:val="left"/>
    </w:pPr>
    <w:rPr>
      <w:rFonts w:ascii="宋体" w:hAnsi="宋体" w:cs="宋体"/>
      <w:kern w:val="0"/>
      <w:sz w:val="24"/>
      <w:szCs w:val="20"/>
      <w:lang w:eastAsia="en-US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oleObject" Target="embeddings/oleObject1.bin"/><Relationship Id="rId39" Type="http://schemas.openxmlformats.org/officeDocument/2006/relationships/customXml" Target="../customXml/item1.xml"/><Relationship Id="rId38" Type="http://schemas.openxmlformats.org/officeDocument/2006/relationships/image" Target="media/image18.e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png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259</Words>
  <Characters>1479</Characters>
  <Lines>12</Lines>
  <Paragraphs>3</Paragraphs>
  <TotalTime>0</TotalTime>
  <ScaleCrop>false</ScaleCrop>
  <LinksUpToDate>false</LinksUpToDate>
  <CharactersWithSpaces>1735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2016-11-05T15:29:00Z</dcterms:created>
  <dc:creator>DELL</dc:creator>
  <cp:lastModifiedBy>user1</cp:lastModifiedBy>
  <dcterms:modified xsi:type="dcterms:W3CDTF">2016-11-28T02:02:42Z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