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0CC6" w14:textId="3AE4FC03" w:rsidR="00724248" w:rsidRDefault="00AD43A7" w:rsidP="00AD43A7">
      <w:pPr>
        <w:pStyle w:val="a3"/>
        <w:rPr>
          <w:rFonts w:ascii="宋体" w:eastAsia="宋体" w:hAnsi="宋体"/>
        </w:rPr>
      </w:pPr>
      <w:r w:rsidRPr="00AD43A7">
        <w:rPr>
          <w:rFonts w:ascii="宋体" w:eastAsia="宋体" w:hAnsi="宋体" w:hint="eastAsia"/>
        </w:rPr>
        <w:t>附件1</w:t>
      </w:r>
      <w:r>
        <w:rPr>
          <w:rFonts w:ascii="宋体" w:eastAsia="宋体" w:hAnsi="宋体" w:hint="eastAsia"/>
        </w:rPr>
        <w:t xml:space="preserve"> 包装箱尺寸</w:t>
      </w:r>
      <w:r w:rsidR="007E4026">
        <w:rPr>
          <w:rFonts w:ascii="宋体" w:eastAsia="宋体" w:hAnsi="宋体" w:hint="eastAsia"/>
        </w:rPr>
        <w:t>及相关说明</w:t>
      </w:r>
    </w:p>
    <w:p w14:paraId="45AD6A55" w14:textId="10461488" w:rsidR="007E4026" w:rsidRDefault="007E4026" w:rsidP="00AD43A7">
      <w:pPr>
        <w:rPr>
          <w:b/>
          <w:bCs/>
        </w:rPr>
      </w:pPr>
      <w:r>
        <w:rPr>
          <w:rFonts w:hint="eastAsia"/>
          <w:b/>
          <w:bCs/>
        </w:rPr>
        <w:t>表格</w:t>
      </w:r>
      <w:r w:rsidR="00AD43A7" w:rsidRPr="007E4026">
        <w:rPr>
          <w:rFonts w:hint="eastAsia"/>
          <w:b/>
          <w:bCs/>
        </w:rPr>
        <w:t>说明</w:t>
      </w:r>
      <w:r w:rsidRPr="007E4026">
        <w:rPr>
          <w:rFonts w:hint="eastAsia"/>
          <w:b/>
          <w:bCs/>
        </w:rPr>
        <w:t>：</w:t>
      </w:r>
    </w:p>
    <w:p w14:paraId="706CBA7E" w14:textId="276EF569" w:rsidR="007E4026" w:rsidRDefault="007E4026" w:rsidP="007E4026">
      <w:r>
        <w:t>Item_Code</w:t>
      </w:r>
      <w:r>
        <w:rPr>
          <w:rFonts w:hint="eastAsia"/>
        </w:rPr>
        <w:t xml:space="preserve"> ：  商品编号，商品编号（</w:t>
      </w:r>
      <w:r>
        <w:t>Item_Code</w:t>
      </w:r>
      <w:r>
        <w:rPr>
          <w:rFonts w:hint="eastAsia"/>
        </w:rPr>
        <w:t>）</w:t>
      </w:r>
      <w:r>
        <w:t>相同的商品为同一种商品</w:t>
      </w:r>
      <w:r>
        <w:rPr>
          <w:rFonts w:hint="eastAsia"/>
        </w:rPr>
        <w:t>。</w:t>
      </w:r>
    </w:p>
    <w:p w14:paraId="66852F36" w14:textId="7FD19C87" w:rsidR="007E4026" w:rsidRDefault="007E4026" w:rsidP="007E4026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850861">
        <w:rPr>
          <w:rFonts w:asciiTheme="minorHAnsi" w:eastAsiaTheme="minorEastAsia" w:hAnsiTheme="minorHAnsi" w:cstheme="minorBidi" w:hint="eastAsia"/>
          <w:kern w:val="2"/>
          <w:sz w:val="21"/>
        </w:rPr>
        <w:t>Num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：        商品</w:t>
      </w:r>
      <w:r w:rsidRPr="00850861">
        <w:rPr>
          <w:rFonts w:asciiTheme="minorHAnsi" w:eastAsiaTheme="minorEastAsia" w:hAnsiTheme="minorHAnsi" w:cstheme="minorBidi" w:hint="eastAsia"/>
          <w:kern w:val="2"/>
          <w:sz w:val="21"/>
        </w:rPr>
        <w:t>数量</w:t>
      </w:r>
    </w:p>
    <w:p w14:paraId="1B019221" w14:textId="3BC49695" w:rsidR="007E4026" w:rsidRDefault="007E4026" w:rsidP="007E4026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850861">
        <w:rPr>
          <w:rFonts w:asciiTheme="minorHAnsi" w:eastAsiaTheme="minorEastAsia" w:hAnsiTheme="minorHAnsi" w:cstheme="minorBidi" w:hint="eastAsia"/>
          <w:kern w:val="2"/>
          <w:sz w:val="21"/>
        </w:rPr>
        <w:t>TL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：          </w:t>
      </w:r>
      <w:r w:rsidRPr="00850861">
        <w:rPr>
          <w:rFonts w:asciiTheme="minorHAnsi" w:eastAsiaTheme="minorEastAsia" w:hAnsiTheme="minorHAnsi" w:cstheme="minorBidi" w:hint="eastAsia"/>
          <w:kern w:val="2"/>
          <w:sz w:val="21"/>
        </w:rPr>
        <w:t>温层，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即属于常温商品还是冷冻冷藏商品</w:t>
      </w:r>
    </w:p>
    <w:p w14:paraId="0F8B263C" w14:textId="599ECDAC" w:rsidR="007E4026" w:rsidRPr="007E4026" w:rsidRDefault="007E4026" w:rsidP="007E4026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861">
        <w:rPr>
          <w:rFonts w:asciiTheme="minorHAnsi" w:eastAsiaTheme="minorEastAsia" w:hAnsiTheme="minorHAnsi" w:cstheme="minorBidi"/>
          <w:kern w:val="2"/>
          <w:sz w:val="21"/>
        </w:rPr>
        <w:t>Order_Code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： </w:t>
      </w:r>
      <w:r w:rsidRPr="00850861">
        <w:rPr>
          <w:rFonts w:asciiTheme="minorHAnsi" w:eastAsiaTheme="minorEastAsia" w:hAnsiTheme="minorHAnsi" w:cstheme="minorBidi" w:hint="eastAsia"/>
          <w:kern w:val="2"/>
          <w:sz w:val="21"/>
        </w:rPr>
        <w:t>订单号</w:t>
      </w:r>
      <w:r w:rsidRPr="007E40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（一个订单号可能对应多个商品，装箱时需要按订单号把同一订单商品筛选出来）</w:t>
      </w:r>
    </w:p>
    <w:p w14:paraId="51F7051D" w14:textId="163B5436" w:rsidR="007E4026" w:rsidRPr="007E4026" w:rsidRDefault="007E4026" w:rsidP="00AD43A7"/>
    <w:p w14:paraId="768506CC" w14:textId="56F973D9" w:rsidR="00AD43A7" w:rsidRDefault="007E4026" w:rsidP="00AD43A7">
      <w:r w:rsidRPr="007E4026">
        <w:rPr>
          <w:rFonts w:hint="eastAsia"/>
          <w:b/>
          <w:bCs/>
        </w:rPr>
        <w:t>【备注1】</w:t>
      </w:r>
      <w:r w:rsidR="00AD43A7">
        <w:t>冷冻/冷藏订单添加两块冰块</w:t>
      </w:r>
      <w:r>
        <w:rPr>
          <w:rFonts w:hint="eastAsia"/>
        </w:rPr>
        <w:t>。</w:t>
      </w:r>
    </w:p>
    <w:p w14:paraId="6862A7F5" w14:textId="003A15EA" w:rsidR="00AD43A7" w:rsidRDefault="007E4026" w:rsidP="00AD43A7">
      <w:r w:rsidRPr="007E4026">
        <w:rPr>
          <w:rFonts w:hint="eastAsia"/>
          <w:b/>
          <w:bCs/>
        </w:rPr>
        <w:t>【备注2】</w:t>
      </w:r>
      <w:r w:rsidR="00AD43A7">
        <w:rPr>
          <w:rFonts w:hint="eastAsia"/>
        </w:rPr>
        <w:t>每两件</w:t>
      </w:r>
      <w:r w:rsidR="00AD43A7">
        <w:t>'常温产品瓜子（180g袋装）'视为一件 (Item_Code: 6925723000431）</w:t>
      </w:r>
      <w:r>
        <w:rPr>
          <w:rFonts w:hint="eastAsia"/>
        </w:rPr>
        <w:t>。</w:t>
      </w:r>
    </w:p>
    <w:p w14:paraId="5B0E93C0" w14:textId="19838524" w:rsidR="007E4026" w:rsidRDefault="007E4026" w:rsidP="007E4026">
      <w:r w:rsidRPr="007E4026">
        <w:rPr>
          <w:rFonts w:hint="eastAsia"/>
          <w:b/>
          <w:bCs/>
        </w:rPr>
        <w:t>【备注</w:t>
      </w:r>
      <w:r>
        <w:rPr>
          <w:rFonts w:hint="eastAsia"/>
          <w:b/>
          <w:bCs/>
        </w:rPr>
        <w:t>3</w:t>
      </w:r>
      <w:r w:rsidRPr="007E4026">
        <w:rPr>
          <w:rFonts w:hint="eastAsia"/>
          <w:b/>
          <w:bCs/>
        </w:rPr>
        <w:t>】</w:t>
      </w:r>
      <w:r>
        <w:rPr>
          <w:rFonts w:hint="eastAsia"/>
        </w:rPr>
        <w:t>订单中的冷冻食品和常温食品都是分开的，不会混在一起。</w:t>
      </w:r>
    </w:p>
    <w:p w14:paraId="0E2A7E76" w14:textId="3A6633EB" w:rsidR="007E4026" w:rsidRDefault="007E4026" w:rsidP="007E4026">
      <w:pPr>
        <w:rPr>
          <w:b/>
          <w:bCs/>
        </w:rPr>
      </w:pPr>
      <w:r w:rsidRPr="007E4026">
        <w:rPr>
          <w:rFonts w:hint="eastAsia"/>
          <w:b/>
          <w:bCs/>
        </w:rPr>
        <w:t>【备注</w:t>
      </w:r>
      <w:r>
        <w:rPr>
          <w:rFonts w:hint="eastAsia"/>
          <w:b/>
          <w:bCs/>
        </w:rPr>
        <w:t>4</w:t>
      </w:r>
      <w:r w:rsidRPr="007E4026">
        <w:rPr>
          <w:rFonts w:hint="eastAsia"/>
          <w:b/>
          <w:bCs/>
        </w:rPr>
        <w:t>】</w:t>
      </w:r>
      <w:r>
        <w:rPr>
          <w:rFonts w:hint="eastAsia"/>
        </w:rPr>
        <w:t>所有尺寸的单位均为厘米。</w:t>
      </w:r>
    </w:p>
    <w:p w14:paraId="131E5834" w14:textId="77777777" w:rsidR="007E4026" w:rsidRPr="007E4026" w:rsidRDefault="007E4026" w:rsidP="007E4026"/>
    <w:p w14:paraId="74F47F0B" w14:textId="7A7F46FB" w:rsidR="00AD43A7" w:rsidRPr="007E4026" w:rsidRDefault="007E4026" w:rsidP="007E4026">
      <w:pPr>
        <w:jc w:val="center"/>
        <w:rPr>
          <w:b/>
          <w:bCs/>
          <w:sz w:val="24"/>
          <w:szCs w:val="28"/>
        </w:rPr>
      </w:pPr>
      <w:r w:rsidRPr="007E4026">
        <w:rPr>
          <w:rFonts w:hint="eastAsia"/>
          <w:b/>
          <w:bCs/>
          <w:sz w:val="24"/>
          <w:szCs w:val="28"/>
        </w:rPr>
        <w:t>包装箱</w:t>
      </w:r>
      <w:r w:rsidR="00AD43A7" w:rsidRPr="007E4026">
        <w:rPr>
          <w:rFonts w:hint="eastAsia"/>
          <w:b/>
          <w:bCs/>
          <w:sz w:val="24"/>
          <w:szCs w:val="28"/>
        </w:rPr>
        <w:t>尺寸（</w:t>
      </w:r>
      <w:r w:rsidR="00AD43A7" w:rsidRPr="007E4026">
        <w:rPr>
          <w:b/>
          <w:bCs/>
          <w:sz w:val="24"/>
          <w:szCs w:val="28"/>
        </w:rPr>
        <w:t>cm）</w:t>
      </w:r>
    </w:p>
    <w:p w14:paraId="62BAB57E" w14:textId="465820F8" w:rsidR="00AD43A7" w:rsidRDefault="00AD43A7" w:rsidP="00AD43A7">
      <w:r w:rsidRPr="007E4026">
        <w:rPr>
          <w:rFonts w:hint="eastAsia"/>
          <w:b/>
          <w:bCs/>
        </w:rPr>
        <w:t>冷冻</w:t>
      </w:r>
      <w:r w:rsidRPr="007E4026">
        <w:rPr>
          <w:b/>
          <w:bCs/>
        </w:rPr>
        <w:t>/冷藏</w:t>
      </w:r>
      <w:r w:rsidRPr="007E4026">
        <w:rPr>
          <w:rFonts w:hint="eastAsia"/>
          <w:b/>
          <w:bCs/>
        </w:rPr>
        <w:t>泡沫箱（需添加冰块）</w:t>
      </w:r>
      <w:r>
        <w:t>：</w:t>
      </w:r>
    </w:p>
    <w:p w14:paraId="2FD17D37" w14:textId="017A8609" w:rsidR="00AD43A7" w:rsidRDefault="00AD43A7" w:rsidP="00AD43A7">
      <w:r>
        <w:t>'1#泡沫箱</w:t>
      </w:r>
      <w:r>
        <w:rPr>
          <w:rFonts w:hint="eastAsia"/>
        </w:rPr>
        <w:t xml:space="preserve">    </w:t>
      </w:r>
      <w:r>
        <w:t>31, 19.4, 15</w:t>
      </w:r>
    </w:p>
    <w:p w14:paraId="12BD63AD" w14:textId="38DCC461" w:rsidR="00AD43A7" w:rsidRDefault="00AD43A7" w:rsidP="00AD43A7">
      <w:r>
        <w:t>'2#泡沫箱</w:t>
      </w:r>
      <w:r>
        <w:rPr>
          <w:rFonts w:hint="eastAsia"/>
        </w:rPr>
        <w:t xml:space="preserve">   </w:t>
      </w:r>
      <w:r>
        <w:t xml:space="preserve"> 34.5, 24.5, 18.5</w:t>
      </w:r>
    </w:p>
    <w:p w14:paraId="06A59C46" w14:textId="66C49E1C" w:rsidR="00AD43A7" w:rsidRDefault="00AD43A7" w:rsidP="00AD43A7">
      <w:r>
        <w:rPr>
          <w:rFonts w:hint="eastAsia"/>
        </w:rPr>
        <w:t>‘</w:t>
      </w:r>
      <w:r>
        <w:t>3#泡沫箱</w:t>
      </w:r>
      <w:r>
        <w:rPr>
          <w:rFonts w:hint="eastAsia"/>
        </w:rPr>
        <w:t xml:space="preserve">    </w:t>
      </w:r>
      <w:r>
        <w:t>41, 26.0, 25.0</w:t>
      </w:r>
    </w:p>
    <w:p w14:paraId="1A68D44B" w14:textId="4E18281C" w:rsidR="00AD43A7" w:rsidRDefault="00AD43A7" w:rsidP="00AD43A7">
      <w:r>
        <w:t>'4#泡沫箱</w:t>
      </w:r>
      <w:r>
        <w:rPr>
          <w:rFonts w:hint="eastAsia"/>
        </w:rPr>
        <w:t xml:space="preserve">    </w:t>
      </w:r>
      <w:r>
        <w:t>48.0, 30.5, 25.0</w:t>
      </w:r>
    </w:p>
    <w:p w14:paraId="42A4F0D3" w14:textId="77777777" w:rsidR="00AD43A7" w:rsidRDefault="00AD43A7" w:rsidP="00AD43A7"/>
    <w:p w14:paraId="4CB7B59A" w14:textId="11AD8FDF" w:rsidR="00AD43A7" w:rsidRPr="007E4026" w:rsidRDefault="00AD43A7" w:rsidP="00AD43A7">
      <w:pPr>
        <w:rPr>
          <w:b/>
          <w:bCs/>
        </w:rPr>
      </w:pPr>
      <w:r w:rsidRPr="007E4026">
        <w:rPr>
          <w:rFonts w:hint="eastAsia"/>
          <w:b/>
          <w:bCs/>
        </w:rPr>
        <w:t>常温包装纸箱：</w:t>
      </w:r>
    </w:p>
    <w:p w14:paraId="3EBEC4D0" w14:textId="77777777" w:rsidR="00AD43A7" w:rsidRDefault="00AD43A7" w:rsidP="00AD43A7">
      <w:r>
        <w:t>'1#纸箱', 22, 15, 12</w:t>
      </w:r>
    </w:p>
    <w:p w14:paraId="379140AC" w14:textId="77777777" w:rsidR="00AD43A7" w:rsidRDefault="00AD43A7" w:rsidP="00AD43A7">
      <w:r>
        <w:t>'2#纸箱', 29, 19.5, 17</w:t>
      </w:r>
    </w:p>
    <w:p w14:paraId="5A6AC98B" w14:textId="77777777" w:rsidR="00AD43A7" w:rsidRDefault="00AD43A7" w:rsidP="00AD43A7">
      <w:r>
        <w:t>'3#纸箱', 30, 24, 15.5</w:t>
      </w:r>
    </w:p>
    <w:p w14:paraId="4DC2C924" w14:textId="77777777" w:rsidR="00AD43A7" w:rsidRDefault="00AD43A7" w:rsidP="00AD43A7">
      <w:r>
        <w:t>'4#纸箱', 36, 20, 21</w:t>
      </w:r>
    </w:p>
    <w:p w14:paraId="44AB3648" w14:textId="77777777" w:rsidR="00AD43A7" w:rsidRDefault="00AD43A7" w:rsidP="00AD43A7">
      <w:r>
        <w:t>'5#纸箱', 37.0, 30, 17</w:t>
      </w:r>
    </w:p>
    <w:p w14:paraId="0C9BF265" w14:textId="774E3794" w:rsidR="00AD43A7" w:rsidRPr="00AD43A7" w:rsidRDefault="00AD43A7" w:rsidP="00AD43A7">
      <w:r>
        <w:t>'6#纸箱', 36.0, 30, 25</w:t>
      </w:r>
    </w:p>
    <w:sectPr w:rsidR="00AD43A7" w:rsidRPr="00AD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E3AE" w14:textId="77777777" w:rsidR="00E0600D" w:rsidRDefault="00E0600D" w:rsidP="005420BD">
      <w:r>
        <w:separator/>
      </w:r>
    </w:p>
  </w:endnote>
  <w:endnote w:type="continuationSeparator" w:id="0">
    <w:p w14:paraId="568942D0" w14:textId="77777777" w:rsidR="00E0600D" w:rsidRDefault="00E0600D" w:rsidP="0054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81DE" w14:textId="77777777" w:rsidR="00E0600D" w:rsidRDefault="00E0600D" w:rsidP="005420BD">
      <w:r>
        <w:separator/>
      </w:r>
    </w:p>
  </w:footnote>
  <w:footnote w:type="continuationSeparator" w:id="0">
    <w:p w14:paraId="54CE5677" w14:textId="77777777" w:rsidR="00E0600D" w:rsidRDefault="00E0600D" w:rsidP="00542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7"/>
    <w:rsid w:val="005420BD"/>
    <w:rsid w:val="00724248"/>
    <w:rsid w:val="007E4026"/>
    <w:rsid w:val="0085213C"/>
    <w:rsid w:val="00AD43A7"/>
    <w:rsid w:val="00C9150E"/>
    <w:rsid w:val="00E0600D"/>
    <w:rsid w:val="00E476F4"/>
    <w:rsid w:val="00F1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80765"/>
  <w15:chartTrackingRefBased/>
  <w15:docId w15:val="{0B7C61CD-B4F9-4615-8EA1-D6A1641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43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43A7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5">
    <w:name w:val="Normal (Web)"/>
    <w:basedOn w:val="a"/>
    <w:uiPriority w:val="99"/>
    <w:unhideWhenUsed/>
    <w:rsid w:val="007E40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420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20BD"/>
    <w:rPr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542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20BD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Wang</dc:creator>
  <cp:keywords/>
  <dc:description/>
  <cp:lastModifiedBy>YZ Wang</cp:lastModifiedBy>
  <cp:revision>3</cp:revision>
  <dcterms:created xsi:type="dcterms:W3CDTF">2024-04-23T06:15:00Z</dcterms:created>
  <dcterms:modified xsi:type="dcterms:W3CDTF">2024-04-23T10:18:00Z</dcterms:modified>
</cp:coreProperties>
</file>