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19" w:rsidRPr="00705119" w:rsidRDefault="00705119" w:rsidP="00705119">
      <w:pPr>
        <w:rPr>
          <w:b/>
        </w:rPr>
      </w:pPr>
      <w:r>
        <w:rPr>
          <w:b/>
        </w:rPr>
        <w:t>Objetivo Geral</w:t>
      </w:r>
    </w:p>
    <w:p w:rsidR="00705119" w:rsidRPr="00705119" w:rsidRDefault="00705119" w:rsidP="00705119">
      <w:r w:rsidRPr="00705119">
        <w:t xml:space="preserve">Propor um método computacional capaz de identificar </w:t>
      </w:r>
      <w:proofErr w:type="spellStart"/>
      <w:r w:rsidRPr="00705119">
        <w:t>ADLs</w:t>
      </w:r>
      <w:proofErr w:type="spellEnd"/>
      <w:r w:rsidRPr="00705119">
        <w:t xml:space="preserve"> de forma automática, que seja capaz de executar suas estratégias em dispositivos com baixo poder de processamento, e que seja robusto a dados ruidosos. </w:t>
      </w:r>
    </w:p>
    <w:p w:rsidR="00705119" w:rsidRPr="00705119" w:rsidRDefault="00705119" w:rsidP="00705119">
      <w:pPr>
        <w:rPr>
          <w:b/>
        </w:rPr>
      </w:pPr>
      <w:r>
        <w:rPr>
          <w:b/>
        </w:rPr>
        <w:t>Objetivos específicos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Revisar a literatura referente ao reconhecimento de atividades diárias, destacando os resultados, tecnologias, dispositivos e infraestrutura utilizada;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  <w:rPr>
          <w:color w:val="FF0000"/>
        </w:rPr>
      </w:pPr>
      <w:r w:rsidRPr="00705119">
        <w:rPr>
          <w:color w:val="FF0000"/>
        </w:rPr>
        <w:t>Analisar, selecionar e testar os diversos métodos encontrados;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Construir arcabouço computacional que permita alcançar o objetivo geral deste trabalho;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Avaliar os resultados alcançados, realizando testes e comparação frente aos trabalhos utilizados como referência;</w:t>
      </w:r>
    </w:p>
    <w:p w:rsidR="00705119" w:rsidRPr="00705119" w:rsidRDefault="00705119" w:rsidP="00705119">
      <w:pPr>
        <w:pStyle w:val="PargrafodaLista"/>
        <w:numPr>
          <w:ilvl w:val="0"/>
          <w:numId w:val="4"/>
        </w:numPr>
        <w:ind w:left="851" w:hanging="350"/>
      </w:pPr>
      <w:r w:rsidRPr="00705119">
        <w:t>Delinear conclusões buscando</w:t>
      </w:r>
      <w:r>
        <w:t xml:space="preserve"> entender os resultados obtidos, </w:t>
      </w:r>
      <w:r w:rsidRPr="00705119">
        <w:t>e neste sentido, contribuir com a área de pesquisa.</w:t>
      </w:r>
    </w:p>
    <w:p w:rsidR="00705119" w:rsidRDefault="00705119" w:rsidP="0076325C">
      <w:pPr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76325C" w:rsidRPr="004074BF" w:rsidRDefault="0076325C" w:rsidP="0076325C">
      <w:pPr>
        <w:rPr>
          <w:b/>
        </w:rPr>
      </w:pPr>
      <w:r w:rsidRPr="004074BF">
        <w:rPr>
          <w:b/>
        </w:rPr>
        <w:t>HMP</w:t>
      </w:r>
    </w:p>
    <w:p w:rsidR="0076325C" w:rsidRDefault="0076325C" w:rsidP="0076325C">
      <w:r>
        <w:t>1. Qual o melhor método (hmp_select_best_algoritm.py)?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Janela de 50;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inicial;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Parametro</w:t>
      </w:r>
      <w:proofErr w:type="spellEnd"/>
      <w:r>
        <w:t xml:space="preserve"> padrão do método.</w:t>
      </w:r>
    </w:p>
    <w:p w:rsidR="0076325C" w:rsidRDefault="0076325C" w:rsidP="0076325C">
      <w:r w:rsidRPr="0076325C">
        <w:rPr>
          <w:b/>
        </w:rPr>
        <w:t>R:</w:t>
      </w:r>
      <w:r>
        <w:t xml:space="preserve"> {</w:t>
      </w:r>
      <w:r w:rsidRPr="004074BF">
        <w:rPr>
          <w:highlight w:val="yellow"/>
        </w:rPr>
        <w:t>'</w:t>
      </w:r>
      <w:proofErr w:type="spellStart"/>
      <w:r w:rsidRPr="004074BF">
        <w:rPr>
          <w:highlight w:val="yellow"/>
        </w:rPr>
        <w:t>Extratrees</w:t>
      </w:r>
      <w:proofErr w:type="spellEnd"/>
      <w:r w:rsidRPr="004074BF">
        <w:rPr>
          <w:highlight w:val="yellow"/>
        </w:rPr>
        <w:t>': 0.7400697799248523</w:t>
      </w:r>
      <w:r>
        <w:t>, '</w:t>
      </w:r>
      <w:proofErr w:type="spellStart"/>
      <w:r>
        <w:t>Knn</w:t>
      </w:r>
      <w:proofErr w:type="spellEnd"/>
      <w:r>
        <w:t>': 0.6516912787293222, '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': 0.5100194273654418, '</w:t>
      </w:r>
      <w:proofErr w:type="spellStart"/>
      <w:r>
        <w:t>RandomForest</w:t>
      </w:r>
      <w:proofErr w:type="spellEnd"/>
      <w:r>
        <w:t>': 0.6714348090404854, '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': 0.6120776504985442, 'SVM': 0.4360217259145399, 'MPL': 0.6522638827892451}</w:t>
      </w:r>
    </w:p>
    <w:p w:rsidR="0076325C" w:rsidRDefault="0076325C" w:rsidP="0076325C">
      <w:r>
        <w:t>-----------------------------------------------------------------------------</w:t>
      </w:r>
    </w:p>
    <w:p w:rsidR="0076325C" w:rsidRDefault="0076325C" w:rsidP="0076325C">
      <w:r>
        <w:t>2. Qual a melhor janela de leitura</w:t>
      </w:r>
      <w:r w:rsidR="00EF7C87">
        <w:t xml:space="preserve"> (hmp_select_best_algoritm.py – </w:t>
      </w:r>
      <w:proofErr w:type="spellStart"/>
      <w:r w:rsidR="00EF7C87">
        <w:t>line</w:t>
      </w:r>
      <w:proofErr w:type="spellEnd"/>
      <w:r w:rsidR="00EF7C87">
        <w:t xml:space="preserve"> 38 </w:t>
      </w:r>
      <w:proofErr w:type="spellStart"/>
      <w:r w:rsidR="00EF7C87">
        <w:t>and</w:t>
      </w:r>
      <w:proofErr w:type="spellEnd"/>
      <w:r w:rsidR="00EF7C87">
        <w:t xml:space="preserve"> 39)</w:t>
      </w:r>
      <w:r>
        <w:t>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De 2 a 100 com passo de 2.</w:t>
      </w:r>
    </w:p>
    <w:p w:rsidR="0076325C" w:rsidRDefault="0076325C" w:rsidP="0076325C">
      <w:r w:rsidRPr="004074BF">
        <w:rPr>
          <w:highlight w:val="yellow"/>
        </w:rPr>
        <w:t>R: ---</w:t>
      </w:r>
      <w:r w:rsidR="00EF7C87" w:rsidRPr="004074BF">
        <w:rPr>
          <w:highlight w:val="yellow"/>
        </w:rPr>
        <w:t xml:space="preserve"> </w:t>
      </w:r>
      <w:proofErr w:type="spellStart"/>
      <w:r w:rsidR="00EF7C87" w:rsidRPr="004074BF">
        <w:rPr>
          <w:highlight w:val="yellow"/>
        </w:rPr>
        <w:t>window</w:t>
      </w:r>
      <w:proofErr w:type="spellEnd"/>
      <w:r w:rsidR="00EF7C87" w:rsidRPr="004074BF">
        <w:rPr>
          <w:highlight w:val="yellow"/>
        </w:rPr>
        <w:t xml:space="preserve"> = 36 (todos os resultados em </w:t>
      </w:r>
      <w:proofErr w:type="spellStart"/>
      <w:r w:rsidR="00EF7C87" w:rsidRPr="004074BF">
        <w:rPr>
          <w:highlight w:val="yellow"/>
        </w:rPr>
        <w:t>accuracy_by_window.pkl</w:t>
      </w:r>
      <w:proofErr w:type="spellEnd"/>
      <w:r w:rsidR="00EF7C87" w:rsidRPr="004074BF">
        <w:rPr>
          <w:highlight w:val="yellow"/>
        </w:rPr>
        <w:t>)</w:t>
      </w:r>
    </w:p>
    <w:p w:rsidR="0076325C" w:rsidRDefault="0076325C" w:rsidP="0076325C">
      <w:r>
        <w:t>-----------------------------------------------------------------------------</w:t>
      </w:r>
    </w:p>
    <w:p w:rsidR="0076325C" w:rsidRDefault="0076325C" w:rsidP="0076325C">
      <w:r>
        <w:t xml:space="preserve">3. Qual o melhor conjunto de </w:t>
      </w:r>
      <w:proofErr w:type="spellStart"/>
      <w:r>
        <w:t>features</w:t>
      </w:r>
      <w:proofErr w:type="spellEnd"/>
      <w:r>
        <w:t>?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proofErr w:type="spellStart"/>
      <w:r>
        <w:t>Features</w:t>
      </w:r>
      <w:proofErr w:type="spellEnd"/>
      <w:r>
        <w:t xml:space="preserve"> estabelecidas ou utilizando o </w:t>
      </w:r>
      <w:proofErr w:type="spellStart"/>
      <w:r>
        <w:t>tsfresh</w:t>
      </w:r>
      <w:proofErr w:type="spellEnd"/>
    </w:p>
    <w:p w:rsidR="00F66E3F" w:rsidRDefault="00F66E3F" w:rsidP="00F66E3F">
      <w:r w:rsidRPr="00F66E3F">
        <w:rPr>
          <w:b/>
        </w:rPr>
        <w:t>R:</w:t>
      </w:r>
      <w:r>
        <w:t xml:space="preserve"> 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2019/10/7 - 18:4:34 -&gt;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ts_features</w:t>
      </w:r>
      <w:proofErr w:type="spellEnd"/>
      <w:r>
        <w:t xml:space="preserve"> </w:t>
      </w:r>
      <w:r w:rsidRPr="00B73EB4">
        <w:rPr>
          <w:b/>
        </w:rPr>
        <w:t xml:space="preserve">(873): 0.7461139896373057 - Time: 0.010630542379586808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2019/10/8 - 11:0:46 -&gt;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10% </w:t>
      </w:r>
      <w:proofErr w:type="spellStart"/>
      <w:r>
        <w:t>ts_features</w:t>
      </w:r>
      <w:proofErr w:type="spellEnd"/>
      <w:r>
        <w:t xml:space="preserve"> </w:t>
      </w:r>
      <w:r w:rsidRPr="00B73EB4">
        <w:rPr>
          <w:b/>
        </w:rPr>
        <w:t xml:space="preserve">(86): 0.7264248704663212 - Time: 0.02518382195981673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t xml:space="preserve">2019/10/8 - 11:29:15 -&gt;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initial_features</w:t>
      </w:r>
      <w:proofErr w:type="spellEnd"/>
      <w:r>
        <w:t xml:space="preserve"> </w:t>
      </w:r>
      <w:r w:rsidRPr="00B73EB4">
        <w:rPr>
          <w:b/>
        </w:rPr>
        <w:t>(21): 0.7191709844559585 - Time: 0.03442245690933781</w:t>
      </w:r>
      <w:r>
        <w:t xml:space="preserve"> </w:t>
      </w:r>
      <w:proofErr w:type="spellStart"/>
      <w:r>
        <w:t>seconds</w:t>
      </w:r>
      <w:proofErr w:type="spellEnd"/>
      <w:r>
        <w:t>.</w:t>
      </w:r>
    </w:p>
    <w:p w:rsidR="00B73EB4" w:rsidRDefault="00B73EB4" w:rsidP="00B73EB4">
      <w:pPr>
        <w:pStyle w:val="PargrafodaLista"/>
        <w:numPr>
          <w:ilvl w:val="0"/>
          <w:numId w:val="1"/>
        </w:numPr>
      </w:pPr>
      <w:r>
        <w:lastRenderedPageBreak/>
        <w:t xml:space="preserve">2019/10/8 - 11:41:32 -&gt;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ts_features</w:t>
      </w:r>
      <w:proofErr w:type="spellEnd"/>
      <w:r>
        <w:t xml:space="preserve"> + </w:t>
      </w:r>
      <w:proofErr w:type="spellStart"/>
      <w:r>
        <w:t>initial_features</w:t>
      </w:r>
      <w:proofErr w:type="spellEnd"/>
      <w:r>
        <w:t xml:space="preserve"> </w:t>
      </w:r>
      <w:r w:rsidRPr="00B73EB4">
        <w:rPr>
          <w:b/>
        </w:rPr>
        <w:t xml:space="preserve">(894): 0.7502590673575129 - Time: 0.02147941268169818 </w:t>
      </w:r>
      <w:proofErr w:type="spellStart"/>
      <w:r w:rsidRPr="00B73EB4">
        <w:rPr>
          <w:b/>
        </w:rPr>
        <w:t>seconds</w:t>
      </w:r>
      <w:proofErr w:type="spellEnd"/>
      <w:r>
        <w:t>.</w:t>
      </w:r>
    </w:p>
    <w:p w:rsidR="0076325C" w:rsidRDefault="0076325C" w:rsidP="004074BF">
      <w:r>
        <w:t xml:space="preserve">4. Qual o melhor </w:t>
      </w:r>
      <w:proofErr w:type="spellStart"/>
      <w:r>
        <w:t>threshold</w:t>
      </w:r>
      <w:proofErr w:type="spellEnd"/>
      <w:r>
        <w:t xml:space="preserve"> para a acurácia, máximo de perda de </w:t>
      </w:r>
      <w:r w:rsidR="007D2EAD">
        <w:t>50</w:t>
      </w:r>
      <w:r>
        <w:t>%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Começando com 0.05, com passo de 0.05</w:t>
      </w:r>
    </w:p>
    <w:p w:rsidR="007D2EAD" w:rsidRPr="00F75397" w:rsidRDefault="007D2EAD" w:rsidP="007D2EAD">
      <w:pPr>
        <w:rPr>
          <w:b/>
        </w:rPr>
      </w:pPr>
      <w:r w:rsidRPr="00F75397">
        <w:rPr>
          <w:b/>
        </w:rPr>
        <w:t>R:  0.6 -&gt; com acurácia de 96,8% e descarte de 50%</w:t>
      </w:r>
    </w:p>
    <w:p w:rsidR="0076325C" w:rsidRDefault="0076325C" w:rsidP="0076325C">
      <w:r>
        <w:t>5. Acurácia alcançada na classificação?</w:t>
      </w:r>
    </w:p>
    <w:p w:rsidR="0076325C" w:rsidRDefault="007D2EAD" w:rsidP="0076325C">
      <w:pPr>
        <w:pStyle w:val="PargrafodaLista"/>
        <w:numPr>
          <w:ilvl w:val="0"/>
          <w:numId w:val="1"/>
        </w:numPr>
      </w:pPr>
      <w:r>
        <w:t>Acurácia para cad</w:t>
      </w:r>
      <w:bookmarkStart w:id="0" w:name="_GoBack"/>
      <w:bookmarkEnd w:id="0"/>
      <w:r>
        <w:t>a ind</w:t>
      </w:r>
      <w:r w:rsidR="0076325C">
        <w:t>ivíduo</w:t>
      </w:r>
    </w:p>
    <w:p w:rsidR="0076325C" w:rsidRDefault="0076325C" w:rsidP="0076325C">
      <w:pPr>
        <w:pStyle w:val="PargrafodaLista"/>
        <w:numPr>
          <w:ilvl w:val="0"/>
          <w:numId w:val="1"/>
        </w:numPr>
      </w:pPr>
      <w:r>
        <w:t>Acurácia média</w:t>
      </w:r>
    </w:p>
    <w:p w:rsidR="0076325C" w:rsidRDefault="0076325C" w:rsidP="0076325C">
      <w:r>
        <w:t xml:space="preserve">6. Acurácia alcançada no reconhecimento de </w:t>
      </w:r>
      <w:proofErr w:type="spellStart"/>
      <w:r>
        <w:t>outliers</w:t>
      </w:r>
      <w:proofErr w:type="spellEnd"/>
      <w:r>
        <w:t>?</w:t>
      </w:r>
    </w:p>
    <w:p w:rsidR="0076325C" w:rsidRDefault="0076325C" w:rsidP="0076325C">
      <w:pPr>
        <w:pStyle w:val="PargrafodaLista"/>
        <w:numPr>
          <w:ilvl w:val="0"/>
          <w:numId w:val="3"/>
        </w:numPr>
      </w:pPr>
      <w:r>
        <w:t xml:space="preserve">Acurácia para cada atividade </w:t>
      </w:r>
      <w:proofErr w:type="spellStart"/>
      <w:r>
        <w:t>outlier</w:t>
      </w:r>
      <w:proofErr w:type="spellEnd"/>
      <w:r>
        <w:t xml:space="preserve"> para cada pessoa;</w:t>
      </w:r>
    </w:p>
    <w:p w:rsidR="00FD4446" w:rsidRDefault="0076325C" w:rsidP="0076325C">
      <w:pPr>
        <w:pStyle w:val="PargrafodaLista"/>
        <w:numPr>
          <w:ilvl w:val="0"/>
          <w:numId w:val="3"/>
        </w:numPr>
      </w:pPr>
      <w:r>
        <w:t xml:space="preserve">Acurácia média na detecção de </w:t>
      </w:r>
      <w:proofErr w:type="spellStart"/>
      <w:r>
        <w:t>outlier</w:t>
      </w:r>
      <w:proofErr w:type="spellEnd"/>
      <w:r>
        <w:t xml:space="preserve"> para cada pessoa.</w:t>
      </w:r>
    </w:p>
    <w:sectPr w:rsidR="00FD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2E70"/>
    <w:multiLevelType w:val="hybridMultilevel"/>
    <w:tmpl w:val="6D863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4048"/>
    <w:multiLevelType w:val="hybridMultilevel"/>
    <w:tmpl w:val="87AC4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A4F"/>
    <w:multiLevelType w:val="hybridMultilevel"/>
    <w:tmpl w:val="5BB49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54BB"/>
    <w:multiLevelType w:val="hybridMultilevel"/>
    <w:tmpl w:val="9C46B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EE"/>
    <w:rsid w:val="004074BF"/>
    <w:rsid w:val="00533223"/>
    <w:rsid w:val="00705119"/>
    <w:rsid w:val="0076325C"/>
    <w:rsid w:val="007D2EAD"/>
    <w:rsid w:val="00843CEE"/>
    <w:rsid w:val="009E693C"/>
    <w:rsid w:val="00A25874"/>
    <w:rsid w:val="00B73EB4"/>
    <w:rsid w:val="00E420EE"/>
    <w:rsid w:val="00E878F6"/>
    <w:rsid w:val="00EF7C87"/>
    <w:rsid w:val="00F66E3F"/>
    <w:rsid w:val="00F7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84040-263F-4E74-9F5D-C3920EC0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DNIT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Wylken Dos Santos Machado</dc:creator>
  <cp:keywords/>
  <dc:description/>
  <cp:lastModifiedBy>Wylken Dos Santos Machado</cp:lastModifiedBy>
  <cp:revision>9</cp:revision>
  <dcterms:created xsi:type="dcterms:W3CDTF">2019-10-07T17:46:00Z</dcterms:created>
  <dcterms:modified xsi:type="dcterms:W3CDTF">2019-10-11T20:49:00Z</dcterms:modified>
</cp:coreProperties>
</file>