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3F157" w14:textId="6CB7019A" w:rsidR="00435BED" w:rsidRDefault="00435BED" w:rsidP="00435BED">
      <w:pPr>
        <w:pStyle w:val="Title"/>
      </w:pPr>
      <w:r>
        <w:t>Liste des systèmes et problèmes potentiels</w:t>
      </w:r>
    </w:p>
    <w:p w14:paraId="1550E591" w14:textId="5B83ACF0" w:rsidR="006451EF" w:rsidRPr="006451EF" w:rsidRDefault="00FA4CBF" w:rsidP="006451EF">
      <w:pPr>
        <w:pStyle w:val="Heading1"/>
      </w:pPr>
      <w:r>
        <w:t>Production de chaud</w:t>
      </w:r>
    </w:p>
    <w:p w14:paraId="203CB847" w14:textId="7A75AA51" w:rsidR="00FA4CBF" w:rsidRDefault="00FA4CBF" w:rsidP="00FA4CBF">
      <w:pPr>
        <w:pStyle w:val="Heading2"/>
      </w:pPr>
      <w:r>
        <w:t>Chaudière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6B2B" w14:paraId="69A10241" w14:textId="77777777" w:rsidTr="00186B2B">
        <w:tc>
          <w:tcPr>
            <w:tcW w:w="3020" w:type="dxa"/>
          </w:tcPr>
          <w:p w14:paraId="595B10E1" w14:textId="5E2BFC97" w:rsidR="00186B2B" w:rsidRPr="00186B2B" w:rsidRDefault="00186B2B" w:rsidP="00186B2B">
            <w:pPr>
              <w:rPr>
                <w:b/>
                <w:bCs/>
                <w:sz w:val="28"/>
                <w:szCs w:val="28"/>
              </w:rPr>
            </w:pPr>
            <w:r w:rsidRPr="00186B2B">
              <w:rPr>
                <w:b/>
                <w:bCs/>
                <w:sz w:val="28"/>
                <w:szCs w:val="28"/>
              </w:rPr>
              <w:t>Problème</w:t>
            </w:r>
          </w:p>
        </w:tc>
        <w:tc>
          <w:tcPr>
            <w:tcW w:w="3021" w:type="dxa"/>
          </w:tcPr>
          <w:p w14:paraId="15A36F5F" w14:textId="60F1FE0A" w:rsidR="00186B2B" w:rsidRPr="00186B2B" w:rsidRDefault="00186B2B" w:rsidP="00186B2B">
            <w:pPr>
              <w:rPr>
                <w:b/>
                <w:bCs/>
                <w:sz w:val="28"/>
                <w:szCs w:val="28"/>
              </w:rPr>
            </w:pPr>
            <w:r w:rsidRPr="00186B2B">
              <w:rPr>
                <w:b/>
                <w:bCs/>
                <w:sz w:val="28"/>
                <w:szCs w:val="28"/>
              </w:rPr>
              <w:t>Cause</w:t>
            </w:r>
          </w:p>
        </w:tc>
        <w:tc>
          <w:tcPr>
            <w:tcW w:w="3021" w:type="dxa"/>
          </w:tcPr>
          <w:p w14:paraId="39F43BA5" w14:textId="10E84064" w:rsidR="00186B2B" w:rsidRPr="00186B2B" w:rsidRDefault="00186B2B" w:rsidP="00186B2B">
            <w:pPr>
              <w:rPr>
                <w:b/>
                <w:bCs/>
                <w:sz w:val="28"/>
                <w:szCs w:val="28"/>
              </w:rPr>
            </w:pPr>
            <w:r w:rsidRPr="00186B2B">
              <w:rPr>
                <w:b/>
                <w:bCs/>
                <w:sz w:val="28"/>
                <w:szCs w:val="28"/>
              </w:rPr>
              <w:t>Solution</w:t>
            </w:r>
          </w:p>
        </w:tc>
      </w:tr>
      <w:tr w:rsidR="00504296" w14:paraId="41845020" w14:textId="77777777" w:rsidTr="00186B2B">
        <w:tc>
          <w:tcPr>
            <w:tcW w:w="3020" w:type="dxa"/>
          </w:tcPr>
          <w:p w14:paraId="7C17FF0C" w14:textId="0EA69D5D" w:rsidR="00504296" w:rsidRPr="00504296" w:rsidRDefault="00504296" w:rsidP="00186B2B">
            <w:r w:rsidRPr="00504296">
              <w:t>Température de départ est trop basse</w:t>
            </w:r>
          </w:p>
        </w:tc>
        <w:tc>
          <w:tcPr>
            <w:tcW w:w="3021" w:type="dxa"/>
          </w:tcPr>
          <w:p w14:paraId="06226794" w14:textId="65C0E090" w:rsidR="00504296" w:rsidRDefault="00504296" w:rsidP="00504296">
            <w:pPr>
              <w:pStyle w:val="ListParagraph"/>
              <w:numPr>
                <w:ilvl w:val="0"/>
                <w:numId w:val="3"/>
              </w:numPr>
            </w:pPr>
            <w:r>
              <w:t>Problème dans la distribution</w:t>
            </w:r>
            <w:r w:rsidR="001D23E3">
              <w:t> :</w:t>
            </w:r>
          </w:p>
          <w:p w14:paraId="3FA07841" w14:textId="3374735F" w:rsidR="00504296" w:rsidRPr="00504296" w:rsidRDefault="00504296" w:rsidP="001D23E3">
            <w:pPr>
              <w:pStyle w:val="ListParagraph"/>
              <w:numPr>
                <w:ilvl w:val="0"/>
                <w:numId w:val="3"/>
              </w:numPr>
            </w:pPr>
            <w:r w:rsidRPr="00504296">
              <w:t>L</w:t>
            </w:r>
            <w:r>
              <w:t>a</w:t>
            </w:r>
            <w:r w:rsidRPr="00504296">
              <w:t xml:space="preserve"> chaudière ne démarre</w:t>
            </w:r>
            <w:r>
              <w:t xml:space="preserve"> </w:t>
            </w:r>
            <w:r w:rsidRPr="00504296">
              <w:t>pas</w:t>
            </w:r>
            <w:r>
              <w:t> :</w:t>
            </w:r>
            <w:r>
              <w:br/>
            </w:r>
            <w:r>
              <w:sym w:font="Wingdings" w:char="F0E8"/>
            </w:r>
            <w:r>
              <w:t>Pression trop basse</w:t>
            </w:r>
          </w:p>
        </w:tc>
        <w:tc>
          <w:tcPr>
            <w:tcW w:w="3021" w:type="dxa"/>
          </w:tcPr>
          <w:p w14:paraId="15001982" w14:textId="77777777" w:rsidR="00504296" w:rsidRDefault="00504296" w:rsidP="00504296">
            <w:pPr>
              <w:pStyle w:val="ListParagraph"/>
              <w:numPr>
                <w:ilvl w:val="0"/>
                <w:numId w:val="3"/>
              </w:numPr>
            </w:pPr>
            <w:r>
              <w:t>Vérifier que les I / O sont bons</w:t>
            </w:r>
          </w:p>
          <w:p w14:paraId="0A322A10" w14:textId="1BDD5484" w:rsidR="00504296" w:rsidRPr="00504296" w:rsidRDefault="00504296" w:rsidP="00504296">
            <w:pPr>
              <w:pStyle w:val="ListParagraph"/>
              <w:numPr>
                <w:ilvl w:val="0"/>
                <w:numId w:val="3"/>
              </w:numPr>
            </w:pPr>
            <w:r>
              <w:t>Aller vérifier les appareils</w:t>
            </w:r>
          </w:p>
        </w:tc>
      </w:tr>
      <w:tr w:rsidR="00186B2B" w14:paraId="73802865" w14:textId="77777777" w:rsidTr="00186B2B">
        <w:tc>
          <w:tcPr>
            <w:tcW w:w="3020" w:type="dxa"/>
          </w:tcPr>
          <w:p w14:paraId="60E0653B" w14:textId="6ECFADED" w:rsidR="00186B2B" w:rsidRDefault="00186B2B" w:rsidP="00186B2B"/>
        </w:tc>
        <w:tc>
          <w:tcPr>
            <w:tcW w:w="3021" w:type="dxa"/>
          </w:tcPr>
          <w:p w14:paraId="1B987EAC" w14:textId="77777777" w:rsidR="00186B2B" w:rsidRDefault="00186B2B" w:rsidP="00186B2B"/>
        </w:tc>
        <w:tc>
          <w:tcPr>
            <w:tcW w:w="3021" w:type="dxa"/>
          </w:tcPr>
          <w:p w14:paraId="44405816" w14:textId="77777777" w:rsidR="00186B2B" w:rsidRDefault="00186B2B" w:rsidP="00186B2B"/>
        </w:tc>
      </w:tr>
    </w:tbl>
    <w:p w14:paraId="3B2A94D3" w14:textId="77777777" w:rsidR="00186B2B" w:rsidRDefault="00186B2B" w:rsidP="00186B2B"/>
    <w:p w14:paraId="583B16BF" w14:textId="76DA72F6" w:rsidR="001D23E3" w:rsidRDefault="001D23E3" w:rsidP="001D23E3">
      <w:pPr>
        <w:pStyle w:val="ListParagraph"/>
        <w:numPr>
          <w:ilvl w:val="0"/>
          <w:numId w:val="4"/>
        </w:numPr>
      </w:pPr>
      <w:r w:rsidRPr="001D23E3">
        <w:rPr>
          <w:u w:val="single"/>
        </w:rPr>
        <w:t>Température de départ est trop basse</w:t>
      </w:r>
      <w:r>
        <w:t xml:space="preserve"> : regarder le tableau des automates (disjoncteurs ou thermique), vérifier la pression, </w:t>
      </w:r>
      <w:r w:rsidRPr="001D23E3">
        <w:t xml:space="preserve">vérifier la distribution pour s’assurer qu’il y a du débit (mais si T basse </w:t>
      </w:r>
      <w:r w:rsidRPr="001D23E3">
        <w:sym w:font="Wingdings" w:char="F0E8"/>
      </w:r>
      <w:r w:rsidRPr="001D23E3">
        <w:t xml:space="preserve"> distribution fonctionne normalement)</w:t>
      </w:r>
      <w:r>
        <w:t xml:space="preserve">, </w:t>
      </w:r>
      <w:r w:rsidRPr="001D23E3">
        <w:t>aller voir sur place</w:t>
      </w:r>
      <w:r>
        <w:t>, vérifier le gaz avec la société de maintenance</w:t>
      </w:r>
    </w:p>
    <w:p w14:paraId="468DE23F" w14:textId="48E55D3E" w:rsidR="001D23E3" w:rsidRPr="001D23E3" w:rsidRDefault="001D23E3" w:rsidP="001D23E3">
      <w:pPr>
        <w:pStyle w:val="ListParagraph"/>
        <w:numPr>
          <w:ilvl w:val="1"/>
          <w:numId w:val="4"/>
        </w:numPr>
      </w:pPr>
      <w:r w:rsidRPr="001D23E3">
        <w:rPr>
          <w:u w:val="single"/>
        </w:rPr>
        <w:t>Solution</w:t>
      </w:r>
      <w:r>
        <w:t> : f</w:t>
      </w:r>
      <w:r w:rsidRPr="001D23E3">
        <w:t>orcer temporairement une</w:t>
      </w:r>
      <w:r>
        <w:t xml:space="preserve"> ou plusieurs </w:t>
      </w:r>
      <w:r w:rsidRPr="001D23E3">
        <w:t>chaudière</w:t>
      </w:r>
      <w:r>
        <w:t>s</w:t>
      </w:r>
      <w:r w:rsidRPr="001D23E3">
        <w:t xml:space="preserve"> en manuel</w:t>
      </w:r>
      <w:r>
        <w:t xml:space="preserve"> et sur la GTC</w:t>
      </w:r>
    </w:p>
    <w:p w14:paraId="414DB925" w14:textId="73F330B3" w:rsidR="00FA4CBF" w:rsidRDefault="00FA4CBF" w:rsidP="00435BED">
      <w:pPr>
        <w:pStyle w:val="Heading2"/>
      </w:pPr>
      <w:r>
        <w:t>Cogénération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4296" w:rsidRPr="00504296" w14:paraId="77B2BA59" w14:textId="77777777" w:rsidTr="00B51696">
        <w:tc>
          <w:tcPr>
            <w:tcW w:w="3020" w:type="dxa"/>
          </w:tcPr>
          <w:p w14:paraId="18D5B7F4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Problème</w:t>
            </w:r>
          </w:p>
        </w:tc>
        <w:tc>
          <w:tcPr>
            <w:tcW w:w="3021" w:type="dxa"/>
          </w:tcPr>
          <w:p w14:paraId="59FEDCA3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Cause</w:t>
            </w:r>
          </w:p>
        </w:tc>
        <w:tc>
          <w:tcPr>
            <w:tcW w:w="3021" w:type="dxa"/>
          </w:tcPr>
          <w:p w14:paraId="2163409E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Solution</w:t>
            </w:r>
          </w:p>
        </w:tc>
      </w:tr>
      <w:tr w:rsidR="00504296" w:rsidRPr="00504296" w14:paraId="6E0EA2CF" w14:textId="77777777" w:rsidTr="00B51696">
        <w:tc>
          <w:tcPr>
            <w:tcW w:w="3020" w:type="dxa"/>
          </w:tcPr>
          <w:p w14:paraId="1EA3D714" w14:textId="777B7A28" w:rsidR="00504296" w:rsidRPr="00504296" w:rsidRDefault="00F83CFA" w:rsidP="00504296">
            <w:pPr>
              <w:spacing w:after="160" w:line="259" w:lineRule="auto"/>
            </w:pPr>
            <w:r>
              <w:t>N</w:t>
            </w:r>
            <w:r w:rsidRPr="00F83CFA">
              <w:t>e démarre plus </w:t>
            </w:r>
            <w:r>
              <w:t>(qu’en été)</w:t>
            </w:r>
          </w:p>
        </w:tc>
        <w:tc>
          <w:tcPr>
            <w:tcW w:w="3021" w:type="dxa"/>
          </w:tcPr>
          <w:p w14:paraId="0E7EDFBA" w14:textId="72E951A2" w:rsidR="00504296" w:rsidRPr="00504296" w:rsidRDefault="00F83CFA" w:rsidP="00504296">
            <w:pPr>
              <w:spacing w:after="160" w:line="259" w:lineRule="auto"/>
            </w:pPr>
            <w:r>
              <w:t xml:space="preserve">Pas assez de demande </w:t>
            </w:r>
            <w:r>
              <w:sym w:font="Wingdings" w:char="F0E8"/>
            </w:r>
            <w:r>
              <w:t xml:space="preserve"> les ballons sont trop chauds </w:t>
            </w:r>
            <w:r>
              <w:sym w:font="Wingdings" w:char="F0E8"/>
            </w:r>
            <w:r>
              <w:t xml:space="preserve"> elle ne démarre plus</w:t>
            </w:r>
          </w:p>
        </w:tc>
        <w:tc>
          <w:tcPr>
            <w:tcW w:w="3021" w:type="dxa"/>
          </w:tcPr>
          <w:p w14:paraId="685F60EC" w14:textId="77777777" w:rsidR="00504296" w:rsidRDefault="00F83CFA" w:rsidP="00F83CFA">
            <w:pPr>
              <w:pStyle w:val="ListParagraph"/>
              <w:numPr>
                <w:ilvl w:val="0"/>
                <w:numId w:val="4"/>
              </w:numPr>
            </w:pPr>
            <w:r>
              <w:t>S’assurer que la cogénération est prioritaire par rapport aux chaudières</w:t>
            </w:r>
          </w:p>
          <w:p w14:paraId="3459A4A8" w14:textId="228FA368" w:rsidR="00F83CFA" w:rsidRPr="00504296" w:rsidRDefault="00F83CFA" w:rsidP="00F83CFA">
            <w:pPr>
              <w:pStyle w:val="ListParagraph"/>
              <w:numPr>
                <w:ilvl w:val="0"/>
                <w:numId w:val="4"/>
              </w:numPr>
            </w:pPr>
            <w:r>
              <w:t>Forcer les chaudières off le temps que les ballons soient vidés</w:t>
            </w:r>
          </w:p>
        </w:tc>
      </w:tr>
      <w:tr w:rsidR="00504296" w:rsidRPr="00504296" w14:paraId="4C89A4DF" w14:textId="77777777" w:rsidTr="00B51696">
        <w:tc>
          <w:tcPr>
            <w:tcW w:w="3020" w:type="dxa"/>
          </w:tcPr>
          <w:p w14:paraId="4288E0FA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182BA160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5CDAAF73" w14:textId="77777777" w:rsidR="00504296" w:rsidRPr="00504296" w:rsidRDefault="00504296" w:rsidP="00504296">
            <w:pPr>
              <w:spacing w:after="160" w:line="259" w:lineRule="auto"/>
            </w:pPr>
          </w:p>
        </w:tc>
      </w:tr>
    </w:tbl>
    <w:p w14:paraId="33E276FF" w14:textId="77777777" w:rsidR="00504296" w:rsidRDefault="00504296" w:rsidP="00504296"/>
    <w:p w14:paraId="58AAA17C" w14:textId="7D81931A" w:rsidR="00FA4CBF" w:rsidRDefault="00FA4CBF" w:rsidP="00FA4CBF">
      <w:pPr>
        <w:pStyle w:val="Heading1"/>
      </w:pPr>
      <w:r>
        <w:t>Production de froid</w:t>
      </w:r>
    </w:p>
    <w:p w14:paraId="531D12F7" w14:textId="53A03298" w:rsidR="00FA4CBF" w:rsidRDefault="00FA4CBF" w:rsidP="00435BED">
      <w:pPr>
        <w:pStyle w:val="Heading2"/>
      </w:pPr>
      <w:r>
        <w:t>Machine frigorifique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4296" w:rsidRPr="00504296" w14:paraId="3B63E756" w14:textId="77777777" w:rsidTr="00B51696">
        <w:tc>
          <w:tcPr>
            <w:tcW w:w="3020" w:type="dxa"/>
          </w:tcPr>
          <w:p w14:paraId="72955618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Problème</w:t>
            </w:r>
          </w:p>
        </w:tc>
        <w:tc>
          <w:tcPr>
            <w:tcW w:w="3021" w:type="dxa"/>
          </w:tcPr>
          <w:p w14:paraId="6614D5F2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Cause</w:t>
            </w:r>
          </w:p>
        </w:tc>
        <w:tc>
          <w:tcPr>
            <w:tcW w:w="3021" w:type="dxa"/>
          </w:tcPr>
          <w:p w14:paraId="48608F3D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Solution</w:t>
            </w:r>
          </w:p>
        </w:tc>
      </w:tr>
      <w:tr w:rsidR="00504296" w:rsidRPr="00504296" w14:paraId="1BD6A01A" w14:textId="77777777" w:rsidTr="00B51696">
        <w:tc>
          <w:tcPr>
            <w:tcW w:w="3020" w:type="dxa"/>
          </w:tcPr>
          <w:p w14:paraId="02AE8F5C" w14:textId="23AAA0C0" w:rsidR="00504296" w:rsidRPr="00504296" w:rsidRDefault="00F83CFA" w:rsidP="00504296">
            <w:pPr>
              <w:spacing w:after="160" w:line="259" w:lineRule="auto"/>
            </w:pPr>
            <w:r>
              <w:t>Le chiller tombe en alarme ou a du mal à atteindre sa consigne (en été généralement)</w:t>
            </w:r>
          </w:p>
        </w:tc>
        <w:tc>
          <w:tcPr>
            <w:tcW w:w="3021" w:type="dxa"/>
          </w:tcPr>
          <w:p w14:paraId="7DBE69FA" w14:textId="10B68F8F" w:rsidR="00504296" w:rsidRPr="00504296" w:rsidRDefault="00F83CFA" w:rsidP="00504296">
            <w:pPr>
              <w:spacing w:after="160" w:line="259" w:lineRule="auto"/>
            </w:pPr>
            <w:r>
              <w:t>Les tours n’ont pas assez refroidi (message : pression trop haute)</w:t>
            </w:r>
          </w:p>
        </w:tc>
        <w:tc>
          <w:tcPr>
            <w:tcW w:w="3021" w:type="dxa"/>
          </w:tcPr>
          <w:p w14:paraId="0CF48673" w14:textId="6187B8AE" w:rsidR="00504296" w:rsidRPr="00504296" w:rsidRDefault="00F83CFA" w:rsidP="00504296">
            <w:pPr>
              <w:spacing w:after="160" w:line="259" w:lineRule="auto"/>
            </w:pPr>
            <w:r>
              <w:t>Essayer de maintenir 28°C</w:t>
            </w:r>
          </w:p>
        </w:tc>
      </w:tr>
      <w:tr w:rsidR="00504296" w:rsidRPr="00504296" w14:paraId="104FCFCA" w14:textId="77777777" w:rsidTr="00B51696">
        <w:tc>
          <w:tcPr>
            <w:tcW w:w="3020" w:type="dxa"/>
          </w:tcPr>
          <w:p w14:paraId="13C8D360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1A61B9C2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321FFD93" w14:textId="77777777" w:rsidR="00504296" w:rsidRPr="00504296" w:rsidRDefault="00504296" w:rsidP="00504296">
            <w:pPr>
              <w:spacing w:after="160" w:line="259" w:lineRule="auto"/>
            </w:pPr>
          </w:p>
        </w:tc>
      </w:tr>
    </w:tbl>
    <w:p w14:paraId="53915AB5" w14:textId="77777777" w:rsidR="00504296" w:rsidRPr="00504296" w:rsidRDefault="00504296" w:rsidP="00504296"/>
    <w:p w14:paraId="0AA0CCE7" w14:textId="0E503457" w:rsidR="00FA4CBF" w:rsidRPr="00FA4CBF" w:rsidRDefault="00FA4CBF" w:rsidP="00FA4CBF">
      <w:pPr>
        <w:pStyle w:val="Heading1"/>
      </w:pPr>
      <w:r>
        <w:t>Equipements</w:t>
      </w:r>
    </w:p>
    <w:p w14:paraId="67F9B536" w14:textId="57735135" w:rsidR="00FA4CBF" w:rsidRDefault="00FA4CBF" w:rsidP="00FA4CBF">
      <w:pPr>
        <w:pStyle w:val="Heading2"/>
      </w:pPr>
      <w:r>
        <w:t>Sondes</w:t>
      </w:r>
    </w:p>
    <w:p w14:paraId="7F1558AD" w14:textId="51498110" w:rsidR="00FA4CBF" w:rsidRDefault="00FA4CBF" w:rsidP="00FA4CBF">
      <w:pPr>
        <w:pStyle w:val="Heading3"/>
      </w:pPr>
      <w:r>
        <w:t>Température</w:t>
      </w:r>
      <w:r w:rsidR="005D7E91">
        <w:t>, pression, humidité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4296" w:rsidRPr="00504296" w14:paraId="67FB23BE" w14:textId="77777777" w:rsidTr="00B51696">
        <w:tc>
          <w:tcPr>
            <w:tcW w:w="3020" w:type="dxa"/>
          </w:tcPr>
          <w:p w14:paraId="7ED22E1A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Problème</w:t>
            </w:r>
          </w:p>
        </w:tc>
        <w:tc>
          <w:tcPr>
            <w:tcW w:w="3021" w:type="dxa"/>
          </w:tcPr>
          <w:p w14:paraId="603F97AD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Cause</w:t>
            </w:r>
          </w:p>
        </w:tc>
        <w:tc>
          <w:tcPr>
            <w:tcW w:w="3021" w:type="dxa"/>
          </w:tcPr>
          <w:p w14:paraId="02AAA7FC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Solution</w:t>
            </w:r>
          </w:p>
        </w:tc>
      </w:tr>
      <w:tr w:rsidR="00504296" w:rsidRPr="00504296" w14:paraId="39AFD584" w14:textId="77777777" w:rsidTr="00B51696">
        <w:tc>
          <w:tcPr>
            <w:tcW w:w="3020" w:type="dxa"/>
          </w:tcPr>
          <w:p w14:paraId="28972EE2" w14:textId="7F4202E1" w:rsidR="00504296" w:rsidRPr="00504296" w:rsidRDefault="005D7E91" w:rsidP="00504296">
            <w:pPr>
              <w:spacing w:after="160" w:line="259" w:lineRule="auto"/>
            </w:pPr>
            <w:r>
              <w:t>Valeurs incohérentes (&gt;95°C &amp; &lt;0°C) ou qui changent trop vite</w:t>
            </w:r>
          </w:p>
        </w:tc>
        <w:tc>
          <w:tcPr>
            <w:tcW w:w="3021" w:type="dxa"/>
          </w:tcPr>
          <w:p w14:paraId="4AEE4C13" w14:textId="146B2D71" w:rsidR="00504296" w:rsidRPr="00504296" w:rsidRDefault="005D7E91" w:rsidP="00504296">
            <w:pPr>
              <w:spacing w:after="160" w:line="259" w:lineRule="auto"/>
            </w:pPr>
            <w:r>
              <w:t>Sonde défectueuse</w:t>
            </w:r>
          </w:p>
        </w:tc>
        <w:tc>
          <w:tcPr>
            <w:tcW w:w="3021" w:type="dxa"/>
          </w:tcPr>
          <w:p w14:paraId="32E942AE" w14:textId="21E2AD7A" w:rsidR="00504296" w:rsidRPr="00504296" w:rsidRDefault="005D7E91" w:rsidP="00504296">
            <w:pPr>
              <w:spacing w:after="160" w:line="259" w:lineRule="auto"/>
            </w:pPr>
            <w:r>
              <w:t xml:space="preserve">Appeler </w:t>
            </w:r>
            <w:proofErr w:type="spellStart"/>
            <w:r>
              <w:t>Sensorea</w:t>
            </w:r>
            <w:proofErr w:type="spellEnd"/>
            <w:r>
              <w:t xml:space="preserve"> (Ahmed)</w:t>
            </w:r>
          </w:p>
        </w:tc>
      </w:tr>
      <w:tr w:rsidR="00504296" w:rsidRPr="00504296" w14:paraId="10014EF8" w14:textId="77777777" w:rsidTr="00B51696">
        <w:tc>
          <w:tcPr>
            <w:tcW w:w="3020" w:type="dxa"/>
          </w:tcPr>
          <w:p w14:paraId="299F0DA9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55DBC4AA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6B149768" w14:textId="77777777" w:rsidR="00504296" w:rsidRPr="00504296" w:rsidRDefault="00504296" w:rsidP="00504296">
            <w:pPr>
              <w:spacing w:after="160" w:line="259" w:lineRule="auto"/>
            </w:pPr>
          </w:p>
        </w:tc>
      </w:tr>
    </w:tbl>
    <w:p w14:paraId="2F40F2D7" w14:textId="59C9FA23" w:rsidR="00504296" w:rsidRDefault="005D7E91" w:rsidP="00504296">
      <w:r>
        <w:t>Développer un système qui envoie un message d’erreur en interne pour qu’on sache quand les sondes sont mortes (définir des seuils)</w:t>
      </w:r>
    </w:p>
    <w:p w14:paraId="4776ECB3" w14:textId="77777777" w:rsidR="005D7E91" w:rsidRPr="00504296" w:rsidRDefault="005D7E91" w:rsidP="00504296"/>
    <w:p w14:paraId="67A1D2A3" w14:textId="67279104" w:rsidR="00435BED" w:rsidRDefault="00435BED" w:rsidP="00435BED">
      <w:pPr>
        <w:pStyle w:val="Heading2"/>
      </w:pPr>
      <w:r>
        <w:t>Ventilation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4296" w:rsidRPr="00504296" w14:paraId="5604A699" w14:textId="77777777" w:rsidTr="00B51696">
        <w:tc>
          <w:tcPr>
            <w:tcW w:w="3020" w:type="dxa"/>
          </w:tcPr>
          <w:p w14:paraId="2A6DA2F2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Problème</w:t>
            </w:r>
          </w:p>
        </w:tc>
        <w:tc>
          <w:tcPr>
            <w:tcW w:w="3021" w:type="dxa"/>
          </w:tcPr>
          <w:p w14:paraId="4B10DEF4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Cause</w:t>
            </w:r>
          </w:p>
        </w:tc>
        <w:tc>
          <w:tcPr>
            <w:tcW w:w="3021" w:type="dxa"/>
          </w:tcPr>
          <w:p w14:paraId="61460397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Solution</w:t>
            </w:r>
          </w:p>
        </w:tc>
      </w:tr>
      <w:tr w:rsidR="00504296" w:rsidRPr="00504296" w14:paraId="293896F8" w14:textId="77777777" w:rsidTr="00B51696">
        <w:tc>
          <w:tcPr>
            <w:tcW w:w="3020" w:type="dxa"/>
          </w:tcPr>
          <w:p w14:paraId="0B782742" w14:textId="78C160C4" w:rsidR="00504296" w:rsidRPr="00504296" w:rsidRDefault="005D7E91" w:rsidP="00504296">
            <w:pPr>
              <w:spacing w:after="160" w:line="259" w:lineRule="auto"/>
            </w:pPr>
            <w:r>
              <w:t>La commande est envoyée mais pas de retour moteur</w:t>
            </w:r>
          </w:p>
        </w:tc>
        <w:tc>
          <w:tcPr>
            <w:tcW w:w="3021" w:type="dxa"/>
          </w:tcPr>
          <w:p w14:paraId="49FC9F1D" w14:textId="77777777" w:rsidR="00504296" w:rsidRDefault="005D7E91" w:rsidP="005D7E91">
            <w:pPr>
              <w:pStyle w:val="ListParagraph"/>
              <w:numPr>
                <w:ilvl w:val="0"/>
                <w:numId w:val="5"/>
              </w:numPr>
            </w:pPr>
            <w:r>
              <w:t>Variateur de fréquence a un problème</w:t>
            </w:r>
          </w:p>
          <w:p w14:paraId="1B86C321" w14:textId="278F1A0A" w:rsidR="005D7E91" w:rsidRPr="00504296" w:rsidRDefault="005D7E91" w:rsidP="005D7E91">
            <w:pPr>
              <w:pStyle w:val="ListParagraph"/>
              <w:numPr>
                <w:ilvl w:val="0"/>
                <w:numId w:val="5"/>
              </w:numPr>
            </w:pPr>
            <w:r>
              <w:t>Disjoncteur est déconnecté</w:t>
            </w:r>
          </w:p>
        </w:tc>
        <w:tc>
          <w:tcPr>
            <w:tcW w:w="3021" w:type="dxa"/>
          </w:tcPr>
          <w:p w14:paraId="1BF88CA7" w14:textId="1D0055BE" w:rsidR="00504296" w:rsidRPr="00504296" w:rsidRDefault="005D7E91" w:rsidP="00504296">
            <w:pPr>
              <w:spacing w:after="160" w:line="259" w:lineRule="auto"/>
            </w:pPr>
            <w:r>
              <w:t xml:space="preserve">Aller voir sur place et si aucune solution </w:t>
            </w:r>
            <w:r>
              <w:sym w:font="Wingdings" w:char="F0E8"/>
            </w:r>
            <w:r>
              <w:t xml:space="preserve"> société de maintenance </w:t>
            </w:r>
          </w:p>
        </w:tc>
      </w:tr>
      <w:tr w:rsidR="00504296" w:rsidRPr="00504296" w14:paraId="23F9070A" w14:textId="77777777" w:rsidTr="00B51696">
        <w:tc>
          <w:tcPr>
            <w:tcW w:w="3020" w:type="dxa"/>
          </w:tcPr>
          <w:p w14:paraId="7B0479B0" w14:textId="65293281" w:rsidR="00504296" w:rsidRPr="00504296" w:rsidRDefault="0013673C" w:rsidP="00504296">
            <w:pPr>
              <w:spacing w:after="160" w:line="259" w:lineRule="auto"/>
            </w:pPr>
            <w:r>
              <w:t>Consigne de température pas atteinte</w:t>
            </w:r>
          </w:p>
        </w:tc>
        <w:tc>
          <w:tcPr>
            <w:tcW w:w="3021" w:type="dxa"/>
          </w:tcPr>
          <w:p w14:paraId="75BD4DB8" w14:textId="7AAB3E1A" w:rsidR="00504296" w:rsidRPr="00504296" w:rsidRDefault="0013673C" w:rsidP="00504296">
            <w:pPr>
              <w:spacing w:after="160" w:line="259" w:lineRule="auto"/>
            </w:pPr>
            <w:r>
              <w:t>Problème d’équipement</w:t>
            </w:r>
          </w:p>
        </w:tc>
        <w:tc>
          <w:tcPr>
            <w:tcW w:w="3021" w:type="dxa"/>
          </w:tcPr>
          <w:p w14:paraId="7A5B848D" w14:textId="05FF015A" w:rsidR="00504296" w:rsidRPr="00504296" w:rsidRDefault="0013673C" w:rsidP="00504296">
            <w:pPr>
              <w:spacing w:after="160" w:line="259" w:lineRule="auto"/>
            </w:pPr>
            <w:r>
              <w:t>Vérifier l’état des registres, vannes, pompes</w:t>
            </w:r>
          </w:p>
        </w:tc>
      </w:tr>
      <w:tr w:rsidR="00504296" w:rsidRPr="00504296" w14:paraId="5D18710A" w14:textId="77777777" w:rsidTr="00B51696">
        <w:tc>
          <w:tcPr>
            <w:tcW w:w="3020" w:type="dxa"/>
          </w:tcPr>
          <w:p w14:paraId="238FE12D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61BE4D51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5CA911B0" w14:textId="77777777" w:rsidR="00504296" w:rsidRPr="00504296" w:rsidRDefault="00504296" w:rsidP="00504296">
            <w:pPr>
              <w:spacing w:after="160" w:line="259" w:lineRule="auto"/>
            </w:pPr>
          </w:p>
        </w:tc>
      </w:tr>
    </w:tbl>
    <w:p w14:paraId="15EF6E0C" w14:textId="77777777" w:rsidR="00504296" w:rsidRPr="00504296" w:rsidRDefault="00504296" w:rsidP="00504296"/>
    <w:p w14:paraId="4BB96E95" w14:textId="0881C135" w:rsidR="00FA4CBF" w:rsidRDefault="00FA4CBF" w:rsidP="00FA4CBF">
      <w:pPr>
        <w:pStyle w:val="Heading2"/>
      </w:pPr>
      <w:r>
        <w:t>Pompes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4296" w:rsidRPr="00504296" w14:paraId="0E2D56E2" w14:textId="77777777" w:rsidTr="00B51696">
        <w:tc>
          <w:tcPr>
            <w:tcW w:w="3020" w:type="dxa"/>
          </w:tcPr>
          <w:p w14:paraId="3233DD42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Problème</w:t>
            </w:r>
          </w:p>
        </w:tc>
        <w:tc>
          <w:tcPr>
            <w:tcW w:w="3021" w:type="dxa"/>
          </w:tcPr>
          <w:p w14:paraId="0ABC0792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Cause</w:t>
            </w:r>
          </w:p>
        </w:tc>
        <w:tc>
          <w:tcPr>
            <w:tcW w:w="3021" w:type="dxa"/>
          </w:tcPr>
          <w:p w14:paraId="6A7B104D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Solution</w:t>
            </w:r>
          </w:p>
        </w:tc>
      </w:tr>
      <w:tr w:rsidR="00504296" w:rsidRPr="00504296" w14:paraId="6320E412" w14:textId="77777777" w:rsidTr="00B51696">
        <w:tc>
          <w:tcPr>
            <w:tcW w:w="3020" w:type="dxa"/>
          </w:tcPr>
          <w:p w14:paraId="7C6AC7B5" w14:textId="3342E321" w:rsidR="00504296" w:rsidRPr="00504296" w:rsidRDefault="0013673C" w:rsidP="00504296">
            <w:pPr>
              <w:spacing w:after="160" w:line="259" w:lineRule="auto"/>
            </w:pPr>
            <w:r w:rsidRPr="0013673C">
              <w:t>La commande est envoyée mais pas de retour moteur</w:t>
            </w:r>
          </w:p>
        </w:tc>
        <w:tc>
          <w:tcPr>
            <w:tcW w:w="3021" w:type="dxa"/>
          </w:tcPr>
          <w:p w14:paraId="277C6005" w14:textId="1C56903D" w:rsidR="00504296" w:rsidRPr="00504296" w:rsidRDefault="0013673C" w:rsidP="0013673C">
            <w:pPr>
              <w:pStyle w:val="ListParagraph"/>
              <w:numPr>
                <w:ilvl w:val="0"/>
                <w:numId w:val="5"/>
              </w:numPr>
            </w:pPr>
            <w:r w:rsidRPr="0013673C">
              <w:t>Disjoncteur est déconnecté</w:t>
            </w:r>
          </w:p>
        </w:tc>
        <w:tc>
          <w:tcPr>
            <w:tcW w:w="3021" w:type="dxa"/>
          </w:tcPr>
          <w:p w14:paraId="0DEA3C78" w14:textId="2EEEA51A" w:rsidR="0013673C" w:rsidRDefault="0013673C" w:rsidP="00504296">
            <w:pPr>
              <w:spacing w:after="160" w:line="259" w:lineRule="auto"/>
            </w:pPr>
            <w:r w:rsidRPr="0013673C">
              <w:t>Aller voir sur place</w:t>
            </w:r>
            <w:r>
              <w:t xml:space="preserve">, vérifier qu’elle est en automatique </w:t>
            </w:r>
            <w:r>
              <w:sym w:font="Wingdings" w:char="F0E8"/>
            </w:r>
            <w:r>
              <w:t xml:space="preserve"> peut forcer sur place</w:t>
            </w:r>
          </w:p>
          <w:p w14:paraId="697C5DA1" w14:textId="3CEFFBC1" w:rsidR="00504296" w:rsidRPr="00504296" w:rsidRDefault="0013673C" w:rsidP="00504296">
            <w:pPr>
              <w:spacing w:after="160" w:line="259" w:lineRule="auto"/>
            </w:pPr>
            <w:r w:rsidRPr="0013673C">
              <w:t xml:space="preserve"> </w:t>
            </w:r>
            <w:r>
              <w:t>Si</w:t>
            </w:r>
            <w:r w:rsidRPr="0013673C">
              <w:t xml:space="preserve"> aucune solution </w:t>
            </w:r>
            <w:r w:rsidRPr="0013673C">
              <w:sym w:font="Wingdings" w:char="F0E8"/>
            </w:r>
            <w:r w:rsidRPr="0013673C">
              <w:t xml:space="preserve"> société de maintenance</w:t>
            </w:r>
          </w:p>
        </w:tc>
      </w:tr>
      <w:tr w:rsidR="00504296" w:rsidRPr="00504296" w14:paraId="01BFF659" w14:textId="77777777" w:rsidTr="00B51696">
        <w:tc>
          <w:tcPr>
            <w:tcW w:w="3020" w:type="dxa"/>
          </w:tcPr>
          <w:p w14:paraId="7FDA66AB" w14:textId="2C680928" w:rsidR="00504296" w:rsidRPr="00504296" w:rsidRDefault="0013673C" w:rsidP="00504296">
            <w:pPr>
              <w:spacing w:after="160" w:line="259" w:lineRule="auto"/>
            </w:pPr>
            <w:r>
              <w:t>Alarme mais aucun problème</w:t>
            </w:r>
          </w:p>
        </w:tc>
        <w:tc>
          <w:tcPr>
            <w:tcW w:w="3021" w:type="dxa"/>
          </w:tcPr>
          <w:p w14:paraId="78A1B00B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6DEB94FF" w14:textId="295E36DD" w:rsidR="00504296" w:rsidRPr="00504296" w:rsidRDefault="0013673C" w:rsidP="00504296">
            <w:pPr>
              <w:spacing w:after="160" w:line="259" w:lineRule="auto"/>
            </w:pPr>
            <w:r>
              <w:t xml:space="preserve">Contacter </w:t>
            </w:r>
            <w:proofErr w:type="spellStart"/>
            <w:r>
              <w:t>Sensorea</w:t>
            </w:r>
            <w:proofErr w:type="spellEnd"/>
          </w:p>
        </w:tc>
      </w:tr>
      <w:tr w:rsidR="00504296" w:rsidRPr="00504296" w14:paraId="3368E796" w14:textId="77777777" w:rsidTr="00B51696">
        <w:tc>
          <w:tcPr>
            <w:tcW w:w="3020" w:type="dxa"/>
          </w:tcPr>
          <w:p w14:paraId="3C5A639D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72AC491D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567DCE87" w14:textId="77777777" w:rsidR="00504296" w:rsidRPr="00504296" w:rsidRDefault="00504296" w:rsidP="00504296">
            <w:pPr>
              <w:spacing w:after="160" w:line="259" w:lineRule="auto"/>
            </w:pPr>
          </w:p>
        </w:tc>
      </w:tr>
    </w:tbl>
    <w:p w14:paraId="410DC96E" w14:textId="77777777" w:rsidR="00504296" w:rsidRPr="00504296" w:rsidRDefault="00504296" w:rsidP="00504296"/>
    <w:p w14:paraId="671470D8" w14:textId="77777777" w:rsidR="00095338" w:rsidRPr="00095338" w:rsidRDefault="00FA4CBF" w:rsidP="00095338">
      <w:pPr>
        <w:pStyle w:val="Heading2"/>
      </w:pPr>
      <w:r w:rsidRPr="00FA4CBF">
        <w:t>Vannes</w:t>
      </w:r>
      <w:r w:rsidR="0013673C">
        <w:t xml:space="preserve"> </w:t>
      </w:r>
    </w:p>
    <w:p w14:paraId="5C93B8A2" w14:textId="200BBEF8" w:rsidR="00FA4CBF" w:rsidRDefault="00095338" w:rsidP="00095338">
      <w:pPr>
        <w:pStyle w:val="Heading3"/>
      </w:pPr>
      <w:r>
        <w:t>G</w:t>
      </w:r>
      <w:r w:rsidR="0013673C">
        <w:t>énéral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4296" w:rsidRPr="00504296" w14:paraId="426F3313" w14:textId="77777777" w:rsidTr="00B51696">
        <w:tc>
          <w:tcPr>
            <w:tcW w:w="3020" w:type="dxa"/>
          </w:tcPr>
          <w:p w14:paraId="4C8FF90B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Problème</w:t>
            </w:r>
          </w:p>
        </w:tc>
        <w:tc>
          <w:tcPr>
            <w:tcW w:w="3021" w:type="dxa"/>
          </w:tcPr>
          <w:p w14:paraId="4A52010C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Cause</w:t>
            </w:r>
          </w:p>
        </w:tc>
        <w:tc>
          <w:tcPr>
            <w:tcW w:w="3021" w:type="dxa"/>
          </w:tcPr>
          <w:p w14:paraId="46FF1255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Solution</w:t>
            </w:r>
          </w:p>
        </w:tc>
      </w:tr>
      <w:tr w:rsidR="00504296" w:rsidRPr="00504296" w14:paraId="1E262A53" w14:textId="77777777" w:rsidTr="00B51696">
        <w:tc>
          <w:tcPr>
            <w:tcW w:w="3020" w:type="dxa"/>
          </w:tcPr>
          <w:p w14:paraId="3F0744D5" w14:textId="0E05F4FA" w:rsidR="00504296" w:rsidRPr="00504296" w:rsidRDefault="0013673C" w:rsidP="00504296">
            <w:pPr>
              <w:spacing w:after="160" w:line="259" w:lineRule="auto"/>
            </w:pPr>
            <w:r>
              <w:t>Aucune évolution de température malgré l’ouverture de la vanne</w:t>
            </w:r>
          </w:p>
        </w:tc>
        <w:tc>
          <w:tcPr>
            <w:tcW w:w="3021" w:type="dxa"/>
          </w:tcPr>
          <w:p w14:paraId="14E86C8F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339960DF" w14:textId="58C594C3" w:rsidR="00504296" w:rsidRPr="00504296" w:rsidRDefault="0013673C" w:rsidP="00504296">
            <w:pPr>
              <w:spacing w:after="160" w:line="259" w:lineRule="auto"/>
            </w:pPr>
            <w:r>
              <w:t>Vérifier sur place</w:t>
            </w:r>
          </w:p>
        </w:tc>
      </w:tr>
      <w:tr w:rsidR="00504296" w:rsidRPr="00504296" w14:paraId="7269849C" w14:textId="77777777" w:rsidTr="00B51696">
        <w:tc>
          <w:tcPr>
            <w:tcW w:w="3020" w:type="dxa"/>
          </w:tcPr>
          <w:p w14:paraId="3932676D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5DB6A00E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422722A9" w14:textId="77777777" w:rsidR="00504296" w:rsidRPr="00504296" w:rsidRDefault="00504296" w:rsidP="00504296">
            <w:pPr>
              <w:spacing w:after="160" w:line="259" w:lineRule="auto"/>
            </w:pPr>
          </w:p>
        </w:tc>
      </w:tr>
    </w:tbl>
    <w:p w14:paraId="7FB29975" w14:textId="77777777" w:rsidR="00504296" w:rsidRDefault="00504296" w:rsidP="00504296"/>
    <w:p w14:paraId="0CE37F55" w14:textId="01C3D756" w:rsidR="00095338" w:rsidRPr="00095338" w:rsidRDefault="00095338" w:rsidP="00095338">
      <w:pPr>
        <w:pStyle w:val="Heading3"/>
      </w:pPr>
      <w:r>
        <w:t>Batterie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95338" w:rsidRPr="00095338" w14:paraId="14A2243C" w14:textId="77777777" w:rsidTr="00B51696">
        <w:tc>
          <w:tcPr>
            <w:tcW w:w="3020" w:type="dxa"/>
          </w:tcPr>
          <w:p w14:paraId="0E98A50B" w14:textId="77777777" w:rsidR="00095338" w:rsidRPr="00095338" w:rsidRDefault="00095338" w:rsidP="00095338">
            <w:pPr>
              <w:rPr>
                <w:b/>
                <w:bCs/>
              </w:rPr>
            </w:pPr>
            <w:r w:rsidRPr="00095338">
              <w:rPr>
                <w:b/>
                <w:bCs/>
              </w:rPr>
              <w:t>Problème</w:t>
            </w:r>
          </w:p>
        </w:tc>
        <w:tc>
          <w:tcPr>
            <w:tcW w:w="3021" w:type="dxa"/>
          </w:tcPr>
          <w:p w14:paraId="11003D36" w14:textId="77777777" w:rsidR="00095338" w:rsidRPr="00095338" w:rsidRDefault="00095338" w:rsidP="00095338">
            <w:pPr>
              <w:rPr>
                <w:b/>
                <w:bCs/>
              </w:rPr>
            </w:pPr>
            <w:r w:rsidRPr="00095338">
              <w:rPr>
                <w:b/>
                <w:bCs/>
              </w:rPr>
              <w:t>Cause</w:t>
            </w:r>
          </w:p>
        </w:tc>
        <w:tc>
          <w:tcPr>
            <w:tcW w:w="3021" w:type="dxa"/>
          </w:tcPr>
          <w:p w14:paraId="51390C85" w14:textId="77777777" w:rsidR="00095338" w:rsidRPr="00095338" w:rsidRDefault="00095338" w:rsidP="00095338">
            <w:pPr>
              <w:rPr>
                <w:b/>
                <w:bCs/>
              </w:rPr>
            </w:pPr>
            <w:r w:rsidRPr="00095338">
              <w:rPr>
                <w:b/>
                <w:bCs/>
              </w:rPr>
              <w:t>Solution</w:t>
            </w:r>
          </w:p>
        </w:tc>
      </w:tr>
      <w:tr w:rsidR="00095338" w:rsidRPr="00095338" w14:paraId="14E0C2CD" w14:textId="77777777" w:rsidTr="00B51696">
        <w:tc>
          <w:tcPr>
            <w:tcW w:w="3020" w:type="dxa"/>
          </w:tcPr>
          <w:p w14:paraId="2B54C413" w14:textId="77777777" w:rsidR="00095338" w:rsidRPr="00095338" w:rsidRDefault="00095338" w:rsidP="00095338">
            <w:r w:rsidRPr="00095338">
              <w:t>Aucune évolution de température malgré l’ouverture de la vanne</w:t>
            </w:r>
          </w:p>
        </w:tc>
        <w:tc>
          <w:tcPr>
            <w:tcW w:w="3021" w:type="dxa"/>
          </w:tcPr>
          <w:p w14:paraId="6DF2E22B" w14:textId="77777777" w:rsidR="00095338" w:rsidRPr="00095338" w:rsidRDefault="00095338" w:rsidP="00095338"/>
        </w:tc>
        <w:tc>
          <w:tcPr>
            <w:tcW w:w="3021" w:type="dxa"/>
          </w:tcPr>
          <w:p w14:paraId="19DB8096" w14:textId="77777777" w:rsidR="00095338" w:rsidRPr="00095338" w:rsidRDefault="00095338" w:rsidP="00095338">
            <w:r w:rsidRPr="00095338">
              <w:t>Vérifier sur place</w:t>
            </w:r>
          </w:p>
        </w:tc>
      </w:tr>
      <w:tr w:rsidR="00095338" w:rsidRPr="00095338" w14:paraId="3F6AFEE6" w14:textId="77777777" w:rsidTr="00B51696">
        <w:tc>
          <w:tcPr>
            <w:tcW w:w="3020" w:type="dxa"/>
          </w:tcPr>
          <w:p w14:paraId="0D9DF0D1" w14:textId="77777777" w:rsidR="00095338" w:rsidRPr="00095338" w:rsidRDefault="00095338" w:rsidP="00095338"/>
        </w:tc>
        <w:tc>
          <w:tcPr>
            <w:tcW w:w="3021" w:type="dxa"/>
          </w:tcPr>
          <w:p w14:paraId="7F2C3A32" w14:textId="77777777" w:rsidR="00095338" w:rsidRPr="00095338" w:rsidRDefault="00095338" w:rsidP="00095338"/>
        </w:tc>
        <w:tc>
          <w:tcPr>
            <w:tcW w:w="3021" w:type="dxa"/>
          </w:tcPr>
          <w:p w14:paraId="5EC179D0" w14:textId="77777777" w:rsidR="00095338" w:rsidRPr="00095338" w:rsidRDefault="00095338" w:rsidP="00095338"/>
        </w:tc>
      </w:tr>
    </w:tbl>
    <w:p w14:paraId="2E12F93F" w14:textId="77777777" w:rsidR="00095338" w:rsidRDefault="00095338" w:rsidP="00504296"/>
    <w:p w14:paraId="1D373E3B" w14:textId="406CCB7E" w:rsidR="00095338" w:rsidRPr="00095338" w:rsidRDefault="00095338" w:rsidP="00095338">
      <w:pPr>
        <w:pStyle w:val="Heading3"/>
      </w:pPr>
      <w:r>
        <w:t>Echangeur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95338" w:rsidRPr="00095338" w14:paraId="5326FE3C" w14:textId="77777777" w:rsidTr="00B51696">
        <w:tc>
          <w:tcPr>
            <w:tcW w:w="3020" w:type="dxa"/>
          </w:tcPr>
          <w:p w14:paraId="6B5B1328" w14:textId="77777777" w:rsidR="00095338" w:rsidRPr="00095338" w:rsidRDefault="00095338" w:rsidP="00095338">
            <w:pPr>
              <w:rPr>
                <w:b/>
                <w:bCs/>
              </w:rPr>
            </w:pPr>
            <w:r w:rsidRPr="00095338">
              <w:rPr>
                <w:b/>
                <w:bCs/>
              </w:rPr>
              <w:t>Problème</w:t>
            </w:r>
          </w:p>
        </w:tc>
        <w:tc>
          <w:tcPr>
            <w:tcW w:w="3021" w:type="dxa"/>
          </w:tcPr>
          <w:p w14:paraId="1FFAC870" w14:textId="77777777" w:rsidR="00095338" w:rsidRPr="00095338" w:rsidRDefault="00095338" w:rsidP="00095338">
            <w:pPr>
              <w:rPr>
                <w:b/>
                <w:bCs/>
              </w:rPr>
            </w:pPr>
            <w:r w:rsidRPr="00095338">
              <w:rPr>
                <w:b/>
                <w:bCs/>
              </w:rPr>
              <w:t>Cause</w:t>
            </w:r>
          </w:p>
        </w:tc>
        <w:tc>
          <w:tcPr>
            <w:tcW w:w="3021" w:type="dxa"/>
          </w:tcPr>
          <w:p w14:paraId="72E84188" w14:textId="77777777" w:rsidR="00095338" w:rsidRPr="00095338" w:rsidRDefault="00095338" w:rsidP="00095338">
            <w:pPr>
              <w:rPr>
                <w:b/>
                <w:bCs/>
              </w:rPr>
            </w:pPr>
            <w:r w:rsidRPr="00095338">
              <w:rPr>
                <w:b/>
                <w:bCs/>
              </w:rPr>
              <w:t>Solution</w:t>
            </w:r>
          </w:p>
        </w:tc>
      </w:tr>
      <w:tr w:rsidR="00095338" w:rsidRPr="00095338" w14:paraId="5A8F5B9E" w14:textId="77777777" w:rsidTr="00B51696">
        <w:tc>
          <w:tcPr>
            <w:tcW w:w="3020" w:type="dxa"/>
          </w:tcPr>
          <w:p w14:paraId="19F41925" w14:textId="77777777" w:rsidR="00095338" w:rsidRPr="00095338" w:rsidRDefault="00095338" w:rsidP="00095338">
            <w:r w:rsidRPr="00095338">
              <w:t>Aucune évolution de température malgré l’ouverture de la vanne</w:t>
            </w:r>
          </w:p>
        </w:tc>
        <w:tc>
          <w:tcPr>
            <w:tcW w:w="3021" w:type="dxa"/>
          </w:tcPr>
          <w:p w14:paraId="44754FA5" w14:textId="77777777" w:rsidR="00095338" w:rsidRPr="00095338" w:rsidRDefault="00095338" w:rsidP="00095338"/>
        </w:tc>
        <w:tc>
          <w:tcPr>
            <w:tcW w:w="3021" w:type="dxa"/>
          </w:tcPr>
          <w:p w14:paraId="637D576A" w14:textId="77777777" w:rsidR="00095338" w:rsidRPr="00095338" w:rsidRDefault="00095338" w:rsidP="00095338">
            <w:r w:rsidRPr="00095338">
              <w:t>Vérifier sur place</w:t>
            </w:r>
          </w:p>
        </w:tc>
      </w:tr>
      <w:tr w:rsidR="00095338" w:rsidRPr="00095338" w14:paraId="24EF6165" w14:textId="77777777" w:rsidTr="00B51696">
        <w:tc>
          <w:tcPr>
            <w:tcW w:w="3020" w:type="dxa"/>
          </w:tcPr>
          <w:p w14:paraId="48BA9BA2" w14:textId="48721D5B" w:rsidR="00095338" w:rsidRPr="00095338" w:rsidRDefault="00095338" w:rsidP="00095338">
            <w:r w:rsidRPr="00095338">
              <w:t>Température insuffisante</w:t>
            </w:r>
          </w:p>
        </w:tc>
        <w:tc>
          <w:tcPr>
            <w:tcW w:w="3021" w:type="dxa"/>
          </w:tcPr>
          <w:p w14:paraId="39F16A85" w14:textId="50E45B7B" w:rsidR="00095338" w:rsidRPr="00095338" w:rsidRDefault="00095338" w:rsidP="00095338">
            <w:r>
              <w:t>Vannes ou distribution ou production insuffisante</w:t>
            </w:r>
          </w:p>
        </w:tc>
        <w:tc>
          <w:tcPr>
            <w:tcW w:w="3021" w:type="dxa"/>
          </w:tcPr>
          <w:p w14:paraId="7D9053E5" w14:textId="2DC8AE06" w:rsidR="00095338" w:rsidRPr="00095338" w:rsidRDefault="00095338" w:rsidP="00095338">
            <w:r w:rsidRPr="00095338">
              <w:t>Vérifier que les équipements (production &amp; distribution) sont en marches</w:t>
            </w:r>
          </w:p>
        </w:tc>
      </w:tr>
    </w:tbl>
    <w:p w14:paraId="6CC29904" w14:textId="77777777" w:rsidR="00095338" w:rsidRPr="00504296" w:rsidRDefault="00095338" w:rsidP="00504296"/>
    <w:p w14:paraId="117E87FE" w14:textId="121AAEFC" w:rsidR="00FA4CBF" w:rsidRDefault="00FA4CBF" w:rsidP="00FA4CBF">
      <w:pPr>
        <w:pStyle w:val="Heading2"/>
      </w:pPr>
      <w:r>
        <w:t>Ballons d’eau chaude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4296" w:rsidRPr="00504296" w14:paraId="05F660CB" w14:textId="77777777" w:rsidTr="00B51696">
        <w:tc>
          <w:tcPr>
            <w:tcW w:w="3020" w:type="dxa"/>
          </w:tcPr>
          <w:p w14:paraId="7996FC8F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Problème</w:t>
            </w:r>
          </w:p>
        </w:tc>
        <w:tc>
          <w:tcPr>
            <w:tcW w:w="3021" w:type="dxa"/>
          </w:tcPr>
          <w:p w14:paraId="3064035E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Cause</w:t>
            </w:r>
          </w:p>
        </w:tc>
        <w:tc>
          <w:tcPr>
            <w:tcW w:w="3021" w:type="dxa"/>
          </w:tcPr>
          <w:p w14:paraId="07E20C16" w14:textId="77777777" w:rsidR="00504296" w:rsidRPr="00504296" w:rsidRDefault="00504296" w:rsidP="00504296">
            <w:pPr>
              <w:spacing w:after="160" w:line="259" w:lineRule="auto"/>
              <w:rPr>
                <w:b/>
                <w:bCs/>
              </w:rPr>
            </w:pPr>
            <w:r w:rsidRPr="00504296">
              <w:rPr>
                <w:b/>
                <w:bCs/>
              </w:rPr>
              <w:t>Solution</w:t>
            </w:r>
          </w:p>
        </w:tc>
      </w:tr>
      <w:tr w:rsidR="00504296" w:rsidRPr="00504296" w14:paraId="5EDDFEDD" w14:textId="77777777" w:rsidTr="00B51696">
        <w:tc>
          <w:tcPr>
            <w:tcW w:w="3020" w:type="dxa"/>
          </w:tcPr>
          <w:p w14:paraId="57EBF315" w14:textId="7E8F1947" w:rsidR="00504296" w:rsidRPr="00504296" w:rsidRDefault="0013673C" w:rsidP="00504296">
            <w:pPr>
              <w:spacing w:after="160" w:line="259" w:lineRule="auto"/>
            </w:pPr>
            <w:r>
              <w:t>Chute de température</w:t>
            </w:r>
          </w:p>
        </w:tc>
        <w:tc>
          <w:tcPr>
            <w:tcW w:w="3021" w:type="dxa"/>
          </w:tcPr>
          <w:p w14:paraId="11D95455" w14:textId="1861FEED" w:rsidR="00504296" w:rsidRPr="00504296" w:rsidRDefault="0013673C" w:rsidP="00095338">
            <w:r>
              <w:t>Production ou distribution d’eau chaude désactivé</w:t>
            </w:r>
          </w:p>
        </w:tc>
        <w:tc>
          <w:tcPr>
            <w:tcW w:w="3021" w:type="dxa"/>
          </w:tcPr>
          <w:p w14:paraId="59850357" w14:textId="5A61F6B0" w:rsidR="00504296" w:rsidRPr="00504296" w:rsidRDefault="0013673C" w:rsidP="00504296">
            <w:pPr>
              <w:spacing w:after="160" w:line="259" w:lineRule="auto"/>
            </w:pPr>
            <w:r>
              <w:t>Vérifier que les équipements (production &amp; distribution) sont en marches</w:t>
            </w:r>
          </w:p>
        </w:tc>
      </w:tr>
      <w:tr w:rsidR="00504296" w:rsidRPr="00504296" w14:paraId="21A3468B" w14:textId="77777777" w:rsidTr="00B51696">
        <w:tc>
          <w:tcPr>
            <w:tcW w:w="3020" w:type="dxa"/>
          </w:tcPr>
          <w:p w14:paraId="05875176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334CC1EF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22B8ABCB" w14:textId="77777777" w:rsidR="00504296" w:rsidRPr="00504296" w:rsidRDefault="00504296" w:rsidP="00504296">
            <w:pPr>
              <w:spacing w:after="160" w:line="259" w:lineRule="auto"/>
            </w:pPr>
          </w:p>
        </w:tc>
      </w:tr>
      <w:tr w:rsidR="00504296" w:rsidRPr="00504296" w14:paraId="60006C31" w14:textId="77777777" w:rsidTr="00B51696">
        <w:tc>
          <w:tcPr>
            <w:tcW w:w="3020" w:type="dxa"/>
          </w:tcPr>
          <w:p w14:paraId="0FD5F407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1DFF667E" w14:textId="77777777" w:rsidR="00504296" w:rsidRPr="00504296" w:rsidRDefault="00504296" w:rsidP="00504296">
            <w:pPr>
              <w:spacing w:after="160" w:line="259" w:lineRule="auto"/>
            </w:pPr>
          </w:p>
        </w:tc>
        <w:tc>
          <w:tcPr>
            <w:tcW w:w="3021" w:type="dxa"/>
          </w:tcPr>
          <w:p w14:paraId="6A0BC138" w14:textId="77777777" w:rsidR="00504296" w:rsidRPr="00504296" w:rsidRDefault="00504296" w:rsidP="00504296">
            <w:pPr>
              <w:spacing w:after="160" w:line="259" w:lineRule="auto"/>
            </w:pPr>
          </w:p>
        </w:tc>
      </w:tr>
    </w:tbl>
    <w:p w14:paraId="13020928" w14:textId="77777777" w:rsidR="00504296" w:rsidRPr="00504296" w:rsidRDefault="00504296" w:rsidP="00504296"/>
    <w:sectPr w:rsidR="00504296" w:rsidRPr="00504296" w:rsidSect="00996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76DD"/>
    <w:multiLevelType w:val="hybridMultilevel"/>
    <w:tmpl w:val="79F2BAF6"/>
    <w:lvl w:ilvl="0" w:tplc="080C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B872F25"/>
    <w:multiLevelType w:val="hybridMultilevel"/>
    <w:tmpl w:val="7534BC9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419D1"/>
    <w:multiLevelType w:val="hybridMultilevel"/>
    <w:tmpl w:val="A29CD6C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42181"/>
    <w:multiLevelType w:val="hybridMultilevel"/>
    <w:tmpl w:val="8A6499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11F31"/>
    <w:multiLevelType w:val="multilevel"/>
    <w:tmpl w:val="89248B7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609318327">
    <w:abstractNumId w:val="4"/>
  </w:num>
  <w:num w:numId="2" w16cid:durableId="417143752">
    <w:abstractNumId w:val="0"/>
  </w:num>
  <w:num w:numId="3" w16cid:durableId="1652565097">
    <w:abstractNumId w:val="1"/>
  </w:num>
  <w:num w:numId="4" w16cid:durableId="587344323">
    <w:abstractNumId w:val="3"/>
  </w:num>
  <w:num w:numId="5" w16cid:durableId="7381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BF"/>
    <w:rsid w:val="00095338"/>
    <w:rsid w:val="0013673C"/>
    <w:rsid w:val="00186B2B"/>
    <w:rsid w:val="001D23E3"/>
    <w:rsid w:val="00232C9F"/>
    <w:rsid w:val="00435BED"/>
    <w:rsid w:val="00504296"/>
    <w:rsid w:val="005D7E91"/>
    <w:rsid w:val="006451EF"/>
    <w:rsid w:val="006C7EE5"/>
    <w:rsid w:val="007C4F71"/>
    <w:rsid w:val="0086440E"/>
    <w:rsid w:val="00996B28"/>
    <w:rsid w:val="00A75B6B"/>
    <w:rsid w:val="00AE7AFC"/>
    <w:rsid w:val="00C962C0"/>
    <w:rsid w:val="00C96C20"/>
    <w:rsid w:val="00D93DDB"/>
    <w:rsid w:val="00DC5DE3"/>
    <w:rsid w:val="00F83CFA"/>
    <w:rsid w:val="00FA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0A08"/>
  <w15:chartTrackingRefBased/>
  <w15:docId w15:val="{89DC21EB-470D-47A8-850F-A8A56F36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73C"/>
  </w:style>
  <w:style w:type="paragraph" w:styleId="Heading1">
    <w:name w:val="heading 1"/>
    <w:basedOn w:val="Normal"/>
    <w:next w:val="Normal"/>
    <w:link w:val="Heading1Char"/>
    <w:uiPriority w:val="9"/>
    <w:qFormat/>
    <w:rsid w:val="00FA4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4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4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C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6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de sutter</dc:creator>
  <cp:keywords/>
  <dc:description/>
  <cp:lastModifiedBy>julian de sutter</cp:lastModifiedBy>
  <cp:revision>4</cp:revision>
  <dcterms:created xsi:type="dcterms:W3CDTF">2025-08-11T13:17:00Z</dcterms:created>
  <dcterms:modified xsi:type="dcterms:W3CDTF">2025-08-12T09:43:00Z</dcterms:modified>
</cp:coreProperties>
</file>