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0110949" w:displacedByCustomXml="next"/>
    <w:sdt>
      <w:sdtPr>
        <w:rPr>
          <w:rFonts w:ascii="Century" w:eastAsia="MS Mincho" w:hAnsi="Century" w:cs="Times New Roman"/>
          <w:b w:val="0"/>
          <w:bCs w:val="0"/>
          <w:color w:val="auto"/>
          <w:kern w:val="2"/>
          <w:sz w:val="24"/>
          <w:szCs w:val="24"/>
          <w:lang w:val="ja-JP"/>
        </w:rPr>
        <w:id w:val="1652451995"/>
        <w:docPartObj>
          <w:docPartGallery w:val="Table of Contents"/>
          <w:docPartUnique/>
        </w:docPartObj>
      </w:sdtPr>
      <w:sdtEndPr>
        <w:rPr>
          <w:rFonts w:eastAsiaTheme="minorEastAsia"/>
          <w:lang w:val="en-US"/>
        </w:rPr>
      </w:sdtEndPr>
      <w:sdtContent>
        <w:p w:rsidR="00055287" w:rsidRDefault="00D85E05">
          <w:pPr>
            <w:pStyle w:val="af2"/>
          </w:pPr>
          <w:r>
            <w:rPr>
              <w:rFonts w:hint="eastAsia"/>
              <w:lang w:val="ja-JP"/>
            </w:rPr>
            <w:t>Table of Contents</w:t>
          </w:r>
        </w:p>
        <w:p w:rsidR="00BF243F" w:rsidRDefault="000D2134" w:rsidP="00BF243F">
          <w:pPr>
            <w:pStyle w:val="21"/>
            <w:tabs>
              <w:tab w:val="right" w:leader="dot" w:pos="8494"/>
            </w:tabs>
            <w:ind w:left="240"/>
            <w:rPr>
              <w:rFonts w:asciiTheme="minorHAnsi" w:hAnsiTheme="minorHAnsi" w:cstheme="minorBidi"/>
              <w:noProof/>
              <w:kern w:val="0"/>
              <w:sz w:val="22"/>
              <w:szCs w:val="22"/>
            </w:rPr>
          </w:pPr>
          <w:r>
            <w:fldChar w:fldCharType="begin"/>
          </w:r>
          <w:r w:rsidR="00055287">
            <w:instrText xml:space="preserve"> TOC \o "1-3" \h \z \u </w:instrText>
          </w:r>
          <w:r>
            <w:fldChar w:fldCharType="separate"/>
          </w:r>
          <w:hyperlink w:anchor="_Toc55125791" w:history="1">
            <w:r w:rsidR="00BF243F" w:rsidRPr="00912E96">
              <w:rPr>
                <w:rStyle w:val="a8"/>
                <w:noProof/>
              </w:rPr>
              <w:t>1. Funzioni</w:t>
            </w:r>
            <w:r w:rsidR="00BF243F">
              <w:rPr>
                <w:noProof/>
                <w:webHidden/>
              </w:rPr>
              <w:tab/>
            </w:r>
            <w:r w:rsidR="00BF243F">
              <w:rPr>
                <w:noProof/>
                <w:webHidden/>
              </w:rPr>
              <w:fldChar w:fldCharType="begin"/>
            </w:r>
            <w:r w:rsidR="00BF243F">
              <w:rPr>
                <w:noProof/>
                <w:webHidden/>
              </w:rPr>
              <w:instrText xml:space="preserve"> PAGEREF _Toc55125791 \h </w:instrText>
            </w:r>
            <w:r w:rsidR="00BF243F">
              <w:rPr>
                <w:noProof/>
                <w:webHidden/>
              </w:rPr>
            </w:r>
            <w:r w:rsidR="00BF243F">
              <w:rPr>
                <w:noProof/>
                <w:webHidden/>
              </w:rPr>
              <w:fldChar w:fldCharType="separate"/>
            </w:r>
            <w:r w:rsidR="00BF243F">
              <w:rPr>
                <w:noProof/>
                <w:webHidden/>
              </w:rPr>
              <w:t>1</w:t>
            </w:r>
            <w:r w:rsidR="00BF243F">
              <w:rPr>
                <w:noProof/>
                <w:webHidden/>
              </w:rPr>
              <w:fldChar w:fldCharType="end"/>
            </w:r>
          </w:hyperlink>
        </w:p>
        <w:p w:rsidR="00BF243F" w:rsidRDefault="00BF243F" w:rsidP="00BF243F">
          <w:pPr>
            <w:pStyle w:val="21"/>
            <w:tabs>
              <w:tab w:val="right" w:leader="dot" w:pos="8494"/>
            </w:tabs>
            <w:ind w:left="240"/>
            <w:rPr>
              <w:rFonts w:asciiTheme="minorHAnsi" w:hAnsiTheme="minorHAnsi" w:cstheme="minorBidi"/>
              <w:noProof/>
              <w:kern w:val="0"/>
              <w:sz w:val="22"/>
              <w:szCs w:val="22"/>
            </w:rPr>
          </w:pPr>
          <w:hyperlink w:anchor="_Toc55125792" w:history="1">
            <w:r w:rsidRPr="00912E96">
              <w:rPr>
                <w:rStyle w:val="a8"/>
                <w:noProof/>
              </w:rPr>
              <w:t>2.FAQs</w:t>
            </w:r>
            <w:r>
              <w:rPr>
                <w:noProof/>
                <w:webHidden/>
              </w:rPr>
              <w:tab/>
            </w:r>
            <w:r>
              <w:rPr>
                <w:noProof/>
                <w:webHidden/>
              </w:rPr>
              <w:fldChar w:fldCharType="begin"/>
            </w:r>
            <w:r>
              <w:rPr>
                <w:noProof/>
                <w:webHidden/>
              </w:rPr>
              <w:instrText xml:space="preserve"> PAGEREF _Toc55125792 \h </w:instrText>
            </w:r>
            <w:r>
              <w:rPr>
                <w:noProof/>
                <w:webHidden/>
              </w:rPr>
            </w:r>
            <w:r>
              <w:rPr>
                <w:noProof/>
                <w:webHidden/>
              </w:rPr>
              <w:fldChar w:fldCharType="separate"/>
            </w:r>
            <w:r>
              <w:rPr>
                <w:noProof/>
                <w:webHidden/>
              </w:rPr>
              <w:t>3</w:t>
            </w:r>
            <w:r>
              <w:rPr>
                <w:noProof/>
                <w:webHidden/>
              </w:rPr>
              <w:fldChar w:fldCharType="end"/>
            </w:r>
          </w:hyperlink>
        </w:p>
        <w:p w:rsidR="00BF243F" w:rsidRDefault="00BF243F" w:rsidP="00BF243F">
          <w:pPr>
            <w:pStyle w:val="21"/>
            <w:tabs>
              <w:tab w:val="right" w:leader="dot" w:pos="8494"/>
            </w:tabs>
            <w:ind w:left="240"/>
            <w:rPr>
              <w:rFonts w:asciiTheme="minorHAnsi" w:hAnsiTheme="minorHAnsi" w:cstheme="minorBidi"/>
              <w:noProof/>
              <w:kern w:val="0"/>
              <w:sz w:val="22"/>
              <w:szCs w:val="22"/>
            </w:rPr>
          </w:pPr>
          <w:hyperlink w:anchor="_Toc55125793" w:history="1">
            <w:r w:rsidRPr="00912E96">
              <w:rPr>
                <w:rStyle w:val="a8"/>
                <w:noProof/>
              </w:rPr>
              <w:t>3. Libreria</w:t>
            </w:r>
            <w:r>
              <w:rPr>
                <w:noProof/>
                <w:webHidden/>
              </w:rPr>
              <w:tab/>
            </w:r>
            <w:r>
              <w:rPr>
                <w:noProof/>
                <w:webHidden/>
              </w:rPr>
              <w:fldChar w:fldCharType="begin"/>
            </w:r>
            <w:r>
              <w:rPr>
                <w:noProof/>
                <w:webHidden/>
              </w:rPr>
              <w:instrText xml:space="preserve"> PAGEREF _Toc55125793 \h </w:instrText>
            </w:r>
            <w:r>
              <w:rPr>
                <w:noProof/>
                <w:webHidden/>
              </w:rPr>
            </w:r>
            <w:r>
              <w:rPr>
                <w:noProof/>
                <w:webHidden/>
              </w:rPr>
              <w:fldChar w:fldCharType="separate"/>
            </w:r>
            <w:r>
              <w:rPr>
                <w:noProof/>
                <w:webHidden/>
              </w:rPr>
              <w:t>3</w:t>
            </w:r>
            <w:r>
              <w:rPr>
                <w:noProof/>
                <w:webHidden/>
              </w:rPr>
              <w:fldChar w:fldCharType="end"/>
            </w:r>
          </w:hyperlink>
        </w:p>
        <w:p w:rsidR="00BF243F" w:rsidRDefault="00BF243F" w:rsidP="00BF243F">
          <w:pPr>
            <w:pStyle w:val="21"/>
            <w:tabs>
              <w:tab w:val="right" w:leader="dot" w:pos="8494"/>
            </w:tabs>
            <w:ind w:left="240"/>
            <w:rPr>
              <w:rFonts w:asciiTheme="minorHAnsi" w:hAnsiTheme="minorHAnsi" w:cstheme="minorBidi"/>
              <w:noProof/>
              <w:kern w:val="0"/>
              <w:sz w:val="22"/>
              <w:szCs w:val="22"/>
            </w:rPr>
          </w:pPr>
          <w:hyperlink w:anchor="_Toc55125794" w:history="1">
            <w:r w:rsidRPr="00912E96">
              <w:rPr>
                <w:rStyle w:val="a8"/>
                <w:noProof/>
              </w:rPr>
              <w:t>4. Documenti</w:t>
            </w:r>
            <w:r>
              <w:rPr>
                <w:noProof/>
                <w:webHidden/>
              </w:rPr>
              <w:tab/>
            </w:r>
            <w:r>
              <w:rPr>
                <w:noProof/>
                <w:webHidden/>
              </w:rPr>
              <w:fldChar w:fldCharType="begin"/>
            </w:r>
            <w:r>
              <w:rPr>
                <w:noProof/>
                <w:webHidden/>
              </w:rPr>
              <w:instrText xml:space="preserve"> PAGEREF _Toc55125794 \h </w:instrText>
            </w:r>
            <w:r>
              <w:rPr>
                <w:noProof/>
                <w:webHidden/>
              </w:rPr>
            </w:r>
            <w:r>
              <w:rPr>
                <w:noProof/>
                <w:webHidden/>
              </w:rPr>
              <w:fldChar w:fldCharType="separate"/>
            </w:r>
            <w:r>
              <w:rPr>
                <w:noProof/>
                <w:webHidden/>
              </w:rPr>
              <w:t>3</w:t>
            </w:r>
            <w:r>
              <w:rPr>
                <w:noProof/>
                <w:webHidden/>
              </w:rPr>
              <w:fldChar w:fldCharType="end"/>
            </w:r>
          </w:hyperlink>
        </w:p>
        <w:p w:rsidR="00DF201C" w:rsidRPr="00055287" w:rsidRDefault="000D2134" w:rsidP="00055287">
          <w:r>
            <w:fldChar w:fldCharType="end"/>
          </w:r>
        </w:p>
      </w:sdtContent>
    </w:sdt>
    <w:p w:rsidR="008163DC" w:rsidRPr="00894CF4" w:rsidRDefault="009F46D9" w:rsidP="0033579C">
      <w:pPr>
        <w:pStyle w:val="2"/>
        <w:spacing w:before="360"/>
      </w:pPr>
      <w:bookmarkStart w:id="1" w:name="_Toc55125791"/>
      <w:r>
        <w:rPr>
          <w:rFonts w:hint="eastAsia"/>
        </w:rPr>
        <w:t>1.</w:t>
      </w:r>
      <w:bookmarkEnd w:id="0"/>
      <w:r w:rsidR="00A4020D" w:rsidRPr="00A4020D">
        <w:t xml:space="preserve"> Funzioni</w:t>
      </w:r>
      <w:bookmarkEnd w:id="1"/>
    </w:p>
    <w:p w:rsidR="00A4020D" w:rsidRDefault="00A4020D" w:rsidP="00A4020D">
      <w:pPr>
        <w:pStyle w:val="af3"/>
      </w:pPr>
      <w:r>
        <w:t>SMBSync2 è uno strumento per la sincronizzazione di file via LAN wireless utilizzando il protocollo SMB1, SMB2 o SMB3 tra la memoria interna del terminale Android, SDCARD e PC/NAS. La sincronizzazione è a senso unico dal master all'obiettivo. Sono supportate le modalità Mirror, Move, Copy e Archive. Sono supportate molte combinazioni di archiviazione (archiviazione interna, SDCARD, OTG-USB, SMB, ZIP)</w:t>
      </w:r>
    </w:p>
    <w:p w:rsidR="00A4020D" w:rsidRDefault="00A4020D" w:rsidP="00A4020D">
      <w:pPr>
        <w:pStyle w:val="af3"/>
      </w:pPr>
      <w:r>
        <w:t xml:space="preserve">La sincronizzazione può essere avviata automaticamente da applicazioni esterne (Tasker, AutoMagic ecc.) o da SMBSync2 schedule. </w:t>
      </w:r>
    </w:p>
    <w:p w:rsidR="00A4020D" w:rsidRDefault="00A4020D" w:rsidP="00A4020D">
      <w:pPr>
        <w:pStyle w:val="af3"/>
      </w:pPr>
    </w:p>
    <w:p w:rsidR="00A4020D" w:rsidRDefault="00A4020D" w:rsidP="00A4020D">
      <w:pPr>
        <w:pStyle w:val="af3"/>
      </w:pPr>
      <w:r>
        <w:t>La sincronizzazione avviene tra due coppie di cartelle chiamate Master (cartella sorgente) e Target (cartella di destinazione). Si tratta di una sincronizzazione in una sola direzione, dal Master al Target.</w:t>
      </w:r>
    </w:p>
    <w:p w:rsidR="00A4020D" w:rsidRDefault="00A4020D" w:rsidP="00A4020D">
      <w:pPr>
        <w:pStyle w:val="af3"/>
      </w:pPr>
    </w:p>
    <w:p w:rsidR="00A4020D" w:rsidRDefault="00A4020D" w:rsidP="00A4020D">
      <w:pPr>
        <w:pStyle w:val="af3"/>
      </w:pPr>
      <w:r>
        <w:t>Le modalità di sincronizzazione supportate sono:</w:t>
      </w:r>
    </w:p>
    <w:p w:rsidR="00582EB9" w:rsidRDefault="00582EB9" w:rsidP="00582EB9">
      <w:pPr>
        <w:pStyle w:val="a"/>
        <w:numPr>
          <w:ilvl w:val="0"/>
          <w:numId w:val="18"/>
        </w:numPr>
        <w:ind w:firstLineChars="0"/>
      </w:pPr>
      <w:r>
        <w:rPr>
          <w:rFonts w:hint="eastAsia"/>
        </w:rPr>
        <w:t>Mirror</w:t>
      </w:r>
    </w:p>
    <w:p w:rsidR="006350B8" w:rsidRDefault="00A4020D" w:rsidP="00A4020D">
      <w:pPr>
        <w:pStyle w:val="22"/>
        <w:ind w:leftChars="200" w:left="480" w:firstLineChars="0" w:firstLine="0"/>
      </w:pPr>
      <w:r>
        <w:t>La cartella di destinazione viene conservata come copia esatta del master. Se un file è diverso tra il master e la destinazione, il file sul master sovrascrive il file sulla destinazione. La cartella e i file non presenti sulla destinazione vengono copiati dal master. Anche i file e le cartelle non presenti sul master vengono cancellati dal master. Solo i file modificati (per dimensione e/o data/ora) vengono aggiornati sulla destinazione.</w:t>
      </w:r>
    </w:p>
    <w:p w:rsidR="00894C3A" w:rsidRDefault="00894C3A" w:rsidP="00582EB9">
      <w:pPr>
        <w:pStyle w:val="22"/>
        <w:ind w:leftChars="200" w:left="480" w:firstLineChars="0" w:firstLine="0"/>
      </w:pPr>
    </w:p>
    <w:p w:rsidR="00582EB9" w:rsidRDefault="00A4020D" w:rsidP="00582EB9">
      <w:pPr>
        <w:pStyle w:val="a"/>
        <w:numPr>
          <w:ilvl w:val="0"/>
          <w:numId w:val="19"/>
        </w:numPr>
        <w:ind w:firstLineChars="0"/>
      </w:pPr>
      <w:r>
        <w:rPr>
          <w:rFonts w:hint="eastAsia"/>
        </w:rPr>
        <w:t>Permeti</w:t>
      </w:r>
    </w:p>
    <w:p w:rsidR="00A4020D" w:rsidRDefault="00A4020D" w:rsidP="00A4020D">
      <w:pPr>
        <w:pStyle w:val="22"/>
        <w:ind w:leftChars="200" w:left="480" w:firstLineChars="0" w:firstLine="0"/>
      </w:pPr>
      <w:r>
        <w:t>Se un file è diverso tra il master e il target, il file sul master sovrascrive il file sul target. Una volta copiati nella destinazione, i file e le cartelle vengono cancellati dal master (come il comando move).</w:t>
      </w:r>
    </w:p>
    <w:p w:rsidR="0050431F" w:rsidRDefault="00A4020D" w:rsidP="00A4020D">
      <w:pPr>
        <w:pStyle w:val="22"/>
        <w:ind w:leftChars="200" w:left="480" w:firstLineChars="0" w:firstLine="0"/>
      </w:pPr>
      <w:r>
        <w:t>Solo i file modificati (per dimensione e/o data/ora) vengono copiati nella destinazione. I file identici, in base ai criteri di confronto selezionati, vengono cancellati dal master senza essere copiati. I file e le cartelle sul target, non presenti sul master, vengono ovviamente conservati.</w:t>
      </w:r>
    </w:p>
    <w:p w:rsidR="0050431F" w:rsidRDefault="0050431F" w:rsidP="00582EB9">
      <w:pPr>
        <w:pStyle w:val="22"/>
        <w:ind w:leftChars="200" w:left="480" w:firstLineChars="0" w:firstLine="0"/>
      </w:pPr>
    </w:p>
    <w:p w:rsidR="00582EB9" w:rsidRDefault="00A4020D" w:rsidP="00582EB9">
      <w:pPr>
        <w:pStyle w:val="a"/>
        <w:numPr>
          <w:ilvl w:val="0"/>
          <w:numId w:val="20"/>
        </w:numPr>
        <w:ind w:firstLineChars="0"/>
      </w:pPr>
      <w:r>
        <w:rPr>
          <w:rFonts w:hint="eastAsia"/>
        </w:rPr>
        <w:t>Copia</w:t>
      </w:r>
    </w:p>
    <w:p w:rsidR="00A4020D" w:rsidRDefault="00A4020D" w:rsidP="00A4020D">
      <w:pPr>
        <w:pStyle w:val="22"/>
        <w:ind w:leftChars="0" w:left="420" w:firstLineChars="0" w:firstLine="0"/>
      </w:pPr>
      <w:r>
        <w:t xml:space="preserve">Come per </w:t>
      </w:r>
      <w:r>
        <w:rPr>
          <w:rFonts w:hint="eastAsia"/>
        </w:rPr>
        <w:t>permeti</w:t>
      </w:r>
      <w:r>
        <w:t xml:space="preserve">, ma i file non vengono cancellati dal master dopo essere stati </w:t>
      </w:r>
      <w:r>
        <w:lastRenderedPageBreak/>
        <w:t>copiati.</w:t>
      </w:r>
    </w:p>
    <w:p w:rsidR="00A4020D" w:rsidRDefault="00A4020D" w:rsidP="00A4020D">
      <w:pPr>
        <w:pStyle w:val="22"/>
        <w:ind w:leftChars="0" w:left="420" w:firstLineChars="0" w:firstLine="0"/>
      </w:pPr>
      <w:r>
        <w:t>Se un file è diverso tra il master e la destinazione, il file sul master sovrascrive il file sulla destinazione. Una volta copiati nella destinazione, i file e le cartelle vengono mantenuti sul master (come un comando di copia).</w:t>
      </w:r>
    </w:p>
    <w:p w:rsidR="0050431F" w:rsidRDefault="00A4020D" w:rsidP="00A4020D">
      <w:pPr>
        <w:pStyle w:val="22"/>
        <w:ind w:leftChars="0" w:left="420" w:firstLineChars="0" w:firstLine="0"/>
      </w:pPr>
      <w:r>
        <w:t>Solo i file modificati (per dimensione e/o data/ora) vengono copiati sulla destinazione. I file identici, in base ai criteri di confronto selezionati, vengono ignorati e non vengono più copiati.</w:t>
      </w:r>
    </w:p>
    <w:p w:rsidR="00C354E3" w:rsidRDefault="00C354E3">
      <w:pPr>
        <w:pStyle w:val="22"/>
        <w:ind w:leftChars="0" w:left="420" w:firstLineChars="0" w:firstLine="0"/>
      </w:pPr>
    </w:p>
    <w:p w:rsidR="00582EB9" w:rsidRDefault="00A4020D" w:rsidP="00582EB9">
      <w:pPr>
        <w:pStyle w:val="a"/>
        <w:numPr>
          <w:ilvl w:val="0"/>
          <w:numId w:val="20"/>
        </w:numPr>
        <w:ind w:firstLineChars="0"/>
      </w:pPr>
      <w:r>
        <w:rPr>
          <w:rFonts w:hint="eastAsia"/>
        </w:rPr>
        <w:t>Archivia</w:t>
      </w:r>
    </w:p>
    <w:p w:rsidR="00A4020D" w:rsidRDefault="00A4020D" w:rsidP="00A4020D">
      <w:pPr>
        <w:pStyle w:val="22"/>
        <w:ind w:leftChars="200" w:left="480" w:firstLineChars="0" w:firstLine="0"/>
      </w:pPr>
      <w:r>
        <w:t>Archiviare foto e video spostandoli dal master alla cartella di destinazione. Per l'archiviazione possono essere specificati criteri specifici: data/ora di ripresa, data e ora dell'ultima esecuzione dell'archivio (ad esempio 7 giorni o prima o 30 giorni o prima).</w:t>
      </w:r>
    </w:p>
    <w:p w:rsidR="00582EB9" w:rsidRDefault="00A4020D" w:rsidP="00A4020D">
      <w:pPr>
        <w:pStyle w:val="22"/>
        <w:ind w:leftChars="200" w:left="480" w:firstLineChars="0" w:firstLine="0"/>
      </w:pPr>
      <w:r>
        <w:t>ZIP non può essere specificato come target per le operazioni di archivio.</w:t>
      </w:r>
    </w:p>
    <w:p w:rsidR="00582EB9" w:rsidRDefault="00582EB9" w:rsidP="00582EB9">
      <w:pPr>
        <w:pStyle w:val="af3"/>
      </w:pPr>
    </w:p>
    <w:p w:rsidR="00582EB9" w:rsidRPr="009A467E" w:rsidRDefault="00F85C5E" w:rsidP="00582EB9">
      <w:pPr>
        <w:rPr>
          <w:b/>
          <w:bCs/>
        </w:rPr>
      </w:pPr>
      <w:r w:rsidRPr="00F85C5E">
        <w:rPr>
          <w:b/>
          <w:bCs/>
        </w:rPr>
        <w:t xml:space="preserve">Compare criteria: </w:t>
      </w:r>
    </w:p>
    <w:p w:rsidR="00A4020D" w:rsidRDefault="00A4020D" w:rsidP="00A4020D">
      <w:pPr>
        <w:pStyle w:val="a"/>
        <w:numPr>
          <w:ilvl w:val="0"/>
          <w:numId w:val="0"/>
        </w:numPr>
        <w:ind w:left="360" w:hanging="360"/>
      </w:pPr>
      <w:r>
        <w:t>I file sono considerati diversi in base a questi criteri:</w:t>
      </w:r>
    </w:p>
    <w:p w:rsidR="00A4020D" w:rsidRDefault="00A4020D" w:rsidP="00A4020D">
      <w:pPr>
        <w:pStyle w:val="a"/>
        <w:numPr>
          <w:ilvl w:val="0"/>
          <w:numId w:val="27"/>
        </w:numPr>
        <w:ind w:firstLineChars="0"/>
      </w:pPr>
      <w:r>
        <w:t>Il nome del file/cartella esiste solo sul master o sul</w:t>
      </w:r>
      <w:r>
        <w:t xml:space="preserve"> target, non su entrambi i lati</w:t>
      </w:r>
    </w:p>
    <w:p w:rsidR="00A4020D" w:rsidRDefault="00A4020D" w:rsidP="00A4020D">
      <w:pPr>
        <w:pStyle w:val="a"/>
        <w:numPr>
          <w:ilvl w:val="0"/>
          <w:numId w:val="27"/>
        </w:numPr>
        <w:ind w:firstLineChars="0"/>
        <w:rPr>
          <w:rFonts w:hint="eastAsia"/>
        </w:rPr>
      </w:pPr>
      <w:r>
        <w:t>I file hanno dimensioni diverse</w:t>
      </w:r>
    </w:p>
    <w:p w:rsidR="00C354E3" w:rsidRDefault="00A4020D" w:rsidP="00A4020D">
      <w:pPr>
        <w:pStyle w:val="a"/>
        <w:numPr>
          <w:ilvl w:val="0"/>
          <w:numId w:val="27"/>
        </w:numPr>
        <w:ind w:firstLineChars="0"/>
      </w:pPr>
      <w:r>
        <w:t>I file hanno un orario diverso (data e ora dell'ultima modifica)</w:t>
      </w:r>
    </w:p>
    <w:p w:rsidR="00C354E3" w:rsidRDefault="00C354E3">
      <w:pPr>
        <w:pStyle w:val="a"/>
        <w:numPr>
          <w:ilvl w:val="0"/>
          <w:numId w:val="0"/>
        </w:numPr>
        <w:rPr>
          <w:rFonts w:hint="eastAsia"/>
        </w:rPr>
      </w:pPr>
    </w:p>
    <w:p w:rsidR="00C97485" w:rsidRDefault="00C97485" w:rsidP="00C97485">
      <w:pPr>
        <w:pStyle w:val="a"/>
        <w:numPr>
          <w:ilvl w:val="0"/>
          <w:numId w:val="0"/>
        </w:numPr>
      </w:pPr>
      <w:r>
        <w:t>Nelle Opzioni Avanzate è possibile regolare molte impostazioni di confronto: l'intervallo di tolleranza temporale può essere impostato per ignorare la differenza se inferiore a 1, 3, 5 o 10 sec per la compatibilità con i media FAT/exFAT. Ignora l'ora legale è supportata. Opzione per non sovrascrivere il file di destinazione se è più nuovo del master o se è di dimensioni maggiori...</w:t>
      </w:r>
    </w:p>
    <w:p w:rsidR="00C97485" w:rsidRDefault="00C97485" w:rsidP="00C97485">
      <w:pPr>
        <w:pStyle w:val="a"/>
        <w:numPr>
          <w:ilvl w:val="0"/>
          <w:numId w:val="0"/>
        </w:numPr>
      </w:pPr>
      <w:r>
        <w:t>Quando il target si trova nella memoria interna o sulla scheda SD, la maggior parte dei sistemi Android non consente di impostare l'ultimo orario modificato del file di destinazione in modo che corrisponda all'orario del file di origine. Quando il target è SMB (PC/NAS), o storage OTG-USB, di solito questo non è un problema. SMSync2 rileva se l'ora/data può essere impostata sulla destinazione per corrispondere al file di origine. In caso contrario, l'ultimo tempo di aggiornamento del file viene registrato nei file del database dell'applicazione. Viene quindi utilizzato per confrontare i file e verificare se differiscono per tempo. In tal caso, se si tenta di sincronizzare la coppia master/target con un'applicazione di terze parti o se i file di dati SMBSync2 vengono cancellati, i file di origine vengono copiati nuovamente sul target. È possibile impostare l'opzione "Non sovrascrivere il file di destinazione se è più recente del master", oltre al confronto per dimensioni per superare questo problema.</w:t>
      </w:r>
    </w:p>
    <w:p w:rsidR="00764883" w:rsidRDefault="00F825A3" w:rsidP="003B1B93">
      <w:pPr>
        <w:pStyle w:val="2"/>
        <w:keepLines/>
        <w:spacing w:before="360"/>
      </w:pPr>
      <w:bookmarkStart w:id="2" w:name="_Toc450110990"/>
      <w:bookmarkStart w:id="3" w:name="_Toc55125792"/>
      <w:r>
        <w:rPr>
          <w:rFonts w:eastAsiaTheme="minorEastAsia" w:hint="eastAsia"/>
        </w:rPr>
        <w:lastRenderedPageBreak/>
        <w:t>2</w:t>
      </w:r>
      <w:r w:rsidR="009F46D9">
        <w:rPr>
          <w:rFonts w:hint="eastAsia"/>
        </w:rPr>
        <w:t>.</w:t>
      </w:r>
      <w:r w:rsidR="00764883">
        <w:rPr>
          <w:rFonts w:hint="eastAsia"/>
        </w:rPr>
        <w:t>FAQ</w:t>
      </w:r>
      <w:r w:rsidR="00520902">
        <w:rPr>
          <w:rFonts w:hint="eastAsia"/>
        </w:rPr>
        <w:t>s</w:t>
      </w:r>
      <w:bookmarkEnd w:id="3"/>
    </w:p>
    <w:p w:rsidR="00520902" w:rsidRDefault="00C97485" w:rsidP="00520902">
      <w:r w:rsidRPr="00C97485">
        <w:t>Si prega di fare riferimento al link PDF qui sotto.</w:t>
      </w:r>
    </w:p>
    <w:p w:rsidR="00520902" w:rsidRPr="00036D91" w:rsidRDefault="000D2134" w:rsidP="00520902">
      <w:hyperlink r:id="rId8" w:history="1">
        <w:r w:rsidR="00520902" w:rsidRPr="00076A9B">
          <w:rPr>
            <w:rStyle w:val="a8"/>
          </w:rPr>
          <w:t>https://drive.google.com/file/d/1a8CTRu9xoCD74Qn0YZxzry-LHxQ8j7dE/view?usp=sharing</w:t>
        </w:r>
      </w:hyperlink>
    </w:p>
    <w:p w:rsidR="008163DC" w:rsidRPr="00894CF4" w:rsidRDefault="00F825A3" w:rsidP="0033579C">
      <w:pPr>
        <w:pStyle w:val="2"/>
        <w:spacing w:before="360"/>
      </w:pPr>
      <w:bookmarkStart w:id="4" w:name="_Toc55125793"/>
      <w:r>
        <w:rPr>
          <w:rFonts w:eastAsiaTheme="minorEastAsia" w:hint="eastAsia"/>
        </w:rPr>
        <w:t>3</w:t>
      </w:r>
      <w:r w:rsidR="009F46D9">
        <w:rPr>
          <w:rFonts w:hint="eastAsia"/>
        </w:rPr>
        <w:t>.</w:t>
      </w:r>
      <w:bookmarkEnd w:id="2"/>
      <w:r w:rsidR="00C97485" w:rsidRPr="00C97485">
        <w:t xml:space="preserve"> Libreria</w:t>
      </w:r>
      <w:bookmarkEnd w:id="4"/>
    </w:p>
    <w:p w:rsidR="008163DC" w:rsidRDefault="000D2134" w:rsidP="00831681">
      <w:pPr>
        <w:pStyle w:val="ad"/>
        <w:numPr>
          <w:ilvl w:val="0"/>
          <w:numId w:val="11"/>
        </w:numPr>
        <w:ind w:leftChars="0"/>
      </w:pPr>
      <w:hyperlink r:id="rId9" w:history="1">
        <w:r w:rsidR="008163DC" w:rsidRPr="007F15EB">
          <w:rPr>
            <w:rStyle w:val="a8"/>
            <w:rFonts w:hint="eastAsia"/>
          </w:rPr>
          <w:t>jcifs-</w:t>
        </w:r>
        <w:r w:rsidR="00BC6011">
          <w:rPr>
            <w:rStyle w:val="a8"/>
            <w:rFonts w:hint="eastAsia"/>
          </w:rPr>
          <w:t>ng</w:t>
        </w:r>
        <w:r w:rsidR="00BC2238">
          <w:rPr>
            <w:rStyle w:val="a8"/>
            <w:rFonts w:hint="eastAsia"/>
          </w:rPr>
          <w:t xml:space="preserve"> Client</w:t>
        </w:r>
        <w:r w:rsidR="008163DC" w:rsidRPr="007F15EB">
          <w:rPr>
            <w:rStyle w:val="a8"/>
            <w:rFonts w:hint="eastAsia"/>
          </w:rPr>
          <w:t>Library</w:t>
        </w:r>
      </w:hyperlink>
    </w:p>
    <w:p w:rsidR="002200EE" w:rsidRDefault="000D2134" w:rsidP="00831681">
      <w:pPr>
        <w:pStyle w:val="ad"/>
        <w:numPr>
          <w:ilvl w:val="0"/>
          <w:numId w:val="11"/>
        </w:numPr>
        <w:ind w:leftChars="0"/>
      </w:pPr>
      <w:hyperlink r:id="rId10" w:history="1">
        <w:r w:rsidR="002200EE" w:rsidRPr="002200EE">
          <w:rPr>
            <w:rStyle w:val="a8"/>
            <w:rFonts w:hint="eastAsia"/>
          </w:rPr>
          <w:t>jcifs-1.3.17</w:t>
        </w:r>
      </w:hyperlink>
    </w:p>
    <w:p w:rsidR="00A67E6D" w:rsidRDefault="000D2134" w:rsidP="00831681">
      <w:pPr>
        <w:pStyle w:val="ad"/>
        <w:numPr>
          <w:ilvl w:val="0"/>
          <w:numId w:val="11"/>
        </w:numPr>
        <w:ind w:leftChars="0"/>
      </w:pPr>
      <w:hyperlink r:id="rId11" w:history="1">
        <w:r w:rsidR="00A67E6D" w:rsidRPr="008B10C9">
          <w:rPr>
            <w:rStyle w:val="a8"/>
            <w:rFonts w:hint="eastAsia"/>
          </w:rPr>
          <w:t>Zip4J 1.3.2</w:t>
        </w:r>
      </w:hyperlink>
    </w:p>
    <w:p w:rsidR="000D3A8F" w:rsidRDefault="000D2134" w:rsidP="00831681">
      <w:pPr>
        <w:pStyle w:val="a"/>
        <w:numPr>
          <w:ilvl w:val="0"/>
          <w:numId w:val="11"/>
        </w:numPr>
        <w:ind w:firstLineChars="0"/>
      </w:pPr>
      <w:hyperlink r:id="rId12" w:history="1">
        <w:r w:rsidR="000D3A8F" w:rsidRPr="001B18E7">
          <w:rPr>
            <w:rStyle w:val="a8"/>
          </w:rPr>
          <w:t>X</w:t>
        </w:r>
        <w:r w:rsidR="000D3A8F" w:rsidRPr="001B18E7">
          <w:rPr>
            <w:rStyle w:val="a8"/>
            <w:rFonts w:hint="eastAsia"/>
          </w:rPr>
          <w:t>mpcore-5.1.3</w:t>
        </w:r>
      </w:hyperlink>
    </w:p>
    <w:p w:rsidR="00E1361A" w:rsidRDefault="000D2134" w:rsidP="00831681">
      <w:pPr>
        <w:pStyle w:val="a"/>
        <w:numPr>
          <w:ilvl w:val="0"/>
          <w:numId w:val="11"/>
        </w:numPr>
        <w:ind w:firstLineChars="0"/>
      </w:pPr>
      <w:hyperlink r:id="rId13" w:history="1">
        <w:r w:rsidR="000D3A8F" w:rsidRPr="001B18E7">
          <w:rPr>
            <w:rStyle w:val="a8"/>
          </w:rPr>
          <w:t>M</w:t>
        </w:r>
        <w:r w:rsidR="000D3A8F" w:rsidRPr="001B18E7">
          <w:rPr>
            <w:rStyle w:val="a8"/>
            <w:rFonts w:hint="eastAsia"/>
          </w:rPr>
          <w:t>etadata-extractor</w:t>
        </w:r>
      </w:hyperlink>
    </w:p>
    <w:p w:rsidR="00E1361A" w:rsidRDefault="00E1361A" w:rsidP="00E1361A">
      <w:pPr>
        <w:pStyle w:val="a"/>
        <w:numPr>
          <w:ilvl w:val="0"/>
          <w:numId w:val="0"/>
        </w:numPr>
      </w:pPr>
    </w:p>
    <w:p w:rsidR="0033579C" w:rsidRPr="00894CF4" w:rsidRDefault="00F825A3" w:rsidP="0033579C">
      <w:pPr>
        <w:pStyle w:val="2"/>
        <w:spacing w:before="360"/>
      </w:pPr>
      <w:bookmarkStart w:id="5" w:name="_Toc55125794"/>
      <w:r>
        <w:rPr>
          <w:rFonts w:eastAsiaTheme="minorEastAsia" w:hint="eastAsia"/>
        </w:rPr>
        <w:t>4</w:t>
      </w:r>
      <w:r w:rsidR="009F46D9">
        <w:rPr>
          <w:rFonts w:hint="eastAsia"/>
        </w:rPr>
        <w:t>.</w:t>
      </w:r>
      <w:r w:rsidR="00C97485" w:rsidRPr="00C97485">
        <w:t xml:space="preserve"> Documenti</w:t>
      </w:r>
      <w:bookmarkEnd w:id="5"/>
    </w:p>
    <w:p w:rsidR="00520902" w:rsidRDefault="00C97485" w:rsidP="00520902">
      <w:pPr>
        <w:pStyle w:val="a"/>
        <w:numPr>
          <w:ilvl w:val="0"/>
          <w:numId w:val="0"/>
        </w:numPr>
      </w:pPr>
      <w:r w:rsidRPr="00C97485">
        <w:t>Si prega di fare riferimento al link PDF qui sotto.</w:t>
      </w:r>
    </w:p>
    <w:p w:rsidR="0033579C" w:rsidRDefault="000D2134" w:rsidP="00520902">
      <w:pPr>
        <w:wordWrap w:val="0"/>
      </w:pPr>
      <w:hyperlink r:id="rId14" w:history="1">
        <w:r w:rsidR="00520902" w:rsidRPr="0063389C">
          <w:rPr>
            <w:rStyle w:val="a8"/>
          </w:rPr>
          <w:t>https://drive.google.com/file/d/0B77t0XpnNT7OYzZ0U01rR0VRMlk/view?usp=sharing</w:t>
        </w:r>
      </w:hyperlink>
    </w:p>
    <w:sectPr w:rsidR="0033579C" w:rsidSect="008D3251">
      <w:headerReference w:type="even" r:id="rId15"/>
      <w:headerReference w:type="default" r:id="rId16"/>
      <w:footerReference w:type="default" r:id="rId17"/>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A6" w:rsidRDefault="007F02A6" w:rsidP="008163DC">
      <w:r>
        <w:separator/>
      </w:r>
    </w:p>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p w:rsidR="007F02A6" w:rsidRDefault="007F02A6"/>
    <w:p w:rsidR="007F02A6" w:rsidRDefault="007F02A6" w:rsidP="00496D97"/>
    <w:p w:rsidR="007F02A6" w:rsidRDefault="007F02A6" w:rsidP="00496D97"/>
    <w:p w:rsidR="007F02A6" w:rsidRDefault="007F02A6" w:rsidP="00496D97"/>
    <w:p w:rsidR="007F02A6" w:rsidRDefault="007F02A6" w:rsidP="00496D97"/>
    <w:p w:rsidR="007F02A6" w:rsidRDefault="007F02A6"/>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BF3D4B"/>
    <w:p w:rsidR="007F02A6" w:rsidRDefault="007F02A6"/>
    <w:p w:rsidR="007F02A6" w:rsidRDefault="007F02A6" w:rsidP="00C824C9"/>
    <w:p w:rsidR="007F02A6" w:rsidRDefault="007F02A6" w:rsidP="00C824C9"/>
    <w:p w:rsidR="007F02A6" w:rsidRDefault="007F02A6" w:rsidP="008D3251"/>
    <w:p w:rsidR="007F02A6" w:rsidRDefault="007F02A6" w:rsidP="008D3251"/>
    <w:p w:rsidR="007F02A6" w:rsidRDefault="007F02A6" w:rsidP="008D3251"/>
    <w:p w:rsidR="007F02A6" w:rsidRDefault="007F02A6"/>
    <w:p w:rsidR="007F02A6" w:rsidRDefault="007F02A6" w:rsidP="00DF3347"/>
    <w:p w:rsidR="007F02A6" w:rsidRDefault="007F02A6"/>
    <w:p w:rsidR="007F02A6" w:rsidRDefault="007F02A6"/>
    <w:p w:rsidR="007F02A6" w:rsidRDefault="007F02A6"/>
    <w:p w:rsidR="007F02A6" w:rsidRDefault="007F02A6" w:rsidP="00F74242"/>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p w:rsidR="007F02A6" w:rsidRDefault="007F02A6" w:rsidP="00C9047C"/>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140ADC"/>
    <w:p w:rsidR="007F02A6" w:rsidRDefault="007F02A6" w:rsidP="00140ADC"/>
    <w:p w:rsidR="007F02A6" w:rsidRDefault="007F02A6" w:rsidP="00140ADC"/>
    <w:p w:rsidR="007F02A6" w:rsidRDefault="007F02A6"/>
    <w:p w:rsidR="007F02A6" w:rsidRDefault="007F02A6" w:rsidP="00455FDC"/>
    <w:p w:rsidR="007F02A6" w:rsidRDefault="007F02A6"/>
    <w:p w:rsidR="007F02A6" w:rsidRDefault="007F02A6" w:rsidP="00522324"/>
    <w:p w:rsidR="007F02A6" w:rsidRDefault="007F02A6" w:rsidP="00522324"/>
    <w:p w:rsidR="007F02A6" w:rsidRDefault="007F02A6" w:rsidP="00522324"/>
    <w:p w:rsidR="007F02A6" w:rsidRDefault="007F02A6" w:rsidP="00522324"/>
    <w:p w:rsidR="007F02A6" w:rsidRDefault="007F02A6" w:rsidP="009B1736"/>
    <w:p w:rsidR="007F02A6" w:rsidRDefault="007F02A6"/>
    <w:p w:rsidR="007F02A6" w:rsidRDefault="007F02A6"/>
    <w:p w:rsidR="007F02A6" w:rsidRDefault="007F02A6" w:rsidP="005F4419"/>
    <w:p w:rsidR="007F02A6" w:rsidRDefault="007F02A6"/>
    <w:p w:rsidR="007F02A6" w:rsidRDefault="007F02A6" w:rsidP="00B17292"/>
    <w:p w:rsidR="007F02A6" w:rsidRDefault="007F02A6"/>
    <w:p w:rsidR="007F02A6" w:rsidRDefault="007F02A6" w:rsidP="002A3AA6"/>
    <w:p w:rsidR="007F02A6" w:rsidRDefault="007F02A6"/>
    <w:p w:rsidR="007F02A6" w:rsidRDefault="007F02A6"/>
    <w:p w:rsidR="007F02A6" w:rsidRDefault="007F02A6" w:rsidP="002200EE"/>
    <w:p w:rsidR="007F02A6" w:rsidRDefault="007F02A6"/>
    <w:p w:rsidR="007F02A6" w:rsidRDefault="007F02A6" w:rsidP="00D574A9"/>
    <w:p w:rsidR="007F02A6" w:rsidRDefault="007F02A6" w:rsidP="00067D69"/>
    <w:p w:rsidR="007F02A6" w:rsidRDefault="007F02A6"/>
    <w:p w:rsidR="007F02A6" w:rsidRDefault="007F02A6" w:rsidP="009F46D9"/>
    <w:p w:rsidR="007F02A6" w:rsidRDefault="007F02A6"/>
    <w:p w:rsidR="007F02A6" w:rsidRDefault="007F02A6"/>
  </w:endnote>
  <w:endnote w:type="continuationSeparator" w:id="0">
    <w:p w:rsidR="007F02A6" w:rsidRDefault="007F02A6" w:rsidP="008163DC">
      <w:r>
        <w:continuationSeparator/>
      </w:r>
    </w:p>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p w:rsidR="007F02A6" w:rsidRDefault="007F02A6"/>
    <w:p w:rsidR="007F02A6" w:rsidRDefault="007F02A6" w:rsidP="00496D97"/>
    <w:p w:rsidR="007F02A6" w:rsidRDefault="007F02A6" w:rsidP="00496D97"/>
    <w:p w:rsidR="007F02A6" w:rsidRDefault="007F02A6" w:rsidP="00496D97"/>
    <w:p w:rsidR="007F02A6" w:rsidRDefault="007F02A6" w:rsidP="00496D97"/>
    <w:p w:rsidR="007F02A6" w:rsidRDefault="007F02A6"/>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BF3D4B"/>
    <w:p w:rsidR="007F02A6" w:rsidRDefault="007F02A6"/>
    <w:p w:rsidR="007F02A6" w:rsidRDefault="007F02A6" w:rsidP="00C824C9"/>
    <w:p w:rsidR="007F02A6" w:rsidRDefault="007F02A6" w:rsidP="00C824C9"/>
    <w:p w:rsidR="007F02A6" w:rsidRDefault="007F02A6" w:rsidP="008D3251"/>
    <w:p w:rsidR="007F02A6" w:rsidRDefault="007F02A6" w:rsidP="008D3251"/>
    <w:p w:rsidR="007F02A6" w:rsidRDefault="007F02A6" w:rsidP="008D3251"/>
    <w:p w:rsidR="007F02A6" w:rsidRDefault="007F02A6"/>
    <w:p w:rsidR="007F02A6" w:rsidRDefault="007F02A6" w:rsidP="00DF3347"/>
    <w:p w:rsidR="007F02A6" w:rsidRDefault="007F02A6"/>
    <w:p w:rsidR="007F02A6" w:rsidRDefault="007F02A6"/>
    <w:p w:rsidR="007F02A6" w:rsidRDefault="007F02A6"/>
    <w:p w:rsidR="007F02A6" w:rsidRDefault="007F02A6" w:rsidP="00F74242"/>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p w:rsidR="007F02A6" w:rsidRDefault="007F02A6" w:rsidP="00C9047C"/>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140ADC"/>
    <w:p w:rsidR="007F02A6" w:rsidRDefault="007F02A6" w:rsidP="00140ADC"/>
    <w:p w:rsidR="007F02A6" w:rsidRDefault="007F02A6" w:rsidP="00140ADC"/>
    <w:p w:rsidR="007F02A6" w:rsidRDefault="007F02A6"/>
    <w:p w:rsidR="007F02A6" w:rsidRDefault="007F02A6" w:rsidP="00455FDC"/>
    <w:p w:rsidR="007F02A6" w:rsidRDefault="007F02A6"/>
    <w:p w:rsidR="007F02A6" w:rsidRDefault="007F02A6" w:rsidP="00522324"/>
    <w:p w:rsidR="007F02A6" w:rsidRDefault="007F02A6" w:rsidP="00522324"/>
    <w:p w:rsidR="007F02A6" w:rsidRDefault="007F02A6" w:rsidP="00522324"/>
    <w:p w:rsidR="007F02A6" w:rsidRDefault="007F02A6" w:rsidP="00522324"/>
    <w:p w:rsidR="007F02A6" w:rsidRDefault="007F02A6" w:rsidP="009B1736"/>
    <w:p w:rsidR="007F02A6" w:rsidRDefault="007F02A6"/>
    <w:p w:rsidR="007F02A6" w:rsidRDefault="007F02A6"/>
    <w:p w:rsidR="007F02A6" w:rsidRDefault="007F02A6" w:rsidP="005F4419"/>
    <w:p w:rsidR="007F02A6" w:rsidRDefault="007F02A6"/>
    <w:p w:rsidR="007F02A6" w:rsidRDefault="007F02A6" w:rsidP="00B17292"/>
    <w:p w:rsidR="007F02A6" w:rsidRDefault="007F02A6"/>
    <w:p w:rsidR="007F02A6" w:rsidRDefault="007F02A6" w:rsidP="002A3AA6"/>
    <w:p w:rsidR="007F02A6" w:rsidRDefault="007F02A6"/>
    <w:p w:rsidR="007F02A6" w:rsidRDefault="007F02A6"/>
    <w:p w:rsidR="007F02A6" w:rsidRDefault="007F02A6" w:rsidP="002200EE"/>
    <w:p w:rsidR="007F02A6" w:rsidRDefault="007F02A6"/>
    <w:p w:rsidR="007F02A6" w:rsidRDefault="007F02A6" w:rsidP="00D574A9"/>
    <w:p w:rsidR="007F02A6" w:rsidRDefault="007F02A6" w:rsidP="00067D69"/>
    <w:p w:rsidR="007F02A6" w:rsidRDefault="007F02A6"/>
    <w:p w:rsidR="007F02A6" w:rsidRDefault="007F02A6" w:rsidP="009F46D9"/>
    <w:p w:rsidR="007F02A6" w:rsidRDefault="007F02A6"/>
    <w:p w:rsidR="007F02A6" w:rsidRDefault="007F02A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0D2134" w:rsidP="009653E6">
    <w:pPr>
      <w:pStyle w:val="ab"/>
      <w:jc w:val="center"/>
    </w:pPr>
    <w:r>
      <w:rPr>
        <w:rStyle w:val="ac"/>
      </w:rPr>
      <w:fldChar w:fldCharType="begin"/>
    </w:r>
    <w:r w:rsidR="009653E6">
      <w:rPr>
        <w:rStyle w:val="ac"/>
      </w:rPr>
      <w:instrText xml:space="preserve"> PAGE </w:instrText>
    </w:r>
    <w:r>
      <w:rPr>
        <w:rStyle w:val="ac"/>
      </w:rPr>
      <w:fldChar w:fldCharType="separate"/>
    </w:r>
    <w:r w:rsidR="00BF243F">
      <w:rPr>
        <w:rStyle w:val="ac"/>
        <w:noProof/>
      </w:rPr>
      <w:t>1</w:t>
    </w:r>
    <w:r>
      <w:rPr>
        <w:rStyle w:val="ac"/>
      </w:rPr>
      <w:fldChar w:fldCharType="end"/>
    </w:r>
    <w:r w:rsidR="009653E6">
      <w:rPr>
        <w:rStyle w:val="ac"/>
        <w:rFonts w:hint="eastAsia"/>
      </w:rPr>
      <w:t>/</w:t>
    </w:r>
    <w:r>
      <w:rPr>
        <w:rStyle w:val="ac"/>
      </w:rPr>
      <w:fldChar w:fldCharType="begin"/>
    </w:r>
    <w:r w:rsidR="009653E6">
      <w:rPr>
        <w:rStyle w:val="ac"/>
      </w:rPr>
      <w:instrText xml:space="preserve"> NUMPAGES </w:instrText>
    </w:r>
    <w:r>
      <w:rPr>
        <w:rStyle w:val="ac"/>
      </w:rPr>
      <w:fldChar w:fldCharType="separate"/>
    </w:r>
    <w:r w:rsidR="00BF243F">
      <w:rPr>
        <w:rStyle w:val="ac"/>
        <w:noProof/>
      </w:rPr>
      <w:t>3</w:t>
    </w:r>
    <w:r>
      <w:rPr>
        <w:rStyle w:val="ac"/>
      </w:rPr>
      <w:fldChar w:fldCharType="end"/>
    </w:r>
  </w:p>
  <w:p w:rsidR="00E407BE" w:rsidRDefault="00E407BE"/>
  <w:p w:rsidR="00F94E78" w:rsidRDefault="00F94E7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A6" w:rsidRDefault="007F02A6" w:rsidP="008163DC">
      <w:r>
        <w:separator/>
      </w:r>
    </w:p>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p w:rsidR="007F02A6" w:rsidRDefault="007F02A6"/>
    <w:p w:rsidR="007F02A6" w:rsidRDefault="007F02A6" w:rsidP="00496D97"/>
    <w:p w:rsidR="007F02A6" w:rsidRDefault="007F02A6" w:rsidP="00496D97"/>
    <w:p w:rsidR="007F02A6" w:rsidRDefault="007F02A6" w:rsidP="00496D97"/>
    <w:p w:rsidR="007F02A6" w:rsidRDefault="007F02A6" w:rsidP="00496D97"/>
    <w:p w:rsidR="007F02A6" w:rsidRDefault="007F02A6"/>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BF3D4B"/>
    <w:p w:rsidR="007F02A6" w:rsidRDefault="007F02A6"/>
    <w:p w:rsidR="007F02A6" w:rsidRDefault="007F02A6" w:rsidP="00C824C9"/>
    <w:p w:rsidR="007F02A6" w:rsidRDefault="007F02A6" w:rsidP="00C824C9"/>
    <w:p w:rsidR="007F02A6" w:rsidRDefault="007F02A6" w:rsidP="008D3251"/>
    <w:p w:rsidR="007F02A6" w:rsidRDefault="007F02A6" w:rsidP="008D3251"/>
    <w:p w:rsidR="007F02A6" w:rsidRDefault="007F02A6" w:rsidP="008D3251"/>
    <w:p w:rsidR="007F02A6" w:rsidRDefault="007F02A6"/>
    <w:p w:rsidR="007F02A6" w:rsidRDefault="007F02A6" w:rsidP="00DF3347"/>
    <w:p w:rsidR="007F02A6" w:rsidRDefault="007F02A6"/>
    <w:p w:rsidR="007F02A6" w:rsidRDefault="007F02A6"/>
    <w:p w:rsidR="007F02A6" w:rsidRDefault="007F02A6"/>
    <w:p w:rsidR="007F02A6" w:rsidRDefault="007F02A6" w:rsidP="00F74242"/>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p w:rsidR="007F02A6" w:rsidRDefault="007F02A6" w:rsidP="00C9047C"/>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140ADC"/>
    <w:p w:rsidR="007F02A6" w:rsidRDefault="007F02A6" w:rsidP="00140ADC"/>
    <w:p w:rsidR="007F02A6" w:rsidRDefault="007F02A6" w:rsidP="00140ADC"/>
    <w:p w:rsidR="007F02A6" w:rsidRDefault="007F02A6"/>
    <w:p w:rsidR="007F02A6" w:rsidRDefault="007F02A6" w:rsidP="00455FDC"/>
    <w:p w:rsidR="007F02A6" w:rsidRDefault="007F02A6"/>
    <w:p w:rsidR="007F02A6" w:rsidRDefault="007F02A6" w:rsidP="00522324"/>
    <w:p w:rsidR="007F02A6" w:rsidRDefault="007F02A6" w:rsidP="00522324"/>
    <w:p w:rsidR="007F02A6" w:rsidRDefault="007F02A6" w:rsidP="00522324"/>
    <w:p w:rsidR="007F02A6" w:rsidRDefault="007F02A6" w:rsidP="00522324"/>
    <w:p w:rsidR="007F02A6" w:rsidRDefault="007F02A6" w:rsidP="009B1736"/>
    <w:p w:rsidR="007F02A6" w:rsidRDefault="007F02A6"/>
    <w:p w:rsidR="007F02A6" w:rsidRDefault="007F02A6"/>
    <w:p w:rsidR="007F02A6" w:rsidRDefault="007F02A6" w:rsidP="005F4419"/>
    <w:p w:rsidR="007F02A6" w:rsidRDefault="007F02A6"/>
    <w:p w:rsidR="007F02A6" w:rsidRDefault="007F02A6" w:rsidP="00B17292"/>
    <w:p w:rsidR="007F02A6" w:rsidRDefault="007F02A6"/>
    <w:p w:rsidR="007F02A6" w:rsidRDefault="007F02A6" w:rsidP="002A3AA6"/>
    <w:p w:rsidR="007F02A6" w:rsidRDefault="007F02A6"/>
    <w:p w:rsidR="007F02A6" w:rsidRDefault="007F02A6"/>
    <w:p w:rsidR="007F02A6" w:rsidRDefault="007F02A6" w:rsidP="002200EE"/>
    <w:p w:rsidR="007F02A6" w:rsidRDefault="007F02A6"/>
    <w:p w:rsidR="007F02A6" w:rsidRDefault="007F02A6" w:rsidP="00D574A9"/>
    <w:p w:rsidR="007F02A6" w:rsidRDefault="007F02A6" w:rsidP="00067D69"/>
    <w:p w:rsidR="007F02A6" w:rsidRDefault="007F02A6"/>
    <w:p w:rsidR="007F02A6" w:rsidRDefault="007F02A6" w:rsidP="009F46D9"/>
    <w:p w:rsidR="007F02A6" w:rsidRDefault="007F02A6"/>
    <w:p w:rsidR="007F02A6" w:rsidRDefault="007F02A6"/>
  </w:footnote>
  <w:footnote w:type="continuationSeparator" w:id="0">
    <w:p w:rsidR="007F02A6" w:rsidRDefault="007F02A6" w:rsidP="008163DC">
      <w:r>
        <w:continuationSeparator/>
      </w:r>
    </w:p>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rsidP="008163DC"/>
    <w:p w:rsidR="007F02A6" w:rsidRDefault="007F02A6"/>
    <w:p w:rsidR="007F02A6" w:rsidRDefault="007F02A6"/>
    <w:p w:rsidR="007F02A6" w:rsidRDefault="007F02A6" w:rsidP="00496D97"/>
    <w:p w:rsidR="007F02A6" w:rsidRDefault="007F02A6" w:rsidP="00496D97"/>
    <w:p w:rsidR="007F02A6" w:rsidRDefault="007F02A6" w:rsidP="00496D97"/>
    <w:p w:rsidR="007F02A6" w:rsidRDefault="007F02A6" w:rsidP="00496D97"/>
    <w:p w:rsidR="007F02A6" w:rsidRDefault="007F02A6"/>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A76701"/>
    <w:p w:rsidR="007F02A6" w:rsidRDefault="007F02A6" w:rsidP="00BF3D4B"/>
    <w:p w:rsidR="007F02A6" w:rsidRDefault="007F02A6"/>
    <w:p w:rsidR="007F02A6" w:rsidRDefault="007F02A6" w:rsidP="00C824C9"/>
    <w:p w:rsidR="007F02A6" w:rsidRDefault="007F02A6" w:rsidP="00C824C9"/>
    <w:p w:rsidR="007F02A6" w:rsidRDefault="007F02A6" w:rsidP="008D3251"/>
    <w:p w:rsidR="007F02A6" w:rsidRDefault="007F02A6" w:rsidP="008D3251"/>
    <w:p w:rsidR="007F02A6" w:rsidRDefault="007F02A6" w:rsidP="008D3251"/>
    <w:p w:rsidR="007F02A6" w:rsidRDefault="007F02A6"/>
    <w:p w:rsidR="007F02A6" w:rsidRDefault="007F02A6" w:rsidP="00DF3347"/>
    <w:p w:rsidR="007F02A6" w:rsidRDefault="007F02A6"/>
    <w:p w:rsidR="007F02A6" w:rsidRDefault="007F02A6"/>
    <w:p w:rsidR="007F02A6" w:rsidRDefault="007F02A6"/>
    <w:p w:rsidR="007F02A6" w:rsidRDefault="007F02A6" w:rsidP="00F74242"/>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rsidP="004014AB"/>
    <w:p w:rsidR="007F02A6" w:rsidRDefault="007F02A6"/>
    <w:p w:rsidR="007F02A6" w:rsidRDefault="007F02A6" w:rsidP="00C9047C"/>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4744C5"/>
    <w:p w:rsidR="007F02A6" w:rsidRDefault="007F02A6" w:rsidP="00140ADC"/>
    <w:p w:rsidR="007F02A6" w:rsidRDefault="007F02A6" w:rsidP="00140ADC"/>
    <w:p w:rsidR="007F02A6" w:rsidRDefault="007F02A6" w:rsidP="00140ADC"/>
    <w:p w:rsidR="007F02A6" w:rsidRDefault="007F02A6"/>
    <w:p w:rsidR="007F02A6" w:rsidRDefault="007F02A6" w:rsidP="00455FDC"/>
    <w:p w:rsidR="007F02A6" w:rsidRDefault="007F02A6"/>
    <w:p w:rsidR="007F02A6" w:rsidRDefault="007F02A6" w:rsidP="00522324"/>
    <w:p w:rsidR="007F02A6" w:rsidRDefault="007F02A6" w:rsidP="00522324"/>
    <w:p w:rsidR="007F02A6" w:rsidRDefault="007F02A6" w:rsidP="00522324"/>
    <w:p w:rsidR="007F02A6" w:rsidRDefault="007F02A6" w:rsidP="00522324"/>
    <w:p w:rsidR="007F02A6" w:rsidRDefault="007F02A6" w:rsidP="009B1736"/>
    <w:p w:rsidR="007F02A6" w:rsidRDefault="007F02A6"/>
    <w:p w:rsidR="007F02A6" w:rsidRDefault="007F02A6"/>
    <w:p w:rsidR="007F02A6" w:rsidRDefault="007F02A6" w:rsidP="005F4419"/>
    <w:p w:rsidR="007F02A6" w:rsidRDefault="007F02A6"/>
    <w:p w:rsidR="007F02A6" w:rsidRDefault="007F02A6" w:rsidP="00B17292"/>
    <w:p w:rsidR="007F02A6" w:rsidRDefault="007F02A6"/>
    <w:p w:rsidR="007F02A6" w:rsidRDefault="007F02A6" w:rsidP="002A3AA6"/>
    <w:p w:rsidR="007F02A6" w:rsidRDefault="007F02A6"/>
    <w:p w:rsidR="007F02A6" w:rsidRDefault="007F02A6"/>
    <w:p w:rsidR="007F02A6" w:rsidRDefault="007F02A6" w:rsidP="002200EE"/>
    <w:p w:rsidR="007F02A6" w:rsidRDefault="007F02A6"/>
    <w:p w:rsidR="007F02A6" w:rsidRDefault="007F02A6" w:rsidP="00D574A9"/>
    <w:p w:rsidR="007F02A6" w:rsidRDefault="007F02A6" w:rsidP="00067D69"/>
    <w:p w:rsidR="007F02A6" w:rsidRDefault="007F02A6"/>
    <w:p w:rsidR="007F02A6" w:rsidRDefault="007F02A6" w:rsidP="009F46D9"/>
    <w:p w:rsidR="007F02A6" w:rsidRDefault="007F02A6"/>
    <w:p w:rsidR="007F02A6" w:rsidRDefault="007F02A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p w:rsidR="009653E6" w:rsidRDefault="009653E6"/>
  <w:p w:rsidR="009653E6" w:rsidRDefault="009653E6" w:rsidP="00496D97"/>
  <w:p w:rsidR="009653E6" w:rsidRDefault="009653E6" w:rsidP="00496D97"/>
  <w:p w:rsidR="009653E6" w:rsidRDefault="009653E6" w:rsidP="00496D97"/>
  <w:p w:rsidR="009653E6" w:rsidRDefault="009653E6" w:rsidP="00496D97"/>
  <w:p w:rsidR="009653E6" w:rsidRDefault="009653E6"/>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BF3D4B"/>
  <w:p w:rsidR="009653E6" w:rsidRDefault="009653E6"/>
  <w:p w:rsidR="009653E6" w:rsidRDefault="009653E6" w:rsidP="00C824C9"/>
  <w:p w:rsidR="009653E6" w:rsidRDefault="009653E6" w:rsidP="00C824C9"/>
  <w:p w:rsidR="009653E6" w:rsidRDefault="009653E6" w:rsidP="008D3251"/>
  <w:p w:rsidR="009653E6" w:rsidRDefault="009653E6" w:rsidP="008D3251"/>
  <w:p w:rsidR="009653E6" w:rsidRDefault="009653E6" w:rsidP="008D3251"/>
  <w:p w:rsidR="009653E6" w:rsidRDefault="009653E6"/>
  <w:p w:rsidR="009653E6" w:rsidRDefault="009653E6" w:rsidP="00DF3347"/>
  <w:p w:rsidR="009653E6" w:rsidRDefault="009653E6"/>
  <w:p w:rsidR="009653E6" w:rsidRDefault="009653E6"/>
  <w:p w:rsidR="009653E6" w:rsidRDefault="009653E6"/>
  <w:p w:rsidR="009653E6" w:rsidRDefault="009653E6" w:rsidP="00F74242"/>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p w:rsidR="009653E6" w:rsidRDefault="009653E6" w:rsidP="00C9047C"/>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140ADC"/>
  <w:p w:rsidR="009653E6" w:rsidRDefault="009653E6" w:rsidP="00140ADC"/>
  <w:p w:rsidR="009653E6" w:rsidRDefault="009653E6" w:rsidP="00140ADC"/>
  <w:p w:rsidR="009653E6" w:rsidRDefault="009653E6"/>
  <w:p w:rsidR="009653E6" w:rsidRDefault="009653E6" w:rsidP="00455FDC"/>
  <w:p w:rsidR="009653E6" w:rsidRDefault="009653E6"/>
  <w:p w:rsidR="009653E6" w:rsidRDefault="009653E6" w:rsidP="00522324"/>
  <w:p w:rsidR="009653E6" w:rsidRDefault="009653E6" w:rsidP="00522324"/>
  <w:p w:rsidR="009653E6" w:rsidRDefault="009653E6" w:rsidP="00522324"/>
  <w:p w:rsidR="009653E6" w:rsidRDefault="009653E6" w:rsidP="00522324"/>
  <w:p w:rsidR="009653E6" w:rsidRDefault="009653E6" w:rsidP="009B1736"/>
  <w:p w:rsidR="009653E6" w:rsidRDefault="009653E6"/>
  <w:p w:rsidR="009653E6" w:rsidRDefault="009653E6"/>
  <w:p w:rsidR="009653E6" w:rsidRDefault="009653E6" w:rsidP="005F4419"/>
  <w:p w:rsidR="009653E6" w:rsidRDefault="009653E6"/>
  <w:p w:rsidR="009653E6" w:rsidRDefault="009653E6" w:rsidP="00B17292"/>
  <w:p w:rsidR="009653E6" w:rsidRDefault="009653E6"/>
  <w:p w:rsidR="009653E6" w:rsidRDefault="009653E6" w:rsidP="002A3AA6"/>
  <w:p w:rsidR="009653E6" w:rsidRDefault="009653E6"/>
  <w:p w:rsidR="009653E6" w:rsidRDefault="009653E6"/>
  <w:p w:rsidR="009653E6" w:rsidRDefault="009653E6" w:rsidP="002200EE"/>
  <w:p w:rsidR="009653E6" w:rsidRDefault="009653E6"/>
  <w:p w:rsidR="009653E6" w:rsidRDefault="009653E6" w:rsidP="00D574A9"/>
  <w:p w:rsidR="009653E6" w:rsidRDefault="009653E6" w:rsidP="00067D69"/>
  <w:p w:rsidR="009653E6" w:rsidRDefault="009653E6"/>
  <w:p w:rsidR="009653E6" w:rsidRDefault="009653E6" w:rsidP="009F46D9"/>
  <w:p w:rsidR="00E407BE" w:rsidRDefault="00E407BE"/>
  <w:p w:rsidR="00F94E78" w:rsidRDefault="00F94E7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9653E6">
    <w:pPr>
      <w:pStyle w:val="aa"/>
      <w:jc w:val="center"/>
    </w:pPr>
    <w:r>
      <w:rPr>
        <w:rFonts w:hint="eastAsia"/>
      </w:rPr>
      <w:t>SMBSync2</w:t>
    </w:r>
  </w:p>
  <w:p w:rsidR="00E407BE" w:rsidRDefault="00E407BE"/>
  <w:p w:rsidR="00F94E78" w:rsidRDefault="00F94E7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75pt;height:9.75pt" o:bullet="t">
        <v:imagedata r:id="rId1" o:title="BD21335_"/>
      </v:shape>
    </w:pict>
  </w:numPicBullet>
  <w:abstractNum w:abstractNumId="0">
    <w:nsid w:val="FFFFFF89"/>
    <w:multiLevelType w:val="singleLevel"/>
    <w:tmpl w:val="8C4A57D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3EB0011"/>
    <w:multiLevelType w:val="hybridMultilevel"/>
    <w:tmpl w:val="747ADED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5B2E0F"/>
    <w:multiLevelType w:val="hybridMultilevel"/>
    <w:tmpl w:val="711A5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E2C314B"/>
    <w:multiLevelType w:val="hybridMultilevel"/>
    <w:tmpl w:val="7EB8E5F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21B71E39"/>
    <w:multiLevelType w:val="hybridMultilevel"/>
    <w:tmpl w:val="5B4A92FC"/>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37060FB4"/>
    <w:multiLevelType w:val="hybridMultilevel"/>
    <w:tmpl w:val="416886C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B003705"/>
    <w:multiLevelType w:val="hybridMultilevel"/>
    <w:tmpl w:val="02109A04"/>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007821"/>
    <w:multiLevelType w:val="hybridMultilevel"/>
    <w:tmpl w:val="966AFD20"/>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A013FD5"/>
    <w:multiLevelType w:val="multilevel"/>
    <w:tmpl w:val="1BCCCF4C"/>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BAB3228"/>
    <w:multiLevelType w:val="hybridMultilevel"/>
    <w:tmpl w:val="EEFCCABE"/>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18">
    <w:nsid w:val="54B73036"/>
    <w:multiLevelType w:val="hybridMultilevel"/>
    <w:tmpl w:val="A50675F0"/>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71423491"/>
    <w:multiLevelType w:val="hybridMultilevel"/>
    <w:tmpl w:val="A3F67BC2"/>
    <w:lvl w:ilvl="0" w:tplc="04090011">
      <w:start w:val="1"/>
      <w:numFmt w:val="decimalEnclosedCircle"/>
      <w:lvlText w:val="%1"/>
      <w:lvlJc w:val="left"/>
      <w:pPr>
        <w:tabs>
          <w:tab w:val="num" w:pos="1140"/>
        </w:tabs>
        <w:ind w:left="1140" w:hanging="420"/>
      </w:pPr>
      <w:rPr>
        <w:rFonts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4">
    <w:nsid w:val="74B06211"/>
    <w:multiLevelType w:val="hybridMultilevel"/>
    <w:tmpl w:val="C2805EF2"/>
    <w:lvl w:ilvl="0" w:tplc="E9FCEF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6"/>
  </w:num>
  <w:num w:numId="2">
    <w:abstractNumId w:val="25"/>
  </w:num>
  <w:num w:numId="3">
    <w:abstractNumId w:val="5"/>
  </w:num>
  <w:num w:numId="4">
    <w:abstractNumId w:val="20"/>
  </w:num>
  <w:num w:numId="5">
    <w:abstractNumId w:val="11"/>
  </w:num>
  <w:num w:numId="6">
    <w:abstractNumId w:val="21"/>
  </w:num>
  <w:num w:numId="7">
    <w:abstractNumId w:val="6"/>
  </w:num>
  <w:num w:numId="8">
    <w:abstractNumId w:val="4"/>
  </w:num>
  <w:num w:numId="9">
    <w:abstractNumId w:val="10"/>
  </w:num>
  <w:num w:numId="10">
    <w:abstractNumId w:val="23"/>
  </w:num>
  <w:num w:numId="11">
    <w:abstractNumId w:val="14"/>
  </w:num>
  <w:num w:numId="12">
    <w:abstractNumId w:val="0"/>
  </w:num>
  <w:num w:numId="13">
    <w:abstractNumId w:val="16"/>
  </w:num>
  <w:num w:numId="14">
    <w:abstractNumId w:val="24"/>
  </w:num>
  <w:num w:numId="15">
    <w:abstractNumId w:val="2"/>
  </w:num>
  <w:num w:numId="16">
    <w:abstractNumId w:val="19"/>
  </w:num>
  <w:num w:numId="17">
    <w:abstractNumId w:val="15"/>
  </w:num>
  <w:num w:numId="18">
    <w:abstractNumId w:val="8"/>
  </w:num>
  <w:num w:numId="19">
    <w:abstractNumId w:val="22"/>
  </w:num>
  <w:num w:numId="20">
    <w:abstractNumId w:val="1"/>
  </w:num>
  <w:num w:numId="21">
    <w:abstractNumId w:val="17"/>
  </w:num>
  <w:num w:numId="22">
    <w:abstractNumId w:val="12"/>
  </w:num>
  <w:num w:numId="23">
    <w:abstractNumId w:val="9"/>
  </w:num>
  <w:num w:numId="24">
    <w:abstractNumId w:val="7"/>
  </w:num>
  <w:num w:numId="25">
    <w:abstractNumId w:val="13"/>
  </w:num>
  <w:num w:numId="26">
    <w:abstractNumId w:val="18"/>
  </w:num>
  <w:num w:numId="27">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hmed">
    <w15:presenceInfo w15:providerId="None" w15:userId="Ahm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1"/>
  <w:defaultTabStop w:val="839"/>
  <w:hyphenationZone w:val="357"/>
  <w:drawingGridHorizontalSpacing w:val="120"/>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1BBD"/>
    <w:rsid w:val="0000371C"/>
    <w:rsid w:val="00004A78"/>
    <w:rsid w:val="00005F0A"/>
    <w:rsid w:val="0000607D"/>
    <w:rsid w:val="00015E4E"/>
    <w:rsid w:val="00016ACA"/>
    <w:rsid w:val="00016ADB"/>
    <w:rsid w:val="00020021"/>
    <w:rsid w:val="00021148"/>
    <w:rsid w:val="00021EC4"/>
    <w:rsid w:val="00032126"/>
    <w:rsid w:val="000349FE"/>
    <w:rsid w:val="0003675D"/>
    <w:rsid w:val="00036D91"/>
    <w:rsid w:val="00037472"/>
    <w:rsid w:val="00040518"/>
    <w:rsid w:val="00041133"/>
    <w:rsid w:val="0004187C"/>
    <w:rsid w:val="00043424"/>
    <w:rsid w:val="000436D4"/>
    <w:rsid w:val="00044BA6"/>
    <w:rsid w:val="0004517C"/>
    <w:rsid w:val="000470BB"/>
    <w:rsid w:val="00050C97"/>
    <w:rsid w:val="0005214D"/>
    <w:rsid w:val="00052492"/>
    <w:rsid w:val="00052F03"/>
    <w:rsid w:val="00054B7B"/>
    <w:rsid w:val="00054D57"/>
    <w:rsid w:val="00054EBE"/>
    <w:rsid w:val="00055287"/>
    <w:rsid w:val="00056892"/>
    <w:rsid w:val="00061A0E"/>
    <w:rsid w:val="000638A6"/>
    <w:rsid w:val="00064487"/>
    <w:rsid w:val="00066F50"/>
    <w:rsid w:val="00067D69"/>
    <w:rsid w:val="00070816"/>
    <w:rsid w:val="0007450E"/>
    <w:rsid w:val="0007774C"/>
    <w:rsid w:val="000821AB"/>
    <w:rsid w:val="000828EC"/>
    <w:rsid w:val="00083BE3"/>
    <w:rsid w:val="0008663E"/>
    <w:rsid w:val="00092045"/>
    <w:rsid w:val="00094809"/>
    <w:rsid w:val="00095058"/>
    <w:rsid w:val="00095A02"/>
    <w:rsid w:val="00095FA5"/>
    <w:rsid w:val="00096E82"/>
    <w:rsid w:val="00097262"/>
    <w:rsid w:val="000A108D"/>
    <w:rsid w:val="000A1B3B"/>
    <w:rsid w:val="000A2BEE"/>
    <w:rsid w:val="000A2CDE"/>
    <w:rsid w:val="000A6749"/>
    <w:rsid w:val="000A7E8E"/>
    <w:rsid w:val="000B19C5"/>
    <w:rsid w:val="000B2FA0"/>
    <w:rsid w:val="000B3EEC"/>
    <w:rsid w:val="000B4330"/>
    <w:rsid w:val="000B4548"/>
    <w:rsid w:val="000B54DE"/>
    <w:rsid w:val="000C0246"/>
    <w:rsid w:val="000C1367"/>
    <w:rsid w:val="000C1373"/>
    <w:rsid w:val="000C2D0B"/>
    <w:rsid w:val="000D1262"/>
    <w:rsid w:val="000D144F"/>
    <w:rsid w:val="000D2134"/>
    <w:rsid w:val="000D2BCE"/>
    <w:rsid w:val="000D3A8F"/>
    <w:rsid w:val="000D7DD7"/>
    <w:rsid w:val="000E1FAD"/>
    <w:rsid w:val="000E5CE3"/>
    <w:rsid w:val="000E62F6"/>
    <w:rsid w:val="000F10AB"/>
    <w:rsid w:val="000F19B8"/>
    <w:rsid w:val="000F2D1D"/>
    <w:rsid w:val="000F4560"/>
    <w:rsid w:val="000F4A6C"/>
    <w:rsid w:val="000F72C6"/>
    <w:rsid w:val="001009B7"/>
    <w:rsid w:val="00103783"/>
    <w:rsid w:val="00107378"/>
    <w:rsid w:val="0011172A"/>
    <w:rsid w:val="001126DA"/>
    <w:rsid w:val="00113429"/>
    <w:rsid w:val="00113FE2"/>
    <w:rsid w:val="001143E0"/>
    <w:rsid w:val="00115CEE"/>
    <w:rsid w:val="00115D29"/>
    <w:rsid w:val="00116708"/>
    <w:rsid w:val="00121449"/>
    <w:rsid w:val="0012191C"/>
    <w:rsid w:val="00121933"/>
    <w:rsid w:val="00122A4B"/>
    <w:rsid w:val="00124857"/>
    <w:rsid w:val="00125D57"/>
    <w:rsid w:val="00127D3E"/>
    <w:rsid w:val="00131169"/>
    <w:rsid w:val="001312E9"/>
    <w:rsid w:val="00136D1C"/>
    <w:rsid w:val="0013736A"/>
    <w:rsid w:val="00137690"/>
    <w:rsid w:val="00140ADC"/>
    <w:rsid w:val="001416B0"/>
    <w:rsid w:val="00141B71"/>
    <w:rsid w:val="001443B3"/>
    <w:rsid w:val="00144E06"/>
    <w:rsid w:val="001478FE"/>
    <w:rsid w:val="00147D88"/>
    <w:rsid w:val="00150299"/>
    <w:rsid w:val="00150AC2"/>
    <w:rsid w:val="00151D6E"/>
    <w:rsid w:val="001530F9"/>
    <w:rsid w:val="00153EF7"/>
    <w:rsid w:val="00156CF0"/>
    <w:rsid w:val="00156F3C"/>
    <w:rsid w:val="001570AE"/>
    <w:rsid w:val="00162564"/>
    <w:rsid w:val="001637AA"/>
    <w:rsid w:val="001648E7"/>
    <w:rsid w:val="001649B9"/>
    <w:rsid w:val="00172757"/>
    <w:rsid w:val="00174901"/>
    <w:rsid w:val="001754A6"/>
    <w:rsid w:val="0018025D"/>
    <w:rsid w:val="001818EE"/>
    <w:rsid w:val="00181B45"/>
    <w:rsid w:val="00182387"/>
    <w:rsid w:val="001823D4"/>
    <w:rsid w:val="00183359"/>
    <w:rsid w:val="00183D7F"/>
    <w:rsid w:val="001845C7"/>
    <w:rsid w:val="0018628C"/>
    <w:rsid w:val="0018769B"/>
    <w:rsid w:val="00187A65"/>
    <w:rsid w:val="0019049E"/>
    <w:rsid w:val="00193A7B"/>
    <w:rsid w:val="001951C9"/>
    <w:rsid w:val="00196CD1"/>
    <w:rsid w:val="001A0FCD"/>
    <w:rsid w:val="001A2DBA"/>
    <w:rsid w:val="001A5056"/>
    <w:rsid w:val="001A52C5"/>
    <w:rsid w:val="001A73F1"/>
    <w:rsid w:val="001B19D5"/>
    <w:rsid w:val="001C0BB8"/>
    <w:rsid w:val="001C2DAD"/>
    <w:rsid w:val="001C5C90"/>
    <w:rsid w:val="001C5E7E"/>
    <w:rsid w:val="001C676A"/>
    <w:rsid w:val="001D047C"/>
    <w:rsid w:val="001D19D1"/>
    <w:rsid w:val="001D36C3"/>
    <w:rsid w:val="001D36D7"/>
    <w:rsid w:val="001D474A"/>
    <w:rsid w:val="001D59AC"/>
    <w:rsid w:val="001D6A87"/>
    <w:rsid w:val="001D7259"/>
    <w:rsid w:val="001E2014"/>
    <w:rsid w:val="001E6D3C"/>
    <w:rsid w:val="001E72BF"/>
    <w:rsid w:val="001F1836"/>
    <w:rsid w:val="001F1EB8"/>
    <w:rsid w:val="001F2611"/>
    <w:rsid w:val="001F52DC"/>
    <w:rsid w:val="0020205F"/>
    <w:rsid w:val="00202B8D"/>
    <w:rsid w:val="002036F1"/>
    <w:rsid w:val="002059A6"/>
    <w:rsid w:val="0021034D"/>
    <w:rsid w:val="00211036"/>
    <w:rsid w:val="002118EF"/>
    <w:rsid w:val="00213690"/>
    <w:rsid w:val="0021680F"/>
    <w:rsid w:val="002200EE"/>
    <w:rsid w:val="0022134A"/>
    <w:rsid w:val="002228D6"/>
    <w:rsid w:val="00224DC1"/>
    <w:rsid w:val="0022559A"/>
    <w:rsid w:val="002262EB"/>
    <w:rsid w:val="00227504"/>
    <w:rsid w:val="00230BBD"/>
    <w:rsid w:val="002358EF"/>
    <w:rsid w:val="0023623B"/>
    <w:rsid w:val="00237491"/>
    <w:rsid w:val="002379D7"/>
    <w:rsid w:val="00240B32"/>
    <w:rsid w:val="00242835"/>
    <w:rsid w:val="002458A1"/>
    <w:rsid w:val="00245F50"/>
    <w:rsid w:val="00246567"/>
    <w:rsid w:val="00252472"/>
    <w:rsid w:val="00252624"/>
    <w:rsid w:val="00254AE9"/>
    <w:rsid w:val="0025583C"/>
    <w:rsid w:val="002558B2"/>
    <w:rsid w:val="00257734"/>
    <w:rsid w:val="00265338"/>
    <w:rsid w:val="00270861"/>
    <w:rsid w:val="0027220D"/>
    <w:rsid w:val="00272BE8"/>
    <w:rsid w:val="0027322E"/>
    <w:rsid w:val="00273E31"/>
    <w:rsid w:val="00277585"/>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B6D8E"/>
    <w:rsid w:val="002C00A8"/>
    <w:rsid w:val="002C0874"/>
    <w:rsid w:val="002C08AB"/>
    <w:rsid w:val="002C53C8"/>
    <w:rsid w:val="002D2495"/>
    <w:rsid w:val="002D5CBF"/>
    <w:rsid w:val="002D7F3E"/>
    <w:rsid w:val="002E0940"/>
    <w:rsid w:val="002E17B7"/>
    <w:rsid w:val="002E5049"/>
    <w:rsid w:val="002E5162"/>
    <w:rsid w:val="002E5342"/>
    <w:rsid w:val="002E5B33"/>
    <w:rsid w:val="002E661D"/>
    <w:rsid w:val="002E6974"/>
    <w:rsid w:val="002E7D46"/>
    <w:rsid w:val="002F21A9"/>
    <w:rsid w:val="002F4AAD"/>
    <w:rsid w:val="00303575"/>
    <w:rsid w:val="0030423F"/>
    <w:rsid w:val="00305280"/>
    <w:rsid w:val="00306416"/>
    <w:rsid w:val="003067D1"/>
    <w:rsid w:val="0031173D"/>
    <w:rsid w:val="00312211"/>
    <w:rsid w:val="00314169"/>
    <w:rsid w:val="003152E0"/>
    <w:rsid w:val="00315457"/>
    <w:rsid w:val="00317035"/>
    <w:rsid w:val="00324BE5"/>
    <w:rsid w:val="00331797"/>
    <w:rsid w:val="0033579C"/>
    <w:rsid w:val="00335ED3"/>
    <w:rsid w:val="003414FE"/>
    <w:rsid w:val="00341F35"/>
    <w:rsid w:val="00343EC8"/>
    <w:rsid w:val="00344037"/>
    <w:rsid w:val="003457E6"/>
    <w:rsid w:val="00350EE2"/>
    <w:rsid w:val="003520D7"/>
    <w:rsid w:val="00353ABE"/>
    <w:rsid w:val="00355489"/>
    <w:rsid w:val="0035558E"/>
    <w:rsid w:val="003603B1"/>
    <w:rsid w:val="003613F5"/>
    <w:rsid w:val="00362B33"/>
    <w:rsid w:val="0036622E"/>
    <w:rsid w:val="00366F29"/>
    <w:rsid w:val="00370FE1"/>
    <w:rsid w:val="00374239"/>
    <w:rsid w:val="00375756"/>
    <w:rsid w:val="00377D48"/>
    <w:rsid w:val="0038257F"/>
    <w:rsid w:val="00382FC1"/>
    <w:rsid w:val="00383DBF"/>
    <w:rsid w:val="00384345"/>
    <w:rsid w:val="00384D2E"/>
    <w:rsid w:val="0038532D"/>
    <w:rsid w:val="003920C8"/>
    <w:rsid w:val="00393272"/>
    <w:rsid w:val="00396449"/>
    <w:rsid w:val="003A12D2"/>
    <w:rsid w:val="003A14FD"/>
    <w:rsid w:val="003A3605"/>
    <w:rsid w:val="003A3FCB"/>
    <w:rsid w:val="003A42E3"/>
    <w:rsid w:val="003B1A63"/>
    <w:rsid w:val="003B1B93"/>
    <w:rsid w:val="003B50F0"/>
    <w:rsid w:val="003B661C"/>
    <w:rsid w:val="003B708E"/>
    <w:rsid w:val="003B7CBD"/>
    <w:rsid w:val="003B7DC7"/>
    <w:rsid w:val="003C1E3A"/>
    <w:rsid w:val="003C2EF0"/>
    <w:rsid w:val="003C3424"/>
    <w:rsid w:val="003D075D"/>
    <w:rsid w:val="003D27C7"/>
    <w:rsid w:val="003D46AB"/>
    <w:rsid w:val="003D6902"/>
    <w:rsid w:val="003E4F69"/>
    <w:rsid w:val="003E5A45"/>
    <w:rsid w:val="003E6CA9"/>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1942"/>
    <w:rsid w:val="00412146"/>
    <w:rsid w:val="00413073"/>
    <w:rsid w:val="00414AA8"/>
    <w:rsid w:val="00422283"/>
    <w:rsid w:val="0042415C"/>
    <w:rsid w:val="004305B3"/>
    <w:rsid w:val="004338AA"/>
    <w:rsid w:val="004365E4"/>
    <w:rsid w:val="004413CA"/>
    <w:rsid w:val="004423FF"/>
    <w:rsid w:val="00445BB3"/>
    <w:rsid w:val="00447507"/>
    <w:rsid w:val="004508E9"/>
    <w:rsid w:val="00455E40"/>
    <w:rsid w:val="00455FDC"/>
    <w:rsid w:val="004619A2"/>
    <w:rsid w:val="00461A14"/>
    <w:rsid w:val="0046429F"/>
    <w:rsid w:val="004671C0"/>
    <w:rsid w:val="004700D1"/>
    <w:rsid w:val="004737A8"/>
    <w:rsid w:val="00474015"/>
    <w:rsid w:val="004744C5"/>
    <w:rsid w:val="00475020"/>
    <w:rsid w:val="00476938"/>
    <w:rsid w:val="00476987"/>
    <w:rsid w:val="00477CDE"/>
    <w:rsid w:val="00477F7C"/>
    <w:rsid w:val="004801EB"/>
    <w:rsid w:val="00481020"/>
    <w:rsid w:val="0048119C"/>
    <w:rsid w:val="00481E31"/>
    <w:rsid w:val="00485B82"/>
    <w:rsid w:val="004941C3"/>
    <w:rsid w:val="00494E48"/>
    <w:rsid w:val="00495D56"/>
    <w:rsid w:val="00496D97"/>
    <w:rsid w:val="00497A5F"/>
    <w:rsid w:val="004A014B"/>
    <w:rsid w:val="004A09C9"/>
    <w:rsid w:val="004A0B26"/>
    <w:rsid w:val="004A2337"/>
    <w:rsid w:val="004A5609"/>
    <w:rsid w:val="004A5C7A"/>
    <w:rsid w:val="004B0DF5"/>
    <w:rsid w:val="004B76C0"/>
    <w:rsid w:val="004C1348"/>
    <w:rsid w:val="004C185B"/>
    <w:rsid w:val="004C5C46"/>
    <w:rsid w:val="004C7DDE"/>
    <w:rsid w:val="004D3562"/>
    <w:rsid w:val="004D3D8B"/>
    <w:rsid w:val="004D6C46"/>
    <w:rsid w:val="004D7CA2"/>
    <w:rsid w:val="004E01C8"/>
    <w:rsid w:val="004E1BA3"/>
    <w:rsid w:val="004E31AE"/>
    <w:rsid w:val="004E4611"/>
    <w:rsid w:val="004E4DBD"/>
    <w:rsid w:val="004E5D1E"/>
    <w:rsid w:val="004E6B99"/>
    <w:rsid w:val="004F312B"/>
    <w:rsid w:val="004F553B"/>
    <w:rsid w:val="004F642E"/>
    <w:rsid w:val="00501FF7"/>
    <w:rsid w:val="00504059"/>
    <w:rsid w:val="005040E6"/>
    <w:rsid w:val="0050431F"/>
    <w:rsid w:val="00506A37"/>
    <w:rsid w:val="00506CFA"/>
    <w:rsid w:val="00506E23"/>
    <w:rsid w:val="00507AE9"/>
    <w:rsid w:val="00510259"/>
    <w:rsid w:val="00512A1B"/>
    <w:rsid w:val="00517F48"/>
    <w:rsid w:val="005200E5"/>
    <w:rsid w:val="00520902"/>
    <w:rsid w:val="00521147"/>
    <w:rsid w:val="005221A3"/>
    <w:rsid w:val="00522324"/>
    <w:rsid w:val="0053100B"/>
    <w:rsid w:val="00531399"/>
    <w:rsid w:val="0053177A"/>
    <w:rsid w:val="00532A53"/>
    <w:rsid w:val="005421F7"/>
    <w:rsid w:val="0054359F"/>
    <w:rsid w:val="00543C0C"/>
    <w:rsid w:val="0054535C"/>
    <w:rsid w:val="005470A7"/>
    <w:rsid w:val="005520B3"/>
    <w:rsid w:val="00554296"/>
    <w:rsid w:val="0055601C"/>
    <w:rsid w:val="0055724C"/>
    <w:rsid w:val="005612D8"/>
    <w:rsid w:val="005626B9"/>
    <w:rsid w:val="0056406D"/>
    <w:rsid w:val="00565BD5"/>
    <w:rsid w:val="00571FDB"/>
    <w:rsid w:val="005743C8"/>
    <w:rsid w:val="00582EB9"/>
    <w:rsid w:val="00583035"/>
    <w:rsid w:val="005840E0"/>
    <w:rsid w:val="00586125"/>
    <w:rsid w:val="00590362"/>
    <w:rsid w:val="005907A4"/>
    <w:rsid w:val="00591213"/>
    <w:rsid w:val="00591F68"/>
    <w:rsid w:val="005951C4"/>
    <w:rsid w:val="00595DA4"/>
    <w:rsid w:val="00596F9B"/>
    <w:rsid w:val="005A312D"/>
    <w:rsid w:val="005A64A4"/>
    <w:rsid w:val="005B01C2"/>
    <w:rsid w:val="005B03B7"/>
    <w:rsid w:val="005B1608"/>
    <w:rsid w:val="005B3029"/>
    <w:rsid w:val="005B6FBC"/>
    <w:rsid w:val="005B7C6F"/>
    <w:rsid w:val="005B7FF8"/>
    <w:rsid w:val="005C17B9"/>
    <w:rsid w:val="005C2E07"/>
    <w:rsid w:val="005C529B"/>
    <w:rsid w:val="005D0275"/>
    <w:rsid w:val="005D0BF7"/>
    <w:rsid w:val="005D121F"/>
    <w:rsid w:val="005D129B"/>
    <w:rsid w:val="005D1A78"/>
    <w:rsid w:val="005D379A"/>
    <w:rsid w:val="005D4A0C"/>
    <w:rsid w:val="005E1442"/>
    <w:rsid w:val="005E3B4F"/>
    <w:rsid w:val="005E4518"/>
    <w:rsid w:val="005E56B3"/>
    <w:rsid w:val="005E5888"/>
    <w:rsid w:val="005E628F"/>
    <w:rsid w:val="005E7362"/>
    <w:rsid w:val="005F1DD4"/>
    <w:rsid w:val="005F3093"/>
    <w:rsid w:val="005F33CD"/>
    <w:rsid w:val="005F439E"/>
    <w:rsid w:val="005F4419"/>
    <w:rsid w:val="005F4964"/>
    <w:rsid w:val="005F4AB0"/>
    <w:rsid w:val="005F7082"/>
    <w:rsid w:val="005F72FE"/>
    <w:rsid w:val="005F77F7"/>
    <w:rsid w:val="005F7B3F"/>
    <w:rsid w:val="00605440"/>
    <w:rsid w:val="006063BC"/>
    <w:rsid w:val="00607139"/>
    <w:rsid w:val="0060722C"/>
    <w:rsid w:val="00610C56"/>
    <w:rsid w:val="00610E12"/>
    <w:rsid w:val="0061309B"/>
    <w:rsid w:val="006137A3"/>
    <w:rsid w:val="00613A78"/>
    <w:rsid w:val="0061467C"/>
    <w:rsid w:val="00614E9D"/>
    <w:rsid w:val="00620918"/>
    <w:rsid w:val="00623BE5"/>
    <w:rsid w:val="00623E28"/>
    <w:rsid w:val="0063023A"/>
    <w:rsid w:val="006327EA"/>
    <w:rsid w:val="00633662"/>
    <w:rsid w:val="00633CDE"/>
    <w:rsid w:val="00634C51"/>
    <w:rsid w:val="00634ED2"/>
    <w:rsid w:val="006350B8"/>
    <w:rsid w:val="006368B0"/>
    <w:rsid w:val="0064415D"/>
    <w:rsid w:val="00645074"/>
    <w:rsid w:val="0064719B"/>
    <w:rsid w:val="00647C79"/>
    <w:rsid w:val="00652606"/>
    <w:rsid w:val="006528B0"/>
    <w:rsid w:val="006569F7"/>
    <w:rsid w:val="00660F13"/>
    <w:rsid w:val="00661712"/>
    <w:rsid w:val="0066316B"/>
    <w:rsid w:val="006704F7"/>
    <w:rsid w:val="006740A6"/>
    <w:rsid w:val="00675A98"/>
    <w:rsid w:val="00677699"/>
    <w:rsid w:val="00677985"/>
    <w:rsid w:val="00681C1D"/>
    <w:rsid w:val="00682CF8"/>
    <w:rsid w:val="00682FF5"/>
    <w:rsid w:val="00685052"/>
    <w:rsid w:val="00686863"/>
    <w:rsid w:val="00686AC3"/>
    <w:rsid w:val="00687B69"/>
    <w:rsid w:val="00690E28"/>
    <w:rsid w:val="00691E84"/>
    <w:rsid w:val="0069790A"/>
    <w:rsid w:val="006A0221"/>
    <w:rsid w:val="006A12D2"/>
    <w:rsid w:val="006A2CF2"/>
    <w:rsid w:val="006A37AE"/>
    <w:rsid w:val="006A3D34"/>
    <w:rsid w:val="006A45E4"/>
    <w:rsid w:val="006A5AB3"/>
    <w:rsid w:val="006A5BF1"/>
    <w:rsid w:val="006A7F10"/>
    <w:rsid w:val="006B0016"/>
    <w:rsid w:val="006B19BE"/>
    <w:rsid w:val="006B3DB0"/>
    <w:rsid w:val="006B3F45"/>
    <w:rsid w:val="006B58E6"/>
    <w:rsid w:val="006B6291"/>
    <w:rsid w:val="006B64D0"/>
    <w:rsid w:val="006B70B0"/>
    <w:rsid w:val="006B7870"/>
    <w:rsid w:val="006C061C"/>
    <w:rsid w:val="006C2980"/>
    <w:rsid w:val="006C338F"/>
    <w:rsid w:val="006C50CC"/>
    <w:rsid w:val="006C5304"/>
    <w:rsid w:val="006D2241"/>
    <w:rsid w:val="006D44DE"/>
    <w:rsid w:val="006D5599"/>
    <w:rsid w:val="006D568A"/>
    <w:rsid w:val="006E0A69"/>
    <w:rsid w:val="006E0FFA"/>
    <w:rsid w:val="006E19E0"/>
    <w:rsid w:val="006E3C07"/>
    <w:rsid w:val="006E4A02"/>
    <w:rsid w:val="006E5C60"/>
    <w:rsid w:val="006E5E69"/>
    <w:rsid w:val="006E6393"/>
    <w:rsid w:val="006E70D3"/>
    <w:rsid w:val="006E7F4B"/>
    <w:rsid w:val="006F038D"/>
    <w:rsid w:val="006F03C2"/>
    <w:rsid w:val="006F1800"/>
    <w:rsid w:val="006F499F"/>
    <w:rsid w:val="006F4CE7"/>
    <w:rsid w:val="006F5226"/>
    <w:rsid w:val="00701327"/>
    <w:rsid w:val="00705370"/>
    <w:rsid w:val="00705D5B"/>
    <w:rsid w:val="00706126"/>
    <w:rsid w:val="00706AD1"/>
    <w:rsid w:val="00707245"/>
    <w:rsid w:val="0071098E"/>
    <w:rsid w:val="00713DA0"/>
    <w:rsid w:val="007174A5"/>
    <w:rsid w:val="007177BD"/>
    <w:rsid w:val="00717A8D"/>
    <w:rsid w:val="0072128B"/>
    <w:rsid w:val="007248D5"/>
    <w:rsid w:val="0072638E"/>
    <w:rsid w:val="007270FE"/>
    <w:rsid w:val="00731B3B"/>
    <w:rsid w:val="00733A58"/>
    <w:rsid w:val="00735EE4"/>
    <w:rsid w:val="00736D2D"/>
    <w:rsid w:val="007409F4"/>
    <w:rsid w:val="00741F75"/>
    <w:rsid w:val="00742994"/>
    <w:rsid w:val="00746038"/>
    <w:rsid w:val="0075106D"/>
    <w:rsid w:val="00754F6F"/>
    <w:rsid w:val="0075545E"/>
    <w:rsid w:val="0075699B"/>
    <w:rsid w:val="00761CF4"/>
    <w:rsid w:val="00761D76"/>
    <w:rsid w:val="00764883"/>
    <w:rsid w:val="00765B3B"/>
    <w:rsid w:val="0076631D"/>
    <w:rsid w:val="00766431"/>
    <w:rsid w:val="0076666B"/>
    <w:rsid w:val="00766E64"/>
    <w:rsid w:val="00770B0D"/>
    <w:rsid w:val="00772E4B"/>
    <w:rsid w:val="00773117"/>
    <w:rsid w:val="007759BE"/>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1650"/>
    <w:rsid w:val="007B3BBE"/>
    <w:rsid w:val="007B4F9F"/>
    <w:rsid w:val="007B50A3"/>
    <w:rsid w:val="007B5D40"/>
    <w:rsid w:val="007B64C2"/>
    <w:rsid w:val="007C4C36"/>
    <w:rsid w:val="007C51FF"/>
    <w:rsid w:val="007C6D5D"/>
    <w:rsid w:val="007C7712"/>
    <w:rsid w:val="007D04CE"/>
    <w:rsid w:val="007D133D"/>
    <w:rsid w:val="007D3CEC"/>
    <w:rsid w:val="007D4B82"/>
    <w:rsid w:val="007D5672"/>
    <w:rsid w:val="007D5D1A"/>
    <w:rsid w:val="007D72CE"/>
    <w:rsid w:val="007E0F2F"/>
    <w:rsid w:val="007E1A49"/>
    <w:rsid w:val="007E2553"/>
    <w:rsid w:val="007E2DBB"/>
    <w:rsid w:val="007E2DD9"/>
    <w:rsid w:val="007E68C7"/>
    <w:rsid w:val="007F02A6"/>
    <w:rsid w:val="007F15EB"/>
    <w:rsid w:val="007F5023"/>
    <w:rsid w:val="00801C8C"/>
    <w:rsid w:val="00807318"/>
    <w:rsid w:val="008123E2"/>
    <w:rsid w:val="00813405"/>
    <w:rsid w:val="0081381E"/>
    <w:rsid w:val="00814F40"/>
    <w:rsid w:val="008163DC"/>
    <w:rsid w:val="00817462"/>
    <w:rsid w:val="0082027B"/>
    <w:rsid w:val="00821D5C"/>
    <w:rsid w:val="00823144"/>
    <w:rsid w:val="00830407"/>
    <w:rsid w:val="00830C88"/>
    <w:rsid w:val="00831681"/>
    <w:rsid w:val="00832717"/>
    <w:rsid w:val="008343C0"/>
    <w:rsid w:val="00840EC2"/>
    <w:rsid w:val="0084161A"/>
    <w:rsid w:val="008418D2"/>
    <w:rsid w:val="00842D96"/>
    <w:rsid w:val="00845F8A"/>
    <w:rsid w:val="008464B2"/>
    <w:rsid w:val="00847273"/>
    <w:rsid w:val="00851946"/>
    <w:rsid w:val="008532AF"/>
    <w:rsid w:val="00855E32"/>
    <w:rsid w:val="00863CF8"/>
    <w:rsid w:val="00865EE6"/>
    <w:rsid w:val="00866227"/>
    <w:rsid w:val="00866C53"/>
    <w:rsid w:val="00867399"/>
    <w:rsid w:val="00867597"/>
    <w:rsid w:val="008702F5"/>
    <w:rsid w:val="0087231F"/>
    <w:rsid w:val="008753A1"/>
    <w:rsid w:val="008762E5"/>
    <w:rsid w:val="00876BF8"/>
    <w:rsid w:val="0087755E"/>
    <w:rsid w:val="008811C8"/>
    <w:rsid w:val="00882CD0"/>
    <w:rsid w:val="0088713E"/>
    <w:rsid w:val="008902C7"/>
    <w:rsid w:val="00893EEA"/>
    <w:rsid w:val="00894C3A"/>
    <w:rsid w:val="00894CF4"/>
    <w:rsid w:val="00897403"/>
    <w:rsid w:val="008A3D75"/>
    <w:rsid w:val="008A6A44"/>
    <w:rsid w:val="008B0D48"/>
    <w:rsid w:val="008B10B2"/>
    <w:rsid w:val="008B10C9"/>
    <w:rsid w:val="008B3E20"/>
    <w:rsid w:val="008B6731"/>
    <w:rsid w:val="008D246A"/>
    <w:rsid w:val="008D3251"/>
    <w:rsid w:val="008E173B"/>
    <w:rsid w:val="008E62E7"/>
    <w:rsid w:val="008F08F3"/>
    <w:rsid w:val="008F7730"/>
    <w:rsid w:val="0090116E"/>
    <w:rsid w:val="00902568"/>
    <w:rsid w:val="009040EC"/>
    <w:rsid w:val="00905DC0"/>
    <w:rsid w:val="00907EB1"/>
    <w:rsid w:val="00912C26"/>
    <w:rsid w:val="00912D7C"/>
    <w:rsid w:val="00914D30"/>
    <w:rsid w:val="00915041"/>
    <w:rsid w:val="00916098"/>
    <w:rsid w:val="00917855"/>
    <w:rsid w:val="00917CA2"/>
    <w:rsid w:val="00921B39"/>
    <w:rsid w:val="009247E9"/>
    <w:rsid w:val="00926056"/>
    <w:rsid w:val="00926224"/>
    <w:rsid w:val="00926E60"/>
    <w:rsid w:val="0093185D"/>
    <w:rsid w:val="009358FC"/>
    <w:rsid w:val="0093627D"/>
    <w:rsid w:val="00936441"/>
    <w:rsid w:val="00944028"/>
    <w:rsid w:val="00944344"/>
    <w:rsid w:val="00944D14"/>
    <w:rsid w:val="009459F0"/>
    <w:rsid w:val="00945B87"/>
    <w:rsid w:val="00946A6F"/>
    <w:rsid w:val="00947F34"/>
    <w:rsid w:val="00953433"/>
    <w:rsid w:val="009537BB"/>
    <w:rsid w:val="00954CBF"/>
    <w:rsid w:val="00955E37"/>
    <w:rsid w:val="00957BB3"/>
    <w:rsid w:val="009653E6"/>
    <w:rsid w:val="00965D5A"/>
    <w:rsid w:val="009713D4"/>
    <w:rsid w:val="009714E9"/>
    <w:rsid w:val="00973F2F"/>
    <w:rsid w:val="00975846"/>
    <w:rsid w:val="0097675D"/>
    <w:rsid w:val="00980052"/>
    <w:rsid w:val="009808EE"/>
    <w:rsid w:val="009819DD"/>
    <w:rsid w:val="00982170"/>
    <w:rsid w:val="00984D4D"/>
    <w:rsid w:val="009909B4"/>
    <w:rsid w:val="00990C8D"/>
    <w:rsid w:val="009917DB"/>
    <w:rsid w:val="00992C7D"/>
    <w:rsid w:val="00995A0A"/>
    <w:rsid w:val="00996D05"/>
    <w:rsid w:val="00997222"/>
    <w:rsid w:val="009A467E"/>
    <w:rsid w:val="009A4AEC"/>
    <w:rsid w:val="009A5030"/>
    <w:rsid w:val="009B1736"/>
    <w:rsid w:val="009B4DF0"/>
    <w:rsid w:val="009B67E6"/>
    <w:rsid w:val="009C09A6"/>
    <w:rsid w:val="009C13B7"/>
    <w:rsid w:val="009C2773"/>
    <w:rsid w:val="009C57A1"/>
    <w:rsid w:val="009D171D"/>
    <w:rsid w:val="009D1802"/>
    <w:rsid w:val="009D2487"/>
    <w:rsid w:val="009D4062"/>
    <w:rsid w:val="009D4342"/>
    <w:rsid w:val="009E0BA9"/>
    <w:rsid w:val="009E3A68"/>
    <w:rsid w:val="009E3F4A"/>
    <w:rsid w:val="009E4983"/>
    <w:rsid w:val="009E74A2"/>
    <w:rsid w:val="009F3895"/>
    <w:rsid w:val="009F46D9"/>
    <w:rsid w:val="009F6CCD"/>
    <w:rsid w:val="009F7558"/>
    <w:rsid w:val="00A006E3"/>
    <w:rsid w:val="00A05869"/>
    <w:rsid w:val="00A065DB"/>
    <w:rsid w:val="00A06C20"/>
    <w:rsid w:val="00A07853"/>
    <w:rsid w:val="00A10BB0"/>
    <w:rsid w:val="00A1468A"/>
    <w:rsid w:val="00A15FEB"/>
    <w:rsid w:val="00A20A45"/>
    <w:rsid w:val="00A20A9B"/>
    <w:rsid w:val="00A21236"/>
    <w:rsid w:val="00A2259F"/>
    <w:rsid w:val="00A22BE1"/>
    <w:rsid w:val="00A245AA"/>
    <w:rsid w:val="00A24C1D"/>
    <w:rsid w:val="00A27837"/>
    <w:rsid w:val="00A30B87"/>
    <w:rsid w:val="00A3121C"/>
    <w:rsid w:val="00A31522"/>
    <w:rsid w:val="00A3172D"/>
    <w:rsid w:val="00A31DD4"/>
    <w:rsid w:val="00A33A47"/>
    <w:rsid w:val="00A34D4C"/>
    <w:rsid w:val="00A3564A"/>
    <w:rsid w:val="00A35805"/>
    <w:rsid w:val="00A3644F"/>
    <w:rsid w:val="00A4020D"/>
    <w:rsid w:val="00A44DD5"/>
    <w:rsid w:val="00A45169"/>
    <w:rsid w:val="00A45BEE"/>
    <w:rsid w:val="00A46DF8"/>
    <w:rsid w:val="00A504B4"/>
    <w:rsid w:val="00A516A9"/>
    <w:rsid w:val="00A53E32"/>
    <w:rsid w:val="00A563B9"/>
    <w:rsid w:val="00A5775F"/>
    <w:rsid w:val="00A6026C"/>
    <w:rsid w:val="00A61C24"/>
    <w:rsid w:val="00A622D7"/>
    <w:rsid w:val="00A62938"/>
    <w:rsid w:val="00A6320A"/>
    <w:rsid w:val="00A638A5"/>
    <w:rsid w:val="00A6409B"/>
    <w:rsid w:val="00A64211"/>
    <w:rsid w:val="00A655BF"/>
    <w:rsid w:val="00A67E6D"/>
    <w:rsid w:val="00A70248"/>
    <w:rsid w:val="00A70D09"/>
    <w:rsid w:val="00A739B8"/>
    <w:rsid w:val="00A73A25"/>
    <w:rsid w:val="00A76701"/>
    <w:rsid w:val="00A8388C"/>
    <w:rsid w:val="00A875DA"/>
    <w:rsid w:val="00A902DD"/>
    <w:rsid w:val="00A91508"/>
    <w:rsid w:val="00A93119"/>
    <w:rsid w:val="00A934A1"/>
    <w:rsid w:val="00A947D0"/>
    <w:rsid w:val="00AA02DE"/>
    <w:rsid w:val="00AA3AAF"/>
    <w:rsid w:val="00AA6DBF"/>
    <w:rsid w:val="00AA793B"/>
    <w:rsid w:val="00AB2005"/>
    <w:rsid w:val="00AB2410"/>
    <w:rsid w:val="00AB43BF"/>
    <w:rsid w:val="00AB72E1"/>
    <w:rsid w:val="00AC3F99"/>
    <w:rsid w:val="00AD0870"/>
    <w:rsid w:val="00AD2B3D"/>
    <w:rsid w:val="00AD3E89"/>
    <w:rsid w:val="00AD7B2C"/>
    <w:rsid w:val="00AE2651"/>
    <w:rsid w:val="00AE3B55"/>
    <w:rsid w:val="00AE4EED"/>
    <w:rsid w:val="00AE6252"/>
    <w:rsid w:val="00AF0B55"/>
    <w:rsid w:val="00B0022E"/>
    <w:rsid w:val="00B027DD"/>
    <w:rsid w:val="00B03C30"/>
    <w:rsid w:val="00B04F47"/>
    <w:rsid w:val="00B07AB4"/>
    <w:rsid w:val="00B1227A"/>
    <w:rsid w:val="00B14655"/>
    <w:rsid w:val="00B15A91"/>
    <w:rsid w:val="00B160AD"/>
    <w:rsid w:val="00B17292"/>
    <w:rsid w:val="00B212F5"/>
    <w:rsid w:val="00B22D29"/>
    <w:rsid w:val="00B26687"/>
    <w:rsid w:val="00B2694F"/>
    <w:rsid w:val="00B26E0B"/>
    <w:rsid w:val="00B30633"/>
    <w:rsid w:val="00B310D7"/>
    <w:rsid w:val="00B36C3B"/>
    <w:rsid w:val="00B400BE"/>
    <w:rsid w:val="00B434A9"/>
    <w:rsid w:val="00B43A26"/>
    <w:rsid w:val="00B47B2F"/>
    <w:rsid w:val="00B548B3"/>
    <w:rsid w:val="00B55D4A"/>
    <w:rsid w:val="00B5660E"/>
    <w:rsid w:val="00B57FF3"/>
    <w:rsid w:val="00B63E70"/>
    <w:rsid w:val="00B67A50"/>
    <w:rsid w:val="00B73273"/>
    <w:rsid w:val="00B80CC9"/>
    <w:rsid w:val="00B80E1F"/>
    <w:rsid w:val="00B82CFF"/>
    <w:rsid w:val="00B84056"/>
    <w:rsid w:val="00B85C71"/>
    <w:rsid w:val="00B870E2"/>
    <w:rsid w:val="00B900D2"/>
    <w:rsid w:val="00B9177B"/>
    <w:rsid w:val="00B927B6"/>
    <w:rsid w:val="00BA37A5"/>
    <w:rsid w:val="00BA4487"/>
    <w:rsid w:val="00BA6B7E"/>
    <w:rsid w:val="00BB3E77"/>
    <w:rsid w:val="00BB75DB"/>
    <w:rsid w:val="00BC161F"/>
    <w:rsid w:val="00BC2238"/>
    <w:rsid w:val="00BC3A8A"/>
    <w:rsid w:val="00BC4080"/>
    <w:rsid w:val="00BC44FE"/>
    <w:rsid w:val="00BC4FA8"/>
    <w:rsid w:val="00BC5502"/>
    <w:rsid w:val="00BC6011"/>
    <w:rsid w:val="00BC742F"/>
    <w:rsid w:val="00BD293A"/>
    <w:rsid w:val="00BD5083"/>
    <w:rsid w:val="00BD7E4B"/>
    <w:rsid w:val="00BE0720"/>
    <w:rsid w:val="00BE0EB9"/>
    <w:rsid w:val="00BE5082"/>
    <w:rsid w:val="00BE71A3"/>
    <w:rsid w:val="00BE788A"/>
    <w:rsid w:val="00BF243F"/>
    <w:rsid w:val="00BF2830"/>
    <w:rsid w:val="00BF33D1"/>
    <w:rsid w:val="00BF3D4B"/>
    <w:rsid w:val="00BF48B4"/>
    <w:rsid w:val="00BF6F63"/>
    <w:rsid w:val="00BF7EBD"/>
    <w:rsid w:val="00C01BE2"/>
    <w:rsid w:val="00C03A7A"/>
    <w:rsid w:val="00C04498"/>
    <w:rsid w:val="00C04BC5"/>
    <w:rsid w:val="00C068C8"/>
    <w:rsid w:val="00C14FBE"/>
    <w:rsid w:val="00C15934"/>
    <w:rsid w:val="00C22C26"/>
    <w:rsid w:val="00C22F00"/>
    <w:rsid w:val="00C242FA"/>
    <w:rsid w:val="00C26DDD"/>
    <w:rsid w:val="00C26F0F"/>
    <w:rsid w:val="00C31D7E"/>
    <w:rsid w:val="00C3438E"/>
    <w:rsid w:val="00C354E3"/>
    <w:rsid w:val="00C36E27"/>
    <w:rsid w:val="00C40044"/>
    <w:rsid w:val="00C40186"/>
    <w:rsid w:val="00C419CA"/>
    <w:rsid w:val="00C4428B"/>
    <w:rsid w:val="00C469AA"/>
    <w:rsid w:val="00C47370"/>
    <w:rsid w:val="00C47842"/>
    <w:rsid w:val="00C52181"/>
    <w:rsid w:val="00C533C1"/>
    <w:rsid w:val="00C56F59"/>
    <w:rsid w:val="00C57E86"/>
    <w:rsid w:val="00C61FD7"/>
    <w:rsid w:val="00C6212C"/>
    <w:rsid w:val="00C623A3"/>
    <w:rsid w:val="00C62888"/>
    <w:rsid w:val="00C67AEB"/>
    <w:rsid w:val="00C70523"/>
    <w:rsid w:val="00C737D8"/>
    <w:rsid w:val="00C738C4"/>
    <w:rsid w:val="00C824C9"/>
    <w:rsid w:val="00C8264F"/>
    <w:rsid w:val="00C85ECD"/>
    <w:rsid w:val="00C86CE0"/>
    <w:rsid w:val="00C9047C"/>
    <w:rsid w:val="00C941CD"/>
    <w:rsid w:val="00C965D2"/>
    <w:rsid w:val="00C97485"/>
    <w:rsid w:val="00CA0241"/>
    <w:rsid w:val="00CA069F"/>
    <w:rsid w:val="00CA0F04"/>
    <w:rsid w:val="00CA1A71"/>
    <w:rsid w:val="00CA64B5"/>
    <w:rsid w:val="00CA7327"/>
    <w:rsid w:val="00CA7F02"/>
    <w:rsid w:val="00CB3DF8"/>
    <w:rsid w:val="00CB4B1C"/>
    <w:rsid w:val="00CB4CF4"/>
    <w:rsid w:val="00CB7B8E"/>
    <w:rsid w:val="00CC148D"/>
    <w:rsid w:val="00CC3E8D"/>
    <w:rsid w:val="00CC4058"/>
    <w:rsid w:val="00CD12E2"/>
    <w:rsid w:val="00CD31C6"/>
    <w:rsid w:val="00CD7350"/>
    <w:rsid w:val="00CE15E2"/>
    <w:rsid w:val="00CE1978"/>
    <w:rsid w:val="00CE290E"/>
    <w:rsid w:val="00CE300E"/>
    <w:rsid w:val="00CE38CC"/>
    <w:rsid w:val="00CE487E"/>
    <w:rsid w:val="00CE4A22"/>
    <w:rsid w:val="00CE67D6"/>
    <w:rsid w:val="00CF0EFC"/>
    <w:rsid w:val="00CF2F76"/>
    <w:rsid w:val="00CF4453"/>
    <w:rsid w:val="00CF65A4"/>
    <w:rsid w:val="00D006FA"/>
    <w:rsid w:val="00D0228C"/>
    <w:rsid w:val="00D05118"/>
    <w:rsid w:val="00D111C2"/>
    <w:rsid w:val="00D12652"/>
    <w:rsid w:val="00D17408"/>
    <w:rsid w:val="00D22DAE"/>
    <w:rsid w:val="00D22E86"/>
    <w:rsid w:val="00D31EF6"/>
    <w:rsid w:val="00D35AB1"/>
    <w:rsid w:val="00D36016"/>
    <w:rsid w:val="00D3612F"/>
    <w:rsid w:val="00D366DA"/>
    <w:rsid w:val="00D369D4"/>
    <w:rsid w:val="00D41672"/>
    <w:rsid w:val="00D43600"/>
    <w:rsid w:val="00D447A2"/>
    <w:rsid w:val="00D47D07"/>
    <w:rsid w:val="00D52089"/>
    <w:rsid w:val="00D52965"/>
    <w:rsid w:val="00D54357"/>
    <w:rsid w:val="00D56DEB"/>
    <w:rsid w:val="00D574A9"/>
    <w:rsid w:val="00D5750A"/>
    <w:rsid w:val="00D61E53"/>
    <w:rsid w:val="00D62B99"/>
    <w:rsid w:val="00D6576A"/>
    <w:rsid w:val="00D7288D"/>
    <w:rsid w:val="00D733B7"/>
    <w:rsid w:val="00D74956"/>
    <w:rsid w:val="00D7585A"/>
    <w:rsid w:val="00D828A5"/>
    <w:rsid w:val="00D83C20"/>
    <w:rsid w:val="00D84594"/>
    <w:rsid w:val="00D85E05"/>
    <w:rsid w:val="00D86915"/>
    <w:rsid w:val="00D87359"/>
    <w:rsid w:val="00D87D2F"/>
    <w:rsid w:val="00D94AFA"/>
    <w:rsid w:val="00D95D64"/>
    <w:rsid w:val="00D95E7F"/>
    <w:rsid w:val="00D95F20"/>
    <w:rsid w:val="00D96463"/>
    <w:rsid w:val="00DA08E7"/>
    <w:rsid w:val="00DA0D3B"/>
    <w:rsid w:val="00DA0F66"/>
    <w:rsid w:val="00DA1A36"/>
    <w:rsid w:val="00DA2C53"/>
    <w:rsid w:val="00DA7A38"/>
    <w:rsid w:val="00DB1529"/>
    <w:rsid w:val="00DB22EC"/>
    <w:rsid w:val="00DB5685"/>
    <w:rsid w:val="00DB77D8"/>
    <w:rsid w:val="00DB7FDD"/>
    <w:rsid w:val="00DC01E6"/>
    <w:rsid w:val="00DC16C0"/>
    <w:rsid w:val="00DC3239"/>
    <w:rsid w:val="00DC3B24"/>
    <w:rsid w:val="00DC4A03"/>
    <w:rsid w:val="00DC676A"/>
    <w:rsid w:val="00DD21F8"/>
    <w:rsid w:val="00DE0F18"/>
    <w:rsid w:val="00DE3EFA"/>
    <w:rsid w:val="00DE4D41"/>
    <w:rsid w:val="00DF00EE"/>
    <w:rsid w:val="00DF01FD"/>
    <w:rsid w:val="00DF2014"/>
    <w:rsid w:val="00DF201C"/>
    <w:rsid w:val="00DF3347"/>
    <w:rsid w:val="00DF43E9"/>
    <w:rsid w:val="00DF4A7E"/>
    <w:rsid w:val="00DF6DE4"/>
    <w:rsid w:val="00DF7AC3"/>
    <w:rsid w:val="00E04F8E"/>
    <w:rsid w:val="00E05860"/>
    <w:rsid w:val="00E063E4"/>
    <w:rsid w:val="00E10C2E"/>
    <w:rsid w:val="00E10EC7"/>
    <w:rsid w:val="00E11713"/>
    <w:rsid w:val="00E11F09"/>
    <w:rsid w:val="00E129A6"/>
    <w:rsid w:val="00E1361A"/>
    <w:rsid w:val="00E1639F"/>
    <w:rsid w:val="00E16ECB"/>
    <w:rsid w:val="00E16EDB"/>
    <w:rsid w:val="00E20DDD"/>
    <w:rsid w:val="00E214BF"/>
    <w:rsid w:val="00E21E2B"/>
    <w:rsid w:val="00E221D9"/>
    <w:rsid w:val="00E230AF"/>
    <w:rsid w:val="00E23FFC"/>
    <w:rsid w:val="00E25F88"/>
    <w:rsid w:val="00E32109"/>
    <w:rsid w:val="00E407BE"/>
    <w:rsid w:val="00E40D10"/>
    <w:rsid w:val="00E40F73"/>
    <w:rsid w:val="00E41E70"/>
    <w:rsid w:val="00E42563"/>
    <w:rsid w:val="00E43169"/>
    <w:rsid w:val="00E435AC"/>
    <w:rsid w:val="00E43B0D"/>
    <w:rsid w:val="00E44439"/>
    <w:rsid w:val="00E4656E"/>
    <w:rsid w:val="00E503E8"/>
    <w:rsid w:val="00E50BD8"/>
    <w:rsid w:val="00E51041"/>
    <w:rsid w:val="00E51C97"/>
    <w:rsid w:val="00E521D6"/>
    <w:rsid w:val="00E52EDD"/>
    <w:rsid w:val="00E53B6F"/>
    <w:rsid w:val="00E548A4"/>
    <w:rsid w:val="00E55ED4"/>
    <w:rsid w:val="00E57EFB"/>
    <w:rsid w:val="00E60B57"/>
    <w:rsid w:val="00E650C9"/>
    <w:rsid w:val="00E654D2"/>
    <w:rsid w:val="00E66AB7"/>
    <w:rsid w:val="00E7039C"/>
    <w:rsid w:val="00E730C6"/>
    <w:rsid w:val="00E8057A"/>
    <w:rsid w:val="00E824C3"/>
    <w:rsid w:val="00E82C33"/>
    <w:rsid w:val="00E8437F"/>
    <w:rsid w:val="00E8510A"/>
    <w:rsid w:val="00E86C9A"/>
    <w:rsid w:val="00E879FF"/>
    <w:rsid w:val="00E91306"/>
    <w:rsid w:val="00E9279C"/>
    <w:rsid w:val="00E93633"/>
    <w:rsid w:val="00EA1468"/>
    <w:rsid w:val="00EA3CFB"/>
    <w:rsid w:val="00EB06D6"/>
    <w:rsid w:val="00EB1F67"/>
    <w:rsid w:val="00EB2D47"/>
    <w:rsid w:val="00EB362A"/>
    <w:rsid w:val="00EB3B2C"/>
    <w:rsid w:val="00EB41D9"/>
    <w:rsid w:val="00EC01E7"/>
    <w:rsid w:val="00EC05ED"/>
    <w:rsid w:val="00EC13AB"/>
    <w:rsid w:val="00EC30A9"/>
    <w:rsid w:val="00EC4005"/>
    <w:rsid w:val="00EC44C2"/>
    <w:rsid w:val="00EC5AB7"/>
    <w:rsid w:val="00EC7FC5"/>
    <w:rsid w:val="00ED0858"/>
    <w:rsid w:val="00ED397F"/>
    <w:rsid w:val="00ED4134"/>
    <w:rsid w:val="00ED5336"/>
    <w:rsid w:val="00ED561B"/>
    <w:rsid w:val="00ED7D58"/>
    <w:rsid w:val="00ED7E27"/>
    <w:rsid w:val="00EE1C6B"/>
    <w:rsid w:val="00EE350D"/>
    <w:rsid w:val="00EE4723"/>
    <w:rsid w:val="00EE59C8"/>
    <w:rsid w:val="00EE75E0"/>
    <w:rsid w:val="00EF4802"/>
    <w:rsid w:val="00EF4E51"/>
    <w:rsid w:val="00EF68C4"/>
    <w:rsid w:val="00EF73D0"/>
    <w:rsid w:val="00EF76A7"/>
    <w:rsid w:val="00EF7A88"/>
    <w:rsid w:val="00EF7EBB"/>
    <w:rsid w:val="00F020D8"/>
    <w:rsid w:val="00F02260"/>
    <w:rsid w:val="00F053E8"/>
    <w:rsid w:val="00F07E70"/>
    <w:rsid w:val="00F149CF"/>
    <w:rsid w:val="00F14A51"/>
    <w:rsid w:val="00F155F3"/>
    <w:rsid w:val="00F15914"/>
    <w:rsid w:val="00F164B4"/>
    <w:rsid w:val="00F1713A"/>
    <w:rsid w:val="00F17206"/>
    <w:rsid w:val="00F17B77"/>
    <w:rsid w:val="00F20D02"/>
    <w:rsid w:val="00F21A08"/>
    <w:rsid w:val="00F21C55"/>
    <w:rsid w:val="00F21E7C"/>
    <w:rsid w:val="00F2464B"/>
    <w:rsid w:val="00F31421"/>
    <w:rsid w:val="00F31C71"/>
    <w:rsid w:val="00F31CEC"/>
    <w:rsid w:val="00F33B00"/>
    <w:rsid w:val="00F33D26"/>
    <w:rsid w:val="00F34649"/>
    <w:rsid w:val="00F375CF"/>
    <w:rsid w:val="00F4019F"/>
    <w:rsid w:val="00F41BD6"/>
    <w:rsid w:val="00F4236F"/>
    <w:rsid w:val="00F54E6A"/>
    <w:rsid w:val="00F56EE4"/>
    <w:rsid w:val="00F575C3"/>
    <w:rsid w:val="00F60786"/>
    <w:rsid w:val="00F6377C"/>
    <w:rsid w:val="00F64E40"/>
    <w:rsid w:val="00F66AAC"/>
    <w:rsid w:val="00F711E6"/>
    <w:rsid w:val="00F725B1"/>
    <w:rsid w:val="00F725FB"/>
    <w:rsid w:val="00F739A7"/>
    <w:rsid w:val="00F74242"/>
    <w:rsid w:val="00F76813"/>
    <w:rsid w:val="00F77009"/>
    <w:rsid w:val="00F77D58"/>
    <w:rsid w:val="00F825A3"/>
    <w:rsid w:val="00F830B4"/>
    <w:rsid w:val="00F84059"/>
    <w:rsid w:val="00F85C5E"/>
    <w:rsid w:val="00F90438"/>
    <w:rsid w:val="00F90D81"/>
    <w:rsid w:val="00F91227"/>
    <w:rsid w:val="00F9469F"/>
    <w:rsid w:val="00F94E78"/>
    <w:rsid w:val="00F95F66"/>
    <w:rsid w:val="00FA3BD4"/>
    <w:rsid w:val="00FA3E5D"/>
    <w:rsid w:val="00FA6252"/>
    <w:rsid w:val="00FA65FE"/>
    <w:rsid w:val="00FB41DF"/>
    <w:rsid w:val="00FB4A2B"/>
    <w:rsid w:val="00FC4554"/>
    <w:rsid w:val="00FC5EFB"/>
    <w:rsid w:val="00FC6477"/>
    <w:rsid w:val="00FD2A8A"/>
    <w:rsid w:val="00FE362B"/>
    <w:rsid w:val="00FE4D3D"/>
    <w:rsid w:val="00FE68DC"/>
    <w:rsid w:val="00FF09B8"/>
    <w:rsid w:val="00FF35DC"/>
    <w:rsid w:val="00FF51E1"/>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675A98"/>
    <w:pPr>
      <w:widowControl w:val="0"/>
      <w:jc w:val="both"/>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3E6CA9"/>
    <w:pPr>
      <w:keepNext/>
      <w:spacing w:beforeLines="100"/>
      <w:outlineLvl w:val="2"/>
    </w:pPr>
    <w:rPr>
      <w:rFonts w:ascii="Arial" w:eastAsia="MS Gothic" w:hAnsi="Arial"/>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3E6CA9"/>
    <w:rPr>
      <w:rFonts w:ascii="Arial" w:eastAsia="MS Gothic" w:hAnsi="Arial"/>
      <w:kern w:val="2"/>
      <w:sz w:val="24"/>
      <w:szCs w:val="24"/>
      <w:u w:val="single"/>
    </w:rPr>
  </w:style>
  <w:style w:type="paragraph" w:styleId="a">
    <w:name w:val="List Bullet"/>
    <w:basedOn w:val="a2"/>
    <w:rsid w:val="000D3A8F"/>
    <w:pPr>
      <w:numPr>
        <w:numId w:val="12"/>
      </w:numPr>
    </w:pPr>
    <w:rPr>
      <w:sz w:val="21"/>
    </w:rPr>
  </w:style>
  <w:style w:type="paragraph" w:styleId="af2">
    <w:name w:val="TOC Heading"/>
    <w:basedOn w:val="1"/>
    <w:next w:val="a2"/>
    <w:uiPriority w:val="39"/>
    <w:semiHidden/>
    <w:unhideWhenUsed/>
    <w:qFormat/>
    <w:rsid w:val="00764883"/>
    <w:pPr>
      <w:keepLines/>
      <w:pageBreakBefore w:val="0"/>
      <w:numPr>
        <w:numId w:val="0"/>
      </w:numPr>
      <w:wordWrap/>
      <w:spacing w:beforeLines="0" w:line="276" w:lineRule="auto"/>
      <w:jc w:val="left"/>
      <w:outlineLvl w:val="9"/>
    </w:pPr>
    <w:rPr>
      <w:rFonts w:asciiTheme="majorHAnsi" w:eastAsiaTheme="majorEastAsia" w:hAnsiTheme="majorHAnsi" w:cstheme="majorBidi"/>
      <w:b/>
      <w:bCs/>
      <w:color w:val="365F91" w:themeColor="accent1" w:themeShade="BF"/>
      <w:kern w:val="0"/>
      <w:sz w:val="28"/>
      <w:szCs w:val="28"/>
      <w:u w:val="none"/>
    </w:rPr>
  </w:style>
  <w:style w:type="paragraph" w:customStyle="1" w:styleId="20mm8261">
    <w:name w:val="スタイル 見出し 2 + 左 :  0 mm ぶら下げインデント :  8.26 字 段落前 :  1 行"/>
    <w:basedOn w:val="2"/>
    <w:rsid w:val="00675A98"/>
    <w:pPr>
      <w:spacing w:before="100"/>
      <w:ind w:left="828" w:hanging="828"/>
      <w:jc w:val="left"/>
    </w:pPr>
    <w:rPr>
      <w:rFonts w:cs="MS Mincho"/>
      <w:szCs w:val="20"/>
    </w:rPr>
  </w:style>
  <w:style w:type="paragraph" w:styleId="af3">
    <w:name w:val="Body Text"/>
    <w:basedOn w:val="a2"/>
    <w:link w:val="af4"/>
    <w:rsid w:val="00582EB9"/>
    <w:rPr>
      <w:sz w:val="21"/>
    </w:rPr>
  </w:style>
  <w:style w:type="character" w:customStyle="1" w:styleId="af4">
    <w:name w:val="本文 (文字)"/>
    <w:basedOn w:val="a3"/>
    <w:link w:val="af3"/>
    <w:rsid w:val="00582EB9"/>
    <w:rPr>
      <w:kern w:val="2"/>
      <w:sz w:val="21"/>
      <w:szCs w:val="24"/>
    </w:rPr>
  </w:style>
  <w:style w:type="paragraph" w:styleId="af5">
    <w:name w:val="Body Text Indent"/>
    <w:basedOn w:val="a2"/>
    <w:link w:val="af6"/>
    <w:rsid w:val="00582EB9"/>
    <w:pPr>
      <w:spacing w:after="120"/>
      <w:ind w:left="283"/>
    </w:pPr>
  </w:style>
  <w:style w:type="character" w:customStyle="1" w:styleId="af6">
    <w:name w:val="本文インデント (文字)"/>
    <w:basedOn w:val="a3"/>
    <w:link w:val="af5"/>
    <w:rsid w:val="00582EB9"/>
    <w:rPr>
      <w:kern w:val="2"/>
      <w:sz w:val="24"/>
      <w:szCs w:val="24"/>
    </w:rPr>
  </w:style>
  <w:style w:type="paragraph" w:styleId="22">
    <w:name w:val="Body Text First Indent 2"/>
    <w:basedOn w:val="af5"/>
    <w:link w:val="23"/>
    <w:rsid w:val="00582EB9"/>
    <w:pPr>
      <w:spacing w:after="0"/>
      <w:ind w:leftChars="400" w:left="851" w:firstLineChars="100" w:firstLine="210"/>
    </w:pPr>
    <w:rPr>
      <w:sz w:val="21"/>
    </w:rPr>
  </w:style>
  <w:style w:type="character" w:customStyle="1" w:styleId="23">
    <w:name w:val="本文字下げ 2 (文字)"/>
    <w:basedOn w:val="af6"/>
    <w:link w:val="22"/>
    <w:rsid w:val="00582EB9"/>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8CTRu9xoCD74Qn0YZxzry-LHxQ8j7dE/view?usp=sharing" TargetMode="External"/><Relationship Id="rId13" Type="http://schemas.openxmlformats.org/officeDocument/2006/relationships/hyperlink" Target="https://github.com/drewnoakes/metadata-extra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obe.com/devnet/xmp.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vnrepository.com/artifact/net.lingala.zip4j/zip4j/1.3.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cifs.samb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gNO3/jcifs-ng" TargetMode="External"/><Relationship Id="rId14" Type="http://schemas.openxmlformats.org/officeDocument/2006/relationships/hyperlink" Target="https://drive.google.com/file/d/0B77t0XpnNT7OYzZ0U01rR0VRMlk/view?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A7C16-86DD-4A76-823C-508A9E19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3</Pages>
  <Words>819</Words>
  <Characters>4672</Characters>
  <Application>Microsoft Office Word</Application>
  <DocSecurity>0</DocSecurity>
  <Lines>38</Lines>
  <Paragraphs>10</Paragraphs>
  <ScaleCrop>false</ScaleCrop>
  <HeadingPairs>
    <vt:vector size="6" baseType="variant">
      <vt:variant>
        <vt:lpstr>Title</vt:lpstr>
      </vt:variant>
      <vt:variant>
        <vt:i4>1</vt:i4>
      </vt:variant>
      <vt:variant>
        <vt:lpstr>Titre</vt:lpstr>
      </vt:variant>
      <vt:variant>
        <vt:i4>1</vt:i4>
      </vt:variant>
      <vt:variant>
        <vt:lpstr>タイトル</vt:lpstr>
      </vt:variant>
      <vt:variant>
        <vt:i4>1</vt:i4>
      </vt:variant>
    </vt:vector>
  </HeadingPairs>
  <TitlesOfParts>
    <vt:vector size="3" baseType="lpstr">
      <vt:lpstr>SMBSync Description</vt:lpstr>
      <vt:lpstr>SMBSync Description</vt:lpstr>
      <vt:lpstr>SMBSync Description</vt:lpstr>
    </vt:vector>
  </TitlesOfParts>
  <Company/>
  <LinksUpToDate>false</LinksUpToDate>
  <CharactersWithSpaces>5481</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440</cp:revision>
  <cp:lastPrinted>2019-06-23T06:10:00Z</cp:lastPrinted>
  <dcterms:created xsi:type="dcterms:W3CDTF">2014-04-25T05:43:00Z</dcterms:created>
  <dcterms:modified xsi:type="dcterms:W3CDTF">2020-11-01T03:22:00Z</dcterms:modified>
</cp:coreProperties>
</file>