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480" w:lineRule="auto"/>
        <w:ind w:right="120"/>
        <w:jc w:val="center"/>
        <w:rPr>
          <w:b w:val="1"/>
          <w:sz w:val="44"/>
          <w:szCs w:val="44"/>
        </w:rPr>
      </w:pPr>
      <w:bookmarkStart w:colFirst="0" w:colLast="0" w:name="_c6k06hdoj9yn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Лицей Академии Яндекса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480" w:lineRule="auto"/>
        <w:ind w:right="120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dt2jfql12r4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Пояснительная записка к </w:t>
      </w:r>
      <w:r w:rsidDel="00000000" w:rsidR="00000000" w:rsidRPr="00000000">
        <w:rPr>
          <w:b w:val="1"/>
          <w:sz w:val="46"/>
          <w:szCs w:val="46"/>
          <w:rtl w:val="0"/>
        </w:rPr>
        <w:t xml:space="preserve">проекту WEB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«Медицинский опросник»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Разработчики: Боев Дмитрий Ваграмович,</w:t>
        <w:br w:type="textWrapping"/>
        <w:t xml:space="preserve"> Осипенко Игорь Валентинович,</w:t>
        <w:br w:type="textWrapping"/>
        <w:t xml:space="preserve">Петров Александр Алексеевич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Данный представляет собой медицинский сайт со следующим функционалом: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отправки, хранения и обработки медицинских анкет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Целями проекта являются: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 времени приёма у врачей.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времени ожидания в очередях.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медицинских работников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Экономия государственных средств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Уменьшение нагрузки на врачей в плане оформления документации и первичного опроса пациентов(сбор анамнеза).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сайте будут размещены следующие страницы: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Титульная (краткое описание нашего проекта)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(основная информация пользователя, индивидуальная статистика)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также, страницы для работы с анкетами и т.д.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Пациенту будет доступен следующий функционал: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анкеты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Восстановление(изменение) своего пароля по электронной почте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Доктору будет доступен следующий функционал: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анкет и поиском по ФИО пациентов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помечать анкеты, как уже использованные(после приёма пациента), чтобы система их удалила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Модератору будет доступен следующий функционал: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анкеты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анкеты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Администратору больницы будет доступен следующий функционал: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пациента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доктора и модератора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доктора и модератора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пароля и фио доктора и модератора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администратор может: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Регистрировать больницы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пароля и фио администраторов больниц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Серверное приложение - WSGI приложение, написанное на ЯП Python с использованием микрофреймфорка Flask. В качестве ORM будет использовано расширение “SQLAlchemy”. Для запуска и корректной работы серверного приложения также нужно установить “Flask-RESTful”, “Flask-Login”, “Werkzeug”(последний является зависимостью Flask).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Этапы скрининга состояния пациентов: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Пациент авторизируется и отвечает на вопросы о симптомах. Эти анкетные данные отправляются на сервер, где и происходит дальнейшая их обработка.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серверной части анкетные данные и дополнительная информация заносятся в базу данных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Врач может в любое время (например, когда пациент явился на приём) авторизоваться и загрузить анкетные данные нужного ему пациента. После приёма пациента врач может удалить заполненную анкету.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аккаунтов зарегистрированных пользователей: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- логин: admin4 пароль: admin4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администратор: coming soon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Модератор: coming soon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Доктор: логин: </w:t>
      </w:r>
      <w:r w:rsidDel="00000000" w:rsidR="00000000" w:rsidRPr="00000000">
        <w:rPr>
          <w:color w:val="2e3338"/>
          <w:sz w:val="24"/>
          <w:szCs w:val="24"/>
          <w:highlight w:val="white"/>
          <w:rtl w:val="0"/>
        </w:rPr>
        <w:t xml:space="preserve">vas85_32 пароль: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XS+][,ut5&amp;0k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Пациент - логин: </w:t>
      </w:r>
      <w:r w:rsidDel="00000000" w:rsidR="00000000" w:rsidRPr="00000000">
        <w:rPr>
          <w:sz w:val="24"/>
          <w:szCs w:val="24"/>
          <w:rtl w:val="0"/>
        </w:rPr>
        <w:t xml:space="preserve">ivan_off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пароль: </w:t>
      </w:r>
      <w:r w:rsidDel="00000000" w:rsidR="00000000" w:rsidRPr="00000000">
        <w:rPr>
          <w:color w:val="2e3338"/>
          <w:sz w:val="24"/>
          <w:szCs w:val="24"/>
          <w:rtl w:val="0"/>
        </w:rPr>
        <w:t xml:space="preserve">%;LMkzquN)_(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ER-диаграмма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